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184F5E" w14:textId="77777777" w:rsidR="00A86140" w:rsidRDefault="00635446">
      <w:pPr>
        <w:rPr>
          <w:vanish/>
        </w:rPr>
      </w:pPr>
      <w:r>
        <w:rPr>
          <w:rFonts w:ascii="宋体" w:eastAsia="宋体" w:hAnsi="宋体" w:cs="宋体"/>
          <w:vanish/>
        </w:rPr>
        <w:t>0001571996February 32023Q3false</w:t>
      </w:r>
    </w:p>
    <w:tbl>
      <w:tblPr>
        <w:tblW w:w="5000" w:type="pct"/>
        <w:tblCellMar>
          <w:top w:w="15" w:type="dxa"/>
          <w:left w:w="15" w:type="dxa"/>
          <w:bottom w:w="15" w:type="dxa"/>
          <w:right w:w="15" w:type="dxa"/>
        </w:tblCellMar>
        <w:tblLook w:val="04A0" w:firstRow="1" w:lastRow="0" w:firstColumn="1" w:lastColumn="0" w:noHBand="0" w:noVBand="1"/>
      </w:tblPr>
      <w:tblGrid>
        <w:gridCol w:w="38"/>
        <w:gridCol w:w="2893"/>
        <w:gridCol w:w="37"/>
        <w:gridCol w:w="120"/>
        <w:gridCol w:w="1159"/>
        <w:gridCol w:w="36"/>
        <w:gridCol w:w="36"/>
        <w:gridCol w:w="36"/>
        <w:gridCol w:w="36"/>
        <w:gridCol w:w="120"/>
        <w:gridCol w:w="1159"/>
        <w:gridCol w:w="36"/>
        <w:gridCol w:w="36"/>
        <w:gridCol w:w="36"/>
        <w:gridCol w:w="36"/>
        <w:gridCol w:w="120"/>
        <w:gridCol w:w="1050"/>
        <w:gridCol w:w="36"/>
        <w:gridCol w:w="36"/>
        <w:gridCol w:w="36"/>
        <w:gridCol w:w="36"/>
        <w:gridCol w:w="120"/>
        <w:gridCol w:w="1052"/>
        <w:gridCol w:w="36"/>
      </w:tblGrid>
      <w:tr w:rsidR="00A86140" w14:paraId="07184F77" w14:textId="77777777">
        <w:tc>
          <w:tcPr>
            <w:tcW w:w="50" w:type="pct"/>
            <w:shd w:val="clear" w:color="auto" w:fill="auto"/>
            <w:vAlign w:val="bottom"/>
          </w:tcPr>
          <w:p w14:paraId="07184F5F" w14:textId="52E8EEEF" w:rsidR="00A86140" w:rsidRDefault="00635446">
            <w:pPr>
              <w:rPr>
                <w:rFonts w:ascii="宋体"/>
              </w:rPr>
            </w:pPr>
            <w:r>
              <w:rPr>
                <w:rFonts w:ascii="宋体"/>
              </w:rPr>
              <w:t xml:space="preserve"> </w:t>
            </w:r>
          </w:p>
        </w:tc>
        <w:tc>
          <w:tcPr>
            <w:tcW w:w="1801" w:type="pct"/>
            <w:shd w:val="clear" w:color="auto" w:fill="auto"/>
            <w:vAlign w:val="bottom"/>
          </w:tcPr>
          <w:p w14:paraId="07184F60" w14:textId="77777777" w:rsidR="00A86140" w:rsidRDefault="00A86140">
            <w:pPr>
              <w:rPr>
                <w:rFonts w:ascii="宋体"/>
              </w:rPr>
            </w:pPr>
          </w:p>
        </w:tc>
        <w:tc>
          <w:tcPr>
            <w:tcW w:w="5" w:type="pct"/>
            <w:shd w:val="clear" w:color="auto" w:fill="auto"/>
            <w:vAlign w:val="bottom"/>
          </w:tcPr>
          <w:p w14:paraId="07184F61" w14:textId="77777777" w:rsidR="00A86140" w:rsidRDefault="00A86140">
            <w:pPr>
              <w:rPr>
                <w:rFonts w:ascii="宋体"/>
              </w:rPr>
            </w:pPr>
          </w:p>
        </w:tc>
        <w:tc>
          <w:tcPr>
            <w:tcW w:w="50" w:type="pct"/>
            <w:shd w:val="clear" w:color="auto" w:fill="auto"/>
            <w:vAlign w:val="bottom"/>
          </w:tcPr>
          <w:p w14:paraId="07184F62" w14:textId="77777777" w:rsidR="00A86140" w:rsidRDefault="00A86140">
            <w:pPr>
              <w:rPr>
                <w:rFonts w:ascii="宋体"/>
              </w:rPr>
            </w:pPr>
          </w:p>
        </w:tc>
        <w:tc>
          <w:tcPr>
            <w:tcW w:w="741" w:type="pct"/>
            <w:shd w:val="clear" w:color="auto" w:fill="auto"/>
            <w:vAlign w:val="bottom"/>
          </w:tcPr>
          <w:p w14:paraId="07184F63" w14:textId="77777777" w:rsidR="00A86140" w:rsidRDefault="00A86140">
            <w:pPr>
              <w:rPr>
                <w:rFonts w:ascii="宋体"/>
              </w:rPr>
            </w:pPr>
          </w:p>
        </w:tc>
        <w:tc>
          <w:tcPr>
            <w:tcW w:w="5" w:type="pct"/>
            <w:shd w:val="clear" w:color="auto" w:fill="auto"/>
            <w:vAlign w:val="bottom"/>
          </w:tcPr>
          <w:p w14:paraId="07184F64" w14:textId="77777777" w:rsidR="00A86140" w:rsidRDefault="00A86140">
            <w:pPr>
              <w:rPr>
                <w:rFonts w:ascii="宋体"/>
              </w:rPr>
            </w:pPr>
          </w:p>
        </w:tc>
        <w:tc>
          <w:tcPr>
            <w:tcW w:w="5" w:type="pct"/>
            <w:shd w:val="clear" w:color="auto" w:fill="auto"/>
            <w:vAlign w:val="bottom"/>
          </w:tcPr>
          <w:p w14:paraId="07184F65" w14:textId="77777777" w:rsidR="00A86140" w:rsidRDefault="00A86140">
            <w:pPr>
              <w:rPr>
                <w:rFonts w:ascii="宋体"/>
              </w:rPr>
            </w:pPr>
          </w:p>
        </w:tc>
        <w:tc>
          <w:tcPr>
            <w:tcW w:w="19" w:type="pct"/>
            <w:shd w:val="clear" w:color="auto" w:fill="auto"/>
            <w:vAlign w:val="bottom"/>
          </w:tcPr>
          <w:p w14:paraId="07184F66" w14:textId="77777777" w:rsidR="00A86140" w:rsidRDefault="00A86140">
            <w:pPr>
              <w:rPr>
                <w:rFonts w:ascii="宋体"/>
              </w:rPr>
            </w:pPr>
          </w:p>
        </w:tc>
        <w:tc>
          <w:tcPr>
            <w:tcW w:w="5" w:type="pct"/>
            <w:shd w:val="clear" w:color="auto" w:fill="auto"/>
            <w:vAlign w:val="bottom"/>
          </w:tcPr>
          <w:p w14:paraId="07184F67" w14:textId="77777777" w:rsidR="00A86140" w:rsidRDefault="00A86140">
            <w:pPr>
              <w:rPr>
                <w:rFonts w:ascii="宋体"/>
              </w:rPr>
            </w:pPr>
          </w:p>
        </w:tc>
        <w:tc>
          <w:tcPr>
            <w:tcW w:w="50" w:type="pct"/>
            <w:shd w:val="clear" w:color="auto" w:fill="auto"/>
            <w:vAlign w:val="bottom"/>
          </w:tcPr>
          <w:p w14:paraId="07184F68" w14:textId="77777777" w:rsidR="00A86140" w:rsidRDefault="00A86140">
            <w:pPr>
              <w:rPr>
                <w:rFonts w:ascii="宋体"/>
              </w:rPr>
            </w:pPr>
          </w:p>
        </w:tc>
        <w:tc>
          <w:tcPr>
            <w:tcW w:w="741" w:type="pct"/>
            <w:shd w:val="clear" w:color="auto" w:fill="auto"/>
            <w:vAlign w:val="bottom"/>
          </w:tcPr>
          <w:p w14:paraId="07184F69" w14:textId="77777777" w:rsidR="00A86140" w:rsidRDefault="00A86140">
            <w:pPr>
              <w:rPr>
                <w:rFonts w:ascii="宋体"/>
              </w:rPr>
            </w:pPr>
          </w:p>
        </w:tc>
        <w:tc>
          <w:tcPr>
            <w:tcW w:w="5" w:type="pct"/>
            <w:shd w:val="clear" w:color="auto" w:fill="auto"/>
            <w:vAlign w:val="bottom"/>
          </w:tcPr>
          <w:p w14:paraId="07184F6A" w14:textId="77777777" w:rsidR="00A86140" w:rsidRDefault="00A86140">
            <w:pPr>
              <w:rPr>
                <w:rFonts w:ascii="宋体"/>
              </w:rPr>
            </w:pPr>
          </w:p>
        </w:tc>
        <w:tc>
          <w:tcPr>
            <w:tcW w:w="5" w:type="pct"/>
            <w:shd w:val="clear" w:color="auto" w:fill="auto"/>
            <w:vAlign w:val="bottom"/>
          </w:tcPr>
          <w:p w14:paraId="07184F6B" w14:textId="77777777" w:rsidR="00A86140" w:rsidRDefault="00A86140">
            <w:pPr>
              <w:rPr>
                <w:rFonts w:ascii="宋体"/>
              </w:rPr>
            </w:pPr>
          </w:p>
        </w:tc>
        <w:tc>
          <w:tcPr>
            <w:tcW w:w="19" w:type="pct"/>
            <w:shd w:val="clear" w:color="auto" w:fill="auto"/>
            <w:vAlign w:val="bottom"/>
          </w:tcPr>
          <w:p w14:paraId="07184F6C" w14:textId="77777777" w:rsidR="00A86140" w:rsidRDefault="00A86140">
            <w:pPr>
              <w:rPr>
                <w:rFonts w:ascii="宋体"/>
              </w:rPr>
            </w:pPr>
          </w:p>
        </w:tc>
        <w:tc>
          <w:tcPr>
            <w:tcW w:w="5" w:type="pct"/>
            <w:shd w:val="clear" w:color="auto" w:fill="auto"/>
            <w:vAlign w:val="bottom"/>
          </w:tcPr>
          <w:p w14:paraId="07184F6D" w14:textId="77777777" w:rsidR="00A86140" w:rsidRDefault="00A86140">
            <w:pPr>
              <w:rPr>
                <w:rFonts w:ascii="宋体"/>
              </w:rPr>
            </w:pPr>
          </w:p>
        </w:tc>
        <w:tc>
          <w:tcPr>
            <w:tcW w:w="50" w:type="pct"/>
            <w:shd w:val="clear" w:color="auto" w:fill="auto"/>
            <w:vAlign w:val="bottom"/>
          </w:tcPr>
          <w:p w14:paraId="07184F6E" w14:textId="77777777" w:rsidR="00A86140" w:rsidRDefault="00A86140">
            <w:pPr>
              <w:rPr>
                <w:rFonts w:ascii="宋体"/>
              </w:rPr>
            </w:pPr>
          </w:p>
        </w:tc>
        <w:tc>
          <w:tcPr>
            <w:tcW w:w="675" w:type="pct"/>
            <w:shd w:val="clear" w:color="auto" w:fill="auto"/>
            <w:vAlign w:val="bottom"/>
          </w:tcPr>
          <w:p w14:paraId="07184F6F" w14:textId="77777777" w:rsidR="00A86140" w:rsidRDefault="00A86140">
            <w:pPr>
              <w:rPr>
                <w:rFonts w:ascii="宋体"/>
              </w:rPr>
            </w:pPr>
          </w:p>
        </w:tc>
        <w:tc>
          <w:tcPr>
            <w:tcW w:w="5" w:type="pct"/>
            <w:shd w:val="clear" w:color="auto" w:fill="auto"/>
            <w:vAlign w:val="bottom"/>
          </w:tcPr>
          <w:p w14:paraId="07184F70" w14:textId="77777777" w:rsidR="00A86140" w:rsidRDefault="00A86140">
            <w:pPr>
              <w:rPr>
                <w:rFonts w:ascii="宋体"/>
              </w:rPr>
            </w:pPr>
          </w:p>
        </w:tc>
        <w:tc>
          <w:tcPr>
            <w:tcW w:w="5" w:type="pct"/>
            <w:shd w:val="clear" w:color="auto" w:fill="auto"/>
            <w:vAlign w:val="bottom"/>
          </w:tcPr>
          <w:p w14:paraId="07184F71" w14:textId="77777777" w:rsidR="00A86140" w:rsidRDefault="00A86140">
            <w:pPr>
              <w:rPr>
                <w:rFonts w:ascii="宋体"/>
              </w:rPr>
            </w:pPr>
          </w:p>
        </w:tc>
        <w:tc>
          <w:tcPr>
            <w:tcW w:w="19" w:type="pct"/>
            <w:shd w:val="clear" w:color="auto" w:fill="auto"/>
            <w:vAlign w:val="bottom"/>
          </w:tcPr>
          <w:p w14:paraId="07184F72" w14:textId="77777777" w:rsidR="00A86140" w:rsidRDefault="00A86140">
            <w:pPr>
              <w:rPr>
                <w:rFonts w:ascii="宋体"/>
              </w:rPr>
            </w:pPr>
          </w:p>
        </w:tc>
        <w:tc>
          <w:tcPr>
            <w:tcW w:w="5" w:type="pct"/>
            <w:shd w:val="clear" w:color="auto" w:fill="auto"/>
            <w:vAlign w:val="bottom"/>
          </w:tcPr>
          <w:p w14:paraId="07184F73" w14:textId="77777777" w:rsidR="00A86140" w:rsidRDefault="00A86140">
            <w:pPr>
              <w:rPr>
                <w:rFonts w:ascii="宋体"/>
              </w:rPr>
            </w:pPr>
          </w:p>
        </w:tc>
        <w:tc>
          <w:tcPr>
            <w:tcW w:w="50" w:type="pct"/>
            <w:shd w:val="clear" w:color="auto" w:fill="auto"/>
            <w:vAlign w:val="bottom"/>
          </w:tcPr>
          <w:p w14:paraId="07184F74" w14:textId="77777777" w:rsidR="00A86140" w:rsidRDefault="00A86140">
            <w:pPr>
              <w:rPr>
                <w:rFonts w:ascii="宋体"/>
              </w:rPr>
            </w:pPr>
          </w:p>
        </w:tc>
        <w:tc>
          <w:tcPr>
            <w:tcW w:w="676" w:type="pct"/>
            <w:shd w:val="clear" w:color="auto" w:fill="auto"/>
            <w:vAlign w:val="bottom"/>
          </w:tcPr>
          <w:p w14:paraId="07184F75" w14:textId="77777777" w:rsidR="00A86140" w:rsidRDefault="00A86140">
            <w:pPr>
              <w:rPr>
                <w:rFonts w:ascii="宋体"/>
              </w:rPr>
            </w:pPr>
          </w:p>
        </w:tc>
        <w:tc>
          <w:tcPr>
            <w:tcW w:w="5" w:type="pct"/>
            <w:shd w:val="clear" w:color="auto" w:fill="auto"/>
            <w:vAlign w:val="bottom"/>
          </w:tcPr>
          <w:p w14:paraId="07184F76" w14:textId="77777777" w:rsidR="00A86140" w:rsidRDefault="00A86140">
            <w:pPr>
              <w:rPr>
                <w:rFonts w:ascii="宋体"/>
              </w:rPr>
            </w:pPr>
          </w:p>
        </w:tc>
      </w:tr>
      <w:tr w:rsidR="00A86140" w14:paraId="07184F80" w14:textId="77777777">
        <w:tc>
          <w:tcPr>
            <w:tcW w:w="0" w:type="auto"/>
            <w:gridSpan w:val="3"/>
            <w:shd w:val="clear" w:color="auto" w:fill="CCEEFF"/>
            <w:tcMar>
              <w:top w:w="40" w:type="dxa"/>
              <w:left w:w="20" w:type="dxa"/>
              <w:bottom w:w="40" w:type="dxa"/>
              <w:right w:w="20" w:type="dxa"/>
            </w:tcMar>
            <w:vAlign w:val="bottom"/>
          </w:tcPr>
          <w:p w14:paraId="07184F78" w14:textId="77777777" w:rsidR="00A86140" w:rsidRDefault="00635446">
            <w:pPr>
              <w:textAlignment w:val="bottom"/>
            </w:pPr>
            <w:r>
              <w:rPr>
                <w:rFonts w:ascii="Times New Roman" w:eastAsia="宋体" w:hAnsi="Times New Roman"/>
                <w:color w:val="000000"/>
                <w:sz w:val="20"/>
                <w:szCs w:val="20"/>
              </w:rPr>
              <w:t>(a) Includes related party cost of net revenue as follows:</w:t>
            </w:r>
          </w:p>
        </w:tc>
        <w:tc>
          <w:tcPr>
            <w:tcW w:w="0" w:type="auto"/>
            <w:gridSpan w:val="3"/>
            <w:shd w:val="clear" w:color="auto" w:fill="CCEEFF"/>
            <w:tcMar>
              <w:top w:w="0" w:type="dxa"/>
              <w:left w:w="20" w:type="dxa"/>
              <w:bottom w:w="0" w:type="dxa"/>
              <w:right w:w="20" w:type="dxa"/>
            </w:tcMar>
            <w:vAlign w:val="bottom"/>
          </w:tcPr>
          <w:p w14:paraId="07184F7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4F7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4F7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4F7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4F7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4F7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4F7F" w14:textId="77777777" w:rsidR="00A86140" w:rsidRDefault="00A86140">
            <w:pPr>
              <w:rPr>
                <w:rFonts w:ascii="宋体"/>
              </w:rPr>
            </w:pPr>
          </w:p>
        </w:tc>
      </w:tr>
      <w:tr w:rsidR="00A86140" w14:paraId="07184F91" w14:textId="77777777">
        <w:tc>
          <w:tcPr>
            <w:tcW w:w="0" w:type="auto"/>
            <w:gridSpan w:val="3"/>
            <w:shd w:val="clear" w:color="auto" w:fill="FFFFFF"/>
            <w:tcMar>
              <w:top w:w="40" w:type="dxa"/>
              <w:left w:w="245" w:type="dxa"/>
              <w:bottom w:w="40" w:type="dxa"/>
              <w:right w:w="20" w:type="dxa"/>
            </w:tcMar>
            <w:vAlign w:val="bottom"/>
          </w:tcPr>
          <w:p w14:paraId="07184F81" w14:textId="77777777" w:rsidR="00A86140" w:rsidRDefault="00635446">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07184F8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4F83" w14:textId="77777777" w:rsidR="00A86140" w:rsidRDefault="00635446">
            <w:pPr>
              <w:jc w:val="right"/>
              <w:textAlignment w:val="bottom"/>
            </w:pPr>
            <w:r>
              <w:rPr>
                <w:rFonts w:ascii="Times New Roman" w:eastAsia="宋体" w:hAnsi="Times New Roman"/>
                <w:color w:val="000000"/>
                <w:sz w:val="20"/>
                <w:szCs w:val="20"/>
              </w:rPr>
              <w:t>426 </w:t>
            </w:r>
          </w:p>
        </w:tc>
        <w:tc>
          <w:tcPr>
            <w:tcW w:w="0" w:type="auto"/>
            <w:shd w:val="clear" w:color="auto" w:fill="FFFFFF"/>
            <w:tcMar>
              <w:top w:w="40" w:type="dxa"/>
              <w:left w:w="0" w:type="dxa"/>
              <w:bottom w:w="40" w:type="dxa"/>
              <w:right w:w="20" w:type="dxa"/>
            </w:tcMar>
            <w:vAlign w:val="bottom"/>
          </w:tcPr>
          <w:p w14:paraId="07184F8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4F8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4F8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4F87" w14:textId="77777777" w:rsidR="00A86140" w:rsidRDefault="00635446">
            <w:pPr>
              <w:jc w:val="right"/>
              <w:textAlignment w:val="bottom"/>
            </w:pPr>
            <w:r>
              <w:rPr>
                <w:rFonts w:ascii="Times New Roman" w:eastAsia="宋体" w:hAnsi="Times New Roman"/>
                <w:color w:val="000000"/>
                <w:sz w:val="20"/>
                <w:szCs w:val="20"/>
              </w:rPr>
              <w:t>387 </w:t>
            </w:r>
          </w:p>
        </w:tc>
        <w:tc>
          <w:tcPr>
            <w:tcW w:w="0" w:type="auto"/>
            <w:shd w:val="clear" w:color="auto" w:fill="FFFFFF"/>
            <w:tcMar>
              <w:top w:w="40" w:type="dxa"/>
              <w:left w:w="0" w:type="dxa"/>
              <w:bottom w:w="40" w:type="dxa"/>
              <w:right w:w="20" w:type="dxa"/>
            </w:tcMar>
            <w:vAlign w:val="bottom"/>
          </w:tcPr>
          <w:p w14:paraId="07184F88"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4F89"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4F8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4F8B" w14:textId="77777777" w:rsidR="00A86140" w:rsidRDefault="00635446">
            <w:pPr>
              <w:jc w:val="right"/>
              <w:textAlignment w:val="bottom"/>
            </w:pPr>
            <w:r>
              <w:rPr>
                <w:rFonts w:ascii="Times New Roman" w:eastAsia="宋体" w:hAnsi="Times New Roman"/>
                <w:color w:val="000000"/>
                <w:sz w:val="20"/>
                <w:szCs w:val="20"/>
              </w:rPr>
              <w:t>681 </w:t>
            </w:r>
          </w:p>
        </w:tc>
        <w:tc>
          <w:tcPr>
            <w:tcW w:w="0" w:type="auto"/>
            <w:shd w:val="clear" w:color="auto" w:fill="auto"/>
            <w:tcMar>
              <w:top w:w="40" w:type="dxa"/>
              <w:left w:w="0" w:type="dxa"/>
              <w:bottom w:w="40" w:type="dxa"/>
              <w:right w:w="20" w:type="dxa"/>
            </w:tcMar>
            <w:vAlign w:val="bottom"/>
          </w:tcPr>
          <w:p w14:paraId="07184F8C"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4F8D"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4F8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4F8F" w14:textId="77777777" w:rsidR="00A86140" w:rsidRDefault="00635446">
            <w:pPr>
              <w:jc w:val="right"/>
              <w:textAlignment w:val="bottom"/>
            </w:pPr>
            <w:r>
              <w:rPr>
                <w:rFonts w:ascii="Times New Roman" w:eastAsia="宋体" w:hAnsi="Times New Roman"/>
                <w:color w:val="000000"/>
                <w:sz w:val="20"/>
                <w:szCs w:val="20"/>
              </w:rPr>
              <w:t>706 </w:t>
            </w:r>
          </w:p>
        </w:tc>
        <w:tc>
          <w:tcPr>
            <w:tcW w:w="0" w:type="auto"/>
            <w:shd w:val="clear" w:color="auto" w:fill="auto"/>
            <w:tcMar>
              <w:top w:w="40" w:type="dxa"/>
              <w:left w:w="0" w:type="dxa"/>
              <w:bottom w:w="40" w:type="dxa"/>
              <w:right w:w="20" w:type="dxa"/>
            </w:tcMar>
            <w:vAlign w:val="bottom"/>
          </w:tcPr>
          <w:p w14:paraId="07184F90" w14:textId="77777777" w:rsidR="00A86140" w:rsidRDefault="00A86140">
            <w:pPr>
              <w:jc w:val="right"/>
              <w:rPr>
                <w:rFonts w:ascii="宋体"/>
              </w:rPr>
            </w:pPr>
          </w:p>
        </w:tc>
      </w:tr>
      <w:tr w:rsidR="00A86140" w14:paraId="07184FA2" w14:textId="77777777">
        <w:tc>
          <w:tcPr>
            <w:tcW w:w="0" w:type="auto"/>
            <w:gridSpan w:val="3"/>
            <w:shd w:val="clear" w:color="auto" w:fill="CCEEFF"/>
            <w:tcMar>
              <w:top w:w="40" w:type="dxa"/>
              <w:left w:w="245" w:type="dxa"/>
              <w:bottom w:w="40" w:type="dxa"/>
              <w:right w:w="20" w:type="dxa"/>
            </w:tcMar>
            <w:vAlign w:val="bottom"/>
          </w:tcPr>
          <w:p w14:paraId="07184F92" w14:textId="77777777" w:rsidR="00A86140" w:rsidRDefault="00635446">
            <w:pPr>
              <w:textAlignment w:val="bottom"/>
            </w:pPr>
            <w:r>
              <w:rPr>
                <w:rFonts w:ascii="Times New Roman" w:eastAsia="宋体" w:hAnsi="Times New Roman"/>
                <w:color w:val="000000"/>
                <w:sz w:val="20"/>
                <w:szCs w:val="20"/>
              </w:rPr>
              <w:t>Services</w:t>
            </w:r>
          </w:p>
        </w:tc>
        <w:tc>
          <w:tcPr>
            <w:tcW w:w="0" w:type="auto"/>
            <w:shd w:val="clear" w:color="auto" w:fill="CCEEFF"/>
            <w:tcMar>
              <w:top w:w="40" w:type="dxa"/>
              <w:left w:w="20" w:type="dxa"/>
              <w:bottom w:w="40" w:type="dxa"/>
              <w:right w:w="0" w:type="dxa"/>
            </w:tcMar>
            <w:vAlign w:val="bottom"/>
          </w:tcPr>
          <w:p w14:paraId="07184F9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4F94" w14:textId="77777777" w:rsidR="00A86140" w:rsidRDefault="00635446">
            <w:pPr>
              <w:jc w:val="right"/>
              <w:textAlignment w:val="bottom"/>
            </w:pPr>
            <w:r>
              <w:rPr>
                <w:rFonts w:ascii="Times New Roman" w:eastAsia="宋体" w:hAnsi="Times New Roman"/>
                <w:color w:val="000000"/>
                <w:sz w:val="20"/>
                <w:szCs w:val="20"/>
              </w:rPr>
              <w:t>762 </w:t>
            </w:r>
          </w:p>
        </w:tc>
        <w:tc>
          <w:tcPr>
            <w:tcW w:w="0" w:type="auto"/>
            <w:shd w:val="clear" w:color="auto" w:fill="CCEEFF"/>
            <w:tcMar>
              <w:top w:w="40" w:type="dxa"/>
              <w:left w:w="0" w:type="dxa"/>
              <w:bottom w:w="40" w:type="dxa"/>
              <w:right w:w="20" w:type="dxa"/>
            </w:tcMar>
            <w:vAlign w:val="bottom"/>
          </w:tcPr>
          <w:p w14:paraId="07184F9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4F96"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4F9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4F98" w14:textId="77777777" w:rsidR="00A86140" w:rsidRDefault="00635446">
            <w:pPr>
              <w:jc w:val="right"/>
              <w:textAlignment w:val="bottom"/>
            </w:pPr>
            <w:r>
              <w:rPr>
                <w:rFonts w:ascii="Times New Roman" w:eastAsia="宋体" w:hAnsi="Times New Roman"/>
                <w:color w:val="000000"/>
                <w:sz w:val="20"/>
                <w:szCs w:val="20"/>
              </w:rPr>
              <w:t>616 </w:t>
            </w:r>
          </w:p>
        </w:tc>
        <w:tc>
          <w:tcPr>
            <w:tcW w:w="0" w:type="auto"/>
            <w:shd w:val="clear" w:color="auto" w:fill="CCEEFF"/>
            <w:tcMar>
              <w:top w:w="40" w:type="dxa"/>
              <w:left w:w="0" w:type="dxa"/>
              <w:bottom w:w="40" w:type="dxa"/>
              <w:right w:w="20" w:type="dxa"/>
            </w:tcMar>
            <w:vAlign w:val="bottom"/>
          </w:tcPr>
          <w:p w14:paraId="07184F99"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4F9A"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4F9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4F9C" w14:textId="77777777" w:rsidR="00A86140" w:rsidRDefault="00635446">
            <w:pPr>
              <w:jc w:val="right"/>
              <w:textAlignment w:val="bottom"/>
            </w:pPr>
            <w:r>
              <w:rPr>
                <w:rFonts w:ascii="Times New Roman" w:eastAsia="宋体" w:hAnsi="Times New Roman"/>
                <w:color w:val="000000"/>
                <w:sz w:val="20"/>
                <w:szCs w:val="20"/>
              </w:rPr>
              <w:t>1,471 </w:t>
            </w:r>
          </w:p>
        </w:tc>
        <w:tc>
          <w:tcPr>
            <w:tcW w:w="0" w:type="auto"/>
            <w:shd w:val="clear" w:color="auto" w:fill="auto"/>
            <w:tcMar>
              <w:top w:w="40" w:type="dxa"/>
              <w:left w:w="0" w:type="dxa"/>
              <w:bottom w:w="40" w:type="dxa"/>
              <w:right w:w="20" w:type="dxa"/>
            </w:tcMar>
            <w:vAlign w:val="bottom"/>
          </w:tcPr>
          <w:p w14:paraId="07184F9D"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4F9E"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4F9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4FA0" w14:textId="77777777" w:rsidR="00A86140" w:rsidRDefault="00635446">
            <w:pPr>
              <w:jc w:val="right"/>
              <w:textAlignment w:val="bottom"/>
            </w:pPr>
            <w:r>
              <w:rPr>
                <w:rFonts w:ascii="Times New Roman" w:eastAsia="宋体" w:hAnsi="Times New Roman"/>
                <w:color w:val="000000"/>
                <w:sz w:val="20"/>
                <w:szCs w:val="20"/>
              </w:rPr>
              <w:t>1,194 </w:t>
            </w:r>
          </w:p>
        </w:tc>
        <w:tc>
          <w:tcPr>
            <w:tcW w:w="0" w:type="auto"/>
            <w:shd w:val="clear" w:color="auto" w:fill="auto"/>
            <w:tcMar>
              <w:top w:w="40" w:type="dxa"/>
              <w:left w:w="0" w:type="dxa"/>
              <w:bottom w:w="40" w:type="dxa"/>
              <w:right w:w="20" w:type="dxa"/>
            </w:tcMar>
            <w:vAlign w:val="bottom"/>
          </w:tcPr>
          <w:p w14:paraId="07184FA1" w14:textId="77777777" w:rsidR="00A86140" w:rsidRDefault="00A86140">
            <w:pPr>
              <w:jc w:val="right"/>
              <w:rPr>
                <w:rFonts w:ascii="宋体"/>
              </w:rPr>
            </w:pPr>
          </w:p>
        </w:tc>
      </w:tr>
    </w:tbl>
    <w:p w14:paraId="07184FA3" w14:textId="77777777" w:rsidR="00A86140" w:rsidRDefault="00635446">
      <w:r>
        <w:rPr>
          <w:rFonts w:ascii="宋体" w:eastAsia="宋体" w:hAnsi="宋体" w:cs="宋体"/>
          <w:vanish/>
        </w:rPr>
        <w:t>P2YP3Yhttp://fasb.org/us-gaap/2022#OtherAssetsNoncurrenthttp://fasb.org/us-gaap/2022#OtherAssetsNoncurrenthttp://fasb.org/us-gaap/2022#AccruedLiabilitiesCurrentht</w:t>
      </w:r>
      <w:r>
        <w:rPr>
          <w:rFonts w:ascii="宋体" w:eastAsia="宋体" w:hAnsi="宋体" w:cs="宋体"/>
          <w:vanish/>
        </w:rPr>
        <w:t>tp://fasb.org/us-gaap/2022#AccruedLiabilitiesCurrenthttp://fasb.org/us-gaap/2022#OtherLiabilitiesNoncurrenthttp://fasb.org/us-gaap/2022#OtherLiabilitiesNoncurrent00015719962022-01-292022-10-280001571996us-gaap:CommonClassCMember2022-11-30xbrli:shares000157</w:t>
      </w:r>
      <w:r>
        <w:rPr>
          <w:rFonts w:ascii="宋体" w:eastAsia="宋体" w:hAnsi="宋体" w:cs="宋体"/>
          <w:vanish/>
        </w:rPr>
        <w:t>1996us-gaap:CommonClassAMember2022-11-300001571996us-gaap:CommonClassBMember2022-11-3000015719962022-10-28iso4217:USD00015719962022-01-28iso4217:USDxbrli:shares0001571996us-gaap:ProductMember2022-07-302022-10-280001571996us-gaap:ProductMember2021-07-312021</w:t>
      </w:r>
      <w:r>
        <w:rPr>
          <w:rFonts w:ascii="宋体" w:eastAsia="宋体" w:hAnsi="宋体" w:cs="宋体"/>
          <w:vanish/>
        </w:rPr>
        <w:t>-10-290001571996us-gaap:ProductMember2022-01-292022-10-280001571996us-gaap:ProductMember2021-01-302021-10-290001571996us-gaap:ServiceMember2022-07-302022-10-280001571996us-gaap:ServiceMember2021-07-312021-10-290001571996us-gaap:ServiceMember2022-01-292022-</w:t>
      </w:r>
      <w:r>
        <w:rPr>
          <w:rFonts w:ascii="宋体" w:eastAsia="宋体" w:hAnsi="宋体" w:cs="宋体"/>
          <w:vanish/>
        </w:rPr>
        <w:t>10-280001571996us-gaap:ServiceMember2021-01-302021-10-2900015719962022-07-302022-10-2800015719962021-07-312021-10-2900015719962021-01-302021-10-290001571996us-gaap:DisposalGroupHeldforsaleNotDiscontinuedOperationsMemberdell:BoomiMember2021-10-012021-10-010</w:t>
      </w:r>
      <w:r>
        <w:rPr>
          <w:rFonts w:ascii="宋体" w:eastAsia="宋体" w:hAnsi="宋体" w:cs="宋体"/>
          <w:vanish/>
        </w:rPr>
        <w:t>0015719962021-01-2900015719962021-10-290001571996us-gaap:CommonStockIncludingAdditionalPaidInCapitalMember2022-07-290001571996us-gaap:TreasuryStockCommonMember2022-07-290001571996us-gaap:RetainedEarningsMember2022-07-290001571996us-gaap:AccumulatedOtherCom</w:t>
      </w:r>
      <w:r>
        <w:rPr>
          <w:rFonts w:ascii="宋体" w:eastAsia="宋体" w:hAnsi="宋体" w:cs="宋体"/>
          <w:vanish/>
        </w:rPr>
        <w:t>prehensiveIncomeMember2022-07-290001571996us-gaap:ParentMember2022-07-290001571996us-gaap:NoncontrollingInterestMember2022-07-2900015719962022-07-290001571996us-gaap:RetainedEarningsMember2022-07-302022-10-280001571996us-gaap:ParentMember2022-07-302022-10-</w:t>
      </w:r>
      <w:r>
        <w:rPr>
          <w:rFonts w:ascii="宋体" w:eastAsia="宋体" w:hAnsi="宋体" w:cs="宋体"/>
          <w:vanish/>
        </w:rPr>
        <w:t>280001571996us-gaap:NoncontrollingInterestMember2022-07-302022-10-280001571996us-gaap:AccumulatedOtherComprehensiveIncomeMember2022-07-302022-10-280001571996us-gaap:CommonStockIncludingAdditionalPaidInCapitalMember2022-07-302022-10-280001571996us-gaap:Trea</w:t>
      </w:r>
      <w:r>
        <w:rPr>
          <w:rFonts w:ascii="宋体" w:eastAsia="宋体" w:hAnsi="宋体" w:cs="宋体"/>
          <w:vanish/>
        </w:rPr>
        <w:t>suryStockCommonMember2022-07-302022-10-280001571996us-gaap:CommonStockIncludingAdditionalPaidInCapitalMember2022-10-280001571996us-gaap:TreasuryStockCommonMember2022-10-280001571996us-gaap:RetainedEarningsMember2022-10-280001571996us-gaap:AccumulatedOtherC</w:t>
      </w:r>
      <w:r>
        <w:rPr>
          <w:rFonts w:ascii="宋体" w:eastAsia="宋体" w:hAnsi="宋体" w:cs="宋体"/>
          <w:vanish/>
        </w:rPr>
        <w:t>omprehensiveIncomeMember2022-10-280001571996us-gaap:ParentMember2022-10-280001571996us-gaap:NoncontrollingInterestMember2022-10-280001571996us-gaap:CommonStockIncludingAdditionalPaidInCapitalMember2022-01-280001571996us-gaap:TreasuryStockCommonMember2022-0</w:t>
      </w:r>
      <w:r>
        <w:rPr>
          <w:rFonts w:ascii="宋体" w:eastAsia="宋体" w:hAnsi="宋体" w:cs="宋体"/>
          <w:vanish/>
        </w:rPr>
        <w:t>1-280001571996us-gaap:RetainedEarningsMember2022-01-280001571996us-gaap:AccumulatedOtherComprehensiveIncomeMember2022-01-280001571996us-gaap:ParentMember2022-01-280001571996us-gaap:NoncontrollingInterestMember2022-01-280001571996us-gaap:RetainedEarningsMem</w:t>
      </w:r>
      <w:r>
        <w:rPr>
          <w:rFonts w:ascii="宋体" w:eastAsia="宋体" w:hAnsi="宋体" w:cs="宋体"/>
          <w:vanish/>
        </w:rPr>
        <w:t>ber2022-01-292022-10-280001571996us-gaap:ParentMember2022-01-292022-10-280001571996us-gaap:NoncontrollingInterestMember2022-01-292022-10-280001571996us-gaap:AccumulatedOtherComprehensiveIncomeMember2022-01-292022-10-280001571996us-gaap:CommonStockIncluding</w:t>
      </w:r>
      <w:r>
        <w:rPr>
          <w:rFonts w:ascii="宋体" w:eastAsia="宋体" w:hAnsi="宋体" w:cs="宋体"/>
          <w:vanish/>
        </w:rPr>
        <w:t>AdditionalPaidInCapitalMember2022-01-292022-10-280001571996us-gaap:TreasuryStockCommonMember2022-01-292022-10-280001571996us-gaap:CommonStockIncludingAdditionalPaidInCapitalMember2021-07-300001571996us-gaap:TreasuryStockCommonMember2021-07-300001571996us-g</w:t>
      </w:r>
      <w:r>
        <w:rPr>
          <w:rFonts w:ascii="宋体" w:eastAsia="宋体" w:hAnsi="宋体" w:cs="宋体"/>
          <w:vanish/>
        </w:rPr>
        <w:t>aap:RetainedEarningsMember2021-07-300001571996us-gaap:AccumulatedOtherComprehensiveIncomeMember2021-07-300001571996us-gaap:ParentMember2021-07-300001571996us-gaap:NoncontrollingInterestMember2021-07-3000015719962021-07-300001571996us-gaap:RetainedEarningsM</w:t>
      </w:r>
      <w:r>
        <w:rPr>
          <w:rFonts w:ascii="宋体" w:eastAsia="宋体" w:hAnsi="宋体" w:cs="宋体"/>
          <w:vanish/>
        </w:rPr>
        <w:t>ember2021-07-312021-10-290001571996us-gaap:ParentMember2021-07-312021-10-290001571996us-gaap:NoncontrollingInterestMember2021-07-312021-10-290001571996us-gaap:AccumulatedOtherComprehensiveIncomeMember2021-07-312021-10-290001571996us-gaap:CommonStockIncludi</w:t>
      </w:r>
      <w:r>
        <w:rPr>
          <w:rFonts w:ascii="宋体" w:eastAsia="宋体" w:hAnsi="宋体" w:cs="宋体"/>
          <w:vanish/>
        </w:rPr>
        <w:t>ngAdditionalPaidInCapitalMember2021-07-312021-10-290001571996us-gaap:CommonStockIncludingAdditionalPaidInCapitalMember2021-10-290001571996us-gaap:TreasuryStockCommonMember2021-10-290001571996us-gaap:RetainedEarningsMember2021-10-290001571996us-gaap:Accumul</w:t>
      </w:r>
      <w:r>
        <w:rPr>
          <w:rFonts w:ascii="宋体" w:eastAsia="宋体" w:hAnsi="宋体" w:cs="宋体"/>
          <w:vanish/>
        </w:rPr>
        <w:t>atedOtherComprehensiveIncomeMember2021-10-290001571996us-gaap:ParentMember2021-10-290001571996us-gaap:NoncontrollingInterestMember2021-10-290001571996us-gaap:CommonStockIncludingAdditionalPaidInCapitalMember2021-01-290001571996us-gaap:TreasuryStockCommonMe</w:t>
      </w:r>
      <w:r>
        <w:rPr>
          <w:rFonts w:ascii="宋体" w:eastAsia="宋体" w:hAnsi="宋体" w:cs="宋体"/>
          <w:vanish/>
        </w:rPr>
        <w:t>mber2021-01-290001571996us-gaap:RetainedEarningsMember2021-01-290001571996us-gaap:AccumulatedOtherComprehensiveIncomeMember2021-01-290001571996us-gaap:ParentMember2021-01-290001571996us-gaap:NoncontrollingInterestMember2021-01-290001571996us-gaap:RetainedE</w:t>
      </w:r>
      <w:r>
        <w:rPr>
          <w:rFonts w:ascii="宋体" w:eastAsia="宋体" w:hAnsi="宋体" w:cs="宋体"/>
          <w:vanish/>
        </w:rPr>
        <w:t>arningsMember2021-01-302021-10-290001571996us-gaap:ParentMember2021-01-302021-10-290001571996us-gaap:NoncontrollingInterestMember2021-01-302021-10-290001571996us-gaap:AccumulatedOtherComprehensiveIncomeMember2021-01-302021-10-290001571996us-gaap:CommonStoc</w:t>
      </w:r>
      <w:r>
        <w:rPr>
          <w:rFonts w:ascii="宋体" w:eastAsia="宋体" w:hAnsi="宋体" w:cs="宋体"/>
          <w:vanish/>
        </w:rPr>
        <w:t>kIncludingAdditionalPaidInCapitalMember2021-01-302021-10-290001571996dell:SecureWorksCorp.Member2022-10-28xbrli:pure0001571996dell:SecureWorksCorp.Member2022-01-280001571996dell:SecureWorksCorp.Memberus-gaap:NoncontrollingInterestMember2022-10-280001571996</w:t>
      </w:r>
      <w:r>
        <w:rPr>
          <w:rFonts w:ascii="宋体" w:eastAsia="宋体" w:hAnsi="宋体" w:cs="宋体"/>
          <w:vanish/>
        </w:rPr>
        <w:t>dell:SecureWorksCorp.Memberus-gaap:NoncontrollingInterestMember2022-01-280001571996us-gaap:SpinoffMemberdell:VMwareInc.Memberus-gaap:CommonClassAMember2021-11-012021-11-010001571996us-gaap:SpinoffMemberdell:VMwareInc.Memberus-gaap:CommonClassBMember2021-11</w:t>
      </w:r>
      <w:r>
        <w:rPr>
          <w:rFonts w:ascii="宋体" w:eastAsia="宋体" w:hAnsi="宋体" w:cs="宋体"/>
          <w:vanish/>
        </w:rPr>
        <w:t>-012021-11-0100015719962021-11-010001571996us-gaap:SpinoffMemberdell:VMwareInc.Member2021-11-012021-11-010001571996dell:VMwareInc.Member2021-11-012021-11-0100015719962021-11-012021-11-010001571996us-gaap:SpinoffMember2021-11-012021-11-010001571996dell:Tran</w:t>
      </w:r>
      <w:r>
        <w:rPr>
          <w:rFonts w:ascii="宋体" w:eastAsia="宋体" w:hAnsi="宋体" w:cs="宋体"/>
          <w:vanish/>
        </w:rPr>
        <w:t>sitionServicesAgreementTSAMember2021-11-012021-11-010001571996dell:VMwareInc.Memberus-gaap:DisposalGroupDisposedOfByMeansOtherThanSaleNotDiscontinuedOperationsSpinoffMember2021-07-312021-10-290001571996dell:VMwareInc.Memberus-gaap:DisposalGroupDisposedOfBy</w:t>
      </w:r>
      <w:r>
        <w:rPr>
          <w:rFonts w:ascii="宋体" w:eastAsia="宋体" w:hAnsi="宋体" w:cs="宋体"/>
          <w:vanish/>
        </w:rPr>
        <w:t>MeansOtherThanSaleNotDiscontinuedOperationsSpinoffMember2021-01-302021-10-290001571996us-gaap:FairValueInputsLevel1Memberus-gaap:MoneyMarketFundsMember2022-10-280001571996us-gaap:FairValueInputsLevel2Memberus-gaap:MoneyMarketFundsMember2022-10-280001571996</w:t>
      </w:r>
      <w:r>
        <w:rPr>
          <w:rFonts w:ascii="宋体" w:eastAsia="宋体" w:hAnsi="宋体" w:cs="宋体"/>
          <w:vanish/>
        </w:rPr>
        <w:t>us-gaap:MoneyMarketFundsMemberus-gaap:FairValueInputsLevel3Member2022-10-280001571996us-gaap:MoneyMarketFundsMember2022-10-280001571996us-gaap:FairValueInputsLevel1Memberus-gaap:MoneyMarketFundsMember2022-01-280001571996us-gaap:FairValueInputsLevel2Memberu</w:t>
      </w:r>
      <w:r>
        <w:rPr>
          <w:rFonts w:ascii="宋体" w:eastAsia="宋体" w:hAnsi="宋体" w:cs="宋体"/>
          <w:vanish/>
        </w:rPr>
        <w:t>s-gaap:MoneyMarketFundsMember2022-01-280001571996us-gaap:MoneyMarketFundsMemberus-gaap:FairValueInputsLevel3Member2022-01-280001571996us-gaap:MoneyMarketFundsMember2022-01-280001571996us-gaap:FairValueInputsLevel1Member2022-10-280001571996us-gaap:FairValue</w:t>
      </w:r>
      <w:r>
        <w:rPr>
          <w:rFonts w:ascii="宋体" w:eastAsia="宋体" w:hAnsi="宋体" w:cs="宋体"/>
          <w:vanish/>
        </w:rPr>
        <w:t>InputsLevel2Member2022-10-280001571996us-gaap:FairValueInputsLevel3Member2022-10-280001571996us-gaap:FairValueInputsLevel1Member2022-01-280001571996us-gaap:FairValueInputsLevel2Member2022-01-280001571996us-gaap:FairValueInputsLevel3Member2022-01-2800015719</w:t>
      </w:r>
      <w:r>
        <w:rPr>
          <w:rFonts w:ascii="宋体" w:eastAsia="宋体" w:hAnsi="宋体" w:cs="宋体"/>
          <w:vanish/>
        </w:rPr>
        <w:t>96dell:StrategicInvestmentsMember2022-10-280001571996dell:StrategicInvestmentsMember2022-01-280001571996us-gaap:SecuredDebtMemberus-gaap:SeniorNotesMemberus-gaap:CarryingReportedAmountFairValueDisclosureMember2022-10-280001571996us-gaap:SecuredDebtMemberus</w:t>
      </w:r>
      <w:r>
        <w:rPr>
          <w:rFonts w:ascii="宋体" w:eastAsia="宋体" w:hAnsi="宋体" w:cs="宋体"/>
          <w:vanish/>
        </w:rPr>
        <w:t>-gaap:SeniorNotesMemberus-gaap:EstimateOfFairValueFairValueDisclosureMember2022-10-280001571996us-gaap:SecuredDebtMemberus-gaap:SeniorNotesMemberus-gaap:CarryingReportedAmountFairValueDisclosureMember2022-01-280001571996us-gaap:SecuredDebtMemberus-gaap:Sen</w:t>
      </w:r>
      <w:r>
        <w:rPr>
          <w:rFonts w:ascii="宋体" w:eastAsia="宋体" w:hAnsi="宋体" w:cs="宋体"/>
          <w:vanish/>
        </w:rPr>
        <w:t>iorNotesMemberus-gaap:EstimateOfFairValueFairValueDisclosureMember2022-01-280001571996us-gaap:UnsecuredDebtMemberus-gaap:CarryingReportedAmountFairValueDisclosureMemberdell:LegacyNotesAndDebenturesMember2022-10-280001571996us-gaap:UnsecuredDebtMemberus-gaa</w:t>
      </w:r>
      <w:r>
        <w:rPr>
          <w:rFonts w:ascii="宋体" w:eastAsia="宋体" w:hAnsi="宋体" w:cs="宋体"/>
          <w:vanish/>
        </w:rPr>
        <w:t>p:EstimateOfFairValueFairValueDisclosureMemberdell:LegacyNotesAndDebenturesMember2022-10-280001571996us-gaap:UnsecuredDebtMemberus-gaap:CarryingReportedAmountFairValueDisclosureMemberdell:LegacyNotesAndDebenturesMember2022-01-280001571996us-gaap:UnsecuredD</w:t>
      </w:r>
      <w:r>
        <w:rPr>
          <w:rFonts w:ascii="宋体" w:eastAsia="宋体" w:hAnsi="宋体" w:cs="宋体"/>
          <w:vanish/>
        </w:rPr>
        <w:t>ebtMemberus-gaap:EstimateOfFairValueFairValueDisclosureMemberdell:LegacyNotesAndDebenturesMember2022-01-280001571996us-gaap:FixedIncomeSecuritiesMember2022-10-280001571996us-gaap:FixedIncomeSecuritiesMember2022-01-280001571996dell:RevolvingLoanPortfolioSeg</w:t>
      </w:r>
      <w:r>
        <w:rPr>
          <w:rFonts w:ascii="宋体" w:eastAsia="宋体" w:hAnsi="宋体" w:cs="宋体"/>
          <w:vanish/>
        </w:rPr>
        <w:t>mentMember2022-01-292022-10-280001571996us-gaap:FinanceLeasesPortfolioSegmentMembersrt:MinimumMemberus-gaap:CommercialBorrowerMember2022-01-292022-10-280001571996us-gaap:FinanceLeasesPortfolioSegmentMembersrt:MaximumMemberus-gaap:CommercialBorrowerMember20</w:t>
      </w:r>
      <w:r>
        <w:rPr>
          <w:rFonts w:ascii="宋体" w:eastAsia="宋体" w:hAnsi="宋体" w:cs="宋体"/>
          <w:vanish/>
        </w:rPr>
        <w:t>22-01-292022-10-280001571996dell:OtherBorrowerMemberus-gaap:FinanceLeasesPortfolioSegmentMembersrt:MinimumMember2022-01-292022-10-280001571996dell:OtherBorrowerMemberus-gaap:FinanceLeasesPortfolioSegmentMembersrt:MaximumMember2022-01-292022-10-280001571996</w:t>
      </w:r>
      <w:r>
        <w:rPr>
          <w:rFonts w:ascii="宋体" w:eastAsia="宋体" w:hAnsi="宋体" w:cs="宋体"/>
          <w:vanish/>
        </w:rPr>
        <w:t>us-gaap:LoansAndFinanceReceivablesMemberdell:RevolvingLoanPortfolioSegmentMember2022-10-280001571996us-gaap:FinanceLeasesPortfolioSegmentMemberus-gaap:LoansAndFinanceReceivablesMember2022-10-280001571996us-gaap:LoansAndFinanceReceivablesMember2022-10-28000</w:t>
      </w:r>
      <w:r>
        <w:rPr>
          <w:rFonts w:ascii="宋体" w:eastAsia="宋体" w:hAnsi="宋体" w:cs="宋体"/>
          <w:vanish/>
        </w:rPr>
        <w:t>1571996us-gaap:LoansAndFinanceReceivablesMemberdell:RevolvingLoanPortfolioSegmentMember2022-01-280001571996us-gaap:FinanceLeasesPortfolioSegmentMemberus-gaap:LoansAndFinanceReceivablesMember2022-01-280001571996us-gaap:LoansAndFinanceReceivablesMember2022-0</w:t>
      </w:r>
      <w:r>
        <w:rPr>
          <w:rFonts w:ascii="宋体" w:eastAsia="宋体" w:hAnsi="宋体" w:cs="宋体"/>
          <w:vanish/>
        </w:rPr>
        <w:t>1-280001571996dell:ResidualValuesOfLeasedPropertyMemberdell:RevolvingLoanPortfolioSegmentMember2022-10-280001571996dell:ResidualValuesOfLeasedPropertyMemberus-gaap:FinanceLeasesPortfolioSegmentMember2022-10-280001571996dell:ResidualValuesOfLeasedPropertyMe</w:t>
      </w:r>
      <w:r>
        <w:rPr>
          <w:rFonts w:ascii="宋体" w:eastAsia="宋体" w:hAnsi="宋体" w:cs="宋体"/>
          <w:vanish/>
        </w:rPr>
        <w:t>mber2022-10-280001571996dell:ResidualValuesOfLeasedPropertyMemberdell:RevolvingLoanPortfolioSegmentMember2022-01-280001571996dell:ResidualValuesOfLeasedPropertyMemberus-gaap:FinanceLeasesPortfolioSegmentMember2022-01-280001571996dell:ResidualValuesOfLeased</w:t>
      </w:r>
      <w:r>
        <w:rPr>
          <w:rFonts w:ascii="宋体" w:eastAsia="宋体" w:hAnsi="宋体" w:cs="宋体"/>
          <w:vanish/>
        </w:rPr>
        <w:t>PropertyMember2022-01-280001571996dell:RevolvingLoanPortfolioSegmentMember2022-10-280001571996us-gaap:FinanceLeasesPortfolioSegmentMember2022-10-280001571996dell:RevolvingLoanPortfolioSegmentMember2022-01-280001571996us-gaap:FinanceLeasesPortfolioSegmentMe</w:t>
      </w:r>
      <w:r>
        <w:rPr>
          <w:rFonts w:ascii="宋体" w:eastAsia="宋体" w:hAnsi="宋体" w:cs="宋体"/>
          <w:vanish/>
        </w:rPr>
        <w:t>mber2022-01-280001571996us-gaap:LoansAndFinanceReceivablesMemberdell:RevolvingLoanPortfolioSegmentMember2022-07-290001571996us-gaap:FinanceLeasesPortfolioSegmentMemberus-gaap:LoansAndFinanceReceivablesMember2022-07-290001571996us-gaap:LoansAndFinanceReceiv</w:t>
      </w:r>
      <w:r>
        <w:rPr>
          <w:rFonts w:ascii="宋体" w:eastAsia="宋体" w:hAnsi="宋体" w:cs="宋体"/>
          <w:vanish/>
        </w:rPr>
        <w:t>ablesMember2022-07-290001571996us-gaap:LoansAndFinanceReceivablesMemberdell:RevolvingLoanPortfolioSegmentMember2021-07-300001571996us-gaap:FinanceLeasesPortfolioSegmentMemberus-gaap:LoansAndFinanceReceivablesMember2021-07-300001571996us-gaap:LoansAndFinanc</w:t>
      </w:r>
      <w:r>
        <w:rPr>
          <w:rFonts w:ascii="宋体" w:eastAsia="宋体" w:hAnsi="宋体" w:cs="宋体"/>
          <w:vanish/>
        </w:rPr>
        <w:t>eReceivablesMember2021-07-300001571996us-gaap:LoansAndFinanceReceivablesMemberdell:RevolvingLoanPortfolioSegmentMember2022-07-302022-10-280001571996us-gaap:FinanceLeasesPortfolioSegmentMemberus-gaap:LoansAndFinanceReceivablesMember2022-07-302022-10-2800015</w:t>
      </w:r>
      <w:r>
        <w:rPr>
          <w:rFonts w:ascii="宋体" w:eastAsia="宋体" w:hAnsi="宋体" w:cs="宋体"/>
          <w:vanish/>
        </w:rPr>
        <w:t>71996us-gaap:LoansAndFinanceReceivablesMember2022-07-302022-10-280001571996us-gaap:LoansAndFinanceReceivablesMemberdell:RevolvingLoanPortfolioSegmentMember2021-07-312021-10-290001571996us-gaap:FinanceLeasesPortfolioSegmentMemberus-gaap:LoansAndFinanceRecei</w:t>
      </w:r>
      <w:r>
        <w:rPr>
          <w:rFonts w:ascii="宋体" w:eastAsia="宋体" w:hAnsi="宋体" w:cs="宋体"/>
          <w:vanish/>
        </w:rPr>
        <w:t>vablesMember2021-07-312021-10-290001571996us-gaap:LoansAndFinanceReceivablesMember2021-07-312021-10-290001571996us-gaap:LoansAndFinanceReceivablesMemberdell:RevolvingLoanPortfolioSegmentMember2021-10-290001571996us-gaap:FinanceLeasesPortfolioSegmentMemberu</w:t>
      </w:r>
      <w:r>
        <w:rPr>
          <w:rFonts w:ascii="宋体" w:eastAsia="宋体" w:hAnsi="宋体" w:cs="宋体"/>
          <w:vanish/>
        </w:rPr>
        <w:t>s-gaap:LoansAndFinanceReceivablesMember2021-10-290001571996us-gaap:LoansAndFinanceReceivablesMember2021-10-290001571996us-gaap:LoansAndFinanceReceivablesMemberdell:RevolvingLoanPortfolioSegmentMember2021-01-290001571996us-gaap:FinanceLeasesPortfolioSegment</w:t>
      </w:r>
      <w:r>
        <w:rPr>
          <w:rFonts w:ascii="宋体" w:eastAsia="宋体" w:hAnsi="宋体" w:cs="宋体"/>
          <w:vanish/>
        </w:rPr>
        <w:t>Memberus-gaap:LoansAndFinanceReceivablesMember2021-01-290001571996us-gaap:LoansAndFinanceReceivablesMember2021-01-290001571996us-gaap:LoansAndFinanceReceivablesMemberdell:RevolvingLoanPortfolioSegmentMember2022-01-292022-10-280001571996us-gaap:FinanceLease</w:t>
      </w:r>
      <w:r>
        <w:rPr>
          <w:rFonts w:ascii="宋体" w:eastAsia="宋体" w:hAnsi="宋体" w:cs="宋体"/>
          <w:vanish/>
        </w:rPr>
        <w:t>sPortfolioSegmentMemberus-gaap:LoansAndFinanceReceivablesMember2022-01-292022-10-280001571996us-gaap:LoansAndFinanceReceivablesMember2022-01-292022-10-280001571996us-gaap:LoansAndFinanceReceivablesMemberdell:RevolvingLoanPortfolioSegmentMember2021-01-30202</w:t>
      </w:r>
      <w:r>
        <w:rPr>
          <w:rFonts w:ascii="宋体" w:eastAsia="宋体" w:hAnsi="宋体" w:cs="宋体"/>
          <w:vanish/>
        </w:rPr>
        <w:t>1-10-290001571996us-gaap:FinanceLeasesPortfolioSegmentMemberus-gaap:LoansAndFinanceReceivablesMember2021-01-302021-10-290001571996us-gaap:LoansAndFinanceReceivablesMember2021-01-302021-10-290001571996us-gaap:FinancialAssetNotPastDueMemberus-gaap:LoansAndFi</w:t>
      </w:r>
      <w:r>
        <w:rPr>
          <w:rFonts w:ascii="宋体" w:eastAsia="宋体" w:hAnsi="宋体" w:cs="宋体"/>
          <w:vanish/>
        </w:rPr>
        <w:t>nanceReceivablesMemberus-gaap:ConsumerBorrowerMemberdell:RevolvingLoanPortfolioSegmentMember2022-10-280001571996us-gaap:LoansAndFinanceReceivablesMemberus-gaap:ConsumerBorrowerMemberdell:FinancingReceivables1To89DaysPastDueMemberdell:RevolvingLoanPortfolio</w:t>
      </w:r>
      <w:r>
        <w:rPr>
          <w:rFonts w:ascii="宋体" w:eastAsia="宋体" w:hAnsi="宋体" w:cs="宋体"/>
          <w:vanish/>
        </w:rPr>
        <w:t>SegmentMember2022-10-280001571996us-gaap:FinancingReceivablesEqualToGreaterThan90DaysPastDueMemberus-gaap:LoansAndFinanceReceivablesMemberus-gaap:ConsumerBorrowerMemberdell:RevolvingLoanPortfolioSegmentMember2022-10-280001571996us-gaap:LoansAndFinanceRecei</w:t>
      </w:r>
      <w:r>
        <w:rPr>
          <w:rFonts w:ascii="宋体" w:eastAsia="宋体" w:hAnsi="宋体" w:cs="宋体"/>
          <w:vanish/>
        </w:rPr>
        <w:t>vablesMemberus-gaap:ConsumerBorrowerMemberdell:RevolvingLoanPortfolioSegmentMember2022-10-280001571996us-gaap:FinancialAssetNotPastDueMemberus-gaap:LoansAndFinanceReceivablesMemberus-gaap:ConsumerBorrowerMemberdell:RevolvingLoanPortfolioSegmentMember2022-0</w:t>
      </w:r>
      <w:r>
        <w:rPr>
          <w:rFonts w:ascii="宋体" w:eastAsia="宋体" w:hAnsi="宋体" w:cs="宋体"/>
          <w:vanish/>
        </w:rPr>
        <w:t>1-280001571996us-gaap:LoansAndFinanceReceivablesMemberus-gaap:ConsumerBorrowerMemberdell:FinancingReceivables1To89DaysPastDueMemberdell:RevolvingLoanPortfolioSegmentMember2022-01-280001571996us-gaap:FinancingReceivablesEqualToGreaterThan90DaysPastDueMember</w:t>
      </w:r>
      <w:r>
        <w:rPr>
          <w:rFonts w:ascii="宋体" w:eastAsia="宋体" w:hAnsi="宋体" w:cs="宋体"/>
          <w:vanish/>
        </w:rPr>
        <w:t>us-gaap:LoansAndFinanceReceivablesMemberus-gaap:ConsumerBorrowerMemberdell:RevolvingLoanPortfolioSegmentMember2022-01-280001571996us-gaap:LoansAndFinanceReceivablesMemberus-gaap:ConsumerBorrowerMemberdell:RevolvingLoanPortfolioSegmentMember2022-01-28000157</w:t>
      </w:r>
      <w:r>
        <w:rPr>
          <w:rFonts w:ascii="宋体" w:eastAsia="宋体" w:hAnsi="宋体" w:cs="宋体"/>
          <w:vanish/>
        </w:rPr>
        <w:t>1996us-gaap:FinancialAssetNotPastDueMemberus-gaap:LoansAndFinanceReceivablesMemberdell:SmallAndMediumCommercialBorrowerMemberdell:RevolvingLoanPortfolioSegmentMember2022-10-280001571996us-gaap:LoansAndFinanceReceivablesMemberdell:SmallAndMediumCommercialBo</w:t>
      </w:r>
      <w:r>
        <w:rPr>
          <w:rFonts w:ascii="宋体" w:eastAsia="宋体" w:hAnsi="宋体" w:cs="宋体"/>
          <w:vanish/>
        </w:rPr>
        <w:t>rrowerMemberdell:FinancingReceivables1To89DaysPastDueMemberdell:RevolvingLoanPortfolioSegmentMember2022-10-280001571996us-gaap:FinancingReceivablesEqualToGreaterThan90DaysPastDueMemberus-gaap:LoansAndFinanceReceivablesMemberdell:SmallAndMediumCommercialBor</w:t>
      </w:r>
      <w:r>
        <w:rPr>
          <w:rFonts w:ascii="宋体" w:eastAsia="宋体" w:hAnsi="宋体" w:cs="宋体"/>
          <w:vanish/>
        </w:rPr>
        <w:t>rowerMemberdell:RevolvingLoanPortfolioSegmentMember2022-10-280001571996us-gaap:LoansAndFinanceReceivablesMemberdell:SmallAndMediumCommercialBorrowerMemberdell:RevolvingLoanPortfolioSegmentMember2022-10-280001571996us-gaap:FinancialAssetNotPastDueMemberus-g</w:t>
      </w:r>
      <w:r>
        <w:rPr>
          <w:rFonts w:ascii="宋体" w:eastAsia="宋体" w:hAnsi="宋体" w:cs="宋体"/>
          <w:vanish/>
        </w:rPr>
        <w:t>aap:LoansAndFinanceReceivablesMemberdell:SmallAndMediumCommercialBorrowerMemberdell:RevolvingLoanPortfolioSegmentMember2022-01-280001571996us-gaap:LoansAndFinanceReceivablesMemberdell:SmallAndMediumCommercialBorrowerMemberdell:FinancingReceivables1To89Days</w:t>
      </w:r>
      <w:r>
        <w:rPr>
          <w:rFonts w:ascii="宋体" w:eastAsia="宋体" w:hAnsi="宋体" w:cs="宋体"/>
          <w:vanish/>
        </w:rPr>
        <w:t>PastDueMemberdell:RevolvingLoanPortfolioSegmentMember2022-01-280001571996us-gaap:FinancingReceivablesEqualToGreaterThan90DaysPastDueMemberus-gaap:LoansAndFinanceReceivablesMemberdell:SmallAndMediumCommercialBorrowerMemberdell:RevolvingLoanPortfolioSegmentM</w:t>
      </w:r>
      <w:r>
        <w:rPr>
          <w:rFonts w:ascii="宋体" w:eastAsia="宋体" w:hAnsi="宋体" w:cs="宋体"/>
          <w:vanish/>
        </w:rPr>
        <w:t>ember2022-01-280001571996us-gaap:LoansAndFinanceReceivablesMemberdell:SmallAndMediumCommercialBorrowerMemberdell:RevolvingLoanPortfolioSegmentMember2022-01-280001571996us-gaap:FinancialAssetNotPastDueMemberus-gaap:FinanceLeasesPortfolioSegmentMemberdell:Co</w:t>
      </w:r>
      <w:r>
        <w:rPr>
          <w:rFonts w:ascii="宋体" w:eastAsia="宋体" w:hAnsi="宋体" w:cs="宋体"/>
          <w:vanish/>
        </w:rPr>
        <w:t>nsumerAndSmallCommercialBorrowerMemberus-gaap:LoansAndFinanceReceivablesMember2022-10-280001571996us-gaap:FinanceLeasesPortfolioSegmentMemberdell:ConsumerAndSmallCommercialBorrowerMemberus-gaap:LoansAndFinanceReceivablesMemberdell:FinancingReceivables1To89</w:t>
      </w:r>
      <w:r>
        <w:rPr>
          <w:rFonts w:ascii="宋体" w:eastAsia="宋体" w:hAnsi="宋体" w:cs="宋体"/>
          <w:vanish/>
        </w:rPr>
        <w:t>DaysPastDueMember2022-10-280001571996us-gaap:FinanceLeasesPortfolioSegmentMemberdell:ConsumerAndSmallCommercialBorrowerMemberus-gaap:FinancingReceivablesEqualToGreaterThan90DaysPastDueMemberus-gaap:LoansAndFinanceReceivablesMember2022-10-280001571996us-gaa</w:t>
      </w:r>
      <w:r>
        <w:rPr>
          <w:rFonts w:ascii="宋体" w:eastAsia="宋体" w:hAnsi="宋体" w:cs="宋体"/>
          <w:vanish/>
        </w:rPr>
        <w:t>p:FinanceLeasesPortfolioSegmentMemberdell:ConsumerAndSmallCommercialBorrowerMemberus-gaap:LoansAndFinanceReceivablesMember2022-10-280001571996us-gaap:FinancialAssetNotPastDueMemberus-gaap:FinanceLeasesPortfolioSegmentMemberdell:ConsumerAndSmallCommercialBo</w:t>
      </w:r>
      <w:r>
        <w:rPr>
          <w:rFonts w:ascii="宋体" w:eastAsia="宋体" w:hAnsi="宋体" w:cs="宋体"/>
          <w:vanish/>
        </w:rPr>
        <w:t>rrowerMemberus-gaap:LoansAndFinanceReceivablesMember2022-01-280001571996us-gaap:FinanceLeasesPortfolioSegmentMemberdell:ConsumerAndSmallCommercialBorrowerMemberus-gaap:LoansAndFinanceReceivablesMemberdell:FinancingReceivables1To89DaysPastDueMember2022-01-2</w:t>
      </w:r>
      <w:r>
        <w:rPr>
          <w:rFonts w:ascii="宋体" w:eastAsia="宋体" w:hAnsi="宋体" w:cs="宋体"/>
          <w:vanish/>
        </w:rPr>
        <w:t>80001571996us-gaap:FinanceLeasesPortfolioSegmentMemberdell:ConsumerAndSmallCommercialBorrowerMemberus-gaap:FinancingReceivablesEqualToGreaterThan90DaysPastDueMemberus-gaap:LoansAndFinanceReceivablesMember2022-01-280001571996us-gaap:FinanceLeasesPortfolioSe</w:t>
      </w:r>
      <w:r>
        <w:rPr>
          <w:rFonts w:ascii="宋体" w:eastAsia="宋体" w:hAnsi="宋体" w:cs="宋体"/>
          <w:vanish/>
        </w:rPr>
        <w:t>gmentMemberdell:ConsumerAndSmallCommercialBorrowerMemberus-gaap:LoansAndFinanceReceivablesMember2022-01-280001571996us-gaap:FinancialAssetNotPastDueMemberus-gaap:LoansAndFinanceReceivablesMember2022-10-280001571996us-gaap:LoansAndFinanceReceivablesMemberde</w:t>
      </w:r>
      <w:r>
        <w:rPr>
          <w:rFonts w:ascii="宋体" w:eastAsia="宋体" w:hAnsi="宋体" w:cs="宋体"/>
          <w:vanish/>
        </w:rPr>
        <w:t>ll:FinancingReceivables1To89DaysPastDueMember2022-10-280001571996us-gaap:FinancingReceivablesEqualToGreaterThan90DaysPastDueMemberus-gaap:LoansAndFinanceReceivablesMember2022-10-280001571996us-gaap:FinancialAssetNotPastDueMemberus-gaap:LoansAndFinanceRecei</w:t>
      </w:r>
      <w:r>
        <w:rPr>
          <w:rFonts w:ascii="宋体" w:eastAsia="宋体" w:hAnsi="宋体" w:cs="宋体"/>
          <w:vanish/>
        </w:rPr>
        <w:t>vablesMember2022-01-280001571996us-gaap:LoansAndFinanceReceivablesMemberdell:FinancingReceivables1To89DaysPastDueMember2022-01-280001571996us-gaap:FinancingReceivablesEqualToGreaterThan90DaysPastDueMemberus-gaap:LoansAndFinanceReceivablesMember2022-01-2800</w:t>
      </w:r>
      <w:r>
        <w:rPr>
          <w:rFonts w:ascii="宋体" w:eastAsia="宋体" w:hAnsi="宋体" w:cs="宋体"/>
          <w:vanish/>
        </w:rPr>
        <w:t>01571996dell:FICOScoreGreaterthan720Memberus-gaap:FinanceLeasesPortfolioSegmentMemberdell:ConsumerAndSmallCommercialBorrowerMember2022-10-280001571996dell:FICOScoreGreaterthan720Memberus-gaap:ConsumerBorrowerMemberdell:RevolvingLoanPortfolioSegmentMember20</w:t>
      </w:r>
      <w:r>
        <w:rPr>
          <w:rFonts w:ascii="宋体" w:eastAsia="宋体" w:hAnsi="宋体" w:cs="宋体"/>
          <w:vanish/>
        </w:rPr>
        <w:t>22-10-280001571996dell:FICOScoreGreaterthan720Memberdell:SmallAndMediumCommercialBorrowerMemberdell:RevolvingLoanPortfolioSegmentMember2022-10-280001571996dell:FICOScoreGreaterthan720Member2022-10-280001571996dell:FICOScore660to719Memberus-gaap:FinanceLeas</w:t>
      </w:r>
      <w:r>
        <w:rPr>
          <w:rFonts w:ascii="宋体" w:eastAsia="宋体" w:hAnsi="宋体" w:cs="宋体"/>
          <w:vanish/>
        </w:rPr>
        <w:t>esPortfolioSegmentMemberdell:ConsumerAndSmallCommercialBorrowerMember2022-10-280001571996dell:FICOScore660to719Memberus-gaap:ConsumerBorrowerMemberdell:RevolvingLoanPortfolioSegmentMember2022-10-280001571996dell:FICOScore660to719Memberdell:SmallAndMediumCo</w:t>
      </w:r>
      <w:r>
        <w:rPr>
          <w:rFonts w:ascii="宋体" w:eastAsia="宋体" w:hAnsi="宋体" w:cs="宋体"/>
          <w:vanish/>
        </w:rPr>
        <w:t>mmercialBorrowerMemberdell:RevolvingLoanPortfolioSegmentMember2022-10-280001571996dell:FICOScore660to719Member2022-10-280001571996us-gaap:FinanceLeasesPortfolioSegmentMemberdell:ConsumerAndSmallCommercialBorrowerMemberdell:FICOScoreLessThan660Member2022-10</w:t>
      </w:r>
      <w:r>
        <w:rPr>
          <w:rFonts w:ascii="宋体" w:eastAsia="宋体" w:hAnsi="宋体" w:cs="宋体"/>
          <w:vanish/>
        </w:rPr>
        <w:t>-280001571996dell:FICOScoreLessThan660Memberus-gaap:ConsumerBorrowerMemberdell:RevolvingLoanPortfolioSegmentMember2022-10-280001571996dell:FICOScoreLessThan660Memberdell:SmallAndMediumCommercialBorrowerMemberdell:RevolvingLoanPortfolioSegmentMember2022-10-</w:t>
      </w:r>
      <w:r>
        <w:rPr>
          <w:rFonts w:ascii="宋体" w:eastAsia="宋体" w:hAnsi="宋体" w:cs="宋体"/>
          <w:vanish/>
        </w:rPr>
        <w:t>280001571996dell:FICOScoreLessThan660Member2022-10-280001571996us-gaap:FinanceLeasesPortfolioSegmentMemberdell:ConsumerAndSmallCommercialBorrowerMember2022-10-280001571996us-gaap:ConsumerBorrowerMemberdell:RevolvingLoanPortfolioSegmentMember2022-10-2800015</w:t>
      </w:r>
      <w:r>
        <w:rPr>
          <w:rFonts w:ascii="宋体" w:eastAsia="宋体" w:hAnsi="宋体" w:cs="宋体"/>
          <w:vanish/>
        </w:rPr>
        <w:t>71996dell:SmallAndMediumCommercialBorrowerMemberdell:RevolvingLoanPortfolioSegmentMember2022-10-280001571996dell:FICOScoreGreaterthan720Memberus-gaap:FinanceLeasesPortfolioSegmentMemberdell:ConsumerAndSmallCommercialBorrowerMember2022-01-280001571996dell:F</w:t>
      </w:r>
      <w:r>
        <w:rPr>
          <w:rFonts w:ascii="宋体" w:eastAsia="宋体" w:hAnsi="宋体" w:cs="宋体"/>
          <w:vanish/>
        </w:rPr>
        <w:t>ICOScoreGreaterthan720Memberus-gaap:ConsumerBorrowerMemberdell:RevolvingLoanPortfolioSegmentMember2022-01-280001571996dell:FICOScoreGreaterthan720Memberdell:SmallAndMediumCommercialBorrowerMemberdell:RevolvingLoanPortfolioSegmentMember2022-01-280001571996d</w:t>
      </w:r>
      <w:r>
        <w:rPr>
          <w:rFonts w:ascii="宋体" w:eastAsia="宋体" w:hAnsi="宋体" w:cs="宋体"/>
          <w:vanish/>
        </w:rPr>
        <w:t>ell:FICOScoreGreaterthan720Member2022-01-280001571996dell:FICOScore660to719Memberus-gaap:FinanceLeasesPortfolioSegmentMemberdell:ConsumerAndSmallCommercialBorrowerMember2022-01-280001571996dell:FICOScore660to719Memberus-gaap:ConsumerBorrowerMemberdell:Revo</w:t>
      </w:r>
      <w:r>
        <w:rPr>
          <w:rFonts w:ascii="宋体" w:eastAsia="宋体" w:hAnsi="宋体" w:cs="宋体"/>
          <w:vanish/>
        </w:rPr>
        <w:t>lvingLoanPortfolioSegmentMember2022-01-280001571996dell:FICOScore660to719Memberdell:SmallAndMediumCommercialBorrowerMemberdell:RevolvingLoanPortfolioSegmentMember2022-01-280001571996dell:FICOScore660to719Member2022-01-280001571996us-gaap:FinanceLeasesPortf</w:t>
      </w:r>
      <w:r>
        <w:rPr>
          <w:rFonts w:ascii="宋体" w:eastAsia="宋体" w:hAnsi="宋体" w:cs="宋体"/>
          <w:vanish/>
        </w:rPr>
        <w:t>olioSegmentMemberdell:ConsumerAndSmallCommercialBorrowerMemberdell:FICOScoreLessThan660Member2022-01-280001571996dell:FICOScoreLessThan660Memberus-gaap:ConsumerBorrowerMemberdell:RevolvingLoanPortfolioSegmentMember2022-01-280001571996dell:FICOScoreLessThan</w:t>
      </w:r>
      <w:r>
        <w:rPr>
          <w:rFonts w:ascii="宋体" w:eastAsia="宋体" w:hAnsi="宋体" w:cs="宋体"/>
          <w:vanish/>
        </w:rPr>
        <w:t>660Memberdell:SmallAndMediumCommercialBorrowerMemberdell:RevolvingLoanPortfolioSegmentMember2022-01-280001571996dell:FICOScoreLessThan660Member2022-01-280001571996us-gaap:FinanceLeasesPortfolioSegmentMemberdell:ConsumerAndSmallCommercialBorrowerMember2022-</w:t>
      </w:r>
      <w:r>
        <w:rPr>
          <w:rFonts w:ascii="宋体" w:eastAsia="宋体" w:hAnsi="宋体" w:cs="宋体"/>
          <w:vanish/>
        </w:rPr>
        <w:t>01-280001571996us-gaap:ConsumerBorrowerMemberdell:RevolvingLoanPortfolioSegmentMember2022-01-280001571996dell:SmallAndMediumCommercialBorrowerMemberdell:RevolvingLoanPortfolioSegmentMember2022-01-280001571996dell:LeaseReceivableFixedTermLoansMember2022-10-</w:t>
      </w:r>
      <w:r>
        <w:rPr>
          <w:rFonts w:ascii="宋体" w:eastAsia="宋体" w:hAnsi="宋体" w:cs="宋体"/>
          <w:vanish/>
        </w:rPr>
        <w:t>280001571996dell:LeaseReceivableRevolvingLoansMember2022-10-280001571996dell:SecuritizationProgramMemberdell:FinanceLeasesandRevolvingLoanPortfolioSegmentsMemberus-gaap:SecuredDebtMembercountry:US2022-10-280001571996dell:SecuritizationProgramMemberdell:Fin</w:t>
      </w:r>
      <w:r>
        <w:rPr>
          <w:rFonts w:ascii="宋体" w:eastAsia="宋体" w:hAnsi="宋体" w:cs="宋体"/>
          <w:vanish/>
        </w:rPr>
        <w:t>anceLeasesandRevolvingLoanPortfolioSegmentsMemberus-gaap:SecuredDebtMembercountry:US2022-01-280001571996dell:FinanceLeasesandRevolvingLoanPortfolioSegmentsMemberdell:FixedTermSecuritizationProgramsMemberus-gaap:SecuredDebtMembercountry:US2022-10-2800015719</w:t>
      </w:r>
      <w:r>
        <w:rPr>
          <w:rFonts w:ascii="宋体" w:eastAsia="宋体" w:hAnsi="宋体" w:cs="宋体"/>
          <w:vanish/>
        </w:rPr>
        <w:t>96dell:FinanceLeasesandRevolvingLoanPortfolioSegmentsMemberdell:FixedTermSecuritizationProgramsMemberus-gaap:SecuredDebtMembercountry:US2022-01-280001571996dell:FinanceLeasesandRevolvingLoanPortfolioSegmentsMemberus-gaap:SecuredDebtMembercountry:USdell:Oth</w:t>
      </w:r>
      <w:r>
        <w:rPr>
          <w:rFonts w:ascii="宋体" w:eastAsia="宋体" w:hAnsi="宋体" w:cs="宋体"/>
          <w:vanish/>
        </w:rPr>
        <w:t>erStructuredFinancingProgramsMember2022-10-280001571996dell:FinanceLeasesandRevolvingLoanPortfolioSegmentsMemberus-gaap:SecuredDebtMembercountry:USdell:OtherStructuredFinancingProgramsMember2022-01-280001571996dell:FinanceLeasesandRevolvingLoanPortfolioSeg</w:t>
      </w:r>
      <w:r>
        <w:rPr>
          <w:rFonts w:ascii="宋体" w:eastAsia="宋体" w:hAnsi="宋体" w:cs="宋体"/>
          <w:vanish/>
        </w:rPr>
        <w:t>mentsMemberus-gaap:SecuredDebtMembercountry:US2022-10-280001571996dell:FinanceLeasesandRevolvingLoanPortfolioSegmentsMemberus-gaap:SecuredDebtMembercountry:US2022-01-280001571996dell:SecuritizationProgramMemberdell:FinanceLeasesandRevolvingLoanPortfolioSeg</w:t>
      </w:r>
      <w:r>
        <w:rPr>
          <w:rFonts w:ascii="宋体" w:eastAsia="宋体" w:hAnsi="宋体" w:cs="宋体"/>
          <w:vanish/>
        </w:rPr>
        <w:t>mentsMemberus-gaap:SecuredDebtMemberus-gaap:NonUsMember2022-10-280001571996dell:SecuritizationProgramMemberdell:FinanceLeasesandRevolvingLoanPortfolioSegmentsMemberus-gaap:SecuredDebtMemberus-gaap:NonUsMember2022-01-280001571996dell:FinanceLeasesandRevolvi</w:t>
      </w:r>
      <w:r>
        <w:rPr>
          <w:rFonts w:ascii="宋体" w:eastAsia="宋体" w:hAnsi="宋体" w:cs="宋体"/>
          <w:vanish/>
        </w:rPr>
        <w:t>ngLoanPortfolioSegmentsMemberus-gaap:SecuredDebtMemberus-gaap:NonUsMemberdell:OtherStructuredFinancingProgramsMember2022-10-280001571996dell:FinanceLeasesandRevolvingLoanPortfolioSegmentsMemberus-gaap:SecuredDebtMemberus-gaap:NonUsMemberdell:OtherStructure</w:t>
      </w:r>
      <w:r>
        <w:rPr>
          <w:rFonts w:ascii="宋体" w:eastAsia="宋体" w:hAnsi="宋体" w:cs="宋体"/>
          <w:vanish/>
        </w:rPr>
        <w:t>dFinancingProgramsMember2022-01-280001571996dell:FinanceLeasesandRevolvingLoanPortfolioSegmentsMemberdell:DebtDueDecember2020Memberus-gaap:SecuredDebtMemberus-gaap:NonUsMember2022-10-280001571996dell:FinanceLeasesandRevolvingLoanPortfolioSegmentsMemberdell</w:t>
      </w:r>
      <w:r>
        <w:rPr>
          <w:rFonts w:ascii="宋体" w:eastAsia="宋体" w:hAnsi="宋体" w:cs="宋体"/>
          <w:vanish/>
        </w:rPr>
        <w:t>:DebtDueDecember2020Memberus-gaap:SecuredDebtMemberus-gaap:NonUsMember2022-01-280001571996dell:FinanceLeasesandRevolvingLoanPortfolioSegmentsMemberdell:DellBankBondsMemberus-gaap:UnsecuredDebtMemberus-gaap:NonUsMember2022-10-280001571996dell:FinanceLeasesa</w:t>
      </w:r>
      <w:r>
        <w:rPr>
          <w:rFonts w:ascii="宋体" w:eastAsia="宋体" w:hAnsi="宋体" w:cs="宋体"/>
          <w:vanish/>
        </w:rPr>
        <w:t>ndRevolvingLoanPortfolioSegmentsMemberdell:DellBankBondsMemberus-gaap:UnsecuredDebtMemberus-gaap:NonUsMember2022-01-280001571996dell:FinanceLeasesandRevolvingLoanPortfolioSegmentsMemberus-gaap:SecuredDebtMemberus-gaap:NonUsMember2022-10-280001571996dell:Fi</w:t>
      </w:r>
      <w:r>
        <w:rPr>
          <w:rFonts w:ascii="宋体" w:eastAsia="宋体" w:hAnsi="宋体" w:cs="宋体"/>
          <w:vanish/>
        </w:rPr>
        <w:t>nanceLeasesandRevolvingLoanPortfolioSegmentsMemberus-gaap:SecuredDebtMemberus-gaap:NonUsMember2022-01-280001571996dell:StructuredFinancingDebtMemberus-gaap:SecuredDebtMember2022-10-280001571996dell:StructuredFinancingDebtMemberus-gaap:SecuredDebtMember2022</w:t>
      </w:r>
      <w:r>
        <w:rPr>
          <w:rFonts w:ascii="宋体" w:eastAsia="宋体" w:hAnsi="宋体" w:cs="宋体"/>
          <w:vanish/>
        </w:rPr>
        <w:t>-01-280001571996country:US2022-10-28dell:facility0001571996dell:FixedTermSecuritizationProgramsMemberus-gaap:SecuredDebtMembersrt:MinimumMember2022-10-280001571996dell:FixedTermSecuritizationProgramsMemberus-gaap:SecuredDebtMembersrt:MaximumMember2022-10-2</w:t>
      </w:r>
      <w:r>
        <w:rPr>
          <w:rFonts w:ascii="宋体" w:eastAsia="宋体" w:hAnsi="宋体" w:cs="宋体"/>
          <w:vanish/>
        </w:rPr>
        <w:t>80001571996us-gaap:SecuredDebtMembercountry:CAdell:OtherStructuredFinancingProgramsMember2022-10-280001571996srt:EuropeMemberus-gaap:SecuredDebtMemberdell:OtherStructuredFinancingProgramsMember2022-10-280001571996dell:AUSTRALIAAndNEWZEALANDMemberus-gaap:Se</w:t>
      </w:r>
      <w:r>
        <w:rPr>
          <w:rFonts w:ascii="宋体" w:eastAsia="宋体" w:hAnsi="宋体" w:cs="宋体"/>
          <w:vanish/>
        </w:rPr>
        <w:t>curedDebtMemberdell:OtherStructuredFinancingProgramsMember2022-10-280001571996dell:DebtDueDecember2020Member2022-10-280001571996dell:DebtDueDecember2020Memberdell:MexicanInterbankEquilibriumInterestRateMembercurrency:MXN2022-01-292022-10-280001571996dell:D</w:t>
      </w:r>
      <w:r>
        <w:rPr>
          <w:rFonts w:ascii="宋体" w:eastAsia="宋体" w:hAnsi="宋体" w:cs="宋体"/>
          <w:vanish/>
        </w:rPr>
        <w:t>ellBankBondsMemberus-gaap:UnsecuredDebtMember2020-06-24iso4217:EUR0001571996dell:DellBankBondsMemberus-gaap:UnsecuredDebtMember2020-06-242020-06-240001571996dell:DellBankBondsMemberus-gaap:UnsecuredDebtMember2021-10-270001571996dell:DellBankBondsMemberus-g</w:t>
      </w:r>
      <w:r>
        <w:rPr>
          <w:rFonts w:ascii="宋体" w:eastAsia="宋体" w:hAnsi="宋体" w:cs="宋体"/>
          <w:vanish/>
        </w:rPr>
        <w:t>aap:UnsecuredDebtMember2021-10-272021-10-270001571996dell:DellBankBondsMemberus-gaap:UnsecuredDebtMember2022-10-180001571996dell:DellBankBondsMemberus-gaap:UnsecuredDebtMember2022-10-182022-10-180001571996us-gaap:OtherCurrentAssetsMemberus-gaap:VariableInt</w:t>
      </w:r>
      <w:r>
        <w:rPr>
          <w:rFonts w:ascii="宋体" w:eastAsia="宋体" w:hAnsi="宋体" w:cs="宋体"/>
          <w:vanish/>
        </w:rPr>
        <w:t>erestEntityPrimaryBeneficiaryMember2022-10-280001571996us-gaap:OtherCurrentAssetsMemberus-gaap:VariableInterestEntityPrimaryBeneficiaryMember2022-01-280001571996dell:FinancingReceivablesShorttermNetMemberus-gaap:VariableInterestEntityPrimaryBeneficiaryMemb</w:t>
      </w:r>
      <w:r>
        <w:rPr>
          <w:rFonts w:ascii="宋体" w:eastAsia="宋体" w:hAnsi="宋体" w:cs="宋体"/>
          <w:vanish/>
        </w:rPr>
        <w:t>er2022-10-280001571996dell:FinancingReceivablesShorttermNetMemberus-gaap:VariableInterestEntityPrimaryBeneficiaryMember2022-01-280001571996dell:FinancingReceivablesLongtermNetMemberus-gaap:VariableInterestEntityPrimaryBeneficiaryMember2022-10-280001571996d</w:t>
      </w:r>
      <w:r>
        <w:rPr>
          <w:rFonts w:ascii="宋体" w:eastAsia="宋体" w:hAnsi="宋体" w:cs="宋体"/>
          <w:vanish/>
        </w:rPr>
        <w:t>ell:FinancingReceivablesLongtermNetMemberus-gaap:VariableInterestEntityPrimaryBeneficiaryMember2022-01-280001571996us-gaap:VariableInterestEntityPrimaryBeneficiaryMemberus-gaap:PropertyPlantAndEquipmentMember2022-10-280001571996us-gaap:VariableInterestEnti</w:t>
      </w:r>
      <w:r>
        <w:rPr>
          <w:rFonts w:ascii="宋体" w:eastAsia="宋体" w:hAnsi="宋体" w:cs="宋体"/>
          <w:vanish/>
        </w:rPr>
        <w:t>tyPrimaryBeneficiaryMemberus-gaap:PropertyPlantAndEquipmentMember2022-01-280001571996us-gaap:VariableInterestEntityPrimaryBeneficiaryMemberus-gaap:ShortTermDebtMember2022-10-280001571996us-gaap:VariableInterestEntityPrimaryBeneficiaryMemberus-gaap:ShortTer</w:t>
      </w:r>
      <w:r>
        <w:rPr>
          <w:rFonts w:ascii="宋体" w:eastAsia="宋体" w:hAnsi="宋体" w:cs="宋体"/>
          <w:vanish/>
        </w:rPr>
        <w:t>mDebtMember2022-01-280001571996us-gaap:LongTermDebtMemberus-gaap:VariableInterestEntityPrimaryBeneficiaryMember2022-10-280001571996us-gaap:LongTermDebtMemberus-gaap:VariableInterestEntityPrimaryBeneficiaryMember2022-01-280001571996us-gaap:VariableInterestE</w:t>
      </w:r>
      <w:r>
        <w:rPr>
          <w:rFonts w:ascii="宋体" w:eastAsia="宋体" w:hAnsi="宋体" w:cs="宋体"/>
          <w:vanish/>
        </w:rPr>
        <w:t>ntityPrimaryBeneficiaryMember2022-07-302022-10-280001571996us-gaap:VariableInterestEntityPrimaryBeneficiaryMember2021-07-312021-10-290001571996us-gaap:VariableInterestEntityPrimaryBeneficiaryMember2022-01-292022-10-280001571996us-gaap:VariableInterestEntit</w:t>
      </w:r>
      <w:r>
        <w:rPr>
          <w:rFonts w:ascii="宋体" w:eastAsia="宋体" w:hAnsi="宋体" w:cs="宋体"/>
          <w:vanish/>
        </w:rPr>
        <w:t>yPrimaryBeneficiaryMember2021-01-302021-10-290001571996srt:MinimumMember2022-10-280001571996srt:MaximumMember2022-10-280001571996us-gaap:SegmentDiscontinuedOperationsMember2021-01-302021-10-290001571996dell:A545DueJune152023Memberus-gaap:UnsecuredDebtMembe</w:t>
      </w:r>
      <w:r>
        <w:rPr>
          <w:rFonts w:ascii="宋体" w:eastAsia="宋体" w:hAnsi="宋体" w:cs="宋体"/>
          <w:vanish/>
        </w:rPr>
        <w:t>r2022-10-280001571996dell:A545DueJune152023Memberus-gaap:UnsecuredDebtMember2022-01-280001571996us-gaap:UnsecuredDebtMemberdell:A400DueJuly2024Member2022-10-280001571996us-gaap:UnsecuredDebtMemberdell:A400DueJuly2024Member2022-01-280001571996dell:A585DueJu</w:t>
      </w:r>
      <w:r>
        <w:rPr>
          <w:rFonts w:ascii="宋体" w:eastAsia="宋体" w:hAnsi="宋体" w:cs="宋体"/>
          <w:vanish/>
        </w:rPr>
        <w:t>ly2025Memberus-gaap:UnsecuredDebtMember2022-10-280001571996dell:A585DueJuly2025Memberus-gaap:UnsecuredDebtMember2022-01-280001571996dell:A602DueJune152026Memberus-gaap:UnsecuredDebtMember2022-10-280001571996dell:A602DueJune152026Memberus-gaap:UnsecuredDebt</w:t>
      </w:r>
      <w:r>
        <w:rPr>
          <w:rFonts w:ascii="宋体" w:eastAsia="宋体" w:hAnsi="宋体" w:cs="宋体"/>
          <w:vanish/>
        </w:rPr>
        <w:t>Member2022-01-280001571996dell:A490DueOctober2026Memberus-gaap:UnsecuredDebtMember2022-10-280001571996dell:A490DueOctober2026Memberus-gaap:UnsecuredDebtMember2022-01-280001571996dell:A610DueJuly2027Memberus-gaap:UnsecuredDebtMember2022-10-280001571996dell:</w:t>
      </w:r>
      <w:r>
        <w:rPr>
          <w:rFonts w:ascii="宋体" w:eastAsia="宋体" w:hAnsi="宋体" w:cs="宋体"/>
          <w:vanish/>
        </w:rPr>
        <w:t>A610DueJuly2027Memberus-gaap:UnsecuredDebtMember2022-01-280001571996dell:A530DueOctober2029Memberus-gaap:UnsecuredDebtMember2022-10-280001571996dell:A530DueOctober2029Memberus-gaap:UnsecuredDebtMember2022-01-280001571996us-gaap:UnsecuredDebtMemberdell:A620</w:t>
      </w:r>
      <w:r>
        <w:rPr>
          <w:rFonts w:ascii="宋体" w:eastAsia="宋体" w:hAnsi="宋体" w:cs="宋体"/>
          <w:vanish/>
        </w:rPr>
        <w:t>DueJuly2030Member2022-10-280001571996us-gaap:UnsecuredDebtMemberdell:A620DueJuly2030Member2022-01-280001571996us-gaap:UnsecuredDebtMemberdell:A8.10dueJuly152036NotesMember2022-10-280001571996us-gaap:UnsecuredDebtMemberdell:A8.10dueJuly152036NotesMember2022</w:t>
      </w:r>
      <w:r>
        <w:rPr>
          <w:rFonts w:ascii="宋体" w:eastAsia="宋体" w:hAnsi="宋体" w:cs="宋体"/>
          <w:vanish/>
        </w:rPr>
        <w:t>-01-280001571996us-gaap:UnsecuredDebtMemberdell:A3375DueDecember2041Member2022-10-280001571996us-gaap:UnsecuredDebtMemberdell:A3375DueDecember2041Member2022-01-280001571996us-gaap:UnsecuredDebtMemberdell:A835DueJuly152046Member2022-10-280001571996us-gaap:U</w:t>
      </w:r>
      <w:r>
        <w:rPr>
          <w:rFonts w:ascii="宋体" w:eastAsia="宋体" w:hAnsi="宋体" w:cs="宋体"/>
          <w:vanish/>
        </w:rPr>
        <w:t>nsecuredDebtMemberdell:A835DueJuly152046Member2022-01-280001571996us-gaap:UnsecuredDebtMemberdell:A345FirstLienDueDecember2051Member2022-10-280001571996us-gaap:UnsecuredDebtMemberdell:A345FirstLienDueDecember2051Member2022-01-280001571996us-gaap:UnsecuredD</w:t>
      </w:r>
      <w:r>
        <w:rPr>
          <w:rFonts w:ascii="宋体" w:eastAsia="宋体" w:hAnsi="宋体" w:cs="宋体"/>
          <w:vanish/>
        </w:rPr>
        <w:t>ebtMemberdell:A7.10DueApril2028NotesMember2022-10-280001571996us-gaap:UnsecuredDebtMemberdell:A7.10DueApril2028NotesMember2022-01-280001571996dell:A6.50DueApril2038NotesMemberus-gaap:UnsecuredDebtMember2022-10-280001571996dell:A6.50DueApril2038NotesMemberu</w:t>
      </w:r>
      <w:r>
        <w:rPr>
          <w:rFonts w:ascii="宋体" w:eastAsia="宋体" w:hAnsi="宋体" w:cs="宋体"/>
          <w:vanish/>
        </w:rPr>
        <w:t>s-gaap:UnsecuredDebtMember2022-01-280001571996us-gaap:UnsecuredDebtMemberdell:A5.40DueSeptember2040NotesMember2022-10-280001571996us-gaap:UnsecuredDebtMemberdell:A5.40DueSeptember2040NotesMember2022-01-280001571996us-gaap:OtherDebtSecuritiesMember2022-10-2</w:t>
      </w:r>
      <w:r>
        <w:rPr>
          <w:rFonts w:ascii="宋体" w:eastAsia="宋体" w:hAnsi="宋体" w:cs="宋体"/>
          <w:vanish/>
        </w:rPr>
        <w:t>80001571996us-gaap:OtherDebtSecuritiesMember2022-01-280001571996us-gaap:CommercialPaperMemberdell:CommercialPaperProgramMember2022-07-180001571996us-gaap:CommercialPaperMemberdell:CommercialPaperProgramMember2022-07-182022-07-180001571996us-gaap:Commercial</w:t>
      </w:r>
      <w:r>
        <w:rPr>
          <w:rFonts w:ascii="宋体" w:eastAsia="宋体" w:hAnsi="宋体" w:cs="宋体"/>
          <w:vanish/>
        </w:rPr>
        <w:t>PaperMemberdell:CommercialPaperProgramMember2022-10-280001571996us-gaap:CommercialPaperMemberdell:CommercialPaperProgramMember2022-01-292022-10-280001571996us-gaap:UnsecuredDebtMember2016-06-010001571996us-gaap:UnsecuredDebtMember2016-06-220001571996us-gaa</w:t>
      </w:r>
      <w:r>
        <w:rPr>
          <w:rFonts w:ascii="宋体" w:eastAsia="宋体" w:hAnsi="宋体" w:cs="宋体"/>
          <w:vanish/>
        </w:rPr>
        <w:t>p:UnsecuredDebtMember2019-03-200001571996us-gaap:UnsecuredDebtMember2020-04-090001571996us-gaap:SeniorNotesMember2021-12-130001571996dell:FirstLienNotesMemberus-gaap:SecuredDebtMember2021-06-300001571996dell:FirstLienNotesMemberus-gaap:SecuredDebtMember202</w:t>
      </w:r>
      <w:r>
        <w:rPr>
          <w:rFonts w:ascii="宋体" w:eastAsia="宋体" w:hAnsi="宋体" w:cs="宋体"/>
          <w:vanish/>
        </w:rPr>
        <w:t>2-10-280001571996dell:A2021RevolvingCreditFacilityMember2021-11-010001571996dell:A2021RevolvingCreditFacilityLetterOfCreditSubFacilityMember2021-11-010001571996dell:A2021RevolvingCreditFacilitySwingLineSubFacilityMember2021-11-010001571996dell:A2021Revolvi</w:t>
      </w:r>
      <w:r>
        <w:rPr>
          <w:rFonts w:ascii="宋体" w:eastAsia="宋体" w:hAnsi="宋体" w:cs="宋体"/>
          <w:vanish/>
        </w:rPr>
        <w:t>ngCreditFacilityIncrementalCommitmentsMember2021-11-010001571996us-gaap:LondonInterbankOfferedRateLIBORMemberdell:A2021RevolvingCreditFacilityMember2022-01-292022-10-280001571996dell:A2021RevolvingCreditFacilityMember2022-10-280001571996us-gaap:SubsequentE</w:t>
      </w:r>
      <w:r>
        <w:rPr>
          <w:rFonts w:ascii="宋体" w:eastAsia="宋体" w:hAnsi="宋体" w:cs="宋体"/>
          <w:vanish/>
        </w:rPr>
        <w:t>ventMemberdell:A2021RevolvingCreditFacilityMember2022-12-050001571996dell:FirstLienNotesMember2022-10-280001571996dell:LegacyNotesAndDebenturesMember2022-10-280001571996dell:StructuredFinancingDebtMember2022-10-280001571996dell:OtherDebtMember2022-10-28000</w:t>
      </w:r>
      <w:r>
        <w:rPr>
          <w:rFonts w:ascii="宋体" w:eastAsia="宋体" w:hAnsi="宋体" w:cs="宋体"/>
          <w:vanish/>
        </w:rPr>
        <w:t>1571996us-gaap:DesignatedAsHedgingInstrumentMemberdell:ForeignExchangeForwardandOptionMember2022-01-292022-10-280001571996us-gaap:NondesignatedMemberus-gaap:ForeignExchangeForwardMember2022-01-292022-10-280001571996us-gaap:NondesignatedMemberus-gaap:Foreig</w:t>
      </w:r>
      <w:r>
        <w:rPr>
          <w:rFonts w:ascii="宋体" w:eastAsia="宋体" w:hAnsi="宋体" w:cs="宋体"/>
          <w:vanish/>
        </w:rPr>
        <w:t>nExchangeForwardMemberdell:FinancingReceivablesMember2022-01-292022-10-280001571996us-gaap:NondesignatedMemberdell:StructuredFinancingDebtMemberus-gaap:InterestRateSwapMember2022-01-292022-10-280001571996us-gaap:NondesignatedMemberus-gaap:InterestRateSwapM</w:t>
      </w:r>
      <w:r>
        <w:rPr>
          <w:rFonts w:ascii="宋体" w:eastAsia="宋体" w:hAnsi="宋体" w:cs="宋体"/>
          <w:vanish/>
        </w:rPr>
        <w:t>ember2022-01-292022-10-280001571996us-gaap:NondesignatedMemberus-gaap:CrossCurrencyInterestRateContractMember2022-01-292022-10-280001571996us-gaap:DesignatedAsHedgingInstrumentMemberus-gaap:ForeignExchangeContractMember2022-10-280001571996us-gaap:Designate</w:t>
      </w:r>
      <w:r>
        <w:rPr>
          <w:rFonts w:ascii="宋体" w:eastAsia="宋体" w:hAnsi="宋体" w:cs="宋体"/>
          <w:vanish/>
        </w:rPr>
        <w:t>dAsHedgingInstrumentMemberus-gaap:ForeignExchangeContractMember2022-01-280001571996us-gaap:NondesignatedMemberus-gaap:ForeignExchangeContractMember2022-10-280001571996us-gaap:NondesignatedMemberus-gaap:ForeignExchangeContractMember2022-01-280001571996us-ga</w:t>
      </w:r>
      <w:r>
        <w:rPr>
          <w:rFonts w:ascii="宋体" w:eastAsia="宋体" w:hAnsi="宋体" w:cs="宋体"/>
          <w:vanish/>
        </w:rPr>
        <w:t>ap:ForeignExchangeContractMember2022-10-280001571996us-gaap:ForeignExchangeContractMember2022-01-280001571996us-gaap:NondesignatedMemberus-gaap:InterestRateContractMember2022-10-280001571996us-gaap:NondesignatedMemberus-gaap:InterestRateContractMember2022-</w:t>
      </w:r>
      <w:r>
        <w:rPr>
          <w:rFonts w:ascii="宋体" w:eastAsia="宋体" w:hAnsi="宋体" w:cs="宋体"/>
          <w:vanish/>
        </w:rPr>
        <w:t>01-280001571996us-gaap:SalesMember2022-07-302022-10-280001571996us-gaap:ForeignExchangeContractMember2022-07-302022-10-280001571996us-gaap:CostOfSalesMember2022-07-302022-10-280001571996us-gaap:InterestRateContractMember2022-07-302022-10-280001571996us-gaa</w:t>
      </w:r>
      <w:r>
        <w:rPr>
          <w:rFonts w:ascii="宋体" w:eastAsia="宋体" w:hAnsi="宋体" w:cs="宋体"/>
          <w:vanish/>
        </w:rPr>
        <w:t>p:NonoperatingIncomeExpenseMember2022-07-302022-10-280001571996us-gaap:SalesMember2021-07-312021-10-290001571996us-gaap:ForeignExchangeContractMember2021-07-312021-10-290001571996us-gaap:CostOfSalesMember2021-07-312021-10-290001571996us-gaap:InterestRateCo</w:t>
      </w:r>
      <w:r>
        <w:rPr>
          <w:rFonts w:ascii="宋体" w:eastAsia="宋体" w:hAnsi="宋体" w:cs="宋体"/>
          <w:vanish/>
        </w:rPr>
        <w:t>ntractMember2021-07-312021-10-290001571996us-gaap:NonoperatingIncomeExpenseMember2021-07-312021-10-290001571996us-gaap:SegmentDiscontinuedOperationsMember2021-07-312021-10-290001571996us-gaap:SalesMember2022-01-292022-10-280001571996us-gaap:ForeignExchange</w:t>
      </w:r>
      <w:r>
        <w:rPr>
          <w:rFonts w:ascii="宋体" w:eastAsia="宋体" w:hAnsi="宋体" w:cs="宋体"/>
          <w:vanish/>
        </w:rPr>
        <w:t>ContractMember2022-01-292022-10-280001571996us-gaap:CostOfSalesMember2022-01-292022-10-280001571996us-gaap:InterestRateContractMember2022-01-292022-10-280001571996us-gaap:NonoperatingIncomeExpenseMember2022-01-292022-10-280001571996us-gaap:SalesMember2021-</w:t>
      </w:r>
      <w:r>
        <w:rPr>
          <w:rFonts w:ascii="宋体" w:eastAsia="宋体" w:hAnsi="宋体" w:cs="宋体"/>
          <w:vanish/>
        </w:rPr>
        <w:t>01-302021-10-290001571996us-gaap:ForeignExchangeContractMember2021-01-302021-10-290001571996us-gaap:CostOfSalesMember2021-01-302021-10-290001571996us-gaap:InterestRateContractMember2021-01-302021-10-290001571996us-gaap:NonoperatingIncomeExpenseMember2021-0</w:t>
      </w:r>
      <w:r>
        <w:rPr>
          <w:rFonts w:ascii="宋体" w:eastAsia="宋体" w:hAnsi="宋体" w:cs="宋体"/>
          <w:vanish/>
        </w:rPr>
        <w:t>1-302021-10-290001571996us-gaap:SegmentDiscontinuedOperationsMember2021-01-302021-10-290001571996us-gaap:NonoperatingIncomeExpenseMemberus-gaap:ForeignExchangeContractMember2022-07-302022-10-280001571996us-gaap:NonoperatingIncomeExpenseMemberus-gaap:Foreig</w:t>
      </w:r>
      <w:r>
        <w:rPr>
          <w:rFonts w:ascii="宋体" w:eastAsia="宋体" w:hAnsi="宋体" w:cs="宋体"/>
          <w:vanish/>
        </w:rPr>
        <w:t>nExchangeContractMember2021-07-312021-10-290001571996us-gaap:NonoperatingIncomeExpenseMemberus-gaap:ForeignExchangeContractMember2022-01-292022-10-280001571996us-gaap:NonoperatingIncomeExpenseMemberus-gaap:ForeignExchangeContractMember2021-01-302021-10-290</w:t>
      </w:r>
      <w:r>
        <w:rPr>
          <w:rFonts w:ascii="宋体" w:eastAsia="宋体" w:hAnsi="宋体" w:cs="宋体"/>
          <w:vanish/>
        </w:rPr>
        <w:t>001571996us-gaap:NonoperatingIncomeExpenseMemberus-gaap:InterestRateContractMember2022-07-302022-10-280001571996us-gaap:NonoperatingIncomeExpenseMemberus-gaap:InterestRateContractMember2021-07-312021-10-290001571996us-gaap:NonoperatingIncomeExpenseMemberus</w:t>
      </w:r>
      <w:r>
        <w:rPr>
          <w:rFonts w:ascii="宋体" w:eastAsia="宋体" w:hAnsi="宋体" w:cs="宋体"/>
          <w:vanish/>
        </w:rPr>
        <w:t>-gaap:InterestRateContractMember2022-01-292022-10-280001571996us-gaap:NonoperatingIncomeExpenseMemberus-gaap:InterestRateContractMember2021-01-302021-10-290001571996us-gaap:ForeignExchangeContractMemberus-gaap:SegmentDiscontinuedOperationsMember2022-07-302</w:t>
      </w:r>
      <w:r>
        <w:rPr>
          <w:rFonts w:ascii="宋体" w:eastAsia="宋体" w:hAnsi="宋体" w:cs="宋体"/>
          <w:vanish/>
        </w:rPr>
        <w:t>022-10-280001571996us-gaap:ForeignExchangeContractMemberus-gaap:SegmentDiscontinuedOperationsMember2021-07-312021-10-290001571996us-gaap:ForeignExchangeContractMemberus-gaap:SegmentDiscontinuedOperationsMember2022-01-292022-10-280001571996us-gaap:ForeignEx</w:t>
      </w:r>
      <w:r>
        <w:rPr>
          <w:rFonts w:ascii="宋体" w:eastAsia="宋体" w:hAnsi="宋体" w:cs="宋体"/>
          <w:vanish/>
        </w:rPr>
        <w:t>changeContractMemberus-gaap:SegmentDiscontinuedOperationsMember2021-01-302021-10-290001571996us-gaap:DesignatedAsHedgingInstrumentMemberus-gaap:ForeignExchangeContractMemberus-gaap:OtherCurrentAssetsMember2022-10-280001571996us-gaap:DesignatedAsHedgingInst</w:t>
      </w:r>
      <w:r>
        <w:rPr>
          <w:rFonts w:ascii="宋体" w:eastAsia="宋体" w:hAnsi="宋体" w:cs="宋体"/>
          <w:vanish/>
        </w:rPr>
        <w:t>rumentMemberus-gaap:OtherNoncurrentAssetsMemberus-gaap:ForeignExchangeContractMember2022-10-280001571996us-gaap:DesignatedAsHedgingInstrumentMemberus-gaap:ForeignExchangeContractMemberus-gaap:OtherCurrentLiabilitiesMember2022-10-280001571996us-gaap:Designa</w:t>
      </w:r>
      <w:r>
        <w:rPr>
          <w:rFonts w:ascii="宋体" w:eastAsia="宋体" w:hAnsi="宋体" w:cs="宋体"/>
          <w:vanish/>
        </w:rPr>
        <w:t>tedAsHedgingInstrumentMemberus-gaap:ForeignExchangeContractMemberus-gaap:OtherNoncurrentLiabilitiesMember2022-10-280001571996us-gaap:DesignatedAsHedgingInstrumentMemberus-gaap:OtherCurrentAssetsMember2022-10-280001571996us-gaap:DesignatedAsHedgingInstrumen</w:t>
      </w:r>
      <w:r>
        <w:rPr>
          <w:rFonts w:ascii="宋体" w:eastAsia="宋体" w:hAnsi="宋体" w:cs="宋体"/>
          <w:vanish/>
        </w:rPr>
        <w:t>tMemberus-gaap:OtherNoncurrentAssetsMember2022-10-280001571996us-gaap:DesignatedAsHedgingInstrumentMemberus-gaap:OtherCurrentLiabilitiesMember2022-10-280001571996us-gaap:DesignatedAsHedgingInstrumentMemberus-gaap:OtherNoncurrentLiabilitiesMember2022-10-280</w:t>
      </w:r>
      <w:r>
        <w:rPr>
          <w:rFonts w:ascii="宋体" w:eastAsia="宋体" w:hAnsi="宋体" w:cs="宋体"/>
          <w:vanish/>
        </w:rPr>
        <w:t>001571996us-gaap:DesignatedAsHedgingInstrumentMember2022-10-280001571996us-gaap:NondesignatedMemberus-gaap:ForeignExchangeContractMemberus-gaap:OtherCurrentAssetsMember2022-10-280001571996us-gaap:NondesignatedMemberus-gaap:OtherNoncurrentAssetsMemberus-gaa</w:t>
      </w:r>
      <w:r>
        <w:rPr>
          <w:rFonts w:ascii="宋体" w:eastAsia="宋体" w:hAnsi="宋体" w:cs="宋体"/>
          <w:vanish/>
        </w:rPr>
        <w:t>p:ForeignExchangeContractMember2022-10-280001571996us-gaap:NondesignatedMemberus-gaap:ForeignExchangeContractMemberus-gaap:OtherCurrentLiabilitiesMember2022-10-280001571996us-gaap:NondesignatedMemberus-gaap:ForeignExchangeContractMemberus-gaap:OtherNoncurr</w:t>
      </w:r>
      <w:r>
        <w:rPr>
          <w:rFonts w:ascii="宋体" w:eastAsia="宋体" w:hAnsi="宋体" w:cs="宋体"/>
          <w:vanish/>
        </w:rPr>
        <w:t>entLiabilitiesMember2022-10-280001571996us-gaap:NondesignatedMemberus-gaap:InterestRateContractMemberus-gaap:OtherCurrentAssetsMember2022-10-280001571996us-gaap:NondesignatedMemberus-gaap:OtherNoncurrentAssetsMemberus-gaap:InterestRateContractMember2022-10</w:t>
      </w:r>
      <w:r>
        <w:rPr>
          <w:rFonts w:ascii="宋体" w:eastAsia="宋体" w:hAnsi="宋体" w:cs="宋体"/>
          <w:vanish/>
        </w:rPr>
        <w:t>-280001571996us-gaap:NondesignatedMemberus-gaap:InterestRateContractMemberus-gaap:OtherCurrentLiabilitiesMember2022-10-280001571996us-gaap:NondesignatedMemberus-gaap:InterestRateContractMemberus-gaap:OtherNoncurrentLiabilitiesMember2022-10-280001571996us-g</w:t>
      </w:r>
      <w:r>
        <w:rPr>
          <w:rFonts w:ascii="宋体" w:eastAsia="宋体" w:hAnsi="宋体" w:cs="宋体"/>
          <w:vanish/>
        </w:rPr>
        <w:t>aap:NondesignatedMemberus-gaap:OtherCurrentAssetsMember2022-10-280001571996us-gaap:NondesignatedMemberus-gaap:OtherNoncurrentAssetsMember2022-10-280001571996us-gaap:NondesignatedMemberus-gaap:OtherCurrentLiabilitiesMember2022-10-280001571996us-gaap:Nondesi</w:t>
      </w:r>
      <w:r>
        <w:rPr>
          <w:rFonts w:ascii="宋体" w:eastAsia="宋体" w:hAnsi="宋体" w:cs="宋体"/>
          <w:vanish/>
        </w:rPr>
        <w:t>gnatedMemberus-gaap:OtherNoncurrentLiabilitiesMember2022-10-280001571996us-gaap:NondesignatedMember2022-10-280001571996us-gaap:OtherCurrentAssetsMember2022-10-280001571996us-gaap:OtherNoncurrentAssetsMember2022-10-280001571996us-gaap:OtherCurrentLiabilitie</w:t>
      </w:r>
      <w:r>
        <w:rPr>
          <w:rFonts w:ascii="宋体" w:eastAsia="宋体" w:hAnsi="宋体" w:cs="宋体"/>
          <w:vanish/>
        </w:rPr>
        <w:t>sMember2022-10-280001571996us-gaap:OtherNoncurrentLiabilitiesMember2022-10-280001571996us-gaap:DesignatedAsHedgingInstrumentMemberus-gaap:ForeignExchangeContractMemberus-gaap:OtherCurrentAssetsMember2022-01-280001571996us-gaap:DesignatedAsHedgingInstrument</w:t>
      </w:r>
      <w:r>
        <w:rPr>
          <w:rFonts w:ascii="宋体" w:eastAsia="宋体" w:hAnsi="宋体" w:cs="宋体"/>
          <w:vanish/>
        </w:rPr>
        <w:t>Memberus-gaap:OtherNoncurrentAssetsMemberus-gaap:ForeignExchangeContractMember2022-01-280001571996us-gaap:DesignatedAsHedgingInstrumentMemberus-gaap:ForeignExchangeContractMemberus-gaap:OtherCurrentLiabilitiesMember2022-01-280001571996us-gaap:DesignatedAsH</w:t>
      </w:r>
      <w:r>
        <w:rPr>
          <w:rFonts w:ascii="宋体" w:eastAsia="宋体" w:hAnsi="宋体" w:cs="宋体"/>
          <w:vanish/>
        </w:rPr>
        <w:t>edgingInstrumentMemberus-gaap:ForeignExchangeContractMemberus-gaap:OtherNoncurrentLiabilitiesMember2022-01-280001571996us-gaap:DesignatedAsHedgingInstrumentMemberus-gaap:OtherCurrentAssetsMember2022-01-280001571996us-gaap:DesignatedAsHedgingInstrumentMembe</w:t>
      </w:r>
      <w:r>
        <w:rPr>
          <w:rFonts w:ascii="宋体" w:eastAsia="宋体" w:hAnsi="宋体" w:cs="宋体"/>
          <w:vanish/>
        </w:rPr>
        <w:t>rus-gaap:OtherNoncurrentAssetsMember2022-01-280001571996us-gaap:DesignatedAsHedgingInstrumentMemberus-gaap:OtherCurrentLiabilitiesMember2022-01-280001571996us-gaap:DesignatedAsHedgingInstrumentMemberus-gaap:OtherNoncurrentLiabilitiesMember2022-01-280001571</w:t>
      </w:r>
      <w:r>
        <w:rPr>
          <w:rFonts w:ascii="宋体" w:eastAsia="宋体" w:hAnsi="宋体" w:cs="宋体"/>
          <w:vanish/>
        </w:rPr>
        <w:t>996us-gaap:DesignatedAsHedgingInstrumentMember2022-01-280001571996us-gaap:NondesignatedMemberus-gaap:ForeignExchangeContractMemberus-gaap:OtherCurrentAssetsMember2022-01-280001571996us-gaap:NondesignatedMemberus-gaap:OtherNoncurrentAssetsMemberus-gaap:Fore</w:t>
      </w:r>
      <w:r>
        <w:rPr>
          <w:rFonts w:ascii="宋体" w:eastAsia="宋体" w:hAnsi="宋体" w:cs="宋体"/>
          <w:vanish/>
        </w:rPr>
        <w:t>ignExchangeContractMember2022-01-280001571996us-gaap:NondesignatedMemberus-gaap:ForeignExchangeContractMemberus-gaap:OtherCurrentLiabilitiesMember2022-01-280001571996us-gaap:NondesignatedMemberus-gaap:ForeignExchangeContractMemberus-gaap:OtherNoncurrentLia</w:t>
      </w:r>
      <w:r>
        <w:rPr>
          <w:rFonts w:ascii="宋体" w:eastAsia="宋体" w:hAnsi="宋体" w:cs="宋体"/>
          <w:vanish/>
        </w:rPr>
        <w:t>bilitiesMember2022-01-280001571996us-gaap:NondesignatedMemberus-gaap:InterestRateContractMemberus-gaap:OtherCurrentAssetsMember2022-01-280001571996us-gaap:NondesignatedMemberus-gaap:OtherNoncurrentAssetsMemberus-gaap:InterestRateContractMember2022-01-28000</w:t>
      </w:r>
      <w:r>
        <w:rPr>
          <w:rFonts w:ascii="宋体" w:eastAsia="宋体" w:hAnsi="宋体" w:cs="宋体"/>
          <w:vanish/>
        </w:rPr>
        <w:t>1571996us-gaap:NondesignatedMemberus-gaap:InterestRateContractMemberus-gaap:OtherCurrentLiabilitiesMember2022-01-280001571996us-gaap:NondesignatedMemberus-gaap:InterestRateContractMemberus-gaap:OtherNoncurrentLiabilitiesMember2022-01-280001571996us-gaap:No</w:t>
      </w:r>
      <w:r>
        <w:rPr>
          <w:rFonts w:ascii="宋体" w:eastAsia="宋体" w:hAnsi="宋体" w:cs="宋体"/>
          <w:vanish/>
        </w:rPr>
        <w:t>ndesignatedMemberus-gaap:OtherCurrentAssetsMember2022-01-280001571996us-gaap:NondesignatedMemberus-gaap:OtherNoncurrentAssetsMember2022-01-280001571996us-gaap:NondesignatedMemberus-gaap:OtherCurrentLiabilitiesMember2022-01-280001571996us-gaap:Nondesignated</w:t>
      </w:r>
      <w:r>
        <w:rPr>
          <w:rFonts w:ascii="宋体" w:eastAsia="宋体" w:hAnsi="宋体" w:cs="宋体"/>
          <w:vanish/>
        </w:rPr>
        <w:t>Memberus-gaap:OtherNoncurrentLiabilitiesMember2022-01-280001571996us-gaap:NondesignatedMember2022-01-280001571996us-gaap:OtherCurrentAssetsMember2022-01-280001571996us-gaap:OtherNoncurrentAssetsMember2022-01-280001571996us-gaap:OtherCurrentLiabilitiesMembe</w:t>
      </w:r>
      <w:r>
        <w:rPr>
          <w:rFonts w:ascii="宋体" w:eastAsia="宋体" w:hAnsi="宋体" w:cs="宋体"/>
          <w:vanish/>
        </w:rPr>
        <w:t>r2022-01-280001571996us-gaap:OtherNoncurrentLiabilitiesMember2022-01-280001571996us-gaap:OperatingSegmentsMemberdell:InfrastructureSolutionsGroupMember2022-01-280001571996us-gaap:OperatingSegmentsMemberdell:ClientSolutionsMember2022-01-280001571996us-gaap:</w:t>
      </w:r>
      <w:r>
        <w:rPr>
          <w:rFonts w:ascii="宋体" w:eastAsia="宋体" w:hAnsi="宋体" w:cs="宋体"/>
          <w:vanish/>
        </w:rPr>
        <w:t>AllOtherSegmentsMemberus-gaap:OperatingSegmentsMember2022-01-280001571996us-gaap:OperatingSegmentsMemberdell:InfrastructureSolutionsGroupMember2022-01-292022-10-280001571996us-gaap:OperatingSegmentsMemberdell:ClientSolutionsMember2022-01-292022-10-28000157</w:t>
      </w:r>
      <w:r>
        <w:rPr>
          <w:rFonts w:ascii="宋体" w:eastAsia="宋体" w:hAnsi="宋体" w:cs="宋体"/>
          <w:vanish/>
        </w:rPr>
        <w:t>1996us-gaap:AllOtherSegmentsMemberus-gaap:OperatingSegmentsMember2022-01-292022-10-280001571996us-gaap:OperatingSegmentsMemberdell:InfrastructureSolutionsGroupMember2022-10-280001571996us-gaap:OperatingSegmentsMemberdell:ClientSolutionsMember2022-10-280001</w:t>
      </w:r>
      <w:r>
        <w:rPr>
          <w:rFonts w:ascii="宋体" w:eastAsia="宋体" w:hAnsi="宋体" w:cs="宋体"/>
          <w:vanish/>
        </w:rPr>
        <w:t>571996us-gaap:AllOtherSegmentsMemberus-gaap:OperatingSegmentsMember2022-10-280001571996us-gaap:CustomerRelationshipsMember2022-10-280001571996us-gaap:CustomerRelationshipsMember2022-01-280001571996us-gaap:TechnologyBasedIntangibleAssetsMember2022-10-280001</w:t>
      </w:r>
      <w:r>
        <w:rPr>
          <w:rFonts w:ascii="宋体" w:eastAsia="宋体" w:hAnsi="宋体" w:cs="宋体"/>
          <w:vanish/>
        </w:rPr>
        <w:t>571996us-gaap:TechnologyBasedIntangibleAssetsMember2022-01-280001571996us-gaap:TradeNamesMember2022-10-280001571996us-gaap:TradeNamesMember2022-01-280001571996us-gaap:TradeNamesMember2022-10-280001571996us-gaap:TradeNamesMember2022-01-2800015719962022-10-2</w:t>
      </w:r>
      <w:r>
        <w:rPr>
          <w:rFonts w:ascii="宋体" w:eastAsia="宋体" w:hAnsi="宋体" w:cs="宋体"/>
          <w:vanish/>
        </w:rPr>
        <w:t>92022-10-2800015719962023-10-292022-10-280001571996dell:ClassVTransactionClassActionCaseMember2018-12-282018-12-280001571996dell:ClassVTransactionClassActionCaseMember2018-11-012018-11-30dell:plaintiff0001571996dell:ClassActionsVMwareIncsAcquisitionOfPivot</w:t>
      </w:r>
      <w:r>
        <w:rPr>
          <w:rFonts w:ascii="宋体" w:eastAsia="宋体" w:hAnsi="宋体" w:cs="宋体"/>
          <w:vanish/>
        </w:rPr>
        <w:t>alSoftwareMember2019-12-302019-12-300001571996us-gaap:AccumulatedTranslationAdjustmentMember2022-01-280001571996us-gaap:AccumulatedGainLossNetCashFlowHedgeParentMember2022-01-280001571996us-gaap:AccumulatedDefinedBenefitPlansAdjustmentMember2022-01-2800015</w:t>
      </w:r>
      <w:r>
        <w:rPr>
          <w:rFonts w:ascii="宋体" w:eastAsia="宋体" w:hAnsi="宋体" w:cs="宋体"/>
          <w:vanish/>
        </w:rPr>
        <w:t>71996us-gaap:AccumulatedTranslationAdjustmentMember2022-01-292022-10-280001571996us-gaap:AccumulatedGainLossNetCashFlowHedgeParentMember2022-01-292022-10-280001571996us-gaap:AccumulatedDefinedBenefitPlansAdjustmentMember2022-01-292022-10-280001571996us-gaa</w:t>
      </w:r>
      <w:r>
        <w:rPr>
          <w:rFonts w:ascii="宋体" w:eastAsia="宋体" w:hAnsi="宋体" w:cs="宋体"/>
          <w:vanish/>
        </w:rPr>
        <w:t>p:AccumulatedTranslationAdjustmentMember2022-10-280001571996us-gaap:AccumulatedGainLossNetCashFlowHedgeParentMember2022-10-280001571996us-gaap:AccumulatedDefinedBenefitPlansAdjustmentMember2022-10-280001571996us-gaap:ReclassificationOutOfAccumulatedOtherCo</w:t>
      </w:r>
      <w:r>
        <w:rPr>
          <w:rFonts w:ascii="宋体" w:eastAsia="宋体" w:hAnsi="宋体" w:cs="宋体"/>
          <w:vanish/>
        </w:rPr>
        <w:t>mprehensiveIncomeMemberus-gaap:AccumulatedGainLossNetCashFlowHedgeParentMember2022-07-302022-10-280001571996us-gaap:ReclassificationOutOfAccumulatedOtherComprehensiveIncomeMemberus-gaap:AccumulatedDefinedBenefitPlansAdjustmentMember2022-07-302022-10-280001</w:t>
      </w:r>
      <w:r>
        <w:rPr>
          <w:rFonts w:ascii="宋体" w:eastAsia="宋体" w:hAnsi="宋体" w:cs="宋体"/>
          <w:vanish/>
        </w:rPr>
        <w:t>571996us-gaap:ReclassificationOutOfAccumulatedOtherComprehensiveIncomeMember2022-07-302022-10-280001571996us-gaap:ReclassificationOutOfAccumulatedOtherComprehensiveIncomeMemberus-gaap:AccumulatedGainLossNetCashFlowHedgeParentMember2021-07-312021-10-2900015</w:t>
      </w:r>
      <w:r>
        <w:rPr>
          <w:rFonts w:ascii="宋体" w:eastAsia="宋体" w:hAnsi="宋体" w:cs="宋体"/>
          <w:vanish/>
        </w:rPr>
        <w:t>71996us-gaap:ReclassificationOutOfAccumulatedOtherComprehensiveIncomeMemberus-gaap:AccumulatedDefinedBenefitPlansAdjustmentMember2021-07-312021-10-290001571996us-gaap:ReclassificationOutOfAccumulatedOtherComprehensiveIncomeMember2021-07-312021-10-290001571</w:t>
      </w:r>
      <w:r>
        <w:rPr>
          <w:rFonts w:ascii="宋体" w:eastAsia="宋体" w:hAnsi="宋体" w:cs="宋体"/>
          <w:vanish/>
        </w:rPr>
        <w:t>996us-gaap:ReclassificationOutOfAccumulatedOtherComprehensiveIncomeMemberus-gaap:AccumulatedGainLossNetCashFlowHedgeParentMember2022-01-292022-10-280001571996us-gaap:ReclassificationOutOfAccumulatedOtherComprehensiveIncomeMemberus-gaap:AccumulatedDefinedBe</w:t>
      </w:r>
      <w:r>
        <w:rPr>
          <w:rFonts w:ascii="宋体" w:eastAsia="宋体" w:hAnsi="宋体" w:cs="宋体"/>
          <w:vanish/>
        </w:rPr>
        <w:t>nefitPlansAdjustmentMember2022-01-292022-10-280001571996us-gaap:ReclassificationOutOfAccumulatedOtherComprehensiveIncomeMember2022-01-292022-10-280001571996us-gaap:ReclassificationOutOfAccumulatedOtherComprehensiveIncomeMemberus-gaap:AccumulatedGainLossNet</w:t>
      </w:r>
      <w:r>
        <w:rPr>
          <w:rFonts w:ascii="宋体" w:eastAsia="宋体" w:hAnsi="宋体" w:cs="宋体"/>
          <w:vanish/>
        </w:rPr>
        <w:t>CashFlowHedgeParentMember2021-01-302021-10-290001571996us-gaap:ReclassificationOutOfAccumulatedOtherComprehensiveIncomeMemberus-gaap:AccumulatedDefinedBenefitPlansAdjustmentMember2021-01-302021-10-290001571996us-gaap:ReclassificationOutOfAccumulatedOtherCo</w:t>
      </w:r>
      <w:r>
        <w:rPr>
          <w:rFonts w:ascii="宋体" w:eastAsia="宋体" w:hAnsi="宋体" w:cs="宋体"/>
          <w:vanish/>
        </w:rPr>
        <w:t>mprehensiveIncomeMember2021-01-302021-10-290001571996us-gaap:CommonClassAMember2022-10-280001571996us-gaap:CommonClassBMember2022-10-280001571996us-gaap:CommonClassCMember2022-10-280001571996dell:CommonClassDMember2022-10-280001571996us-gaap:CommonClassAMe</w:t>
      </w:r>
      <w:r>
        <w:rPr>
          <w:rFonts w:ascii="宋体" w:eastAsia="宋体" w:hAnsi="宋体" w:cs="宋体"/>
          <w:vanish/>
        </w:rPr>
        <w:t>mber2022-01-280001571996us-gaap:CommonClassBMember2022-01-280001571996us-gaap:CommonClassCMember2022-01-280001571996dell:CommonClassDMember2022-01-280001571996dell:CommonClassVMember2022-01-2800015719962022-06-292022-06-290001571996us-gaap:CommonClassAMemb</w:t>
      </w:r>
      <w:r>
        <w:rPr>
          <w:rFonts w:ascii="宋体" w:eastAsia="宋体" w:hAnsi="宋体" w:cs="宋体"/>
          <w:vanish/>
        </w:rPr>
        <w:t>er2022-01-292022-10-28dell:vote0001571996us-gaap:CommonClassBMember2022-01-292022-10-280001571996us-gaap:CommonClassCMember2022-01-292022-10-280001571996dell:CommonClassDMember2022-01-292022-10-2800015719962022-02-242022-02-2400015719962022-04-292022-04-29</w:t>
      </w:r>
      <w:r>
        <w:rPr>
          <w:rFonts w:ascii="宋体" w:eastAsia="宋体" w:hAnsi="宋体" w:cs="宋体"/>
          <w:vanish/>
        </w:rPr>
        <w:t>00015719962022-07-292022-07-2900015719962022-06-072022-06-0700015719962022-09-062022-09-0600015719962022-10-282022-10-280001571996us-gaap:CommonClassCMember2021-09-230001571996us-gaap:SalesMemberus-gaap:ProductMemberdell:VMwareInc.Member2022-07-302022-10-2</w:t>
      </w:r>
      <w:r>
        <w:rPr>
          <w:rFonts w:ascii="宋体" w:eastAsia="宋体" w:hAnsi="宋体" w:cs="宋体"/>
          <w:vanish/>
        </w:rPr>
        <w:t>80001571996us-gaap:SalesMemberus-gaap:ProductMemberdell:VMwareInc.Member2021-07-312021-10-290001571996us-gaap:SalesMemberus-gaap:ProductMemberdell:VMwareInc.Member2022-01-292022-10-280001571996us-gaap:SalesMemberus-gaap:ProductMemberdell:VMwareInc.Member20</w:t>
      </w:r>
      <w:r>
        <w:rPr>
          <w:rFonts w:ascii="宋体" w:eastAsia="宋体" w:hAnsi="宋体" w:cs="宋体"/>
          <w:vanish/>
        </w:rPr>
        <w:t>21-01-302021-10-290001571996dell:VMwareInc.Memberus-gaap:OtherCurrentAssetsMember2022-10-280001571996dell:VMwareInc.Memberus-gaap:OtherCurrentAssetsMember2022-01-280001571996dell:VMwareInc.Memberus-gaap:OtherNoncurrentAssetsMember2022-10-280001571996dell:V</w:t>
      </w:r>
      <w:r>
        <w:rPr>
          <w:rFonts w:ascii="宋体" w:eastAsia="宋体" w:hAnsi="宋体" w:cs="宋体"/>
          <w:vanish/>
        </w:rPr>
        <w:t>MwareInc.Memberus-gaap:OtherNoncurrentAssetsMember2022-01-280001571996dell:VMwareInc.Member2022-10-280001571996dell:VMwareInc.Member2022-01-280001571996dell:VMwareInc.Memberdell:TaxAgreementMember2022-10-280001571996dell:VMwareInc.Memberdell:TaxAgreementMe</w:t>
      </w:r>
      <w:r>
        <w:rPr>
          <w:rFonts w:ascii="宋体" w:eastAsia="宋体" w:hAnsi="宋体" w:cs="宋体"/>
          <w:vanish/>
        </w:rPr>
        <w:t>mber2022-01-280001571996dell:VMwareInc.Member2022-01-292022-10-280001571996dell:VMwareInc.Member2022-10-280001571996dell:VMwareInc.Member2022-01-28dell:segment0001571996us-gaap:OperatingSegmentsMemberdell:InfrastructureSolutionsGroupMember2022-07-302022-10</w:t>
      </w:r>
      <w:r>
        <w:rPr>
          <w:rFonts w:ascii="宋体" w:eastAsia="宋体" w:hAnsi="宋体" w:cs="宋体"/>
          <w:vanish/>
        </w:rPr>
        <w:t>-280001571996us-gaap:OperatingSegmentsMemberdell:InfrastructureSolutionsGroupMember2021-07-312021-10-290001571996us-gaap:OperatingSegmentsMemberdell:InfrastructureSolutionsGroupMember2021-01-302021-10-290001571996us-gaap:OperatingSegmentsMemberdell:ClientS</w:t>
      </w:r>
      <w:r>
        <w:rPr>
          <w:rFonts w:ascii="宋体" w:eastAsia="宋体" w:hAnsi="宋体" w:cs="宋体"/>
          <w:vanish/>
        </w:rPr>
        <w:t>olutionsMember2022-07-302022-10-280001571996us-gaap:OperatingSegmentsMemberdell:ClientSolutionsMember2021-07-312021-10-290001571996us-gaap:OperatingSegmentsMemberdell:ClientSolutionsMember2021-01-302021-10-290001571996us-gaap:OperatingSegmentsMember2022-07</w:t>
      </w:r>
      <w:r>
        <w:rPr>
          <w:rFonts w:ascii="宋体" w:eastAsia="宋体" w:hAnsi="宋体" w:cs="宋体"/>
          <w:vanish/>
        </w:rPr>
        <w:t>-302022-10-280001571996us-gaap:OperatingSegmentsMember2021-07-312021-10-290001571996us-gaap:OperatingSegmentsMember2022-01-292022-10-280001571996us-gaap:OperatingSegmentsMember2021-01-302021-10-290001571996us-gaap:AllOtherSegmentsMemberus-gaap:OperatingSeg</w:t>
      </w:r>
      <w:r>
        <w:rPr>
          <w:rFonts w:ascii="宋体" w:eastAsia="宋体" w:hAnsi="宋体" w:cs="宋体"/>
          <w:vanish/>
        </w:rPr>
        <w:t>mentsMember2022-07-302022-10-280001571996us-gaap:AllOtherSegmentsMemberus-gaap:OperatingSegmentsMember2021-07-312021-10-290001571996us-gaap:AllOtherSegmentsMemberus-gaap:OperatingSegmentsMember2021-01-302021-10-290001571996us-gaap:CorporateNonSegmentMember</w:t>
      </w:r>
      <w:r>
        <w:rPr>
          <w:rFonts w:ascii="宋体" w:eastAsia="宋体" w:hAnsi="宋体" w:cs="宋体"/>
          <w:vanish/>
        </w:rPr>
        <w:t>2022-07-302022-10-280001571996us-gaap:CorporateNonSegmentMember2021-07-312021-10-290001571996us-gaap:CorporateNonSegmentMember2022-01-292022-10-280001571996us-gaap:CorporateNonSegmentMember2021-01-302021-10-290001571996us-gaap:MaterialReconcilingItemsMembe</w:t>
      </w:r>
      <w:r>
        <w:rPr>
          <w:rFonts w:ascii="宋体" w:eastAsia="宋体" w:hAnsi="宋体" w:cs="宋体"/>
          <w:vanish/>
        </w:rPr>
        <w:t>r2022-07-302022-10-280001571996us-gaap:MaterialReconcilingItemsMember2021-07-312021-10-290001571996us-gaap:MaterialReconcilingItemsMember2022-01-292022-10-280001571996us-gaap:MaterialReconcilingItemsMember2021-01-302021-10-290001571996dell:ServersAndNetwor</w:t>
      </w:r>
      <w:r>
        <w:rPr>
          <w:rFonts w:ascii="宋体" w:eastAsia="宋体" w:hAnsi="宋体" w:cs="宋体"/>
          <w:vanish/>
        </w:rPr>
        <w:t>kingMemberus-gaap:OperatingSegmentsMemberdell:InfrastructureSolutionsGroupMember2022-07-302022-10-280001571996dell:ServersAndNetworkingMemberus-gaap:OperatingSegmentsMemberdell:InfrastructureSolutionsGroupMember2021-07-312021-10-290001571996dell:ServersAnd</w:t>
      </w:r>
      <w:r>
        <w:rPr>
          <w:rFonts w:ascii="宋体" w:eastAsia="宋体" w:hAnsi="宋体" w:cs="宋体"/>
          <w:vanish/>
        </w:rPr>
        <w:t>NetworkingMemberus-gaap:OperatingSegmentsMemberdell:InfrastructureSolutionsGroupMember2022-01-292022-10-280001571996dell:ServersAndNetworkingMemberus-gaap:OperatingSegmentsMemberdell:InfrastructureSolutionsGroupMember2021-01-302021-10-290001571996us-gaap:O</w:t>
      </w:r>
      <w:r>
        <w:rPr>
          <w:rFonts w:ascii="宋体" w:eastAsia="宋体" w:hAnsi="宋体" w:cs="宋体"/>
          <w:vanish/>
        </w:rPr>
        <w:t>peratingSegmentsMemberdell:InfrastructureSolutionsGroupMemberdell:StorageMember2022-07-302022-10-280001571996us-gaap:OperatingSegmentsMemberdell:InfrastructureSolutionsGroupMemberdell:StorageMember2021-07-312021-10-290001571996us-gaap:OperatingSegmentsMemb</w:t>
      </w:r>
      <w:r>
        <w:rPr>
          <w:rFonts w:ascii="宋体" w:eastAsia="宋体" w:hAnsi="宋体" w:cs="宋体"/>
          <w:vanish/>
        </w:rPr>
        <w:t>erdell:InfrastructureSolutionsGroupMemberdell:StorageMember2022-01-292022-10-280001571996us-gaap:OperatingSegmentsMemberdell:InfrastructureSolutionsGroupMemberdell:StorageMember2021-01-302021-10-290001571996us-gaap:OperatingSegmentsMemberdell:CommercialMem</w:t>
      </w:r>
      <w:r>
        <w:rPr>
          <w:rFonts w:ascii="宋体" w:eastAsia="宋体" w:hAnsi="宋体" w:cs="宋体"/>
          <w:vanish/>
        </w:rPr>
        <w:t>berdell:ClientSolutionsMember2022-07-302022-10-280001571996us-gaap:OperatingSegmentsMemberdell:CommercialMemberdell:ClientSolutionsMember2021-07-312021-10-290001571996us-gaap:OperatingSegmentsMemberdell:CommercialMemberdell:ClientSolutionsMember2022-01-292</w:t>
      </w:r>
      <w:r>
        <w:rPr>
          <w:rFonts w:ascii="宋体" w:eastAsia="宋体" w:hAnsi="宋体" w:cs="宋体"/>
          <w:vanish/>
        </w:rPr>
        <w:t>022-10-280001571996us-gaap:OperatingSegmentsMemberdell:CommercialMemberdell:ClientSolutionsMember2021-01-302021-10-290001571996us-gaap:OperatingSegmentsMemberdell:ClientSolutionsMemberdell:ConsumerMember2022-07-302022-10-280001571996us-gaap:OperatingSegmen</w:t>
      </w:r>
      <w:r>
        <w:rPr>
          <w:rFonts w:ascii="宋体" w:eastAsia="宋体" w:hAnsi="宋体" w:cs="宋体"/>
          <w:vanish/>
        </w:rPr>
        <w:t>tsMemberdell:ClientSolutionsMemberdell:ConsumerMember2021-07-312021-10-290001571996us-gaap:OperatingSegmentsMemberdell:ClientSolutionsMemberdell:ConsumerMember2022-01-292022-10-280001571996us-gaap:OperatingSegmentsMemberdell:ClientSolutionsMemberdell:Consu</w:t>
      </w:r>
      <w:r>
        <w:rPr>
          <w:rFonts w:ascii="宋体" w:eastAsia="宋体" w:hAnsi="宋体" w:cs="宋体"/>
          <w:vanish/>
        </w:rPr>
        <w:t>merMember2021-01-302021-10-290001571996us-gaap:ComputerEquipmentMember2022-10-280001571996us-gaap:ComputerEquipmentMember2022-01-280001571996us-gaap:LandAndBuildingMember2022-10-280001571996us-gaap:LandAndBuildingMember2022-01-280001571996us-gaap:OtherMach</w:t>
      </w:r>
      <w:r>
        <w:rPr>
          <w:rFonts w:ascii="宋体" w:eastAsia="宋体" w:hAnsi="宋体" w:cs="宋体"/>
          <w:vanish/>
        </w:rPr>
        <w:t>ineryAndEquipmentMember2022-10-280001571996us-gaap:OtherMachineryAndEquipmentMember2022-01-280001571996dell:ClassVTransactionClassActionCaseMemberus-gaap:SubsequentEventMember2022-11-012022-12-050001571996dell:ClassVTransactionClassActionCaseMember2022-10-</w:t>
      </w:r>
      <w:r>
        <w:rPr>
          <w:rFonts w:ascii="宋体" w:eastAsia="宋体" w:hAnsi="宋体" w:cs="宋体"/>
          <w:vanish/>
        </w:rPr>
        <w:t>280001571996dell:ClassVTransactionClassActionCaseMember2022-07-302022-10-28</w:t>
      </w:r>
    </w:p>
    <w:p w14:paraId="07184FA4" w14:textId="77777777" w:rsidR="00A86140" w:rsidRDefault="00635446">
      <w:hyperlink r:id="rId6" w:anchor="i9572a5ae1569468e9350f4893e4f0456_13" w:history="1">
        <w:r>
          <w:rPr>
            <w:rStyle w:val="a5"/>
            <w:rFonts w:ascii="Times New Roman" w:eastAsia="宋体" w:hAnsi="Times New Roman"/>
            <w:sz w:val="20"/>
            <w:szCs w:val="20"/>
          </w:rPr>
          <w:t>Table of Contents</w:t>
        </w:r>
      </w:hyperlink>
    </w:p>
    <w:p w14:paraId="07184FA5" w14:textId="77777777" w:rsidR="00A86140" w:rsidRDefault="00635446">
      <w:pPr>
        <w:jc w:val="center"/>
      </w:pPr>
      <w:r>
        <w:rPr>
          <w:rFonts w:ascii="Times New Roman" w:eastAsia="宋体" w:hAnsi="Times New Roman"/>
          <w:b/>
          <w:bCs/>
          <w:color w:val="000000"/>
          <w:sz w:val="20"/>
          <w:szCs w:val="20"/>
          <w:shd w:val="clear" w:color="auto" w:fill="FFFFFF"/>
        </w:rPr>
        <w:t xml:space="preserve">UNITED </w:t>
      </w:r>
      <w:r>
        <w:rPr>
          <w:rFonts w:ascii="Times New Roman" w:eastAsia="宋体" w:hAnsi="Times New Roman"/>
          <w:b/>
          <w:bCs/>
          <w:color w:val="000000"/>
          <w:sz w:val="20"/>
          <w:szCs w:val="20"/>
          <w:shd w:val="clear" w:color="auto" w:fill="FFFFFF"/>
        </w:rPr>
        <w:t>STATES</w:t>
      </w:r>
    </w:p>
    <w:p w14:paraId="07184FA6" w14:textId="77777777" w:rsidR="00A86140" w:rsidRDefault="00635446">
      <w:pPr>
        <w:jc w:val="center"/>
      </w:pPr>
      <w:r>
        <w:rPr>
          <w:rFonts w:ascii="Times New Roman" w:eastAsia="宋体" w:hAnsi="Times New Roman"/>
          <w:b/>
          <w:bCs/>
          <w:color w:val="000000"/>
          <w:sz w:val="20"/>
          <w:szCs w:val="20"/>
          <w:shd w:val="clear" w:color="auto" w:fill="FFFFFF"/>
        </w:rPr>
        <w:t>SECURITIES AND EXCHANGE COMMISSION</w:t>
      </w:r>
    </w:p>
    <w:p w14:paraId="07184FA7" w14:textId="77777777" w:rsidR="00A86140" w:rsidRDefault="00635446">
      <w:pPr>
        <w:jc w:val="center"/>
      </w:pPr>
      <w:r>
        <w:rPr>
          <w:rFonts w:ascii="Times New Roman" w:eastAsia="宋体" w:hAnsi="Times New Roman"/>
          <w:b/>
          <w:bCs/>
          <w:color w:val="000000"/>
          <w:sz w:val="20"/>
          <w:szCs w:val="20"/>
          <w:shd w:val="clear" w:color="auto" w:fill="FFFFFF"/>
        </w:rPr>
        <w:t>Washington, D.C. 20549</w:t>
      </w:r>
    </w:p>
    <w:p w14:paraId="07184FA8" w14:textId="77777777" w:rsidR="00A86140" w:rsidRDefault="00635446">
      <w:pPr>
        <w:spacing w:before="60"/>
      </w:pPr>
      <w:r>
        <w:rPr>
          <w:rFonts w:ascii="Times New Roman" w:eastAsia="宋体" w:hAnsi="Times New Roman"/>
          <w:color w:val="000000"/>
          <w:sz w:val="2"/>
          <w:szCs w:val="2"/>
        </w:rPr>
        <w:t> </w:t>
      </w:r>
    </w:p>
    <w:p w14:paraId="07184FA9" w14:textId="77777777" w:rsidR="00A86140" w:rsidRDefault="00635446">
      <w:pPr>
        <w:jc w:val="center"/>
      </w:pPr>
      <w:r>
        <w:rPr>
          <w:rFonts w:ascii="Times New Roman" w:eastAsia="宋体" w:hAnsi="Times New Roman"/>
          <w:b/>
          <w:bCs/>
          <w:color w:val="000000"/>
          <w:sz w:val="28"/>
          <w:szCs w:val="28"/>
          <w:shd w:val="clear" w:color="auto" w:fill="FFFFFF"/>
        </w:rPr>
        <w:t xml:space="preserve">Form 10-Q </w:t>
      </w:r>
    </w:p>
    <w:p w14:paraId="07184FAA" w14:textId="77777777" w:rsidR="00A86140" w:rsidRDefault="00635446">
      <w:pPr>
        <w:spacing w:before="60"/>
      </w:pPr>
      <w:r>
        <w:rPr>
          <w:rFonts w:ascii="Times New Roman" w:eastAsia="宋体" w:hAnsi="Times New Roman"/>
          <w:color w:val="000000"/>
          <w:sz w:val="2"/>
          <w:szCs w:val="2"/>
        </w:rPr>
        <w:t> </w:t>
      </w:r>
    </w:p>
    <w:tbl>
      <w:tblPr>
        <w:tblW w:w="9750" w:type="dxa"/>
        <w:jc w:val="center"/>
        <w:tblCellMar>
          <w:top w:w="15" w:type="dxa"/>
          <w:left w:w="15" w:type="dxa"/>
          <w:bottom w:w="15" w:type="dxa"/>
          <w:right w:w="15" w:type="dxa"/>
        </w:tblCellMar>
        <w:tblLook w:val="04A0" w:firstRow="1" w:lastRow="0" w:firstColumn="1" w:lastColumn="0" w:noHBand="0" w:noVBand="1"/>
      </w:tblPr>
      <w:tblGrid>
        <w:gridCol w:w="36"/>
        <w:gridCol w:w="909"/>
        <w:gridCol w:w="36"/>
        <w:gridCol w:w="36"/>
        <w:gridCol w:w="224"/>
        <w:gridCol w:w="36"/>
        <w:gridCol w:w="39"/>
        <w:gridCol w:w="3871"/>
        <w:gridCol w:w="39"/>
        <w:gridCol w:w="39"/>
        <w:gridCol w:w="1926"/>
        <w:gridCol w:w="39"/>
        <w:gridCol w:w="39"/>
        <w:gridCol w:w="2442"/>
        <w:gridCol w:w="39"/>
      </w:tblGrid>
      <w:tr w:rsidR="00A86140" w14:paraId="07184FBA" w14:textId="77777777">
        <w:trPr>
          <w:jc w:val="center"/>
        </w:trPr>
        <w:tc>
          <w:tcPr>
            <w:tcW w:w="20" w:type="dxa"/>
            <w:shd w:val="clear" w:color="auto" w:fill="auto"/>
            <w:vAlign w:val="bottom"/>
          </w:tcPr>
          <w:p w14:paraId="07184FAB" w14:textId="77777777" w:rsidR="00A86140" w:rsidRDefault="00A86140">
            <w:pPr>
              <w:rPr>
                <w:rFonts w:ascii="宋体"/>
              </w:rPr>
            </w:pPr>
          </w:p>
        </w:tc>
        <w:tc>
          <w:tcPr>
            <w:tcW w:w="965" w:type="dxa"/>
            <w:shd w:val="clear" w:color="auto" w:fill="auto"/>
            <w:vAlign w:val="bottom"/>
          </w:tcPr>
          <w:p w14:paraId="07184FAC" w14:textId="77777777" w:rsidR="00A86140" w:rsidRDefault="00A86140">
            <w:pPr>
              <w:rPr>
                <w:rFonts w:ascii="宋体"/>
              </w:rPr>
            </w:pPr>
          </w:p>
        </w:tc>
        <w:tc>
          <w:tcPr>
            <w:tcW w:w="20" w:type="dxa"/>
            <w:shd w:val="clear" w:color="auto" w:fill="auto"/>
            <w:vAlign w:val="bottom"/>
          </w:tcPr>
          <w:p w14:paraId="07184FAD" w14:textId="77777777" w:rsidR="00A86140" w:rsidRDefault="00A86140">
            <w:pPr>
              <w:rPr>
                <w:rFonts w:ascii="宋体"/>
              </w:rPr>
            </w:pPr>
          </w:p>
        </w:tc>
        <w:tc>
          <w:tcPr>
            <w:tcW w:w="20" w:type="dxa"/>
            <w:shd w:val="clear" w:color="auto" w:fill="auto"/>
            <w:vAlign w:val="bottom"/>
          </w:tcPr>
          <w:p w14:paraId="07184FAE" w14:textId="77777777" w:rsidR="00A86140" w:rsidRDefault="00A86140">
            <w:pPr>
              <w:rPr>
                <w:rFonts w:ascii="宋体"/>
              </w:rPr>
            </w:pPr>
          </w:p>
        </w:tc>
        <w:tc>
          <w:tcPr>
            <w:tcW w:w="245" w:type="dxa"/>
            <w:shd w:val="clear" w:color="auto" w:fill="auto"/>
            <w:vAlign w:val="bottom"/>
          </w:tcPr>
          <w:p w14:paraId="07184FAF" w14:textId="77777777" w:rsidR="00A86140" w:rsidRDefault="00A86140">
            <w:pPr>
              <w:rPr>
                <w:rFonts w:ascii="宋体"/>
              </w:rPr>
            </w:pPr>
          </w:p>
        </w:tc>
        <w:tc>
          <w:tcPr>
            <w:tcW w:w="20" w:type="dxa"/>
            <w:shd w:val="clear" w:color="auto" w:fill="auto"/>
            <w:vAlign w:val="bottom"/>
          </w:tcPr>
          <w:p w14:paraId="07184FB0" w14:textId="77777777" w:rsidR="00A86140" w:rsidRDefault="00A86140">
            <w:pPr>
              <w:rPr>
                <w:rFonts w:ascii="宋体"/>
              </w:rPr>
            </w:pPr>
          </w:p>
        </w:tc>
        <w:tc>
          <w:tcPr>
            <w:tcW w:w="20" w:type="dxa"/>
            <w:shd w:val="clear" w:color="auto" w:fill="auto"/>
            <w:vAlign w:val="bottom"/>
          </w:tcPr>
          <w:p w14:paraId="07184FB1" w14:textId="77777777" w:rsidR="00A86140" w:rsidRDefault="00A86140">
            <w:pPr>
              <w:rPr>
                <w:rFonts w:ascii="宋体"/>
              </w:rPr>
            </w:pPr>
          </w:p>
        </w:tc>
        <w:tc>
          <w:tcPr>
            <w:tcW w:w="3920" w:type="dxa"/>
            <w:shd w:val="clear" w:color="auto" w:fill="auto"/>
            <w:vAlign w:val="bottom"/>
          </w:tcPr>
          <w:p w14:paraId="07184FB2" w14:textId="77777777" w:rsidR="00A86140" w:rsidRDefault="00A86140">
            <w:pPr>
              <w:rPr>
                <w:rFonts w:ascii="宋体"/>
              </w:rPr>
            </w:pPr>
          </w:p>
        </w:tc>
        <w:tc>
          <w:tcPr>
            <w:tcW w:w="20" w:type="dxa"/>
            <w:shd w:val="clear" w:color="auto" w:fill="auto"/>
            <w:vAlign w:val="bottom"/>
          </w:tcPr>
          <w:p w14:paraId="07184FB3" w14:textId="77777777" w:rsidR="00A86140" w:rsidRDefault="00A86140">
            <w:pPr>
              <w:rPr>
                <w:rFonts w:ascii="宋体"/>
              </w:rPr>
            </w:pPr>
          </w:p>
        </w:tc>
        <w:tc>
          <w:tcPr>
            <w:tcW w:w="20" w:type="dxa"/>
            <w:shd w:val="clear" w:color="auto" w:fill="auto"/>
            <w:vAlign w:val="bottom"/>
          </w:tcPr>
          <w:p w14:paraId="07184FB4" w14:textId="77777777" w:rsidR="00A86140" w:rsidRDefault="00A86140">
            <w:pPr>
              <w:rPr>
                <w:rFonts w:ascii="宋体"/>
              </w:rPr>
            </w:pPr>
          </w:p>
        </w:tc>
        <w:tc>
          <w:tcPr>
            <w:tcW w:w="1925" w:type="dxa"/>
            <w:shd w:val="clear" w:color="auto" w:fill="auto"/>
            <w:vAlign w:val="bottom"/>
          </w:tcPr>
          <w:p w14:paraId="07184FB5" w14:textId="77777777" w:rsidR="00A86140" w:rsidRDefault="00A86140">
            <w:pPr>
              <w:rPr>
                <w:rFonts w:ascii="宋体"/>
              </w:rPr>
            </w:pPr>
          </w:p>
        </w:tc>
        <w:tc>
          <w:tcPr>
            <w:tcW w:w="20" w:type="dxa"/>
            <w:shd w:val="clear" w:color="auto" w:fill="auto"/>
            <w:vAlign w:val="bottom"/>
          </w:tcPr>
          <w:p w14:paraId="07184FB6" w14:textId="77777777" w:rsidR="00A86140" w:rsidRDefault="00A86140">
            <w:pPr>
              <w:rPr>
                <w:rFonts w:ascii="宋体"/>
              </w:rPr>
            </w:pPr>
          </w:p>
        </w:tc>
        <w:tc>
          <w:tcPr>
            <w:tcW w:w="20" w:type="dxa"/>
            <w:shd w:val="clear" w:color="auto" w:fill="auto"/>
            <w:vAlign w:val="bottom"/>
          </w:tcPr>
          <w:p w14:paraId="07184FB7" w14:textId="77777777" w:rsidR="00A86140" w:rsidRDefault="00A86140">
            <w:pPr>
              <w:rPr>
                <w:rFonts w:ascii="宋体"/>
              </w:rPr>
            </w:pPr>
          </w:p>
        </w:tc>
        <w:tc>
          <w:tcPr>
            <w:tcW w:w="2495" w:type="dxa"/>
            <w:shd w:val="clear" w:color="auto" w:fill="auto"/>
            <w:vAlign w:val="bottom"/>
          </w:tcPr>
          <w:p w14:paraId="07184FB8" w14:textId="77777777" w:rsidR="00A86140" w:rsidRDefault="00A86140">
            <w:pPr>
              <w:rPr>
                <w:rFonts w:ascii="宋体"/>
              </w:rPr>
            </w:pPr>
          </w:p>
        </w:tc>
        <w:tc>
          <w:tcPr>
            <w:tcW w:w="20" w:type="dxa"/>
            <w:shd w:val="clear" w:color="auto" w:fill="auto"/>
            <w:vAlign w:val="bottom"/>
          </w:tcPr>
          <w:p w14:paraId="07184FB9" w14:textId="77777777" w:rsidR="00A86140" w:rsidRDefault="00A86140">
            <w:pPr>
              <w:rPr>
                <w:rFonts w:ascii="宋体"/>
              </w:rPr>
            </w:pPr>
          </w:p>
        </w:tc>
      </w:tr>
      <w:tr w:rsidR="00A86140" w14:paraId="07184FC0" w14:textId="77777777">
        <w:trPr>
          <w:trHeight w:val="280"/>
          <w:jc w:val="center"/>
        </w:trPr>
        <w:tc>
          <w:tcPr>
            <w:tcW w:w="0" w:type="auto"/>
            <w:gridSpan w:val="3"/>
            <w:shd w:val="clear" w:color="auto" w:fill="auto"/>
            <w:tcMar>
              <w:top w:w="40" w:type="dxa"/>
              <w:left w:w="20" w:type="dxa"/>
              <w:bottom w:w="40" w:type="dxa"/>
              <w:right w:w="20" w:type="dxa"/>
            </w:tcMar>
            <w:vAlign w:val="bottom"/>
          </w:tcPr>
          <w:p w14:paraId="07184FBB" w14:textId="77777777" w:rsidR="00A86140" w:rsidRDefault="00635446">
            <w:pPr>
              <w:textAlignment w:val="bottom"/>
            </w:pPr>
            <w:r>
              <w:rPr>
                <w:rFonts w:ascii="Times New Roman" w:eastAsia="宋体" w:hAnsi="Times New Roman"/>
                <w:color w:val="000000"/>
                <w:sz w:val="18"/>
                <w:szCs w:val="18"/>
              </w:rPr>
              <w:t>(Mark One)</w:t>
            </w:r>
          </w:p>
        </w:tc>
        <w:tc>
          <w:tcPr>
            <w:tcW w:w="0" w:type="auto"/>
            <w:gridSpan w:val="3"/>
            <w:shd w:val="clear" w:color="auto" w:fill="auto"/>
            <w:tcMar>
              <w:top w:w="40" w:type="dxa"/>
              <w:left w:w="20" w:type="dxa"/>
              <w:bottom w:w="40" w:type="dxa"/>
              <w:right w:w="20" w:type="dxa"/>
            </w:tcMar>
            <w:vAlign w:val="bottom"/>
          </w:tcPr>
          <w:p w14:paraId="07184FBC" w14:textId="77777777" w:rsidR="00A86140" w:rsidRDefault="00635446">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184FBD" w14:textId="77777777" w:rsidR="00A86140" w:rsidRDefault="00635446">
            <w:pPr>
              <w:jc w:val="center"/>
              <w:textAlignment w:val="bottom"/>
            </w:pPr>
            <w:r>
              <w:rPr>
                <w:rFonts w:ascii="Times New Roman" w:eastAsia="宋体" w:hAnsi="Times New Roman"/>
                <w:color w:val="000000"/>
                <w:sz w:val="18"/>
                <w:szCs w:val="18"/>
              </w:rPr>
              <w:t> </w:t>
            </w:r>
          </w:p>
        </w:tc>
        <w:tc>
          <w:tcPr>
            <w:tcW w:w="0" w:type="auto"/>
            <w:gridSpan w:val="3"/>
            <w:shd w:val="clear" w:color="auto" w:fill="auto"/>
            <w:tcMar>
              <w:top w:w="0" w:type="dxa"/>
              <w:left w:w="20" w:type="dxa"/>
              <w:bottom w:w="0" w:type="dxa"/>
              <w:right w:w="20" w:type="dxa"/>
            </w:tcMar>
            <w:vAlign w:val="bottom"/>
          </w:tcPr>
          <w:p w14:paraId="07184FB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4FBF" w14:textId="77777777" w:rsidR="00A86140" w:rsidRDefault="00A86140">
            <w:pPr>
              <w:rPr>
                <w:rFonts w:ascii="宋体"/>
              </w:rPr>
            </w:pPr>
          </w:p>
        </w:tc>
      </w:tr>
      <w:tr w:rsidR="00A86140" w14:paraId="07184FC4" w14:textId="77777777">
        <w:trPr>
          <w:trHeight w:val="460"/>
          <w:jc w:val="center"/>
        </w:trPr>
        <w:tc>
          <w:tcPr>
            <w:tcW w:w="0" w:type="auto"/>
            <w:gridSpan w:val="3"/>
            <w:shd w:val="clear" w:color="auto" w:fill="auto"/>
            <w:tcMar>
              <w:top w:w="40" w:type="dxa"/>
              <w:left w:w="20" w:type="dxa"/>
              <w:bottom w:w="40" w:type="dxa"/>
              <w:right w:w="20" w:type="dxa"/>
            </w:tcMar>
            <w:vAlign w:val="center"/>
          </w:tcPr>
          <w:p w14:paraId="07184FC1" w14:textId="77777777" w:rsidR="00A86140" w:rsidRDefault="00635446">
            <w:pPr>
              <w:jc w:val="right"/>
              <w:textAlignment w:val="center"/>
            </w:pPr>
            <w:r>
              <w:rPr>
                <w:rFonts w:ascii="Arial Unicode MS" w:eastAsia="Arial Unicode MS" w:hAnsi="Arial Unicode MS" w:cs="Arial Unicode MS"/>
                <w:color w:val="000000"/>
                <w:sz w:val="18"/>
                <w:szCs w:val="18"/>
              </w:rPr>
              <w:t>☑</w:t>
            </w:r>
          </w:p>
        </w:tc>
        <w:tc>
          <w:tcPr>
            <w:tcW w:w="0" w:type="auto"/>
            <w:gridSpan w:val="3"/>
            <w:shd w:val="clear" w:color="auto" w:fill="auto"/>
            <w:tcMar>
              <w:top w:w="40" w:type="dxa"/>
              <w:left w:w="20" w:type="dxa"/>
              <w:bottom w:w="40" w:type="dxa"/>
              <w:right w:w="20" w:type="dxa"/>
            </w:tcMar>
            <w:vAlign w:val="bottom"/>
          </w:tcPr>
          <w:p w14:paraId="07184FC2" w14:textId="77777777" w:rsidR="00A86140" w:rsidRDefault="00635446">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tcPr>
          <w:p w14:paraId="07184FC3" w14:textId="77777777" w:rsidR="00A86140" w:rsidRDefault="00635446">
            <w:pPr>
              <w:textAlignment w:val="top"/>
            </w:pPr>
            <w:r>
              <w:rPr>
                <w:rFonts w:ascii="Times New Roman" w:eastAsia="宋体" w:hAnsi="Times New Roman"/>
                <w:b/>
                <w:bCs/>
                <w:color w:val="000000"/>
                <w:sz w:val="18"/>
                <w:szCs w:val="18"/>
              </w:rPr>
              <w:t>QUARTERLY REPORT PURSUANT TO SECTION 13 OR 15(d) OF THE SECURITIES EXCHANGE ACT OF 1934</w:t>
            </w:r>
          </w:p>
        </w:tc>
      </w:tr>
      <w:tr w:rsidR="00A86140" w14:paraId="07184FCA" w14:textId="77777777">
        <w:trPr>
          <w:trHeight w:val="300"/>
          <w:jc w:val="center"/>
        </w:trPr>
        <w:tc>
          <w:tcPr>
            <w:tcW w:w="0" w:type="auto"/>
            <w:gridSpan w:val="3"/>
            <w:shd w:val="clear" w:color="auto" w:fill="auto"/>
            <w:tcMar>
              <w:top w:w="0" w:type="dxa"/>
              <w:left w:w="20" w:type="dxa"/>
              <w:bottom w:w="0" w:type="dxa"/>
              <w:right w:w="20" w:type="dxa"/>
            </w:tcMar>
            <w:vAlign w:val="bottom"/>
          </w:tcPr>
          <w:p w14:paraId="07184FC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4FC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4FC7" w14:textId="77777777" w:rsidR="00A86140" w:rsidRDefault="00635446">
            <w:pPr>
              <w:jc w:val="right"/>
              <w:textAlignment w:val="bottom"/>
            </w:pPr>
            <w:r>
              <w:rPr>
                <w:rFonts w:ascii="Times New Roman" w:eastAsia="宋体" w:hAnsi="Times New Roman"/>
                <w:b/>
                <w:bCs/>
                <w:color w:val="000000"/>
                <w:sz w:val="18"/>
                <w:szCs w:val="18"/>
              </w:rPr>
              <w:t>For the quarterly period ended</w:t>
            </w:r>
          </w:p>
        </w:tc>
        <w:tc>
          <w:tcPr>
            <w:tcW w:w="0" w:type="auto"/>
            <w:gridSpan w:val="3"/>
            <w:shd w:val="clear" w:color="auto" w:fill="auto"/>
            <w:tcMar>
              <w:top w:w="40" w:type="dxa"/>
              <w:left w:w="20" w:type="dxa"/>
              <w:bottom w:w="40" w:type="dxa"/>
              <w:right w:w="20" w:type="dxa"/>
            </w:tcMar>
            <w:vAlign w:val="bottom"/>
          </w:tcPr>
          <w:p w14:paraId="07184FC8" w14:textId="77777777" w:rsidR="00A86140" w:rsidRDefault="00635446">
            <w:pPr>
              <w:textAlignment w:val="bottom"/>
            </w:pPr>
            <w:r>
              <w:rPr>
                <w:rFonts w:ascii="Times New Roman" w:eastAsia="宋体" w:hAnsi="Times New Roman"/>
                <w:b/>
                <w:bCs/>
                <w:color w:val="000000"/>
                <w:sz w:val="18"/>
                <w:szCs w:val="18"/>
              </w:rPr>
              <w:t xml:space="preserve">October 28, </w:t>
            </w:r>
            <w:r>
              <w:rPr>
                <w:rFonts w:ascii="Times New Roman" w:eastAsia="宋体" w:hAnsi="Times New Roman"/>
                <w:b/>
                <w:bCs/>
                <w:color w:val="000000"/>
                <w:sz w:val="18"/>
                <w:szCs w:val="18"/>
              </w:rPr>
              <w:t>2022</w:t>
            </w:r>
          </w:p>
        </w:tc>
        <w:tc>
          <w:tcPr>
            <w:tcW w:w="0" w:type="auto"/>
            <w:gridSpan w:val="3"/>
            <w:shd w:val="clear" w:color="auto" w:fill="auto"/>
            <w:tcMar>
              <w:top w:w="0" w:type="dxa"/>
              <w:left w:w="20" w:type="dxa"/>
              <w:bottom w:w="0" w:type="dxa"/>
              <w:right w:w="20" w:type="dxa"/>
            </w:tcMar>
            <w:vAlign w:val="bottom"/>
          </w:tcPr>
          <w:p w14:paraId="07184FC9" w14:textId="77777777" w:rsidR="00A86140" w:rsidRDefault="00A86140">
            <w:pPr>
              <w:rPr>
                <w:rFonts w:ascii="宋体"/>
              </w:rPr>
            </w:pPr>
          </w:p>
        </w:tc>
      </w:tr>
      <w:tr w:rsidR="00A86140" w14:paraId="07184FCC" w14:textId="77777777">
        <w:trPr>
          <w:trHeight w:val="240"/>
          <w:jc w:val="center"/>
        </w:trPr>
        <w:tc>
          <w:tcPr>
            <w:tcW w:w="0" w:type="auto"/>
            <w:gridSpan w:val="15"/>
            <w:shd w:val="clear" w:color="auto" w:fill="auto"/>
            <w:tcMar>
              <w:top w:w="40" w:type="dxa"/>
              <w:left w:w="20" w:type="dxa"/>
              <w:bottom w:w="40" w:type="dxa"/>
              <w:right w:w="20" w:type="dxa"/>
            </w:tcMar>
          </w:tcPr>
          <w:p w14:paraId="07184FCB" w14:textId="77777777" w:rsidR="00A86140" w:rsidRDefault="00635446">
            <w:pPr>
              <w:jc w:val="center"/>
              <w:textAlignment w:val="top"/>
            </w:pPr>
            <w:r>
              <w:rPr>
                <w:rFonts w:ascii="Times New Roman" w:eastAsia="宋体" w:hAnsi="Times New Roman"/>
                <w:b/>
                <w:bCs/>
                <w:color w:val="000000"/>
                <w:sz w:val="18"/>
                <w:szCs w:val="18"/>
              </w:rPr>
              <w:t>or</w:t>
            </w:r>
          </w:p>
        </w:tc>
      </w:tr>
      <w:tr w:rsidR="00A86140" w14:paraId="07184FD0" w14:textId="77777777">
        <w:trPr>
          <w:trHeight w:val="460"/>
          <w:jc w:val="center"/>
        </w:trPr>
        <w:tc>
          <w:tcPr>
            <w:tcW w:w="0" w:type="auto"/>
            <w:gridSpan w:val="3"/>
            <w:shd w:val="clear" w:color="auto" w:fill="auto"/>
            <w:tcMar>
              <w:top w:w="40" w:type="dxa"/>
              <w:left w:w="20" w:type="dxa"/>
              <w:bottom w:w="40" w:type="dxa"/>
              <w:right w:w="20" w:type="dxa"/>
            </w:tcMar>
            <w:vAlign w:val="center"/>
          </w:tcPr>
          <w:p w14:paraId="07184FCD" w14:textId="77777777" w:rsidR="00A86140" w:rsidRDefault="00635446">
            <w:pPr>
              <w:jc w:val="right"/>
              <w:textAlignment w:val="center"/>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40" w:type="dxa"/>
              <w:left w:w="20" w:type="dxa"/>
              <w:bottom w:w="40" w:type="dxa"/>
              <w:right w:w="20" w:type="dxa"/>
            </w:tcMar>
            <w:vAlign w:val="bottom"/>
          </w:tcPr>
          <w:p w14:paraId="07184FCE" w14:textId="77777777" w:rsidR="00A86140" w:rsidRDefault="00635446">
            <w:pPr>
              <w:textAlignment w:val="bottom"/>
            </w:pPr>
            <w:r>
              <w:rPr>
                <w:rFonts w:ascii="Times New Roman" w:eastAsia="宋体" w:hAnsi="Times New Roman"/>
                <w:color w:val="000000"/>
                <w:sz w:val="18"/>
                <w:szCs w:val="18"/>
              </w:rPr>
              <w:t> </w:t>
            </w:r>
          </w:p>
        </w:tc>
        <w:tc>
          <w:tcPr>
            <w:tcW w:w="0" w:type="auto"/>
            <w:gridSpan w:val="9"/>
            <w:shd w:val="clear" w:color="auto" w:fill="auto"/>
            <w:tcMar>
              <w:top w:w="40" w:type="dxa"/>
              <w:left w:w="20" w:type="dxa"/>
              <w:bottom w:w="40" w:type="dxa"/>
              <w:right w:w="20" w:type="dxa"/>
            </w:tcMar>
            <w:vAlign w:val="bottom"/>
          </w:tcPr>
          <w:p w14:paraId="07184FCF" w14:textId="77777777" w:rsidR="00A86140" w:rsidRDefault="00635446">
            <w:pPr>
              <w:textAlignment w:val="bottom"/>
            </w:pPr>
            <w:r>
              <w:rPr>
                <w:rFonts w:ascii="Times New Roman" w:eastAsia="宋体" w:hAnsi="Times New Roman"/>
                <w:b/>
                <w:bCs/>
                <w:color w:val="000000"/>
                <w:sz w:val="18"/>
                <w:szCs w:val="18"/>
              </w:rPr>
              <w:t>TRANSITION REPORT PURSUANT TO SECTION 13 OR 15(d) OF THE SECURITIES</w:t>
            </w:r>
            <w:r>
              <w:rPr>
                <w:rFonts w:ascii="Times New Roman" w:eastAsia="宋体" w:hAnsi="Times New Roman"/>
                <w:b/>
                <w:bCs/>
                <w:color w:val="000000"/>
                <w:sz w:val="18"/>
                <w:szCs w:val="18"/>
              </w:rPr>
              <w:br/>
              <w:t>EXCHANGE ACT OF 1934</w:t>
            </w:r>
          </w:p>
        </w:tc>
      </w:tr>
      <w:tr w:rsidR="00A86140" w14:paraId="07184FD2" w14:textId="77777777">
        <w:trPr>
          <w:trHeight w:val="280"/>
          <w:jc w:val="center"/>
        </w:trPr>
        <w:tc>
          <w:tcPr>
            <w:tcW w:w="0" w:type="auto"/>
            <w:gridSpan w:val="15"/>
            <w:shd w:val="clear" w:color="auto" w:fill="auto"/>
            <w:tcMar>
              <w:top w:w="40" w:type="dxa"/>
              <w:left w:w="20" w:type="dxa"/>
              <w:bottom w:w="40" w:type="dxa"/>
              <w:right w:w="20" w:type="dxa"/>
            </w:tcMar>
            <w:vAlign w:val="bottom"/>
          </w:tcPr>
          <w:p w14:paraId="07184FD1"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8"/>
                <w:szCs w:val="18"/>
              </w:rPr>
              <w:t xml:space="preserve">For the transition period from </w:t>
            </w:r>
            <w:r>
              <w:rPr>
                <w:rFonts w:ascii="Times New Roman" w:eastAsia="宋体" w:hAnsi="Times New Roman"/>
                <w:b/>
                <w:bCs/>
                <w:color w:val="000000"/>
                <w:sz w:val="18"/>
                <w:szCs w:val="18"/>
                <w:u w:val="single"/>
              </w:rPr>
              <w:t>          </w:t>
            </w:r>
            <w:r>
              <w:rPr>
                <w:rFonts w:ascii="Times New Roman" w:eastAsia="宋体" w:hAnsi="Times New Roman"/>
                <w:b/>
                <w:bCs/>
                <w:color w:val="000000"/>
                <w:sz w:val="18"/>
                <w:szCs w:val="18"/>
              </w:rPr>
              <w:t xml:space="preserve"> to </w:t>
            </w:r>
            <w:r>
              <w:rPr>
                <w:rFonts w:ascii="Times New Roman" w:eastAsia="宋体" w:hAnsi="Times New Roman"/>
                <w:b/>
                <w:bCs/>
                <w:color w:val="000000"/>
                <w:sz w:val="18"/>
                <w:szCs w:val="18"/>
                <w:u w:val="single"/>
              </w:rPr>
              <w:t>          </w:t>
            </w:r>
          </w:p>
        </w:tc>
      </w:tr>
    </w:tbl>
    <w:p w14:paraId="07184FD3" w14:textId="77777777" w:rsidR="00A86140" w:rsidRDefault="00635446">
      <w:r>
        <w:rPr>
          <w:rFonts w:ascii="Times New Roman" w:eastAsia="宋体" w:hAnsi="Times New Roman"/>
          <w:color w:val="000000"/>
          <w:sz w:val="2"/>
          <w:szCs w:val="2"/>
        </w:rPr>
        <w:t> </w:t>
      </w:r>
    </w:p>
    <w:p w14:paraId="07184FD4" w14:textId="77777777" w:rsidR="00A86140" w:rsidRDefault="00635446">
      <w:pPr>
        <w:jc w:val="center"/>
      </w:pPr>
      <w:r>
        <w:rPr>
          <w:rFonts w:ascii="Times New Roman" w:eastAsia="宋体" w:hAnsi="Times New Roman"/>
          <w:b/>
          <w:bCs/>
          <w:color w:val="000000"/>
          <w:sz w:val="18"/>
          <w:szCs w:val="18"/>
          <w:shd w:val="clear" w:color="auto" w:fill="FFFFFF"/>
        </w:rPr>
        <w:t>Commission File Number:</w:t>
      </w:r>
      <w:r>
        <w:rPr>
          <w:rFonts w:ascii="Times New Roman" w:eastAsia="宋体" w:hAnsi="Times New Roman"/>
          <w:b/>
          <w:bCs/>
          <w:color w:val="000000"/>
          <w:sz w:val="18"/>
          <w:szCs w:val="18"/>
        </w:rPr>
        <w:t xml:space="preserve"> 001-37867</w:t>
      </w:r>
      <w:r>
        <w:rPr>
          <w:rFonts w:ascii="Times New Roman" w:eastAsia="宋体" w:hAnsi="Times New Roman"/>
          <w:b/>
          <w:bCs/>
          <w:color w:val="000000"/>
          <w:sz w:val="18"/>
          <w:szCs w:val="18"/>
          <w:shd w:val="clear" w:color="auto" w:fill="FFFFFF"/>
        </w:rPr>
        <w:t xml:space="preserve"> </w:t>
      </w:r>
    </w:p>
    <w:p w14:paraId="07184FD5" w14:textId="77777777" w:rsidR="00A86140" w:rsidRDefault="00635446">
      <w:pPr>
        <w:spacing w:before="60"/>
      </w:pPr>
      <w:r>
        <w:rPr>
          <w:rFonts w:ascii="Times New Roman" w:eastAsia="宋体" w:hAnsi="Times New Roman"/>
          <w:color w:val="000000"/>
          <w:sz w:val="2"/>
          <w:szCs w:val="2"/>
        </w:rPr>
        <w:t> </w:t>
      </w:r>
    </w:p>
    <w:p w14:paraId="07184FD6" w14:textId="77777777" w:rsidR="00A86140" w:rsidRDefault="00635446">
      <w:pPr>
        <w:spacing w:after="120"/>
        <w:jc w:val="center"/>
      </w:pPr>
      <w:r>
        <w:rPr>
          <w:rFonts w:ascii="Times New Roman" w:eastAsia="宋体" w:hAnsi="Times New Roman"/>
          <w:b/>
          <w:bCs/>
          <w:color w:val="000000"/>
          <w:sz w:val="32"/>
          <w:szCs w:val="32"/>
          <w:shd w:val="clear" w:color="auto" w:fill="FFFFFF"/>
        </w:rPr>
        <w:t xml:space="preserve">Dell Technologies Inc. </w:t>
      </w:r>
    </w:p>
    <w:p w14:paraId="07184FD7" w14:textId="77777777" w:rsidR="00A86140" w:rsidRDefault="00635446">
      <w:pPr>
        <w:spacing w:before="60"/>
        <w:jc w:val="center"/>
      </w:pPr>
      <w:r>
        <w:rPr>
          <w:rFonts w:ascii="Times New Roman" w:eastAsia="宋体" w:hAnsi="Times New Roman"/>
          <w:color w:val="000000"/>
          <w:sz w:val="16"/>
          <w:szCs w:val="16"/>
          <w:shd w:val="clear" w:color="auto" w:fill="FFFFFF"/>
        </w:rPr>
        <w:t xml:space="preserve">(Exact name of </w:t>
      </w:r>
      <w:r>
        <w:rPr>
          <w:rFonts w:ascii="Times New Roman" w:eastAsia="宋体" w:hAnsi="Times New Roman"/>
          <w:color w:val="000000"/>
          <w:sz w:val="16"/>
          <w:szCs w:val="16"/>
          <w:shd w:val="clear" w:color="auto" w:fill="FFFFFF"/>
        </w:rPr>
        <w:t>registrant as specified in its charter)</w:t>
      </w:r>
      <w:r>
        <w:rPr>
          <w:rFonts w:ascii="Times New Roman" w:eastAsia="宋体" w:hAnsi="Times New Roman"/>
          <w:color w:val="000000"/>
          <w:sz w:val="2"/>
          <w:szCs w:val="2"/>
        </w:rPr>
        <w:t> </w:t>
      </w:r>
    </w:p>
    <w:p w14:paraId="07184FD8" w14:textId="77777777" w:rsidR="00A86140" w:rsidRDefault="00635446">
      <w:pPr>
        <w:spacing w:before="60" w:after="60"/>
      </w:pPr>
      <w:r>
        <w:rPr>
          <w:rFonts w:ascii="Times New Roman" w:eastAsia="宋体" w:hAnsi="Times New Roman"/>
          <w:color w:val="000000"/>
          <w:sz w:val="2"/>
          <w:szCs w:val="2"/>
        </w:rPr>
        <w:t> </w:t>
      </w:r>
    </w:p>
    <w:tbl>
      <w:tblPr>
        <w:tblW w:w="5000" w:type="pct"/>
        <w:tblCellMar>
          <w:top w:w="15" w:type="dxa"/>
          <w:left w:w="15" w:type="dxa"/>
          <w:bottom w:w="15" w:type="dxa"/>
          <w:right w:w="15" w:type="dxa"/>
        </w:tblCellMar>
        <w:tblLook w:val="04A0" w:firstRow="1" w:lastRow="0" w:firstColumn="1" w:lastColumn="0" w:noHBand="0" w:noVBand="1"/>
      </w:tblPr>
      <w:tblGrid>
        <w:gridCol w:w="60"/>
        <w:gridCol w:w="3933"/>
        <w:gridCol w:w="36"/>
        <w:gridCol w:w="36"/>
        <w:gridCol w:w="205"/>
        <w:gridCol w:w="36"/>
        <w:gridCol w:w="61"/>
        <w:gridCol w:w="3933"/>
        <w:gridCol w:w="36"/>
      </w:tblGrid>
      <w:tr w:rsidR="00A86140" w14:paraId="07184FE2" w14:textId="77777777">
        <w:tc>
          <w:tcPr>
            <w:tcW w:w="50" w:type="pct"/>
            <w:shd w:val="clear" w:color="auto" w:fill="auto"/>
            <w:vAlign w:val="bottom"/>
          </w:tcPr>
          <w:p w14:paraId="07184FD9" w14:textId="77777777" w:rsidR="00A86140" w:rsidRDefault="00A86140">
            <w:pPr>
              <w:rPr>
                <w:rFonts w:ascii="宋体"/>
              </w:rPr>
            </w:pPr>
          </w:p>
        </w:tc>
        <w:tc>
          <w:tcPr>
            <w:tcW w:w="2371" w:type="pct"/>
            <w:shd w:val="clear" w:color="auto" w:fill="auto"/>
            <w:vAlign w:val="bottom"/>
          </w:tcPr>
          <w:p w14:paraId="07184FDA" w14:textId="77777777" w:rsidR="00A86140" w:rsidRDefault="00A86140">
            <w:pPr>
              <w:rPr>
                <w:rFonts w:ascii="宋体"/>
              </w:rPr>
            </w:pPr>
          </w:p>
        </w:tc>
        <w:tc>
          <w:tcPr>
            <w:tcW w:w="5" w:type="pct"/>
            <w:shd w:val="clear" w:color="auto" w:fill="auto"/>
            <w:vAlign w:val="bottom"/>
          </w:tcPr>
          <w:p w14:paraId="07184FDB" w14:textId="77777777" w:rsidR="00A86140" w:rsidRDefault="00A86140">
            <w:pPr>
              <w:rPr>
                <w:rFonts w:ascii="宋体"/>
              </w:rPr>
            </w:pPr>
          </w:p>
        </w:tc>
        <w:tc>
          <w:tcPr>
            <w:tcW w:w="5" w:type="pct"/>
            <w:shd w:val="clear" w:color="auto" w:fill="auto"/>
            <w:vAlign w:val="bottom"/>
          </w:tcPr>
          <w:p w14:paraId="07184FDC" w14:textId="77777777" w:rsidR="00A86140" w:rsidRDefault="00A86140">
            <w:pPr>
              <w:rPr>
                <w:rFonts w:ascii="宋体"/>
              </w:rPr>
            </w:pPr>
          </w:p>
        </w:tc>
        <w:tc>
          <w:tcPr>
            <w:tcW w:w="136" w:type="pct"/>
            <w:shd w:val="clear" w:color="auto" w:fill="auto"/>
            <w:vAlign w:val="bottom"/>
          </w:tcPr>
          <w:p w14:paraId="07184FDD" w14:textId="77777777" w:rsidR="00A86140" w:rsidRDefault="00A86140">
            <w:pPr>
              <w:rPr>
                <w:rFonts w:ascii="宋体"/>
              </w:rPr>
            </w:pPr>
          </w:p>
        </w:tc>
        <w:tc>
          <w:tcPr>
            <w:tcW w:w="5" w:type="pct"/>
            <w:shd w:val="clear" w:color="auto" w:fill="auto"/>
            <w:vAlign w:val="bottom"/>
          </w:tcPr>
          <w:p w14:paraId="07184FDE" w14:textId="77777777" w:rsidR="00A86140" w:rsidRDefault="00A86140">
            <w:pPr>
              <w:rPr>
                <w:rFonts w:ascii="宋体"/>
              </w:rPr>
            </w:pPr>
          </w:p>
        </w:tc>
        <w:tc>
          <w:tcPr>
            <w:tcW w:w="50" w:type="pct"/>
            <w:shd w:val="clear" w:color="auto" w:fill="auto"/>
            <w:vAlign w:val="bottom"/>
          </w:tcPr>
          <w:p w14:paraId="07184FDF" w14:textId="77777777" w:rsidR="00A86140" w:rsidRDefault="00A86140">
            <w:pPr>
              <w:rPr>
                <w:rFonts w:ascii="宋体"/>
              </w:rPr>
            </w:pPr>
          </w:p>
        </w:tc>
        <w:tc>
          <w:tcPr>
            <w:tcW w:w="2371" w:type="pct"/>
            <w:shd w:val="clear" w:color="auto" w:fill="auto"/>
            <w:vAlign w:val="bottom"/>
          </w:tcPr>
          <w:p w14:paraId="07184FE0" w14:textId="77777777" w:rsidR="00A86140" w:rsidRDefault="00A86140">
            <w:pPr>
              <w:rPr>
                <w:rFonts w:ascii="宋体"/>
              </w:rPr>
            </w:pPr>
          </w:p>
        </w:tc>
        <w:tc>
          <w:tcPr>
            <w:tcW w:w="5" w:type="pct"/>
            <w:shd w:val="clear" w:color="auto" w:fill="auto"/>
            <w:vAlign w:val="bottom"/>
          </w:tcPr>
          <w:p w14:paraId="07184FE1" w14:textId="77777777" w:rsidR="00A86140" w:rsidRDefault="00A86140">
            <w:pPr>
              <w:rPr>
                <w:rFonts w:ascii="宋体"/>
              </w:rPr>
            </w:pPr>
          </w:p>
        </w:tc>
      </w:tr>
      <w:tr w:rsidR="00A86140" w14:paraId="07184FE6" w14:textId="77777777">
        <w:tc>
          <w:tcPr>
            <w:tcW w:w="0" w:type="auto"/>
            <w:gridSpan w:val="3"/>
            <w:shd w:val="clear" w:color="auto" w:fill="auto"/>
            <w:tcMar>
              <w:top w:w="40" w:type="dxa"/>
              <w:left w:w="20" w:type="dxa"/>
              <w:bottom w:w="40" w:type="dxa"/>
              <w:right w:w="20" w:type="dxa"/>
            </w:tcMar>
          </w:tcPr>
          <w:p w14:paraId="07184FE3" w14:textId="77777777" w:rsidR="00A86140" w:rsidRDefault="00635446">
            <w:pPr>
              <w:jc w:val="center"/>
              <w:textAlignment w:val="top"/>
            </w:pPr>
            <w:r>
              <w:rPr>
                <w:rFonts w:ascii="Times New Roman" w:eastAsia="宋体" w:hAnsi="Times New Roman"/>
                <w:b/>
                <w:bCs/>
                <w:color w:val="000000"/>
                <w:sz w:val="18"/>
                <w:szCs w:val="18"/>
              </w:rPr>
              <w:t>Delaware</w:t>
            </w:r>
          </w:p>
        </w:tc>
        <w:tc>
          <w:tcPr>
            <w:tcW w:w="0" w:type="auto"/>
            <w:gridSpan w:val="3"/>
            <w:shd w:val="clear" w:color="auto" w:fill="auto"/>
            <w:tcMar>
              <w:top w:w="40" w:type="dxa"/>
              <w:left w:w="20" w:type="dxa"/>
              <w:bottom w:w="40" w:type="dxa"/>
              <w:right w:w="20" w:type="dxa"/>
            </w:tcMar>
            <w:vAlign w:val="bottom"/>
          </w:tcPr>
          <w:p w14:paraId="07184FE4" w14:textId="77777777" w:rsidR="00A86140" w:rsidRDefault="0063544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tcPr>
          <w:p w14:paraId="07184FE5" w14:textId="77777777" w:rsidR="00A86140" w:rsidRDefault="00635446">
            <w:pPr>
              <w:jc w:val="center"/>
              <w:textAlignment w:val="top"/>
            </w:pPr>
            <w:r>
              <w:rPr>
                <w:rFonts w:ascii="Times New Roman" w:eastAsia="宋体" w:hAnsi="Times New Roman"/>
                <w:b/>
                <w:bCs/>
                <w:color w:val="000000"/>
                <w:sz w:val="18"/>
                <w:szCs w:val="18"/>
              </w:rPr>
              <w:t>80-0890963</w:t>
            </w:r>
          </w:p>
        </w:tc>
      </w:tr>
      <w:tr w:rsidR="00A86140" w14:paraId="07184FEA" w14:textId="77777777">
        <w:tc>
          <w:tcPr>
            <w:tcW w:w="0" w:type="auto"/>
            <w:gridSpan w:val="3"/>
            <w:shd w:val="clear" w:color="auto" w:fill="auto"/>
            <w:tcMar>
              <w:top w:w="40" w:type="dxa"/>
              <w:left w:w="20" w:type="dxa"/>
              <w:bottom w:w="40" w:type="dxa"/>
              <w:right w:w="20" w:type="dxa"/>
            </w:tcMar>
            <w:vAlign w:val="bottom"/>
          </w:tcPr>
          <w:p w14:paraId="07184FE7" w14:textId="77777777" w:rsidR="00A86140" w:rsidRDefault="00635446">
            <w:pPr>
              <w:jc w:val="center"/>
              <w:textAlignment w:val="bottom"/>
            </w:pPr>
            <w:r>
              <w:rPr>
                <w:rFonts w:ascii="Times New Roman" w:eastAsia="宋体" w:hAnsi="Times New Roman"/>
                <w:color w:val="000000"/>
                <w:sz w:val="18"/>
                <w:szCs w:val="18"/>
              </w:rPr>
              <w:t>(State or other jurisdiction of incorporation or organization)</w:t>
            </w:r>
          </w:p>
        </w:tc>
        <w:tc>
          <w:tcPr>
            <w:tcW w:w="0" w:type="auto"/>
            <w:gridSpan w:val="3"/>
            <w:shd w:val="clear" w:color="auto" w:fill="auto"/>
            <w:tcMar>
              <w:top w:w="40" w:type="dxa"/>
              <w:left w:w="20" w:type="dxa"/>
              <w:bottom w:w="40" w:type="dxa"/>
              <w:right w:w="20" w:type="dxa"/>
            </w:tcMar>
            <w:vAlign w:val="bottom"/>
          </w:tcPr>
          <w:p w14:paraId="07184FE8" w14:textId="77777777" w:rsidR="00A86140" w:rsidRDefault="00635446">
            <w:pPr>
              <w:textAlignment w:val="bottom"/>
            </w:pPr>
            <w:r>
              <w:rPr>
                <w:rFonts w:ascii="Times New Roman" w:eastAsia="宋体" w:hAnsi="Times New Roman"/>
                <w:color w:val="000000"/>
                <w:sz w:val="19"/>
                <w:szCs w:val="19"/>
              </w:rPr>
              <w:t> </w:t>
            </w:r>
          </w:p>
        </w:tc>
        <w:tc>
          <w:tcPr>
            <w:tcW w:w="0" w:type="auto"/>
            <w:gridSpan w:val="3"/>
            <w:shd w:val="clear" w:color="auto" w:fill="auto"/>
            <w:tcMar>
              <w:top w:w="40" w:type="dxa"/>
              <w:left w:w="20" w:type="dxa"/>
              <w:bottom w:w="40" w:type="dxa"/>
              <w:right w:w="20" w:type="dxa"/>
            </w:tcMar>
            <w:vAlign w:val="bottom"/>
          </w:tcPr>
          <w:p w14:paraId="07184FE9" w14:textId="77777777" w:rsidR="00A86140" w:rsidRDefault="00635446">
            <w:pPr>
              <w:jc w:val="center"/>
              <w:textAlignment w:val="bottom"/>
            </w:pPr>
            <w:r>
              <w:rPr>
                <w:rFonts w:ascii="Times New Roman" w:eastAsia="宋体" w:hAnsi="Times New Roman"/>
                <w:color w:val="000000"/>
                <w:sz w:val="18"/>
                <w:szCs w:val="18"/>
              </w:rPr>
              <w:t>(I.R.S. Employer Identification No.)</w:t>
            </w:r>
          </w:p>
        </w:tc>
      </w:tr>
    </w:tbl>
    <w:p w14:paraId="07184FEB" w14:textId="77777777" w:rsidR="00A86140" w:rsidRDefault="00635446">
      <w:pPr>
        <w:jc w:val="center"/>
      </w:pPr>
      <w:r>
        <w:rPr>
          <w:rFonts w:ascii="Times New Roman" w:eastAsia="宋体" w:hAnsi="Times New Roman"/>
          <w:b/>
          <w:bCs/>
          <w:color w:val="000000"/>
          <w:sz w:val="18"/>
          <w:szCs w:val="18"/>
          <w:shd w:val="clear" w:color="auto" w:fill="FFFFFF"/>
        </w:rPr>
        <w:t xml:space="preserve">One Dell Way, Round Rock, Texas 78682 </w:t>
      </w:r>
    </w:p>
    <w:p w14:paraId="07184FEC" w14:textId="77777777" w:rsidR="00A86140" w:rsidRDefault="00635446">
      <w:pPr>
        <w:jc w:val="center"/>
      </w:pPr>
      <w:r>
        <w:rPr>
          <w:rFonts w:ascii="Times New Roman" w:eastAsia="宋体" w:hAnsi="Times New Roman"/>
          <w:color w:val="000000"/>
          <w:sz w:val="18"/>
          <w:szCs w:val="18"/>
          <w:shd w:val="clear" w:color="auto" w:fill="FFFFFF"/>
        </w:rPr>
        <w:t xml:space="preserve">(Address of principal </w:t>
      </w:r>
      <w:r>
        <w:rPr>
          <w:rFonts w:ascii="Times New Roman" w:eastAsia="宋体" w:hAnsi="Times New Roman"/>
          <w:color w:val="000000"/>
          <w:sz w:val="18"/>
          <w:szCs w:val="18"/>
          <w:shd w:val="clear" w:color="auto" w:fill="FFFFFF"/>
        </w:rPr>
        <w:t>executive offices) (Zip Code)</w:t>
      </w:r>
    </w:p>
    <w:p w14:paraId="07184FED" w14:textId="77777777" w:rsidR="00A86140" w:rsidRDefault="00A86140">
      <w:pPr>
        <w:jc w:val="center"/>
      </w:pPr>
    </w:p>
    <w:p w14:paraId="07184FEE" w14:textId="77777777" w:rsidR="00A86140" w:rsidRDefault="00635446">
      <w:pPr>
        <w:jc w:val="center"/>
      </w:pPr>
      <w:r>
        <w:rPr>
          <w:rFonts w:ascii="Times New Roman" w:eastAsia="宋体" w:hAnsi="Times New Roman"/>
          <w:b/>
          <w:bCs/>
          <w:color w:val="000000"/>
          <w:sz w:val="18"/>
          <w:szCs w:val="18"/>
          <w:shd w:val="clear" w:color="auto" w:fill="FFFFFF"/>
        </w:rPr>
        <w:t>1-800-289-3355</w:t>
      </w:r>
      <w:r>
        <w:rPr>
          <w:rFonts w:ascii="Times New Roman" w:eastAsia="宋体" w:hAnsi="Times New Roman"/>
          <w:color w:val="000000"/>
          <w:sz w:val="18"/>
          <w:szCs w:val="18"/>
        </w:rPr>
        <w:t> </w:t>
      </w:r>
    </w:p>
    <w:p w14:paraId="07184FEF" w14:textId="77777777" w:rsidR="00A86140" w:rsidRDefault="00635446">
      <w:pPr>
        <w:jc w:val="center"/>
      </w:pPr>
      <w:r>
        <w:rPr>
          <w:rFonts w:ascii="Times New Roman" w:eastAsia="宋体" w:hAnsi="Times New Roman"/>
          <w:color w:val="000000"/>
          <w:sz w:val="18"/>
          <w:szCs w:val="18"/>
          <w:shd w:val="clear" w:color="auto" w:fill="FFFFFF"/>
        </w:rPr>
        <w:t>(Registrant’s telephone number, including area code)</w:t>
      </w:r>
    </w:p>
    <w:p w14:paraId="07184FF0" w14:textId="77777777" w:rsidR="00A86140" w:rsidRDefault="00A86140">
      <w:pPr>
        <w:jc w:val="center"/>
      </w:pPr>
    </w:p>
    <w:p w14:paraId="07184FF1" w14:textId="77777777" w:rsidR="00A86140" w:rsidRDefault="00635446">
      <w:pPr>
        <w:jc w:val="center"/>
      </w:pPr>
      <w:r>
        <w:rPr>
          <w:rFonts w:ascii="Times New Roman" w:eastAsia="宋体" w:hAnsi="Times New Roman"/>
          <w:color w:val="000000"/>
          <w:sz w:val="18"/>
          <w:szCs w:val="18"/>
          <w:shd w:val="clear" w:color="auto" w:fill="FFFFFF"/>
        </w:rPr>
        <w:t>Securities registered pursuant to Section 12(b) of the Act:</w:t>
      </w:r>
    </w:p>
    <w:tbl>
      <w:tblPr>
        <w:tblW w:w="4971" w:type="pct"/>
        <w:jc w:val="center"/>
        <w:tblCellMar>
          <w:top w:w="15" w:type="dxa"/>
          <w:left w:w="15" w:type="dxa"/>
          <w:bottom w:w="15" w:type="dxa"/>
          <w:right w:w="15" w:type="dxa"/>
        </w:tblCellMar>
        <w:tblLook w:val="04A0" w:firstRow="1" w:lastRow="0" w:firstColumn="1" w:lastColumn="0" w:noHBand="0" w:noVBand="1"/>
      </w:tblPr>
      <w:tblGrid>
        <w:gridCol w:w="69"/>
        <w:gridCol w:w="3271"/>
        <w:gridCol w:w="37"/>
        <w:gridCol w:w="69"/>
        <w:gridCol w:w="1405"/>
        <w:gridCol w:w="36"/>
        <w:gridCol w:w="69"/>
        <w:gridCol w:w="3296"/>
        <w:gridCol w:w="36"/>
      </w:tblGrid>
      <w:tr w:rsidR="00A86140" w14:paraId="07184FFB" w14:textId="77777777">
        <w:trPr>
          <w:jc w:val="center"/>
        </w:trPr>
        <w:tc>
          <w:tcPr>
            <w:tcW w:w="50" w:type="pct"/>
            <w:shd w:val="clear" w:color="auto" w:fill="auto"/>
            <w:vAlign w:val="bottom"/>
          </w:tcPr>
          <w:p w14:paraId="07184FF2" w14:textId="77777777" w:rsidR="00A86140" w:rsidRDefault="00A86140">
            <w:pPr>
              <w:rPr>
                <w:rFonts w:ascii="宋体"/>
              </w:rPr>
            </w:pPr>
          </w:p>
        </w:tc>
        <w:tc>
          <w:tcPr>
            <w:tcW w:w="1981" w:type="pct"/>
            <w:shd w:val="clear" w:color="auto" w:fill="auto"/>
            <w:vAlign w:val="bottom"/>
          </w:tcPr>
          <w:p w14:paraId="07184FF3" w14:textId="77777777" w:rsidR="00A86140" w:rsidRDefault="00A86140">
            <w:pPr>
              <w:rPr>
                <w:rFonts w:ascii="宋体"/>
              </w:rPr>
            </w:pPr>
          </w:p>
        </w:tc>
        <w:tc>
          <w:tcPr>
            <w:tcW w:w="5" w:type="pct"/>
            <w:shd w:val="clear" w:color="auto" w:fill="auto"/>
            <w:vAlign w:val="bottom"/>
          </w:tcPr>
          <w:p w14:paraId="07184FF4" w14:textId="77777777" w:rsidR="00A86140" w:rsidRDefault="00A86140">
            <w:pPr>
              <w:rPr>
                <w:rFonts w:ascii="宋体"/>
              </w:rPr>
            </w:pPr>
          </w:p>
        </w:tc>
        <w:tc>
          <w:tcPr>
            <w:tcW w:w="50" w:type="pct"/>
            <w:shd w:val="clear" w:color="auto" w:fill="auto"/>
            <w:vAlign w:val="bottom"/>
          </w:tcPr>
          <w:p w14:paraId="07184FF5" w14:textId="77777777" w:rsidR="00A86140" w:rsidRDefault="00A86140">
            <w:pPr>
              <w:rPr>
                <w:rFonts w:ascii="宋体"/>
              </w:rPr>
            </w:pPr>
          </w:p>
        </w:tc>
        <w:tc>
          <w:tcPr>
            <w:tcW w:w="856" w:type="pct"/>
            <w:shd w:val="clear" w:color="auto" w:fill="auto"/>
            <w:vAlign w:val="bottom"/>
          </w:tcPr>
          <w:p w14:paraId="07184FF6" w14:textId="77777777" w:rsidR="00A86140" w:rsidRDefault="00A86140">
            <w:pPr>
              <w:rPr>
                <w:rFonts w:ascii="宋体"/>
              </w:rPr>
            </w:pPr>
          </w:p>
        </w:tc>
        <w:tc>
          <w:tcPr>
            <w:tcW w:w="5" w:type="pct"/>
            <w:shd w:val="clear" w:color="auto" w:fill="auto"/>
            <w:vAlign w:val="bottom"/>
          </w:tcPr>
          <w:p w14:paraId="07184FF7" w14:textId="77777777" w:rsidR="00A86140" w:rsidRDefault="00A86140">
            <w:pPr>
              <w:rPr>
                <w:rFonts w:ascii="宋体"/>
              </w:rPr>
            </w:pPr>
          </w:p>
        </w:tc>
        <w:tc>
          <w:tcPr>
            <w:tcW w:w="50" w:type="pct"/>
            <w:shd w:val="clear" w:color="auto" w:fill="auto"/>
            <w:vAlign w:val="bottom"/>
          </w:tcPr>
          <w:p w14:paraId="07184FF8" w14:textId="77777777" w:rsidR="00A86140" w:rsidRDefault="00A86140">
            <w:pPr>
              <w:rPr>
                <w:rFonts w:ascii="宋体"/>
              </w:rPr>
            </w:pPr>
          </w:p>
        </w:tc>
        <w:tc>
          <w:tcPr>
            <w:tcW w:w="1996" w:type="pct"/>
            <w:shd w:val="clear" w:color="auto" w:fill="auto"/>
            <w:vAlign w:val="bottom"/>
          </w:tcPr>
          <w:p w14:paraId="07184FF9" w14:textId="77777777" w:rsidR="00A86140" w:rsidRDefault="00A86140">
            <w:pPr>
              <w:rPr>
                <w:rFonts w:ascii="宋体"/>
              </w:rPr>
            </w:pPr>
          </w:p>
        </w:tc>
        <w:tc>
          <w:tcPr>
            <w:tcW w:w="5" w:type="pct"/>
            <w:shd w:val="clear" w:color="auto" w:fill="auto"/>
            <w:vAlign w:val="bottom"/>
          </w:tcPr>
          <w:p w14:paraId="07184FFA" w14:textId="77777777" w:rsidR="00A86140" w:rsidRDefault="00A86140">
            <w:pPr>
              <w:rPr>
                <w:rFonts w:ascii="宋体"/>
              </w:rPr>
            </w:pPr>
          </w:p>
        </w:tc>
      </w:tr>
      <w:tr w:rsidR="00A86140" w14:paraId="07184FFF" w14:textId="77777777">
        <w:trPr>
          <w:jc w:val="center"/>
        </w:trPr>
        <w:tc>
          <w:tcPr>
            <w:tcW w:w="0" w:type="auto"/>
            <w:gridSpan w:val="3"/>
            <w:shd w:val="clear" w:color="auto" w:fill="auto"/>
            <w:tcMar>
              <w:top w:w="40" w:type="dxa"/>
              <w:left w:w="20" w:type="dxa"/>
              <w:bottom w:w="40" w:type="dxa"/>
              <w:right w:w="20" w:type="dxa"/>
            </w:tcMar>
            <w:vAlign w:val="bottom"/>
          </w:tcPr>
          <w:p w14:paraId="07184FFC" w14:textId="77777777" w:rsidR="00A86140" w:rsidRDefault="00635446">
            <w:pPr>
              <w:jc w:val="center"/>
              <w:textAlignment w:val="bottom"/>
            </w:pPr>
            <w:r>
              <w:rPr>
                <w:rFonts w:ascii="Times New Roman" w:eastAsia="宋体" w:hAnsi="Times New Roman"/>
                <w:color w:val="000000"/>
                <w:sz w:val="18"/>
                <w:szCs w:val="18"/>
                <w:u w:val="single"/>
              </w:rPr>
              <w:t>Title of each class</w:t>
            </w:r>
          </w:p>
        </w:tc>
        <w:tc>
          <w:tcPr>
            <w:tcW w:w="0" w:type="auto"/>
            <w:gridSpan w:val="3"/>
            <w:shd w:val="clear" w:color="auto" w:fill="auto"/>
            <w:tcMar>
              <w:top w:w="40" w:type="dxa"/>
              <w:left w:w="20" w:type="dxa"/>
              <w:bottom w:w="40" w:type="dxa"/>
              <w:right w:w="20" w:type="dxa"/>
            </w:tcMar>
            <w:vAlign w:val="bottom"/>
          </w:tcPr>
          <w:p w14:paraId="07184FFD" w14:textId="77777777" w:rsidR="00A86140" w:rsidRDefault="00635446">
            <w:pPr>
              <w:jc w:val="center"/>
              <w:textAlignment w:val="bottom"/>
            </w:pPr>
            <w:r>
              <w:rPr>
                <w:rFonts w:ascii="Times New Roman" w:eastAsia="宋体" w:hAnsi="Times New Roman"/>
                <w:color w:val="000000"/>
                <w:sz w:val="18"/>
                <w:szCs w:val="18"/>
                <w:u w:val="single"/>
              </w:rPr>
              <w:t>Trading Symbol(s)</w:t>
            </w:r>
          </w:p>
        </w:tc>
        <w:tc>
          <w:tcPr>
            <w:tcW w:w="0" w:type="auto"/>
            <w:gridSpan w:val="3"/>
            <w:shd w:val="clear" w:color="auto" w:fill="auto"/>
            <w:tcMar>
              <w:top w:w="40" w:type="dxa"/>
              <w:left w:w="20" w:type="dxa"/>
              <w:bottom w:w="40" w:type="dxa"/>
              <w:right w:w="20" w:type="dxa"/>
            </w:tcMar>
            <w:vAlign w:val="bottom"/>
          </w:tcPr>
          <w:p w14:paraId="07184FFE" w14:textId="77777777" w:rsidR="00A86140" w:rsidRDefault="00635446">
            <w:pPr>
              <w:jc w:val="center"/>
              <w:textAlignment w:val="bottom"/>
            </w:pPr>
            <w:r>
              <w:rPr>
                <w:rFonts w:ascii="Times New Roman" w:eastAsia="宋体" w:hAnsi="Times New Roman"/>
                <w:color w:val="000000"/>
                <w:sz w:val="18"/>
                <w:szCs w:val="18"/>
                <w:u w:val="single"/>
              </w:rPr>
              <w:t xml:space="preserve">Name of each exchange on which </w:t>
            </w:r>
            <w:r>
              <w:rPr>
                <w:rFonts w:ascii="Times New Roman" w:eastAsia="宋体" w:hAnsi="Times New Roman"/>
                <w:color w:val="000000"/>
                <w:sz w:val="18"/>
                <w:szCs w:val="18"/>
                <w:u w:val="single"/>
              </w:rPr>
              <w:t>registered</w:t>
            </w:r>
          </w:p>
        </w:tc>
      </w:tr>
      <w:tr w:rsidR="00A86140" w14:paraId="07185003" w14:textId="77777777">
        <w:trPr>
          <w:jc w:val="center"/>
        </w:trPr>
        <w:tc>
          <w:tcPr>
            <w:tcW w:w="0" w:type="auto"/>
            <w:gridSpan w:val="3"/>
            <w:shd w:val="clear" w:color="auto" w:fill="auto"/>
            <w:tcMar>
              <w:top w:w="40" w:type="dxa"/>
              <w:left w:w="20" w:type="dxa"/>
              <w:bottom w:w="40" w:type="dxa"/>
              <w:right w:w="20" w:type="dxa"/>
            </w:tcMar>
            <w:vAlign w:val="bottom"/>
          </w:tcPr>
          <w:p w14:paraId="07185000" w14:textId="77777777" w:rsidR="00A86140" w:rsidRDefault="00635446">
            <w:pPr>
              <w:jc w:val="center"/>
              <w:textAlignment w:val="bottom"/>
            </w:pPr>
            <w:r>
              <w:rPr>
                <w:rFonts w:ascii="Times New Roman" w:eastAsia="宋体" w:hAnsi="Times New Roman"/>
                <w:b/>
                <w:bCs/>
                <w:color w:val="000000"/>
                <w:sz w:val="18"/>
                <w:szCs w:val="18"/>
              </w:rPr>
              <w:t>Class C Common Stock, par value of $0.01 per share</w:t>
            </w:r>
          </w:p>
        </w:tc>
        <w:tc>
          <w:tcPr>
            <w:tcW w:w="0" w:type="auto"/>
            <w:gridSpan w:val="3"/>
            <w:shd w:val="clear" w:color="auto" w:fill="auto"/>
            <w:tcMar>
              <w:top w:w="40" w:type="dxa"/>
              <w:left w:w="20" w:type="dxa"/>
              <w:bottom w:w="40" w:type="dxa"/>
              <w:right w:w="20" w:type="dxa"/>
            </w:tcMar>
            <w:vAlign w:val="bottom"/>
          </w:tcPr>
          <w:p w14:paraId="07185001" w14:textId="77777777" w:rsidR="00A86140" w:rsidRDefault="00635446">
            <w:pPr>
              <w:jc w:val="center"/>
              <w:textAlignment w:val="bottom"/>
            </w:pPr>
            <w:r>
              <w:rPr>
                <w:rFonts w:ascii="Times New Roman" w:eastAsia="宋体" w:hAnsi="Times New Roman"/>
                <w:b/>
                <w:bCs/>
                <w:color w:val="000000"/>
                <w:sz w:val="19"/>
                <w:szCs w:val="19"/>
              </w:rPr>
              <w:t>DELL</w:t>
            </w:r>
          </w:p>
        </w:tc>
        <w:tc>
          <w:tcPr>
            <w:tcW w:w="0" w:type="auto"/>
            <w:gridSpan w:val="3"/>
            <w:shd w:val="clear" w:color="auto" w:fill="auto"/>
            <w:tcMar>
              <w:top w:w="40" w:type="dxa"/>
              <w:left w:w="20" w:type="dxa"/>
              <w:bottom w:w="40" w:type="dxa"/>
              <w:right w:w="20" w:type="dxa"/>
            </w:tcMar>
            <w:vAlign w:val="bottom"/>
          </w:tcPr>
          <w:p w14:paraId="07185002" w14:textId="77777777" w:rsidR="00A86140" w:rsidRDefault="00635446">
            <w:pPr>
              <w:jc w:val="center"/>
              <w:textAlignment w:val="bottom"/>
            </w:pPr>
            <w:r>
              <w:rPr>
                <w:rFonts w:ascii="Times New Roman" w:eastAsia="宋体" w:hAnsi="Times New Roman"/>
                <w:b/>
                <w:bCs/>
                <w:color w:val="000000"/>
                <w:sz w:val="18"/>
                <w:szCs w:val="18"/>
              </w:rPr>
              <w:t>New York Stock Exchange</w:t>
            </w:r>
          </w:p>
        </w:tc>
      </w:tr>
    </w:tbl>
    <w:p w14:paraId="07185004" w14:textId="77777777" w:rsidR="00A86140" w:rsidRDefault="00A86140">
      <w:pPr>
        <w:spacing w:after="120"/>
      </w:pPr>
    </w:p>
    <w:p w14:paraId="07185005" w14:textId="77777777" w:rsidR="00A86140" w:rsidRDefault="00635446">
      <w:pPr>
        <w:spacing w:after="120"/>
      </w:pPr>
      <w:r>
        <w:rPr>
          <w:rFonts w:ascii="Times New Roman" w:eastAsia="宋体" w:hAnsi="Times New Roman"/>
          <w:color w:val="000000"/>
          <w:sz w:val="18"/>
          <w:szCs w:val="18"/>
          <w:shd w:val="clear" w:color="auto" w:fill="FFFFFF"/>
        </w:rPr>
        <w:t xml:space="preserve">Indicate by check mark whether the registrant (1) has filed all reports required to be filed by Section 13 or 15(d) of the Securities Exchange Act of 1934 </w:t>
      </w:r>
      <w:r>
        <w:rPr>
          <w:rFonts w:ascii="Times New Roman" w:eastAsia="宋体" w:hAnsi="Times New Roman"/>
          <w:color w:val="000000"/>
          <w:sz w:val="18"/>
          <w:szCs w:val="18"/>
          <w:shd w:val="clear" w:color="auto" w:fill="FFFFFF"/>
        </w:rPr>
        <w:t xml:space="preserve">during the preceding 12 months (or for such shorter period that the registrant </w:t>
      </w:r>
      <w:r>
        <w:rPr>
          <w:rFonts w:ascii="Times New Roman" w:eastAsia="宋体" w:hAnsi="Times New Roman"/>
          <w:color w:val="000000"/>
          <w:sz w:val="18"/>
          <w:szCs w:val="18"/>
          <w:shd w:val="clear" w:color="auto" w:fill="FFFFFF"/>
        </w:rPr>
        <w:lastRenderedPageBreak/>
        <w:t>was required to file such reports), and (2) has been subject to such filing requirements for the past 90 days.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shd w:val="clear" w:color="auto" w:fill="FFFFFF"/>
        </w:rPr>
        <w:t>¨</w:t>
      </w:r>
    </w:p>
    <w:p w14:paraId="07185006" w14:textId="77777777" w:rsidR="00A86140" w:rsidRDefault="00635446">
      <w:pPr>
        <w:spacing w:after="120"/>
      </w:pPr>
      <w:r>
        <w:rPr>
          <w:rFonts w:ascii="Times New Roman" w:eastAsia="宋体" w:hAnsi="Times New Roman"/>
          <w:color w:val="000000"/>
          <w:sz w:val="18"/>
          <w:szCs w:val="18"/>
          <w:shd w:val="clear" w:color="auto" w:fill="FFFFFF"/>
        </w:rPr>
        <w:t>Indicate by check mark whether the registrant has submi</w:t>
      </w:r>
      <w:r>
        <w:rPr>
          <w:rFonts w:ascii="Times New Roman" w:eastAsia="宋体" w:hAnsi="Times New Roman"/>
          <w:color w:val="000000"/>
          <w:sz w:val="18"/>
          <w:szCs w:val="18"/>
          <w:shd w:val="clear" w:color="auto" w:fill="FFFFFF"/>
        </w:rPr>
        <w:t>tted electronically every Interactive Data File required to be submitted pursuant to Rule 405 of Regulation S-T during the preceding 12 months (or for such shorter period that the registrant was required to submit such files). Yes </w:t>
      </w:r>
      <w:r>
        <w:rPr>
          <w:rFonts w:ascii="Wingdings" w:eastAsia="宋体" w:hAnsi="Wingdings" w:cs="Wingdings"/>
          <w:color w:val="000000"/>
          <w:sz w:val="18"/>
          <w:szCs w:val="18"/>
        </w:rPr>
        <w:t>þ</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shd w:val="clear" w:color="auto" w:fill="FFFFFF"/>
        </w:rPr>
        <w:t>¨</w:t>
      </w:r>
    </w:p>
    <w:p w14:paraId="07185007" w14:textId="77777777" w:rsidR="00A86140" w:rsidRDefault="00635446">
      <w:pPr>
        <w:spacing w:after="120"/>
      </w:pPr>
      <w:r>
        <w:rPr>
          <w:rFonts w:ascii="Times New Roman" w:eastAsia="宋体" w:hAnsi="Times New Roman"/>
          <w:color w:val="000000"/>
          <w:sz w:val="18"/>
          <w:szCs w:val="18"/>
        </w:rPr>
        <w:t xml:space="preserve">Indicate by check </w:t>
      </w:r>
      <w:r>
        <w:rPr>
          <w:rFonts w:ascii="Times New Roman" w:eastAsia="宋体" w:hAnsi="Times New Roman"/>
          <w:color w:val="000000"/>
          <w:sz w:val="18"/>
          <w:szCs w:val="18"/>
        </w:rPr>
        <w:t>mark whether the registrant is a large accelerated filer, an accelerated filer, a non-accelerated filer, a smaller reporting company, or an emerging growth company. See the definitions of “large accelerated filer,” “accelerated filer,” “smaller reporting c</w:t>
      </w:r>
      <w:r>
        <w:rPr>
          <w:rFonts w:ascii="Times New Roman" w:eastAsia="宋体" w:hAnsi="Times New Roman"/>
          <w:color w:val="000000"/>
          <w:sz w:val="18"/>
          <w:szCs w:val="18"/>
        </w:rPr>
        <w:t xml:space="preserve">ompany,” and “emerging growth company” in Rule 12b-2 of the Exchange Act. </w:t>
      </w:r>
    </w:p>
    <w:tbl>
      <w:tblPr>
        <w:tblW w:w="5000" w:type="pct"/>
        <w:jc w:val="center"/>
        <w:tblCellMar>
          <w:top w:w="15" w:type="dxa"/>
          <w:left w:w="15" w:type="dxa"/>
          <w:bottom w:w="15" w:type="dxa"/>
          <w:right w:w="15" w:type="dxa"/>
        </w:tblCellMar>
        <w:tblLook w:val="04A0" w:firstRow="1" w:lastRow="0" w:firstColumn="1" w:lastColumn="0" w:noHBand="0" w:noVBand="1"/>
      </w:tblPr>
      <w:tblGrid>
        <w:gridCol w:w="67"/>
        <w:gridCol w:w="1396"/>
        <w:gridCol w:w="37"/>
        <w:gridCol w:w="95"/>
        <w:gridCol w:w="184"/>
        <w:gridCol w:w="36"/>
        <w:gridCol w:w="58"/>
        <w:gridCol w:w="4211"/>
        <w:gridCol w:w="36"/>
        <w:gridCol w:w="36"/>
        <w:gridCol w:w="202"/>
        <w:gridCol w:w="36"/>
        <w:gridCol w:w="58"/>
        <w:gridCol w:w="1589"/>
        <w:gridCol w:w="36"/>
        <w:gridCol w:w="59"/>
        <w:gridCol w:w="164"/>
        <w:gridCol w:w="36"/>
      </w:tblGrid>
      <w:tr w:rsidR="00A86140" w14:paraId="0718501A" w14:textId="77777777">
        <w:trPr>
          <w:jc w:val="center"/>
        </w:trPr>
        <w:tc>
          <w:tcPr>
            <w:tcW w:w="50" w:type="pct"/>
            <w:shd w:val="clear" w:color="auto" w:fill="auto"/>
            <w:vAlign w:val="bottom"/>
          </w:tcPr>
          <w:p w14:paraId="07185008" w14:textId="77777777" w:rsidR="00A86140" w:rsidRDefault="00A86140">
            <w:pPr>
              <w:rPr>
                <w:rFonts w:ascii="宋体"/>
              </w:rPr>
            </w:pPr>
          </w:p>
        </w:tc>
        <w:tc>
          <w:tcPr>
            <w:tcW w:w="858" w:type="pct"/>
            <w:shd w:val="clear" w:color="auto" w:fill="auto"/>
            <w:vAlign w:val="bottom"/>
          </w:tcPr>
          <w:p w14:paraId="07185009" w14:textId="77777777" w:rsidR="00A86140" w:rsidRDefault="00A86140">
            <w:pPr>
              <w:rPr>
                <w:rFonts w:ascii="宋体"/>
              </w:rPr>
            </w:pPr>
          </w:p>
        </w:tc>
        <w:tc>
          <w:tcPr>
            <w:tcW w:w="5" w:type="pct"/>
            <w:shd w:val="clear" w:color="auto" w:fill="auto"/>
            <w:vAlign w:val="bottom"/>
          </w:tcPr>
          <w:p w14:paraId="0718500A" w14:textId="77777777" w:rsidR="00A86140" w:rsidRDefault="00A86140">
            <w:pPr>
              <w:rPr>
                <w:rFonts w:ascii="宋体"/>
              </w:rPr>
            </w:pPr>
          </w:p>
        </w:tc>
        <w:tc>
          <w:tcPr>
            <w:tcW w:w="50" w:type="pct"/>
            <w:shd w:val="clear" w:color="auto" w:fill="auto"/>
            <w:vAlign w:val="bottom"/>
          </w:tcPr>
          <w:p w14:paraId="0718500B" w14:textId="77777777" w:rsidR="00A86140" w:rsidRDefault="00A86140">
            <w:pPr>
              <w:rPr>
                <w:rFonts w:ascii="宋体"/>
              </w:rPr>
            </w:pPr>
          </w:p>
        </w:tc>
        <w:tc>
          <w:tcPr>
            <w:tcW w:w="98" w:type="pct"/>
            <w:shd w:val="clear" w:color="auto" w:fill="auto"/>
            <w:vAlign w:val="bottom"/>
          </w:tcPr>
          <w:p w14:paraId="0718500C" w14:textId="77777777" w:rsidR="00A86140" w:rsidRDefault="00A86140">
            <w:pPr>
              <w:rPr>
                <w:rFonts w:ascii="宋体"/>
              </w:rPr>
            </w:pPr>
          </w:p>
        </w:tc>
        <w:tc>
          <w:tcPr>
            <w:tcW w:w="5" w:type="pct"/>
            <w:shd w:val="clear" w:color="auto" w:fill="auto"/>
            <w:vAlign w:val="bottom"/>
          </w:tcPr>
          <w:p w14:paraId="0718500D" w14:textId="77777777" w:rsidR="00A86140" w:rsidRDefault="00A86140">
            <w:pPr>
              <w:rPr>
                <w:rFonts w:ascii="宋体"/>
              </w:rPr>
            </w:pPr>
          </w:p>
        </w:tc>
        <w:tc>
          <w:tcPr>
            <w:tcW w:w="50" w:type="pct"/>
            <w:shd w:val="clear" w:color="auto" w:fill="auto"/>
            <w:vAlign w:val="bottom"/>
          </w:tcPr>
          <w:p w14:paraId="0718500E" w14:textId="77777777" w:rsidR="00A86140" w:rsidRDefault="00A86140">
            <w:pPr>
              <w:rPr>
                <w:rFonts w:ascii="宋体"/>
              </w:rPr>
            </w:pPr>
          </w:p>
        </w:tc>
        <w:tc>
          <w:tcPr>
            <w:tcW w:w="2540" w:type="pct"/>
            <w:shd w:val="clear" w:color="auto" w:fill="auto"/>
            <w:vAlign w:val="bottom"/>
          </w:tcPr>
          <w:p w14:paraId="0718500F" w14:textId="77777777" w:rsidR="00A86140" w:rsidRDefault="00A86140">
            <w:pPr>
              <w:rPr>
                <w:rFonts w:ascii="宋体"/>
              </w:rPr>
            </w:pPr>
          </w:p>
        </w:tc>
        <w:tc>
          <w:tcPr>
            <w:tcW w:w="5" w:type="pct"/>
            <w:shd w:val="clear" w:color="auto" w:fill="auto"/>
            <w:vAlign w:val="bottom"/>
          </w:tcPr>
          <w:p w14:paraId="07185010" w14:textId="77777777" w:rsidR="00A86140" w:rsidRDefault="00A86140">
            <w:pPr>
              <w:rPr>
                <w:rFonts w:ascii="宋体"/>
              </w:rPr>
            </w:pPr>
          </w:p>
        </w:tc>
        <w:tc>
          <w:tcPr>
            <w:tcW w:w="5" w:type="pct"/>
            <w:shd w:val="clear" w:color="auto" w:fill="auto"/>
            <w:vAlign w:val="bottom"/>
          </w:tcPr>
          <w:p w14:paraId="07185011" w14:textId="77777777" w:rsidR="00A86140" w:rsidRDefault="00A86140">
            <w:pPr>
              <w:rPr>
                <w:rFonts w:ascii="宋体"/>
              </w:rPr>
            </w:pPr>
          </w:p>
        </w:tc>
        <w:tc>
          <w:tcPr>
            <w:tcW w:w="136" w:type="pct"/>
            <w:shd w:val="clear" w:color="auto" w:fill="auto"/>
            <w:vAlign w:val="bottom"/>
          </w:tcPr>
          <w:p w14:paraId="07185012" w14:textId="77777777" w:rsidR="00A86140" w:rsidRDefault="00A86140">
            <w:pPr>
              <w:rPr>
                <w:rFonts w:ascii="宋体"/>
              </w:rPr>
            </w:pPr>
          </w:p>
        </w:tc>
        <w:tc>
          <w:tcPr>
            <w:tcW w:w="5" w:type="pct"/>
            <w:shd w:val="clear" w:color="auto" w:fill="auto"/>
            <w:vAlign w:val="bottom"/>
          </w:tcPr>
          <w:p w14:paraId="07185013" w14:textId="77777777" w:rsidR="00A86140" w:rsidRDefault="00A86140">
            <w:pPr>
              <w:rPr>
                <w:rFonts w:ascii="宋体"/>
              </w:rPr>
            </w:pPr>
          </w:p>
        </w:tc>
        <w:tc>
          <w:tcPr>
            <w:tcW w:w="50" w:type="pct"/>
            <w:shd w:val="clear" w:color="auto" w:fill="auto"/>
            <w:vAlign w:val="bottom"/>
          </w:tcPr>
          <w:p w14:paraId="07185014" w14:textId="77777777" w:rsidR="00A86140" w:rsidRDefault="00A86140">
            <w:pPr>
              <w:rPr>
                <w:rFonts w:ascii="宋体"/>
              </w:rPr>
            </w:pPr>
          </w:p>
        </w:tc>
        <w:tc>
          <w:tcPr>
            <w:tcW w:w="968" w:type="pct"/>
            <w:shd w:val="clear" w:color="auto" w:fill="auto"/>
            <w:vAlign w:val="bottom"/>
          </w:tcPr>
          <w:p w14:paraId="07185015" w14:textId="77777777" w:rsidR="00A86140" w:rsidRDefault="00A86140">
            <w:pPr>
              <w:rPr>
                <w:rFonts w:ascii="宋体"/>
              </w:rPr>
            </w:pPr>
          </w:p>
        </w:tc>
        <w:tc>
          <w:tcPr>
            <w:tcW w:w="5" w:type="pct"/>
            <w:shd w:val="clear" w:color="auto" w:fill="auto"/>
            <w:vAlign w:val="bottom"/>
          </w:tcPr>
          <w:p w14:paraId="07185016" w14:textId="77777777" w:rsidR="00A86140" w:rsidRDefault="00A86140">
            <w:pPr>
              <w:rPr>
                <w:rFonts w:ascii="宋体"/>
              </w:rPr>
            </w:pPr>
          </w:p>
        </w:tc>
        <w:tc>
          <w:tcPr>
            <w:tcW w:w="50" w:type="pct"/>
            <w:shd w:val="clear" w:color="auto" w:fill="auto"/>
            <w:vAlign w:val="bottom"/>
          </w:tcPr>
          <w:p w14:paraId="07185017" w14:textId="77777777" w:rsidR="00A86140" w:rsidRDefault="00A86140">
            <w:pPr>
              <w:rPr>
                <w:rFonts w:ascii="宋体"/>
              </w:rPr>
            </w:pPr>
          </w:p>
        </w:tc>
        <w:tc>
          <w:tcPr>
            <w:tcW w:w="113" w:type="pct"/>
            <w:shd w:val="clear" w:color="auto" w:fill="auto"/>
            <w:vAlign w:val="bottom"/>
          </w:tcPr>
          <w:p w14:paraId="07185018" w14:textId="77777777" w:rsidR="00A86140" w:rsidRDefault="00A86140">
            <w:pPr>
              <w:rPr>
                <w:rFonts w:ascii="宋体"/>
              </w:rPr>
            </w:pPr>
          </w:p>
        </w:tc>
        <w:tc>
          <w:tcPr>
            <w:tcW w:w="5" w:type="pct"/>
            <w:shd w:val="clear" w:color="auto" w:fill="auto"/>
            <w:vAlign w:val="bottom"/>
          </w:tcPr>
          <w:p w14:paraId="07185019" w14:textId="77777777" w:rsidR="00A86140" w:rsidRDefault="00A86140">
            <w:pPr>
              <w:rPr>
                <w:rFonts w:ascii="宋体"/>
              </w:rPr>
            </w:pPr>
          </w:p>
        </w:tc>
      </w:tr>
      <w:tr w:rsidR="00A86140" w14:paraId="07185021" w14:textId="77777777">
        <w:trPr>
          <w:jc w:val="center"/>
        </w:trPr>
        <w:tc>
          <w:tcPr>
            <w:tcW w:w="0" w:type="auto"/>
            <w:gridSpan w:val="3"/>
            <w:shd w:val="clear" w:color="auto" w:fill="auto"/>
            <w:tcMar>
              <w:top w:w="40" w:type="dxa"/>
              <w:left w:w="20" w:type="dxa"/>
              <w:bottom w:w="40" w:type="dxa"/>
              <w:right w:w="20" w:type="dxa"/>
            </w:tcMar>
            <w:vAlign w:val="bottom"/>
          </w:tcPr>
          <w:p w14:paraId="0718501B" w14:textId="77777777" w:rsidR="00A86140" w:rsidRDefault="00635446">
            <w:pPr>
              <w:textAlignment w:val="bottom"/>
            </w:pPr>
            <w:r>
              <w:rPr>
                <w:rFonts w:ascii="Times New Roman" w:eastAsia="宋体" w:hAnsi="Times New Roman"/>
                <w:color w:val="000000"/>
                <w:sz w:val="18"/>
                <w:szCs w:val="18"/>
              </w:rPr>
              <w:t>Large accelerated filer</w:t>
            </w:r>
          </w:p>
        </w:tc>
        <w:tc>
          <w:tcPr>
            <w:tcW w:w="0" w:type="auto"/>
            <w:gridSpan w:val="3"/>
            <w:shd w:val="clear" w:color="auto" w:fill="auto"/>
            <w:tcMar>
              <w:top w:w="40" w:type="dxa"/>
              <w:left w:w="20" w:type="dxa"/>
              <w:bottom w:w="40" w:type="dxa"/>
              <w:right w:w="20" w:type="dxa"/>
            </w:tcMar>
            <w:vAlign w:val="bottom"/>
          </w:tcPr>
          <w:p w14:paraId="0718501C" w14:textId="77777777" w:rsidR="00A86140" w:rsidRDefault="00635446">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0718501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01E" w14:textId="77777777" w:rsidR="00A86140" w:rsidRDefault="0063544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18501F" w14:textId="77777777" w:rsidR="00A86140" w:rsidRDefault="00635446">
            <w:pPr>
              <w:textAlignment w:val="bottom"/>
            </w:pPr>
            <w:r>
              <w:rPr>
                <w:rFonts w:ascii="Times New Roman" w:eastAsia="宋体" w:hAnsi="Times New Roman"/>
                <w:color w:val="000000"/>
                <w:sz w:val="18"/>
                <w:szCs w:val="18"/>
              </w:rPr>
              <w:t>Accelerated filer </w:t>
            </w:r>
          </w:p>
        </w:tc>
        <w:tc>
          <w:tcPr>
            <w:tcW w:w="0" w:type="auto"/>
            <w:gridSpan w:val="3"/>
            <w:shd w:val="clear" w:color="auto" w:fill="auto"/>
            <w:tcMar>
              <w:top w:w="40" w:type="dxa"/>
              <w:left w:w="20" w:type="dxa"/>
              <w:bottom w:w="40" w:type="dxa"/>
              <w:right w:w="20" w:type="dxa"/>
            </w:tcMar>
            <w:vAlign w:val="bottom"/>
          </w:tcPr>
          <w:p w14:paraId="07185020" w14:textId="77777777" w:rsidR="00A86140" w:rsidRDefault="00635446">
            <w:pPr>
              <w:textAlignment w:val="bottom"/>
            </w:pPr>
            <w:r>
              <w:rPr>
                <w:rFonts w:ascii="Arial Unicode MS" w:eastAsia="Arial Unicode MS" w:hAnsi="Arial Unicode MS" w:cs="Arial Unicode MS" w:hint="eastAsia"/>
                <w:color w:val="000000"/>
                <w:sz w:val="18"/>
                <w:szCs w:val="18"/>
              </w:rPr>
              <w:t>☐</w:t>
            </w:r>
          </w:p>
        </w:tc>
      </w:tr>
      <w:tr w:rsidR="00A86140" w14:paraId="07185028" w14:textId="77777777">
        <w:trPr>
          <w:jc w:val="center"/>
        </w:trPr>
        <w:tc>
          <w:tcPr>
            <w:tcW w:w="0" w:type="auto"/>
            <w:gridSpan w:val="3"/>
            <w:shd w:val="clear" w:color="auto" w:fill="auto"/>
            <w:tcMar>
              <w:top w:w="40" w:type="dxa"/>
              <w:left w:w="20" w:type="dxa"/>
              <w:bottom w:w="40" w:type="dxa"/>
              <w:right w:w="20" w:type="dxa"/>
            </w:tcMar>
            <w:vAlign w:val="bottom"/>
          </w:tcPr>
          <w:p w14:paraId="07185022" w14:textId="77777777" w:rsidR="00A86140" w:rsidRDefault="00635446">
            <w:pPr>
              <w:textAlignment w:val="bottom"/>
            </w:pPr>
            <w:r>
              <w:rPr>
                <w:rFonts w:ascii="Times New Roman" w:eastAsia="宋体" w:hAnsi="Times New Roman"/>
                <w:color w:val="000000"/>
                <w:sz w:val="18"/>
                <w:szCs w:val="18"/>
              </w:rPr>
              <w:t>Non-accelerated filer</w:t>
            </w:r>
          </w:p>
        </w:tc>
        <w:tc>
          <w:tcPr>
            <w:tcW w:w="0" w:type="auto"/>
            <w:gridSpan w:val="3"/>
            <w:shd w:val="clear" w:color="auto" w:fill="auto"/>
            <w:tcMar>
              <w:top w:w="40" w:type="dxa"/>
              <w:left w:w="20" w:type="dxa"/>
              <w:bottom w:w="40" w:type="dxa"/>
              <w:right w:w="20" w:type="dxa"/>
            </w:tcMar>
            <w:vAlign w:val="bottom"/>
          </w:tcPr>
          <w:p w14:paraId="07185023" w14:textId="77777777" w:rsidR="00A86140" w:rsidRDefault="00635446">
            <w:pPr>
              <w:textAlignment w:val="bottom"/>
            </w:pPr>
            <w:r>
              <w:rPr>
                <w:rFonts w:ascii="Arial Unicode MS" w:eastAsia="Arial Unicode MS" w:hAnsi="Arial Unicode MS" w:cs="Arial Unicode MS" w:hint="eastAsia"/>
                <w:color w:val="000000"/>
                <w:sz w:val="18"/>
                <w:szCs w:val="18"/>
              </w:rPr>
              <w:t>☐</w:t>
            </w:r>
          </w:p>
        </w:tc>
        <w:tc>
          <w:tcPr>
            <w:tcW w:w="0" w:type="auto"/>
            <w:gridSpan w:val="3"/>
            <w:shd w:val="clear" w:color="auto" w:fill="auto"/>
            <w:tcMar>
              <w:top w:w="0" w:type="dxa"/>
              <w:left w:w="20" w:type="dxa"/>
              <w:bottom w:w="0" w:type="dxa"/>
              <w:right w:w="20" w:type="dxa"/>
            </w:tcMar>
            <w:vAlign w:val="bottom"/>
          </w:tcPr>
          <w:p w14:paraId="0718502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025" w14:textId="77777777" w:rsidR="00A86140" w:rsidRDefault="00635446">
            <w:pPr>
              <w:textAlignment w:val="bottom"/>
            </w:pPr>
            <w:r>
              <w:rPr>
                <w:rFonts w:ascii="Times New Roman" w:eastAsia="宋体" w:hAnsi="Times New Roman"/>
                <w:color w:val="000000"/>
                <w:sz w:val="18"/>
                <w:szCs w:val="18"/>
              </w:rPr>
              <w:t> </w:t>
            </w:r>
          </w:p>
        </w:tc>
        <w:tc>
          <w:tcPr>
            <w:tcW w:w="0" w:type="auto"/>
            <w:gridSpan w:val="3"/>
            <w:shd w:val="clear" w:color="auto" w:fill="auto"/>
            <w:tcMar>
              <w:top w:w="40" w:type="dxa"/>
              <w:left w:w="20" w:type="dxa"/>
              <w:bottom w:w="40" w:type="dxa"/>
              <w:right w:w="20" w:type="dxa"/>
            </w:tcMar>
            <w:vAlign w:val="bottom"/>
          </w:tcPr>
          <w:p w14:paraId="07185026" w14:textId="77777777" w:rsidR="00A86140" w:rsidRDefault="00635446">
            <w:pPr>
              <w:textAlignment w:val="bottom"/>
            </w:pPr>
            <w:r>
              <w:rPr>
                <w:rFonts w:ascii="Times New Roman" w:eastAsia="宋体" w:hAnsi="Times New Roman"/>
                <w:color w:val="000000"/>
                <w:sz w:val="18"/>
                <w:szCs w:val="18"/>
              </w:rPr>
              <w:t>Smaller reporting company</w:t>
            </w:r>
          </w:p>
        </w:tc>
        <w:tc>
          <w:tcPr>
            <w:tcW w:w="0" w:type="auto"/>
            <w:gridSpan w:val="3"/>
            <w:shd w:val="clear" w:color="auto" w:fill="auto"/>
            <w:tcMar>
              <w:top w:w="40" w:type="dxa"/>
              <w:left w:w="20" w:type="dxa"/>
              <w:bottom w:w="40" w:type="dxa"/>
              <w:right w:w="20" w:type="dxa"/>
            </w:tcMar>
            <w:vAlign w:val="bottom"/>
          </w:tcPr>
          <w:p w14:paraId="07185027" w14:textId="77777777" w:rsidR="00A86140" w:rsidRDefault="00635446">
            <w:pPr>
              <w:textAlignment w:val="bottom"/>
            </w:pPr>
            <w:r>
              <w:rPr>
                <w:rFonts w:ascii="Arial Unicode MS" w:eastAsia="Arial Unicode MS" w:hAnsi="Arial Unicode MS" w:cs="Arial Unicode MS" w:hint="eastAsia"/>
                <w:color w:val="000000"/>
                <w:sz w:val="18"/>
                <w:szCs w:val="18"/>
              </w:rPr>
              <w:t>☐</w:t>
            </w:r>
          </w:p>
        </w:tc>
      </w:tr>
      <w:tr w:rsidR="00A86140" w14:paraId="0718502F" w14:textId="77777777">
        <w:trPr>
          <w:jc w:val="center"/>
        </w:trPr>
        <w:tc>
          <w:tcPr>
            <w:tcW w:w="0" w:type="auto"/>
            <w:gridSpan w:val="3"/>
            <w:shd w:val="clear" w:color="auto" w:fill="auto"/>
            <w:tcMar>
              <w:top w:w="0" w:type="dxa"/>
              <w:left w:w="20" w:type="dxa"/>
              <w:bottom w:w="0" w:type="dxa"/>
              <w:right w:w="20" w:type="dxa"/>
            </w:tcMar>
            <w:vAlign w:val="bottom"/>
          </w:tcPr>
          <w:p w14:paraId="0718502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02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02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02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02D" w14:textId="77777777" w:rsidR="00A86140" w:rsidRDefault="00635446">
            <w:pPr>
              <w:textAlignment w:val="bottom"/>
            </w:pPr>
            <w:r>
              <w:rPr>
                <w:rFonts w:ascii="Times New Roman" w:eastAsia="宋体" w:hAnsi="Times New Roman"/>
                <w:color w:val="000000"/>
                <w:sz w:val="18"/>
                <w:szCs w:val="18"/>
              </w:rPr>
              <w:t>Emerging growth company</w:t>
            </w:r>
          </w:p>
        </w:tc>
        <w:tc>
          <w:tcPr>
            <w:tcW w:w="0" w:type="auto"/>
            <w:gridSpan w:val="3"/>
            <w:shd w:val="clear" w:color="auto" w:fill="auto"/>
            <w:tcMar>
              <w:top w:w="40" w:type="dxa"/>
              <w:left w:w="20" w:type="dxa"/>
              <w:bottom w:w="40" w:type="dxa"/>
              <w:right w:w="20" w:type="dxa"/>
            </w:tcMar>
            <w:vAlign w:val="bottom"/>
          </w:tcPr>
          <w:p w14:paraId="0718502E" w14:textId="77777777" w:rsidR="00A86140" w:rsidRDefault="00635446">
            <w:pPr>
              <w:textAlignment w:val="bottom"/>
            </w:pPr>
            <w:r>
              <w:rPr>
                <w:rFonts w:ascii="Arial Unicode MS" w:eastAsia="Arial Unicode MS" w:hAnsi="Arial Unicode MS" w:cs="Arial Unicode MS" w:hint="eastAsia"/>
                <w:color w:val="000000"/>
                <w:sz w:val="18"/>
                <w:szCs w:val="18"/>
              </w:rPr>
              <w:t>☐</w:t>
            </w:r>
          </w:p>
        </w:tc>
      </w:tr>
    </w:tbl>
    <w:p w14:paraId="07185030" w14:textId="77777777" w:rsidR="00A86140" w:rsidRDefault="00635446">
      <w:pPr>
        <w:spacing w:after="120"/>
      </w:pPr>
      <w:r>
        <w:rPr>
          <w:rFonts w:ascii="Times New Roman" w:eastAsia="宋体" w:hAnsi="Times New Roman"/>
          <w:color w:val="000000"/>
          <w:sz w:val="18"/>
          <w:szCs w:val="18"/>
          <w:shd w:val="clear" w:color="auto" w:fill="FFFFFF"/>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Arial Unicode MS" w:eastAsia="Arial Unicode MS" w:hAnsi="Arial Unicode MS" w:cs="Arial Unicode MS" w:hint="eastAsia"/>
          <w:color w:val="000000"/>
          <w:sz w:val="18"/>
          <w:szCs w:val="18"/>
          <w:shd w:val="clear" w:color="auto" w:fill="FFFFFF"/>
        </w:rPr>
        <w:t>☐</w:t>
      </w:r>
    </w:p>
    <w:p w14:paraId="07185031" w14:textId="77777777" w:rsidR="00A86140" w:rsidRDefault="00635446">
      <w:pPr>
        <w:spacing w:after="120"/>
      </w:pPr>
      <w:r>
        <w:rPr>
          <w:rFonts w:ascii="Times New Roman" w:eastAsia="宋体" w:hAnsi="Times New Roman"/>
          <w:color w:val="000000"/>
          <w:sz w:val="18"/>
          <w:szCs w:val="18"/>
          <w:shd w:val="clear" w:color="auto" w:fill="FFFFFF"/>
        </w:rPr>
        <w:t>Indicate by check mark whether the registrant is a shell company (as defined in Rule 12b-2 of the Act). Yes </w:t>
      </w:r>
      <w:r>
        <w:rPr>
          <w:rFonts w:ascii="Arial Unicode MS" w:eastAsia="Arial Unicode MS" w:hAnsi="Arial Unicode MS" w:cs="Arial Unicode MS" w:hint="eastAsia"/>
          <w:color w:val="000000"/>
          <w:sz w:val="22"/>
          <w:szCs w:val="22"/>
          <w:shd w:val="clear" w:color="auto" w:fill="FFFFFF"/>
        </w:rPr>
        <w:t>☐</w:t>
      </w:r>
      <w:r>
        <w:rPr>
          <w:rFonts w:ascii="Times New Roman" w:eastAsia="宋体" w:hAnsi="Times New Roman"/>
          <w:b/>
          <w:bCs/>
          <w:color w:val="000000"/>
          <w:sz w:val="18"/>
          <w:szCs w:val="18"/>
        </w:rPr>
        <w:t xml:space="preserve"> </w:t>
      </w:r>
      <w:r>
        <w:rPr>
          <w:rFonts w:ascii="Times New Roman" w:eastAsia="宋体" w:hAnsi="Times New Roman"/>
          <w:color w:val="000000"/>
          <w:sz w:val="18"/>
          <w:szCs w:val="18"/>
          <w:shd w:val="clear" w:color="auto" w:fill="FFFFFF"/>
        </w:rPr>
        <w:t>No </w:t>
      </w:r>
      <w:r>
        <w:rPr>
          <w:rFonts w:ascii="Wingdings" w:eastAsia="宋体" w:hAnsi="Wingdings" w:cs="Wingdings"/>
          <w:color w:val="000000"/>
          <w:sz w:val="18"/>
          <w:szCs w:val="18"/>
        </w:rPr>
        <w:t>þ</w:t>
      </w:r>
    </w:p>
    <w:p w14:paraId="07185032" w14:textId="77777777" w:rsidR="00A86140" w:rsidRDefault="00635446">
      <w:pPr>
        <w:spacing w:after="120"/>
      </w:pPr>
      <w:r>
        <w:rPr>
          <w:rFonts w:ascii="Times New Roman" w:eastAsia="宋体" w:hAnsi="Times New Roman"/>
          <w:color w:val="000000"/>
          <w:sz w:val="18"/>
          <w:szCs w:val="18"/>
        </w:rPr>
        <w:t>As of November 30, 2022, there were 716,128,296 shares of the registrant’s common stock outstanding, consisting of 242,297,546</w:t>
      </w:r>
      <w:r>
        <w:rPr>
          <w:rFonts w:ascii="Times New Roman" w:eastAsia="宋体" w:hAnsi="Times New Roman"/>
          <w:color w:val="000000"/>
          <w:sz w:val="20"/>
          <w:szCs w:val="20"/>
        </w:rPr>
        <w:t xml:space="preserve"> </w:t>
      </w:r>
      <w:r>
        <w:rPr>
          <w:rFonts w:ascii="Times New Roman" w:eastAsia="宋体" w:hAnsi="Times New Roman"/>
          <w:color w:val="000000"/>
          <w:sz w:val="18"/>
          <w:szCs w:val="18"/>
        </w:rPr>
        <w:t>outstanding sh</w:t>
      </w:r>
      <w:r>
        <w:rPr>
          <w:rFonts w:ascii="Times New Roman" w:eastAsia="宋体" w:hAnsi="Times New Roman"/>
          <w:color w:val="000000"/>
          <w:sz w:val="18"/>
          <w:szCs w:val="18"/>
        </w:rPr>
        <w:t>ares of Class C Common Stock, 378,480,523 outstanding shares of Class A Common Stock, and 95,350,227 outstanding shares of Class B Common Stock.</w:t>
      </w:r>
    </w:p>
    <w:p w14:paraId="07185033" w14:textId="77777777" w:rsidR="00A86140" w:rsidRDefault="00A86140">
      <w:pPr>
        <w:spacing w:after="120"/>
      </w:pPr>
    </w:p>
    <w:p w14:paraId="07185034" w14:textId="77777777" w:rsidR="00A86140" w:rsidRDefault="00A86140"/>
    <w:p w14:paraId="07185035" w14:textId="77777777" w:rsidR="00A86140" w:rsidRDefault="00A86140">
      <w:pPr>
        <w:jc w:val="center"/>
      </w:pPr>
    </w:p>
    <w:p w14:paraId="07185036" w14:textId="77777777" w:rsidR="00A86140" w:rsidRDefault="00635446">
      <w:pPr>
        <w:jc w:val="center"/>
      </w:pPr>
      <w:r>
        <w:rPr>
          <w:rFonts w:ascii="Times New Roman" w:eastAsia="宋体" w:hAnsi="Times New Roman"/>
          <w:color w:val="000000"/>
          <w:sz w:val="20"/>
          <w:szCs w:val="20"/>
        </w:rPr>
        <w:t>1</w:t>
      </w:r>
    </w:p>
    <w:p w14:paraId="07185037" w14:textId="77777777" w:rsidR="00A86140" w:rsidRDefault="00A86140">
      <w:pPr>
        <w:jc w:val="center"/>
      </w:pPr>
    </w:p>
    <w:p w14:paraId="07185038" w14:textId="77777777" w:rsidR="00A86140" w:rsidRDefault="00635446">
      <w:r>
        <w:pict w14:anchorId="07189BAD">
          <v:rect id="_x0000_i1025" style="width:415.3pt;height:1.5pt" o:hralign="center" o:hrstd="t" o:hr="t" fillcolor="#a0a0a0" stroked="f"/>
        </w:pict>
      </w:r>
    </w:p>
    <w:p w14:paraId="07185039" w14:textId="77777777" w:rsidR="00A86140" w:rsidRDefault="00635446">
      <w:hyperlink r:id="rId7" w:anchor="i9572a5ae1569468e9350f4893e4f0456_13" w:history="1">
        <w:r>
          <w:rPr>
            <w:rStyle w:val="a5"/>
            <w:rFonts w:ascii="Times New Roman" w:eastAsia="宋体" w:hAnsi="Times New Roman"/>
            <w:sz w:val="20"/>
            <w:szCs w:val="20"/>
          </w:rPr>
          <w:t>Table of Contents</w:t>
        </w:r>
      </w:hyperlink>
    </w:p>
    <w:p w14:paraId="0718503A" w14:textId="77777777" w:rsidR="00A86140" w:rsidRDefault="00635446">
      <w:pPr>
        <w:spacing w:after="120"/>
        <w:jc w:val="center"/>
      </w:pPr>
      <w:r>
        <w:rPr>
          <w:rFonts w:ascii="Times New Roman" w:eastAsia="宋体" w:hAnsi="Times New Roman"/>
          <w:b/>
          <w:bCs/>
          <w:color w:val="000000"/>
          <w:sz w:val="20"/>
          <w:szCs w:val="20"/>
        </w:rPr>
        <w:t>CAUTIONARY NOTE REGARDING FORWARD-LOOKING STATEMENTS</w:t>
      </w:r>
    </w:p>
    <w:p w14:paraId="0718503B" w14:textId="77777777" w:rsidR="00A86140" w:rsidRDefault="00635446">
      <w:r>
        <w:rPr>
          <w:rFonts w:ascii="Times New Roman" w:eastAsia="宋体" w:hAnsi="Times New Roman"/>
          <w:color w:val="000000"/>
          <w:sz w:val="20"/>
          <w:szCs w:val="20"/>
        </w:rPr>
        <w:t xml:space="preserve">This report contains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forward-looking statements</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within the meaning of Section 27A of the Securities Act of 1933 and Section 21E of the Securities Exchange Act of 1934. The words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may,</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will,</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anticipate,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estimate,</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expect,</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intend,</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plan,</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aim,</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seek,</w:t>
      </w:r>
      <w:r>
        <w:rPr>
          <w:rFonts w:ascii="Times New Roman" w:eastAsia="宋体" w:hAnsi="Times New Roman"/>
          <w:color w:val="000000"/>
          <w:sz w:val="18"/>
          <w:szCs w:val="18"/>
          <w:shd w:val="clear" w:color="auto" w:fill="FFFFFF"/>
        </w:rPr>
        <w:t>”</w:t>
      </w:r>
      <w:r>
        <w:rPr>
          <w:rFonts w:ascii="Times New Roman" w:eastAsia="宋体" w:hAnsi="Times New Roman"/>
          <w:color w:val="000000"/>
          <w:sz w:val="20"/>
          <w:szCs w:val="20"/>
        </w:rPr>
        <w:t xml:space="preserve"> and similar expressions as they relate to</w:t>
      </w:r>
      <w:r>
        <w:rPr>
          <w:rFonts w:ascii="Times New Roman" w:eastAsia="宋体" w:hAnsi="Times New Roman"/>
          <w:color w:val="000000"/>
          <w:sz w:val="20"/>
          <w:szCs w:val="20"/>
        </w:rPr>
        <w:t xml:space="preserve"> us or our management are intended to identify these forward-looking statements. All statements by us regarding our expected financial position, revenues, cash flows and other operating results, business strategy, legal proceedings (including the risk asso</w:t>
      </w:r>
      <w:r>
        <w:rPr>
          <w:rFonts w:ascii="Times New Roman" w:eastAsia="宋体" w:hAnsi="Times New Roman"/>
          <w:color w:val="000000"/>
          <w:sz w:val="20"/>
          <w:szCs w:val="20"/>
        </w:rPr>
        <w:t xml:space="preserve">ciated with final court approval of the litigation settlement agreement described in this report), future responses to and effects of the coronavirus disease 2019 (“COVID-19”), and similar matters are forward-looking statements. Our expectations expressed </w:t>
      </w:r>
      <w:r>
        <w:rPr>
          <w:rFonts w:ascii="Times New Roman" w:eastAsia="宋体" w:hAnsi="Times New Roman"/>
          <w:color w:val="000000"/>
          <w:sz w:val="20"/>
          <w:szCs w:val="20"/>
        </w:rPr>
        <w:t>or implied in these forward-looking statements may not turn out to be correct. Our results could be materially different from our expectations because of various risks, including the risks discussed in “Part I — Item 1A — Risk Factors” in our Annual Report</w:t>
      </w:r>
      <w:r>
        <w:rPr>
          <w:rFonts w:ascii="Times New Roman" w:eastAsia="宋体" w:hAnsi="Times New Roman"/>
          <w:color w:val="000000"/>
          <w:sz w:val="20"/>
          <w:szCs w:val="20"/>
        </w:rPr>
        <w:t xml:space="preserve"> on Form 10-K for the fiscal year ended January 28, 2022, in this report and in our other periodic and current reports filed with the Securities and Exchange Commission (“SEC”). Any forward-looking statement speaks only as of the date as of which such stat</w:t>
      </w:r>
      <w:r>
        <w:rPr>
          <w:rFonts w:ascii="Times New Roman" w:eastAsia="宋体" w:hAnsi="Times New Roman"/>
          <w:color w:val="000000"/>
          <w:sz w:val="20"/>
          <w:szCs w:val="20"/>
        </w:rPr>
        <w:t>ement is made, and, except as required by law, we undertake no obligation to update any forward-looking statement after the date as of which such statement was made, whether to reflect changes in circumstances or our expectations, the occurrence of unantic</w:t>
      </w:r>
      <w:r>
        <w:rPr>
          <w:rFonts w:ascii="Times New Roman" w:eastAsia="宋体" w:hAnsi="Times New Roman"/>
          <w:color w:val="000000"/>
          <w:sz w:val="20"/>
          <w:szCs w:val="20"/>
        </w:rPr>
        <w:t>ipated events, or otherwise.</w:t>
      </w:r>
    </w:p>
    <w:p w14:paraId="0718503C" w14:textId="77777777" w:rsidR="00A86140" w:rsidRDefault="00A86140">
      <w:pPr>
        <w:jc w:val="center"/>
      </w:pPr>
    </w:p>
    <w:p w14:paraId="0718503D" w14:textId="77777777" w:rsidR="00A86140" w:rsidRDefault="00635446">
      <w:pPr>
        <w:jc w:val="center"/>
      </w:pPr>
      <w:r>
        <w:rPr>
          <w:rFonts w:ascii="Times New Roman" w:eastAsia="宋体" w:hAnsi="Times New Roman"/>
          <w:color w:val="000000"/>
          <w:sz w:val="20"/>
          <w:szCs w:val="20"/>
        </w:rPr>
        <w:t>2</w:t>
      </w:r>
    </w:p>
    <w:p w14:paraId="0718503E" w14:textId="77777777" w:rsidR="00A86140" w:rsidRDefault="00A86140">
      <w:pPr>
        <w:jc w:val="center"/>
      </w:pPr>
    </w:p>
    <w:p w14:paraId="0718503F" w14:textId="77777777" w:rsidR="00A86140" w:rsidRDefault="00635446">
      <w:r>
        <w:lastRenderedPageBreak/>
        <w:pict w14:anchorId="07189BAE">
          <v:rect id="_x0000_i1026" style="width:415.3pt;height:1.5pt" o:hralign="center" o:hrstd="t" o:hr="t" fillcolor="#a0a0a0" stroked="f"/>
        </w:pict>
      </w:r>
    </w:p>
    <w:p w14:paraId="07185040" w14:textId="77777777" w:rsidR="00A86140" w:rsidRDefault="00635446">
      <w:hyperlink r:id="rId8" w:anchor="i9572a5ae1569468e9350f4893e4f0456_13" w:history="1">
        <w:r>
          <w:rPr>
            <w:rStyle w:val="a5"/>
            <w:rFonts w:ascii="Times New Roman" w:eastAsia="宋体" w:hAnsi="Times New Roman"/>
            <w:sz w:val="20"/>
            <w:szCs w:val="20"/>
          </w:rPr>
          <w:t>Table of Contents</w:t>
        </w:r>
      </w:hyperlink>
    </w:p>
    <w:p w14:paraId="07185041" w14:textId="77777777" w:rsidR="00A86140" w:rsidRDefault="00635446">
      <w:pPr>
        <w:jc w:val="center"/>
      </w:pPr>
      <w:r>
        <w:rPr>
          <w:rFonts w:ascii="Times New Roman" w:eastAsia="宋体" w:hAnsi="Times New Roman"/>
          <w:b/>
          <w:bCs/>
          <w:color w:val="000000"/>
          <w:sz w:val="20"/>
          <w:szCs w:val="20"/>
        </w:rPr>
        <w:t>DELL TECHNOLOGIES INC.</w:t>
      </w:r>
    </w:p>
    <w:p w14:paraId="07185042" w14:textId="77777777" w:rsidR="00A86140" w:rsidRDefault="00A86140">
      <w:pPr>
        <w:jc w:val="center"/>
      </w:pPr>
    </w:p>
    <w:p w14:paraId="07185043" w14:textId="77777777" w:rsidR="00A86140" w:rsidRDefault="00635446">
      <w:pPr>
        <w:jc w:val="center"/>
      </w:pPr>
      <w:r>
        <w:rPr>
          <w:rFonts w:ascii="Times New Roman" w:eastAsia="宋体" w:hAnsi="Times New Roman"/>
          <w:b/>
          <w:bCs/>
          <w:color w:val="000000"/>
          <w:sz w:val="20"/>
          <w:szCs w:val="20"/>
        </w:rPr>
        <w:t>TABLE OF CONTENTS</w:t>
      </w:r>
    </w:p>
    <w:tbl>
      <w:tblPr>
        <w:tblW w:w="4978" w:type="pct"/>
        <w:jc w:val="center"/>
        <w:tblCellMar>
          <w:top w:w="15" w:type="dxa"/>
          <w:left w:w="15" w:type="dxa"/>
          <w:bottom w:w="15" w:type="dxa"/>
          <w:right w:w="15" w:type="dxa"/>
        </w:tblCellMar>
        <w:tblLook w:val="04A0" w:firstRow="1" w:lastRow="0" w:firstColumn="1" w:lastColumn="0" w:noHBand="0" w:noVBand="1"/>
      </w:tblPr>
      <w:tblGrid>
        <w:gridCol w:w="68"/>
        <w:gridCol w:w="1172"/>
        <w:gridCol w:w="38"/>
        <w:gridCol w:w="69"/>
        <w:gridCol w:w="6380"/>
        <w:gridCol w:w="36"/>
        <w:gridCol w:w="70"/>
        <w:gridCol w:w="430"/>
        <w:gridCol w:w="36"/>
      </w:tblGrid>
      <w:tr w:rsidR="00A86140" w14:paraId="0718504D" w14:textId="77777777">
        <w:trPr>
          <w:jc w:val="center"/>
        </w:trPr>
        <w:tc>
          <w:tcPr>
            <w:tcW w:w="50" w:type="pct"/>
            <w:shd w:val="clear" w:color="auto" w:fill="auto"/>
            <w:vAlign w:val="bottom"/>
          </w:tcPr>
          <w:p w14:paraId="07185044" w14:textId="77777777" w:rsidR="00A86140" w:rsidRDefault="00A86140">
            <w:pPr>
              <w:rPr>
                <w:rFonts w:ascii="宋体"/>
              </w:rPr>
            </w:pPr>
          </w:p>
        </w:tc>
        <w:tc>
          <w:tcPr>
            <w:tcW w:w="715" w:type="pct"/>
            <w:shd w:val="clear" w:color="auto" w:fill="auto"/>
            <w:vAlign w:val="bottom"/>
          </w:tcPr>
          <w:p w14:paraId="07185045" w14:textId="77777777" w:rsidR="00A86140" w:rsidRDefault="00A86140">
            <w:pPr>
              <w:rPr>
                <w:rFonts w:ascii="宋体"/>
              </w:rPr>
            </w:pPr>
          </w:p>
        </w:tc>
        <w:tc>
          <w:tcPr>
            <w:tcW w:w="5" w:type="pct"/>
            <w:shd w:val="clear" w:color="auto" w:fill="auto"/>
            <w:vAlign w:val="bottom"/>
          </w:tcPr>
          <w:p w14:paraId="07185046" w14:textId="77777777" w:rsidR="00A86140" w:rsidRDefault="00A86140">
            <w:pPr>
              <w:rPr>
                <w:rFonts w:ascii="宋体"/>
              </w:rPr>
            </w:pPr>
          </w:p>
        </w:tc>
        <w:tc>
          <w:tcPr>
            <w:tcW w:w="50" w:type="pct"/>
            <w:shd w:val="clear" w:color="auto" w:fill="auto"/>
            <w:vAlign w:val="bottom"/>
          </w:tcPr>
          <w:p w14:paraId="07185047" w14:textId="77777777" w:rsidR="00A86140" w:rsidRDefault="00A86140">
            <w:pPr>
              <w:rPr>
                <w:rFonts w:ascii="宋体"/>
              </w:rPr>
            </w:pPr>
          </w:p>
        </w:tc>
        <w:tc>
          <w:tcPr>
            <w:tcW w:w="3851" w:type="pct"/>
            <w:shd w:val="clear" w:color="auto" w:fill="auto"/>
            <w:vAlign w:val="bottom"/>
          </w:tcPr>
          <w:p w14:paraId="07185048" w14:textId="77777777" w:rsidR="00A86140" w:rsidRDefault="00A86140">
            <w:pPr>
              <w:rPr>
                <w:rFonts w:ascii="宋体"/>
              </w:rPr>
            </w:pPr>
          </w:p>
        </w:tc>
        <w:tc>
          <w:tcPr>
            <w:tcW w:w="5" w:type="pct"/>
            <w:shd w:val="clear" w:color="auto" w:fill="auto"/>
            <w:vAlign w:val="bottom"/>
          </w:tcPr>
          <w:p w14:paraId="07185049" w14:textId="77777777" w:rsidR="00A86140" w:rsidRDefault="00A86140">
            <w:pPr>
              <w:rPr>
                <w:rFonts w:ascii="宋体"/>
              </w:rPr>
            </w:pPr>
          </w:p>
        </w:tc>
        <w:tc>
          <w:tcPr>
            <w:tcW w:w="50" w:type="pct"/>
            <w:shd w:val="clear" w:color="auto" w:fill="auto"/>
            <w:vAlign w:val="bottom"/>
          </w:tcPr>
          <w:p w14:paraId="0718504A" w14:textId="77777777" w:rsidR="00A86140" w:rsidRDefault="00A86140">
            <w:pPr>
              <w:rPr>
                <w:rFonts w:ascii="宋体"/>
              </w:rPr>
            </w:pPr>
          </w:p>
        </w:tc>
        <w:tc>
          <w:tcPr>
            <w:tcW w:w="268" w:type="pct"/>
            <w:shd w:val="clear" w:color="auto" w:fill="auto"/>
            <w:vAlign w:val="bottom"/>
          </w:tcPr>
          <w:p w14:paraId="0718504B" w14:textId="77777777" w:rsidR="00A86140" w:rsidRDefault="00A86140">
            <w:pPr>
              <w:rPr>
                <w:rFonts w:ascii="宋体"/>
              </w:rPr>
            </w:pPr>
          </w:p>
        </w:tc>
        <w:tc>
          <w:tcPr>
            <w:tcW w:w="5" w:type="pct"/>
            <w:shd w:val="clear" w:color="auto" w:fill="auto"/>
            <w:vAlign w:val="bottom"/>
          </w:tcPr>
          <w:p w14:paraId="0718504C" w14:textId="77777777" w:rsidR="00A86140" w:rsidRDefault="00A86140">
            <w:pPr>
              <w:rPr>
                <w:rFonts w:ascii="宋体"/>
              </w:rPr>
            </w:pPr>
          </w:p>
        </w:tc>
      </w:tr>
      <w:tr w:rsidR="00A86140" w14:paraId="07185051" w14:textId="77777777">
        <w:trPr>
          <w:jc w:val="center"/>
        </w:trPr>
        <w:tc>
          <w:tcPr>
            <w:tcW w:w="0" w:type="auto"/>
            <w:gridSpan w:val="3"/>
            <w:shd w:val="clear" w:color="auto" w:fill="auto"/>
            <w:tcMar>
              <w:top w:w="0" w:type="dxa"/>
              <w:left w:w="20" w:type="dxa"/>
              <w:bottom w:w="0" w:type="dxa"/>
              <w:right w:w="20" w:type="dxa"/>
            </w:tcMar>
            <w:vAlign w:val="bottom"/>
          </w:tcPr>
          <w:p w14:paraId="0718504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04F"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050" w14:textId="77777777" w:rsidR="00A86140" w:rsidRDefault="00635446">
            <w:pPr>
              <w:jc w:val="center"/>
              <w:textAlignment w:val="bottom"/>
            </w:pPr>
            <w:r>
              <w:rPr>
                <w:rFonts w:ascii="Times New Roman" w:eastAsia="宋体" w:hAnsi="Times New Roman"/>
                <w:b/>
                <w:bCs/>
                <w:color w:val="000000"/>
                <w:sz w:val="20"/>
                <w:szCs w:val="20"/>
              </w:rPr>
              <w:t>Page</w:t>
            </w:r>
          </w:p>
        </w:tc>
      </w:tr>
      <w:tr w:rsidR="00A86140" w14:paraId="07185053" w14:textId="77777777">
        <w:trPr>
          <w:jc w:val="center"/>
        </w:trPr>
        <w:tc>
          <w:tcPr>
            <w:tcW w:w="0" w:type="auto"/>
            <w:gridSpan w:val="9"/>
            <w:shd w:val="clear" w:color="auto" w:fill="auto"/>
            <w:tcMar>
              <w:top w:w="40" w:type="dxa"/>
              <w:left w:w="20" w:type="dxa"/>
              <w:bottom w:w="40" w:type="dxa"/>
              <w:right w:w="20" w:type="dxa"/>
            </w:tcMar>
          </w:tcPr>
          <w:p w14:paraId="07185052"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9" w:anchor="i9572a5ae1569468e9350f4893e4f0456_16" w:history="1">
              <w:r>
                <w:rPr>
                  <w:rStyle w:val="a5"/>
                  <w:rFonts w:ascii="Times New Roman" w:eastAsia="宋体" w:hAnsi="Times New Roman"/>
                  <w:b/>
                  <w:bCs/>
                  <w:sz w:val="20"/>
                  <w:szCs w:val="20"/>
                </w:rPr>
                <w:t>PART I — FINANCIAL INFORMATION</w:t>
              </w:r>
            </w:hyperlink>
          </w:p>
        </w:tc>
      </w:tr>
      <w:tr w:rsidR="00A86140" w14:paraId="07185057" w14:textId="77777777">
        <w:trPr>
          <w:jc w:val="center"/>
        </w:trPr>
        <w:tc>
          <w:tcPr>
            <w:tcW w:w="0" w:type="auto"/>
            <w:gridSpan w:val="3"/>
            <w:shd w:val="clear" w:color="auto" w:fill="auto"/>
            <w:tcMar>
              <w:top w:w="40" w:type="dxa"/>
              <w:left w:w="20" w:type="dxa"/>
              <w:bottom w:w="40" w:type="dxa"/>
              <w:right w:w="20" w:type="dxa"/>
            </w:tcMar>
          </w:tcPr>
          <w:p w14:paraId="07185054" w14:textId="77777777" w:rsidR="00A86140" w:rsidRDefault="00635446">
            <w:pPr>
              <w:pBdr>
                <w:top w:val="none" w:sz="0" w:space="0" w:color="auto"/>
                <w:left w:val="none" w:sz="0" w:space="0" w:color="auto"/>
                <w:bottom w:val="none" w:sz="0" w:space="0" w:color="auto"/>
                <w:right w:val="none" w:sz="0" w:space="0" w:color="auto"/>
              </w:pBdr>
              <w:textAlignment w:val="top"/>
            </w:pPr>
            <w:hyperlink r:id="rId10" w:anchor="i9572a5ae1569468e9350f4893e4f0456_19"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07185055" w14:textId="77777777" w:rsidR="00A86140" w:rsidRDefault="00635446">
            <w:pPr>
              <w:pBdr>
                <w:top w:val="none" w:sz="0" w:space="0" w:color="auto"/>
                <w:left w:val="none" w:sz="0" w:space="0" w:color="auto"/>
                <w:bottom w:val="none" w:sz="0" w:space="0" w:color="auto"/>
                <w:right w:val="none" w:sz="0" w:space="0" w:color="auto"/>
              </w:pBdr>
              <w:textAlignment w:val="top"/>
            </w:pPr>
            <w:hyperlink r:id="rId11" w:anchor="i9572a5ae1569468e9350f4893e4f0456_19" w:history="1">
              <w:r>
                <w:rPr>
                  <w:rStyle w:val="a5"/>
                  <w:rFonts w:ascii="Times New Roman" w:eastAsia="宋体" w:hAnsi="Times New Roman"/>
                  <w:sz w:val="20"/>
                  <w:szCs w:val="20"/>
                </w:rPr>
                <w:t>Financial Statements (unaudited)</w:t>
              </w:r>
            </w:hyperlink>
          </w:p>
        </w:tc>
        <w:tc>
          <w:tcPr>
            <w:tcW w:w="0" w:type="auto"/>
            <w:gridSpan w:val="3"/>
            <w:shd w:val="clear" w:color="auto" w:fill="auto"/>
            <w:tcMar>
              <w:top w:w="40" w:type="dxa"/>
              <w:left w:w="20" w:type="dxa"/>
              <w:bottom w:w="40" w:type="dxa"/>
              <w:right w:w="20" w:type="dxa"/>
            </w:tcMar>
          </w:tcPr>
          <w:p w14:paraId="07185056"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12" w:anchor="i9572a5ae1569468e9350f4893e4f0456_19" w:history="1">
              <w:r>
                <w:rPr>
                  <w:rStyle w:val="a5"/>
                  <w:rFonts w:ascii="Times New Roman" w:eastAsia="宋体" w:hAnsi="Times New Roman"/>
                  <w:sz w:val="20"/>
                  <w:szCs w:val="20"/>
                </w:rPr>
                <w:t>4</w:t>
              </w:r>
            </w:hyperlink>
          </w:p>
        </w:tc>
      </w:tr>
      <w:tr w:rsidR="00A86140" w14:paraId="0718505B" w14:textId="77777777">
        <w:trPr>
          <w:jc w:val="center"/>
        </w:trPr>
        <w:tc>
          <w:tcPr>
            <w:tcW w:w="0" w:type="auto"/>
            <w:gridSpan w:val="3"/>
            <w:shd w:val="clear" w:color="auto" w:fill="auto"/>
            <w:tcMar>
              <w:top w:w="40" w:type="dxa"/>
              <w:left w:w="20" w:type="dxa"/>
              <w:bottom w:w="40" w:type="dxa"/>
              <w:right w:w="20" w:type="dxa"/>
            </w:tcMar>
          </w:tcPr>
          <w:p w14:paraId="07185058" w14:textId="77777777" w:rsidR="00A86140" w:rsidRDefault="00635446">
            <w:pPr>
              <w:pBdr>
                <w:top w:val="none" w:sz="0" w:space="0" w:color="auto"/>
                <w:left w:val="none" w:sz="0" w:space="0" w:color="auto"/>
                <w:bottom w:val="none" w:sz="0" w:space="0" w:color="auto"/>
                <w:right w:val="none" w:sz="0" w:space="0" w:color="auto"/>
              </w:pBdr>
              <w:textAlignment w:val="top"/>
            </w:pPr>
            <w:hyperlink r:id="rId13" w:anchor="i9572a5ae1569468e9350f4893e4f0456_133"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tcPr>
          <w:p w14:paraId="07185059" w14:textId="77777777" w:rsidR="00A86140" w:rsidRDefault="00635446">
            <w:pPr>
              <w:pBdr>
                <w:top w:val="none" w:sz="0" w:space="0" w:color="auto"/>
                <w:left w:val="none" w:sz="0" w:space="0" w:color="auto"/>
                <w:bottom w:val="none" w:sz="0" w:space="0" w:color="auto"/>
                <w:right w:val="none" w:sz="0" w:space="0" w:color="auto"/>
              </w:pBdr>
              <w:textAlignment w:val="top"/>
            </w:pPr>
            <w:hyperlink r:id="rId14" w:anchor="i9572a5ae1569468e9350f4893e4f0456_133" w:history="1">
              <w:r>
                <w:rPr>
                  <w:rStyle w:val="a5"/>
                  <w:rFonts w:ascii="Times New Roman" w:eastAsia="宋体" w:hAnsi="Times New Roman"/>
                  <w:sz w:val="20"/>
                  <w:szCs w:val="20"/>
                </w:rPr>
                <w:t>Management’s Discussion and Analysis of Financial Condition and Results of Operations</w:t>
              </w:r>
            </w:hyperlink>
          </w:p>
        </w:tc>
        <w:tc>
          <w:tcPr>
            <w:tcW w:w="0" w:type="auto"/>
            <w:gridSpan w:val="3"/>
            <w:shd w:val="clear" w:color="auto" w:fill="auto"/>
            <w:tcMar>
              <w:top w:w="40" w:type="dxa"/>
              <w:left w:w="20" w:type="dxa"/>
              <w:bottom w:w="40" w:type="dxa"/>
              <w:right w:w="20" w:type="dxa"/>
            </w:tcMar>
          </w:tcPr>
          <w:p w14:paraId="0718505A"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15" w:anchor="i9572a5ae1569468e9350f4893e4f0456_133" w:history="1">
              <w:r>
                <w:rPr>
                  <w:rStyle w:val="a5"/>
                  <w:rFonts w:ascii="Times New Roman" w:eastAsia="宋体" w:hAnsi="Times New Roman"/>
                  <w:sz w:val="20"/>
                  <w:szCs w:val="20"/>
                </w:rPr>
                <w:t>58</w:t>
              </w:r>
            </w:hyperlink>
          </w:p>
        </w:tc>
      </w:tr>
      <w:tr w:rsidR="00A86140" w14:paraId="0718505F" w14:textId="77777777">
        <w:trPr>
          <w:jc w:val="center"/>
        </w:trPr>
        <w:tc>
          <w:tcPr>
            <w:tcW w:w="0" w:type="auto"/>
            <w:gridSpan w:val="3"/>
            <w:shd w:val="clear" w:color="auto" w:fill="auto"/>
            <w:tcMar>
              <w:top w:w="40" w:type="dxa"/>
              <w:left w:w="20" w:type="dxa"/>
              <w:bottom w:w="40" w:type="dxa"/>
              <w:right w:w="20" w:type="dxa"/>
            </w:tcMar>
          </w:tcPr>
          <w:p w14:paraId="0718505C" w14:textId="77777777" w:rsidR="00A86140" w:rsidRDefault="00635446">
            <w:pPr>
              <w:pBdr>
                <w:top w:val="none" w:sz="0" w:space="0" w:color="auto"/>
                <w:left w:val="none" w:sz="0" w:space="0" w:color="auto"/>
                <w:bottom w:val="none" w:sz="0" w:space="0" w:color="auto"/>
                <w:right w:val="none" w:sz="0" w:space="0" w:color="auto"/>
              </w:pBdr>
              <w:textAlignment w:val="top"/>
            </w:pPr>
            <w:hyperlink r:id="rId16" w:anchor="i9572a5ae1569468e9350f4893e4f0456_160" w:history="1">
              <w:r>
                <w:rPr>
                  <w:rStyle w:val="a5"/>
                  <w:rFonts w:ascii="Times New Roman" w:eastAsia="宋体" w:hAnsi="Times New Roman"/>
                  <w:sz w:val="20"/>
                  <w:szCs w:val="20"/>
                </w:rPr>
                <w:t>Item 3.</w:t>
              </w:r>
            </w:hyperlink>
          </w:p>
        </w:tc>
        <w:tc>
          <w:tcPr>
            <w:tcW w:w="0" w:type="auto"/>
            <w:gridSpan w:val="3"/>
            <w:shd w:val="clear" w:color="auto" w:fill="auto"/>
            <w:tcMar>
              <w:top w:w="40" w:type="dxa"/>
              <w:left w:w="20" w:type="dxa"/>
              <w:bottom w:w="40" w:type="dxa"/>
              <w:right w:w="20" w:type="dxa"/>
            </w:tcMar>
          </w:tcPr>
          <w:p w14:paraId="0718505D" w14:textId="77777777" w:rsidR="00A86140" w:rsidRDefault="00635446">
            <w:pPr>
              <w:pBdr>
                <w:top w:val="none" w:sz="0" w:space="0" w:color="auto"/>
                <w:left w:val="none" w:sz="0" w:space="0" w:color="auto"/>
                <w:bottom w:val="none" w:sz="0" w:space="0" w:color="auto"/>
                <w:right w:val="none" w:sz="0" w:space="0" w:color="auto"/>
              </w:pBdr>
              <w:textAlignment w:val="top"/>
            </w:pPr>
            <w:hyperlink r:id="rId17" w:anchor="i9572a5ae1569468e9350f4893e4f0456_160" w:history="1">
              <w:r>
                <w:rPr>
                  <w:rStyle w:val="a5"/>
                  <w:rFonts w:ascii="Times New Roman" w:eastAsia="宋体" w:hAnsi="Times New Roman"/>
                  <w:sz w:val="20"/>
                  <w:szCs w:val="20"/>
                </w:rPr>
                <w:t>Quantitative and Qualitative Disclosur</w:t>
              </w:r>
              <w:r>
                <w:rPr>
                  <w:rStyle w:val="a5"/>
                  <w:rFonts w:ascii="Times New Roman" w:eastAsia="宋体" w:hAnsi="Times New Roman"/>
                  <w:sz w:val="20"/>
                  <w:szCs w:val="20"/>
                </w:rPr>
                <w:t>es About Market Risk</w:t>
              </w:r>
            </w:hyperlink>
          </w:p>
        </w:tc>
        <w:tc>
          <w:tcPr>
            <w:tcW w:w="0" w:type="auto"/>
            <w:gridSpan w:val="3"/>
            <w:shd w:val="clear" w:color="auto" w:fill="auto"/>
            <w:tcMar>
              <w:top w:w="40" w:type="dxa"/>
              <w:left w:w="20" w:type="dxa"/>
              <w:bottom w:w="40" w:type="dxa"/>
              <w:right w:w="20" w:type="dxa"/>
            </w:tcMar>
          </w:tcPr>
          <w:p w14:paraId="0718505E"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18" w:anchor="i9572a5ae1569468e9350f4893e4f0456_160" w:history="1">
              <w:r>
                <w:rPr>
                  <w:rStyle w:val="a5"/>
                  <w:rFonts w:ascii="Times New Roman" w:eastAsia="宋体" w:hAnsi="Times New Roman"/>
                  <w:sz w:val="20"/>
                  <w:szCs w:val="20"/>
                </w:rPr>
                <w:t>91</w:t>
              </w:r>
            </w:hyperlink>
          </w:p>
        </w:tc>
      </w:tr>
      <w:tr w:rsidR="00A86140" w14:paraId="07185063" w14:textId="77777777">
        <w:trPr>
          <w:jc w:val="center"/>
        </w:trPr>
        <w:tc>
          <w:tcPr>
            <w:tcW w:w="0" w:type="auto"/>
            <w:gridSpan w:val="3"/>
            <w:shd w:val="clear" w:color="auto" w:fill="auto"/>
            <w:tcMar>
              <w:top w:w="40" w:type="dxa"/>
              <w:left w:w="20" w:type="dxa"/>
              <w:bottom w:w="40" w:type="dxa"/>
              <w:right w:w="20" w:type="dxa"/>
            </w:tcMar>
          </w:tcPr>
          <w:p w14:paraId="07185060" w14:textId="77777777" w:rsidR="00A86140" w:rsidRDefault="00635446">
            <w:pPr>
              <w:pBdr>
                <w:top w:val="none" w:sz="0" w:space="0" w:color="auto"/>
                <w:left w:val="none" w:sz="0" w:space="0" w:color="auto"/>
                <w:bottom w:val="none" w:sz="0" w:space="0" w:color="auto"/>
                <w:right w:val="none" w:sz="0" w:space="0" w:color="auto"/>
              </w:pBdr>
              <w:textAlignment w:val="top"/>
            </w:pPr>
            <w:hyperlink r:id="rId19" w:anchor="i9572a5ae1569468e9350f4893e4f0456_163" w:history="1">
              <w:r>
                <w:rPr>
                  <w:rStyle w:val="a5"/>
                  <w:rFonts w:ascii="Times New Roman" w:eastAsia="宋体" w:hAnsi="Times New Roman"/>
                  <w:sz w:val="20"/>
                  <w:szCs w:val="20"/>
                </w:rPr>
                <w:t>Item 4.</w:t>
              </w:r>
            </w:hyperlink>
          </w:p>
        </w:tc>
        <w:tc>
          <w:tcPr>
            <w:tcW w:w="0" w:type="auto"/>
            <w:gridSpan w:val="3"/>
            <w:shd w:val="clear" w:color="auto" w:fill="auto"/>
            <w:tcMar>
              <w:top w:w="40" w:type="dxa"/>
              <w:left w:w="20" w:type="dxa"/>
              <w:bottom w:w="40" w:type="dxa"/>
              <w:right w:w="20" w:type="dxa"/>
            </w:tcMar>
          </w:tcPr>
          <w:p w14:paraId="07185061" w14:textId="77777777" w:rsidR="00A86140" w:rsidRDefault="00635446">
            <w:pPr>
              <w:pBdr>
                <w:top w:val="none" w:sz="0" w:space="0" w:color="auto"/>
                <w:left w:val="none" w:sz="0" w:space="0" w:color="auto"/>
                <w:bottom w:val="none" w:sz="0" w:space="0" w:color="auto"/>
                <w:right w:val="none" w:sz="0" w:space="0" w:color="auto"/>
              </w:pBdr>
              <w:textAlignment w:val="top"/>
            </w:pPr>
            <w:hyperlink r:id="rId20" w:anchor="i9572a5ae1569468e9350f4893e4f0456_163" w:history="1">
              <w:r>
                <w:rPr>
                  <w:rStyle w:val="a5"/>
                  <w:rFonts w:ascii="Times New Roman" w:eastAsia="宋体" w:hAnsi="Times New Roman"/>
                  <w:sz w:val="20"/>
                  <w:szCs w:val="20"/>
                </w:rPr>
                <w:t>Controls and Procedures</w:t>
              </w:r>
            </w:hyperlink>
          </w:p>
        </w:tc>
        <w:tc>
          <w:tcPr>
            <w:tcW w:w="0" w:type="auto"/>
            <w:gridSpan w:val="3"/>
            <w:shd w:val="clear" w:color="auto" w:fill="auto"/>
            <w:tcMar>
              <w:top w:w="40" w:type="dxa"/>
              <w:left w:w="20" w:type="dxa"/>
              <w:bottom w:w="40" w:type="dxa"/>
              <w:right w:w="20" w:type="dxa"/>
            </w:tcMar>
          </w:tcPr>
          <w:p w14:paraId="07185062"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21" w:anchor="i9572a5ae1569468e9350f4893e4f0456_163" w:history="1">
              <w:r>
                <w:rPr>
                  <w:rStyle w:val="a5"/>
                  <w:rFonts w:ascii="Times New Roman" w:eastAsia="宋体" w:hAnsi="Times New Roman"/>
                  <w:sz w:val="20"/>
                  <w:szCs w:val="20"/>
                </w:rPr>
                <w:t>91</w:t>
              </w:r>
            </w:hyperlink>
          </w:p>
        </w:tc>
      </w:tr>
      <w:tr w:rsidR="00A86140" w14:paraId="07185065" w14:textId="77777777">
        <w:trPr>
          <w:jc w:val="center"/>
        </w:trPr>
        <w:tc>
          <w:tcPr>
            <w:tcW w:w="0" w:type="auto"/>
            <w:gridSpan w:val="9"/>
            <w:shd w:val="clear" w:color="auto" w:fill="auto"/>
            <w:tcMar>
              <w:top w:w="40" w:type="dxa"/>
              <w:left w:w="20" w:type="dxa"/>
              <w:bottom w:w="40" w:type="dxa"/>
              <w:right w:w="20" w:type="dxa"/>
            </w:tcMar>
          </w:tcPr>
          <w:p w14:paraId="07185064"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22" w:anchor="i9572a5ae1569468e9350f4893e4f0456_181" w:history="1">
              <w:r>
                <w:rPr>
                  <w:rStyle w:val="a5"/>
                  <w:rFonts w:ascii="Times New Roman" w:eastAsia="宋体" w:hAnsi="Times New Roman"/>
                  <w:b/>
                  <w:bCs/>
                  <w:sz w:val="20"/>
                  <w:szCs w:val="20"/>
                </w:rPr>
                <w:t>PART II — OTHER INFORMATION</w:t>
              </w:r>
            </w:hyperlink>
          </w:p>
        </w:tc>
      </w:tr>
      <w:tr w:rsidR="00A86140" w14:paraId="07185069" w14:textId="77777777">
        <w:trPr>
          <w:jc w:val="center"/>
        </w:trPr>
        <w:tc>
          <w:tcPr>
            <w:tcW w:w="0" w:type="auto"/>
            <w:gridSpan w:val="3"/>
            <w:shd w:val="clear" w:color="auto" w:fill="auto"/>
            <w:tcMar>
              <w:top w:w="40" w:type="dxa"/>
              <w:left w:w="20" w:type="dxa"/>
              <w:bottom w:w="40" w:type="dxa"/>
              <w:right w:w="20" w:type="dxa"/>
            </w:tcMar>
          </w:tcPr>
          <w:p w14:paraId="07185066" w14:textId="77777777" w:rsidR="00A86140" w:rsidRDefault="00635446">
            <w:pPr>
              <w:pBdr>
                <w:top w:val="none" w:sz="0" w:space="0" w:color="auto"/>
                <w:left w:val="none" w:sz="0" w:space="0" w:color="auto"/>
                <w:bottom w:val="none" w:sz="0" w:space="0" w:color="auto"/>
                <w:right w:val="none" w:sz="0" w:space="0" w:color="auto"/>
              </w:pBdr>
              <w:textAlignment w:val="top"/>
            </w:pPr>
            <w:hyperlink r:id="rId23" w:anchor="i9572a5ae1569468e9350f4893e4f0456_184" w:history="1">
              <w:r>
                <w:rPr>
                  <w:rStyle w:val="a5"/>
                  <w:rFonts w:ascii="Times New Roman" w:eastAsia="宋体" w:hAnsi="Times New Roman"/>
                  <w:sz w:val="20"/>
                  <w:szCs w:val="20"/>
                </w:rPr>
                <w:t>Item 1.</w:t>
              </w:r>
            </w:hyperlink>
          </w:p>
        </w:tc>
        <w:tc>
          <w:tcPr>
            <w:tcW w:w="0" w:type="auto"/>
            <w:gridSpan w:val="3"/>
            <w:shd w:val="clear" w:color="auto" w:fill="auto"/>
            <w:tcMar>
              <w:top w:w="40" w:type="dxa"/>
              <w:left w:w="20" w:type="dxa"/>
              <w:bottom w:w="40" w:type="dxa"/>
              <w:right w:w="20" w:type="dxa"/>
            </w:tcMar>
          </w:tcPr>
          <w:p w14:paraId="07185067" w14:textId="77777777" w:rsidR="00A86140" w:rsidRDefault="00635446">
            <w:pPr>
              <w:pBdr>
                <w:top w:val="none" w:sz="0" w:space="0" w:color="auto"/>
                <w:left w:val="none" w:sz="0" w:space="0" w:color="auto"/>
                <w:bottom w:val="none" w:sz="0" w:space="0" w:color="auto"/>
                <w:right w:val="none" w:sz="0" w:space="0" w:color="auto"/>
              </w:pBdr>
              <w:textAlignment w:val="top"/>
            </w:pPr>
            <w:hyperlink r:id="rId24" w:anchor="i9572a5ae1569468e9350f4893e4f0456_184" w:history="1">
              <w:r>
                <w:rPr>
                  <w:rStyle w:val="a5"/>
                  <w:rFonts w:ascii="Times New Roman" w:eastAsia="宋体" w:hAnsi="Times New Roman"/>
                  <w:sz w:val="20"/>
                  <w:szCs w:val="20"/>
                </w:rPr>
                <w:t>Legal Proceedings</w:t>
              </w:r>
            </w:hyperlink>
          </w:p>
        </w:tc>
        <w:tc>
          <w:tcPr>
            <w:tcW w:w="0" w:type="auto"/>
            <w:gridSpan w:val="3"/>
            <w:shd w:val="clear" w:color="auto" w:fill="auto"/>
            <w:tcMar>
              <w:top w:w="40" w:type="dxa"/>
              <w:left w:w="20" w:type="dxa"/>
              <w:bottom w:w="40" w:type="dxa"/>
              <w:right w:w="20" w:type="dxa"/>
            </w:tcMar>
          </w:tcPr>
          <w:p w14:paraId="07185068"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25" w:anchor="i9572a5ae1569468e9350f4893e4f0456_184" w:history="1">
              <w:r>
                <w:rPr>
                  <w:rStyle w:val="a5"/>
                  <w:rFonts w:ascii="Times New Roman" w:eastAsia="宋体" w:hAnsi="Times New Roman"/>
                  <w:sz w:val="20"/>
                  <w:szCs w:val="20"/>
                </w:rPr>
                <w:t>92</w:t>
              </w:r>
            </w:hyperlink>
          </w:p>
        </w:tc>
      </w:tr>
      <w:tr w:rsidR="00A86140" w14:paraId="0718506D" w14:textId="77777777">
        <w:trPr>
          <w:jc w:val="center"/>
        </w:trPr>
        <w:tc>
          <w:tcPr>
            <w:tcW w:w="0" w:type="auto"/>
            <w:gridSpan w:val="3"/>
            <w:shd w:val="clear" w:color="auto" w:fill="auto"/>
            <w:tcMar>
              <w:top w:w="40" w:type="dxa"/>
              <w:left w:w="20" w:type="dxa"/>
              <w:bottom w:w="40" w:type="dxa"/>
              <w:right w:w="20" w:type="dxa"/>
            </w:tcMar>
          </w:tcPr>
          <w:p w14:paraId="0718506A" w14:textId="77777777" w:rsidR="00A86140" w:rsidRDefault="00635446">
            <w:pPr>
              <w:pBdr>
                <w:top w:val="none" w:sz="0" w:space="0" w:color="auto"/>
                <w:left w:val="none" w:sz="0" w:space="0" w:color="auto"/>
                <w:bottom w:val="none" w:sz="0" w:space="0" w:color="auto"/>
                <w:right w:val="none" w:sz="0" w:space="0" w:color="auto"/>
              </w:pBdr>
              <w:textAlignment w:val="top"/>
            </w:pPr>
            <w:hyperlink r:id="rId26" w:anchor="i9572a5ae1569468e9350f4893e4f0456_187" w:history="1">
              <w:r>
                <w:rPr>
                  <w:rStyle w:val="a5"/>
                  <w:rFonts w:ascii="Times New Roman" w:eastAsia="宋体" w:hAnsi="Times New Roman"/>
                  <w:sz w:val="20"/>
                  <w:szCs w:val="20"/>
                </w:rPr>
                <w:t>Item 1A.</w:t>
              </w:r>
            </w:hyperlink>
          </w:p>
        </w:tc>
        <w:tc>
          <w:tcPr>
            <w:tcW w:w="0" w:type="auto"/>
            <w:gridSpan w:val="3"/>
            <w:shd w:val="clear" w:color="auto" w:fill="auto"/>
            <w:tcMar>
              <w:top w:w="40" w:type="dxa"/>
              <w:left w:w="20" w:type="dxa"/>
              <w:bottom w:w="40" w:type="dxa"/>
              <w:right w:w="20" w:type="dxa"/>
            </w:tcMar>
          </w:tcPr>
          <w:p w14:paraId="0718506B" w14:textId="77777777" w:rsidR="00A86140" w:rsidRDefault="00635446">
            <w:pPr>
              <w:pBdr>
                <w:top w:val="none" w:sz="0" w:space="0" w:color="auto"/>
                <w:left w:val="none" w:sz="0" w:space="0" w:color="auto"/>
                <w:bottom w:val="none" w:sz="0" w:space="0" w:color="auto"/>
                <w:right w:val="none" w:sz="0" w:space="0" w:color="auto"/>
              </w:pBdr>
              <w:textAlignment w:val="top"/>
            </w:pPr>
            <w:hyperlink r:id="rId27" w:anchor="i9572a5ae1569468e9350f4893e4f0456_187" w:history="1">
              <w:r>
                <w:rPr>
                  <w:rStyle w:val="a5"/>
                  <w:rFonts w:ascii="Times New Roman" w:eastAsia="宋体" w:hAnsi="Times New Roman"/>
                  <w:sz w:val="20"/>
                  <w:szCs w:val="20"/>
                </w:rPr>
                <w:t>Risk Factors</w:t>
              </w:r>
            </w:hyperlink>
          </w:p>
        </w:tc>
        <w:tc>
          <w:tcPr>
            <w:tcW w:w="0" w:type="auto"/>
            <w:gridSpan w:val="3"/>
            <w:shd w:val="clear" w:color="auto" w:fill="auto"/>
            <w:tcMar>
              <w:top w:w="40" w:type="dxa"/>
              <w:left w:w="20" w:type="dxa"/>
              <w:bottom w:w="40" w:type="dxa"/>
              <w:right w:w="20" w:type="dxa"/>
            </w:tcMar>
          </w:tcPr>
          <w:p w14:paraId="0718506C"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28" w:anchor="i9572a5ae1569468e9350f4893e4f0456_187" w:history="1">
              <w:r>
                <w:rPr>
                  <w:rStyle w:val="a5"/>
                  <w:rFonts w:ascii="Times New Roman" w:eastAsia="宋体" w:hAnsi="Times New Roman"/>
                  <w:sz w:val="20"/>
                  <w:szCs w:val="20"/>
                </w:rPr>
                <w:t>92</w:t>
              </w:r>
            </w:hyperlink>
          </w:p>
        </w:tc>
      </w:tr>
      <w:tr w:rsidR="00A86140" w14:paraId="07185071" w14:textId="77777777">
        <w:trPr>
          <w:jc w:val="center"/>
        </w:trPr>
        <w:tc>
          <w:tcPr>
            <w:tcW w:w="0" w:type="auto"/>
            <w:gridSpan w:val="3"/>
            <w:shd w:val="clear" w:color="auto" w:fill="auto"/>
            <w:tcMar>
              <w:top w:w="40" w:type="dxa"/>
              <w:left w:w="20" w:type="dxa"/>
              <w:bottom w:w="40" w:type="dxa"/>
              <w:right w:w="20" w:type="dxa"/>
            </w:tcMar>
          </w:tcPr>
          <w:p w14:paraId="0718506E" w14:textId="77777777" w:rsidR="00A86140" w:rsidRDefault="00635446">
            <w:pPr>
              <w:pBdr>
                <w:top w:val="none" w:sz="0" w:space="0" w:color="auto"/>
                <w:left w:val="none" w:sz="0" w:space="0" w:color="auto"/>
                <w:bottom w:val="none" w:sz="0" w:space="0" w:color="auto"/>
                <w:right w:val="none" w:sz="0" w:space="0" w:color="auto"/>
              </w:pBdr>
              <w:textAlignment w:val="top"/>
            </w:pPr>
            <w:hyperlink r:id="rId29" w:anchor="i9572a5ae1569468e9350f4893e4f0456_193" w:history="1">
              <w:r>
                <w:rPr>
                  <w:rStyle w:val="a5"/>
                  <w:rFonts w:ascii="Times New Roman" w:eastAsia="宋体" w:hAnsi="Times New Roman"/>
                  <w:sz w:val="20"/>
                  <w:szCs w:val="20"/>
                </w:rPr>
                <w:t>Item 2.</w:t>
              </w:r>
            </w:hyperlink>
          </w:p>
        </w:tc>
        <w:tc>
          <w:tcPr>
            <w:tcW w:w="0" w:type="auto"/>
            <w:gridSpan w:val="3"/>
            <w:shd w:val="clear" w:color="auto" w:fill="auto"/>
            <w:tcMar>
              <w:top w:w="40" w:type="dxa"/>
              <w:left w:w="20" w:type="dxa"/>
              <w:bottom w:w="40" w:type="dxa"/>
              <w:right w:w="20" w:type="dxa"/>
            </w:tcMar>
          </w:tcPr>
          <w:p w14:paraId="0718506F" w14:textId="77777777" w:rsidR="00A86140" w:rsidRDefault="00635446">
            <w:pPr>
              <w:pBdr>
                <w:top w:val="none" w:sz="0" w:space="0" w:color="auto"/>
                <w:left w:val="none" w:sz="0" w:space="0" w:color="auto"/>
                <w:bottom w:val="none" w:sz="0" w:space="0" w:color="auto"/>
                <w:right w:val="none" w:sz="0" w:space="0" w:color="auto"/>
              </w:pBdr>
              <w:textAlignment w:val="top"/>
            </w:pPr>
            <w:hyperlink r:id="rId30" w:anchor="i9572a5ae1569468e9350f4893e4f0456_193" w:history="1">
              <w:r>
                <w:rPr>
                  <w:rStyle w:val="a5"/>
                  <w:rFonts w:ascii="Times New Roman" w:eastAsia="宋体" w:hAnsi="Times New Roman"/>
                  <w:sz w:val="20"/>
                  <w:szCs w:val="20"/>
                </w:rPr>
                <w:t>Unregistered Sales of Equity Securities and Use of Proceeds</w:t>
              </w:r>
            </w:hyperlink>
          </w:p>
        </w:tc>
        <w:tc>
          <w:tcPr>
            <w:tcW w:w="0" w:type="auto"/>
            <w:gridSpan w:val="3"/>
            <w:shd w:val="clear" w:color="auto" w:fill="auto"/>
            <w:tcMar>
              <w:top w:w="40" w:type="dxa"/>
              <w:left w:w="20" w:type="dxa"/>
              <w:bottom w:w="40" w:type="dxa"/>
              <w:right w:w="20" w:type="dxa"/>
            </w:tcMar>
          </w:tcPr>
          <w:p w14:paraId="07185070"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31" w:anchor="i9572a5ae1569468e9350f4893e4f0456_193" w:history="1">
              <w:r>
                <w:rPr>
                  <w:rStyle w:val="a5"/>
                  <w:rFonts w:ascii="Times New Roman" w:eastAsia="宋体" w:hAnsi="Times New Roman"/>
                  <w:sz w:val="20"/>
                  <w:szCs w:val="20"/>
                </w:rPr>
                <w:t>93</w:t>
              </w:r>
            </w:hyperlink>
          </w:p>
        </w:tc>
      </w:tr>
      <w:tr w:rsidR="00A86140" w14:paraId="07185075" w14:textId="77777777">
        <w:trPr>
          <w:jc w:val="center"/>
          <w:hidden/>
        </w:trPr>
        <w:tc>
          <w:tcPr>
            <w:tcW w:w="0" w:type="auto"/>
            <w:gridSpan w:val="3"/>
            <w:shd w:val="clear" w:color="auto" w:fill="auto"/>
            <w:vAlign w:val="bottom"/>
          </w:tcPr>
          <w:p w14:paraId="07185072" w14:textId="77777777" w:rsidR="00A86140" w:rsidRDefault="00A86140">
            <w:pPr>
              <w:rPr>
                <w:rFonts w:ascii="宋体"/>
                <w:vanish/>
              </w:rPr>
            </w:pPr>
          </w:p>
        </w:tc>
        <w:tc>
          <w:tcPr>
            <w:tcW w:w="0" w:type="auto"/>
            <w:gridSpan w:val="3"/>
            <w:shd w:val="clear" w:color="auto" w:fill="auto"/>
            <w:vAlign w:val="bottom"/>
          </w:tcPr>
          <w:p w14:paraId="07185073" w14:textId="77777777" w:rsidR="00A86140" w:rsidRDefault="00A86140">
            <w:pPr>
              <w:rPr>
                <w:rFonts w:ascii="宋体"/>
                <w:vanish/>
              </w:rPr>
            </w:pPr>
          </w:p>
        </w:tc>
        <w:tc>
          <w:tcPr>
            <w:tcW w:w="0" w:type="auto"/>
            <w:gridSpan w:val="3"/>
            <w:shd w:val="clear" w:color="auto" w:fill="auto"/>
            <w:vAlign w:val="bottom"/>
          </w:tcPr>
          <w:p w14:paraId="07185074" w14:textId="77777777" w:rsidR="00A86140" w:rsidRDefault="00A86140">
            <w:pPr>
              <w:rPr>
                <w:rFonts w:ascii="宋体"/>
                <w:vanish/>
              </w:rPr>
            </w:pPr>
          </w:p>
        </w:tc>
      </w:tr>
      <w:tr w:rsidR="00A86140" w14:paraId="07185079" w14:textId="77777777">
        <w:trPr>
          <w:jc w:val="center"/>
        </w:trPr>
        <w:tc>
          <w:tcPr>
            <w:tcW w:w="0" w:type="auto"/>
            <w:gridSpan w:val="3"/>
            <w:shd w:val="clear" w:color="auto" w:fill="auto"/>
            <w:tcMar>
              <w:top w:w="40" w:type="dxa"/>
              <w:left w:w="20" w:type="dxa"/>
              <w:bottom w:w="40" w:type="dxa"/>
              <w:right w:w="20" w:type="dxa"/>
            </w:tcMar>
          </w:tcPr>
          <w:p w14:paraId="07185076" w14:textId="77777777" w:rsidR="00A86140" w:rsidRDefault="00635446">
            <w:pPr>
              <w:pBdr>
                <w:top w:val="none" w:sz="0" w:space="0" w:color="auto"/>
                <w:left w:val="none" w:sz="0" w:space="0" w:color="auto"/>
                <w:bottom w:val="none" w:sz="0" w:space="0" w:color="auto"/>
                <w:right w:val="none" w:sz="0" w:space="0" w:color="auto"/>
              </w:pBdr>
              <w:textAlignment w:val="top"/>
            </w:pPr>
            <w:hyperlink r:id="rId32" w:anchor="i9572a5ae1569468e9350f4893e4f0456_199" w:history="1">
              <w:r>
                <w:rPr>
                  <w:rStyle w:val="a5"/>
                  <w:rFonts w:ascii="Times New Roman" w:eastAsia="宋体" w:hAnsi="Times New Roman"/>
                  <w:sz w:val="20"/>
                  <w:szCs w:val="20"/>
                </w:rPr>
                <w:t>Item 6.</w:t>
              </w:r>
            </w:hyperlink>
          </w:p>
        </w:tc>
        <w:tc>
          <w:tcPr>
            <w:tcW w:w="0" w:type="auto"/>
            <w:gridSpan w:val="3"/>
            <w:shd w:val="clear" w:color="auto" w:fill="auto"/>
            <w:tcMar>
              <w:top w:w="40" w:type="dxa"/>
              <w:left w:w="20" w:type="dxa"/>
              <w:bottom w:w="40" w:type="dxa"/>
              <w:right w:w="20" w:type="dxa"/>
            </w:tcMar>
          </w:tcPr>
          <w:p w14:paraId="07185077" w14:textId="77777777" w:rsidR="00A86140" w:rsidRDefault="00635446">
            <w:pPr>
              <w:pBdr>
                <w:top w:val="none" w:sz="0" w:space="0" w:color="auto"/>
                <w:left w:val="none" w:sz="0" w:space="0" w:color="auto"/>
                <w:bottom w:val="none" w:sz="0" w:space="0" w:color="auto"/>
                <w:right w:val="none" w:sz="0" w:space="0" w:color="auto"/>
              </w:pBdr>
              <w:textAlignment w:val="top"/>
            </w:pPr>
            <w:hyperlink r:id="rId33" w:anchor="i9572a5ae1569468e9350f4893e4f0456_199" w:history="1">
              <w:r>
                <w:rPr>
                  <w:rStyle w:val="a5"/>
                  <w:rFonts w:ascii="Times New Roman" w:eastAsia="宋体" w:hAnsi="Times New Roman"/>
                  <w:sz w:val="20"/>
                  <w:szCs w:val="20"/>
                </w:rPr>
                <w:t>Exhibits</w:t>
              </w:r>
            </w:hyperlink>
          </w:p>
        </w:tc>
        <w:tc>
          <w:tcPr>
            <w:tcW w:w="0" w:type="auto"/>
            <w:gridSpan w:val="3"/>
            <w:shd w:val="clear" w:color="auto" w:fill="auto"/>
            <w:tcMar>
              <w:top w:w="40" w:type="dxa"/>
              <w:left w:w="20" w:type="dxa"/>
              <w:bottom w:w="40" w:type="dxa"/>
              <w:right w:w="20" w:type="dxa"/>
            </w:tcMar>
          </w:tcPr>
          <w:p w14:paraId="07185078"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34" w:anchor="i9572a5ae1569468e9350f4893e4f0456_199" w:history="1">
              <w:r>
                <w:rPr>
                  <w:rStyle w:val="a5"/>
                  <w:rFonts w:ascii="Times New Roman" w:eastAsia="宋体" w:hAnsi="Times New Roman"/>
                  <w:sz w:val="20"/>
                  <w:szCs w:val="20"/>
                </w:rPr>
                <w:t>94</w:t>
              </w:r>
            </w:hyperlink>
          </w:p>
        </w:tc>
      </w:tr>
      <w:tr w:rsidR="00A86140" w14:paraId="0718507D" w14:textId="77777777">
        <w:trPr>
          <w:jc w:val="center"/>
        </w:trPr>
        <w:tc>
          <w:tcPr>
            <w:tcW w:w="0" w:type="auto"/>
            <w:gridSpan w:val="3"/>
            <w:shd w:val="clear" w:color="auto" w:fill="auto"/>
            <w:tcMar>
              <w:top w:w="40" w:type="dxa"/>
              <w:left w:w="20" w:type="dxa"/>
              <w:bottom w:w="40" w:type="dxa"/>
              <w:right w:w="20" w:type="dxa"/>
            </w:tcMar>
          </w:tcPr>
          <w:p w14:paraId="0718507A" w14:textId="77777777" w:rsidR="00A86140" w:rsidRDefault="00635446">
            <w:pPr>
              <w:pBdr>
                <w:top w:val="none" w:sz="0" w:space="0" w:color="auto"/>
                <w:left w:val="none" w:sz="0" w:space="0" w:color="auto"/>
                <w:bottom w:val="none" w:sz="0" w:space="0" w:color="auto"/>
                <w:right w:val="none" w:sz="0" w:space="0" w:color="auto"/>
              </w:pBdr>
              <w:textAlignment w:val="top"/>
            </w:pPr>
            <w:hyperlink r:id="rId35" w:anchor="i9572a5ae1569468e9350f4893e4f0456_241" w:history="1">
              <w:r>
                <w:rPr>
                  <w:rStyle w:val="a5"/>
                  <w:rFonts w:ascii="Times New Roman" w:eastAsia="宋体" w:hAnsi="Times New Roman"/>
                  <w:sz w:val="20"/>
                  <w:szCs w:val="20"/>
                </w:rPr>
                <w:t>Signatures</w:t>
              </w:r>
            </w:hyperlink>
          </w:p>
        </w:tc>
        <w:tc>
          <w:tcPr>
            <w:tcW w:w="0" w:type="auto"/>
            <w:gridSpan w:val="3"/>
            <w:shd w:val="clear" w:color="auto" w:fill="auto"/>
            <w:tcMar>
              <w:top w:w="0" w:type="dxa"/>
              <w:left w:w="20" w:type="dxa"/>
              <w:bottom w:w="0" w:type="dxa"/>
              <w:right w:w="20" w:type="dxa"/>
            </w:tcMar>
            <w:vAlign w:val="bottom"/>
          </w:tcPr>
          <w:p w14:paraId="0718507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507C" w14:textId="77777777" w:rsidR="00A86140" w:rsidRDefault="00635446">
            <w:pPr>
              <w:pBdr>
                <w:top w:val="none" w:sz="0" w:space="0" w:color="auto"/>
                <w:left w:val="none" w:sz="0" w:space="0" w:color="auto"/>
                <w:bottom w:val="none" w:sz="0" w:space="0" w:color="auto"/>
                <w:right w:val="none" w:sz="0" w:space="0" w:color="auto"/>
              </w:pBdr>
              <w:jc w:val="center"/>
              <w:textAlignment w:val="top"/>
            </w:pPr>
            <w:hyperlink r:id="rId36" w:anchor="i9572a5ae1569468e9350f4893e4f0456_241" w:history="1">
              <w:r>
                <w:rPr>
                  <w:rStyle w:val="a5"/>
                  <w:rFonts w:ascii="Times New Roman" w:eastAsia="宋体" w:hAnsi="Times New Roman"/>
                  <w:sz w:val="20"/>
                  <w:szCs w:val="20"/>
                </w:rPr>
                <w:t>95</w:t>
              </w:r>
            </w:hyperlink>
          </w:p>
        </w:tc>
      </w:tr>
    </w:tbl>
    <w:p w14:paraId="0718507E" w14:textId="77777777" w:rsidR="00A86140" w:rsidRDefault="00A86140">
      <w:pPr>
        <w:jc w:val="center"/>
      </w:pPr>
    </w:p>
    <w:p w14:paraId="0718507F" w14:textId="77777777" w:rsidR="00A86140" w:rsidRDefault="00A86140">
      <w:pPr>
        <w:jc w:val="center"/>
      </w:pPr>
    </w:p>
    <w:p w14:paraId="07185080" w14:textId="77777777" w:rsidR="00A86140" w:rsidRDefault="00635446">
      <w:pPr>
        <w:jc w:val="center"/>
      </w:pPr>
      <w:r>
        <w:rPr>
          <w:rFonts w:ascii="Times New Roman" w:eastAsia="宋体" w:hAnsi="Times New Roman"/>
          <w:color w:val="000000"/>
          <w:sz w:val="20"/>
          <w:szCs w:val="20"/>
        </w:rPr>
        <w:t>3</w:t>
      </w:r>
    </w:p>
    <w:p w14:paraId="07185081" w14:textId="77777777" w:rsidR="00A86140" w:rsidRDefault="00A86140">
      <w:pPr>
        <w:jc w:val="center"/>
      </w:pPr>
    </w:p>
    <w:p w14:paraId="07185082" w14:textId="77777777" w:rsidR="00A86140" w:rsidRDefault="00635446">
      <w:r>
        <w:pict w14:anchorId="07189BAF">
          <v:rect id="_x0000_i1027" style="width:415.3pt;height:1.5pt" o:hralign="center" o:hrstd="t" o:hr="t" fillcolor="#a0a0a0" stroked="f"/>
        </w:pict>
      </w:r>
    </w:p>
    <w:p w14:paraId="07185083" w14:textId="77777777" w:rsidR="00A86140" w:rsidRDefault="00635446">
      <w:hyperlink r:id="rId37" w:anchor="i9572a5ae1569468e9350f4893e4f0456_13" w:history="1">
        <w:r>
          <w:rPr>
            <w:rStyle w:val="a5"/>
            <w:rFonts w:ascii="Times New Roman" w:eastAsia="宋体" w:hAnsi="Times New Roman"/>
            <w:sz w:val="20"/>
            <w:szCs w:val="20"/>
          </w:rPr>
          <w:t>Table of Contents</w:t>
        </w:r>
      </w:hyperlink>
    </w:p>
    <w:p w14:paraId="07185084" w14:textId="77777777" w:rsidR="00A86140" w:rsidRDefault="00A86140">
      <w:pPr>
        <w:jc w:val="center"/>
      </w:pPr>
    </w:p>
    <w:p w14:paraId="07185085" w14:textId="77777777" w:rsidR="00A86140" w:rsidRDefault="00635446">
      <w:pPr>
        <w:jc w:val="center"/>
      </w:pPr>
      <w:r>
        <w:rPr>
          <w:rFonts w:ascii="Times New Roman" w:eastAsia="宋体" w:hAnsi="Times New Roman"/>
          <w:b/>
          <w:bCs/>
          <w:color w:val="000000"/>
          <w:sz w:val="20"/>
          <w:szCs w:val="20"/>
        </w:rPr>
        <w:t>PART I — FINANCIAL INFORMATION</w:t>
      </w:r>
    </w:p>
    <w:p w14:paraId="07185086" w14:textId="77777777" w:rsidR="00A86140" w:rsidRDefault="00A86140"/>
    <w:p w14:paraId="07185087" w14:textId="77777777" w:rsidR="00A86140" w:rsidRDefault="00635446">
      <w:r>
        <w:rPr>
          <w:rFonts w:ascii="Times New Roman" w:eastAsia="宋体" w:hAnsi="Times New Roman"/>
          <w:b/>
          <w:bCs/>
          <w:color w:val="000000"/>
          <w:sz w:val="20"/>
          <w:szCs w:val="20"/>
        </w:rPr>
        <w:t xml:space="preserve">ITEM 1 </w:t>
      </w:r>
      <w:r>
        <w:rPr>
          <w:rFonts w:ascii="Times New Roman" w:eastAsia="宋体" w:hAnsi="Times New Roman"/>
          <w:b/>
          <w:bCs/>
          <w:i/>
          <w:iCs/>
          <w:color w:val="000000"/>
          <w:sz w:val="20"/>
          <w:szCs w:val="20"/>
        </w:rPr>
        <w:t>—</w:t>
      </w:r>
      <w:r>
        <w:rPr>
          <w:rFonts w:ascii="Times New Roman" w:eastAsia="宋体" w:hAnsi="Times New Roman"/>
          <w:b/>
          <w:bCs/>
          <w:color w:val="000000"/>
          <w:sz w:val="20"/>
          <w:szCs w:val="20"/>
        </w:rPr>
        <w:t xml:space="preserve"> FINANCIAL STATEMENTS (UNAUDITED)</w:t>
      </w:r>
    </w:p>
    <w:p w14:paraId="07185088" w14:textId="77777777" w:rsidR="00A86140" w:rsidRDefault="00A86140"/>
    <w:p w14:paraId="07185089" w14:textId="77777777" w:rsidR="00A86140" w:rsidRDefault="00635446">
      <w:pPr>
        <w:jc w:val="center"/>
      </w:pPr>
      <w:r>
        <w:rPr>
          <w:rFonts w:ascii="Times New Roman" w:eastAsia="宋体" w:hAnsi="Times New Roman"/>
          <w:b/>
          <w:bCs/>
          <w:color w:val="000000"/>
          <w:sz w:val="20"/>
          <w:szCs w:val="20"/>
        </w:rPr>
        <w:t>Index</w:t>
      </w:r>
    </w:p>
    <w:tbl>
      <w:tblPr>
        <w:tblW w:w="5000" w:type="pct"/>
        <w:jc w:val="center"/>
        <w:tblCellMar>
          <w:top w:w="15" w:type="dxa"/>
          <w:left w:w="15" w:type="dxa"/>
          <w:bottom w:w="15" w:type="dxa"/>
          <w:right w:w="15" w:type="dxa"/>
        </w:tblCellMar>
        <w:tblLook w:val="04A0" w:firstRow="1" w:lastRow="0" w:firstColumn="1" w:lastColumn="0" w:noHBand="0" w:noVBand="1"/>
      </w:tblPr>
      <w:tblGrid>
        <w:gridCol w:w="69"/>
        <w:gridCol w:w="7537"/>
        <w:gridCol w:w="37"/>
        <w:gridCol w:w="69"/>
        <w:gridCol w:w="588"/>
        <w:gridCol w:w="36"/>
      </w:tblGrid>
      <w:tr w:rsidR="00A86140" w14:paraId="07185090" w14:textId="77777777">
        <w:trPr>
          <w:jc w:val="center"/>
        </w:trPr>
        <w:tc>
          <w:tcPr>
            <w:tcW w:w="50" w:type="pct"/>
            <w:shd w:val="clear" w:color="auto" w:fill="auto"/>
            <w:vAlign w:val="bottom"/>
          </w:tcPr>
          <w:p w14:paraId="0718508A" w14:textId="77777777" w:rsidR="00A86140" w:rsidRDefault="00A86140">
            <w:pPr>
              <w:rPr>
                <w:rFonts w:ascii="宋体"/>
              </w:rPr>
            </w:pPr>
          </w:p>
        </w:tc>
        <w:tc>
          <w:tcPr>
            <w:tcW w:w="4528" w:type="pct"/>
            <w:shd w:val="clear" w:color="auto" w:fill="auto"/>
            <w:vAlign w:val="bottom"/>
          </w:tcPr>
          <w:p w14:paraId="0718508B" w14:textId="77777777" w:rsidR="00A86140" w:rsidRDefault="00A86140">
            <w:pPr>
              <w:rPr>
                <w:rFonts w:ascii="宋体"/>
              </w:rPr>
            </w:pPr>
          </w:p>
        </w:tc>
        <w:tc>
          <w:tcPr>
            <w:tcW w:w="5" w:type="pct"/>
            <w:shd w:val="clear" w:color="auto" w:fill="auto"/>
            <w:vAlign w:val="bottom"/>
          </w:tcPr>
          <w:p w14:paraId="0718508C" w14:textId="77777777" w:rsidR="00A86140" w:rsidRDefault="00A86140">
            <w:pPr>
              <w:rPr>
                <w:rFonts w:ascii="宋体"/>
              </w:rPr>
            </w:pPr>
          </w:p>
        </w:tc>
        <w:tc>
          <w:tcPr>
            <w:tcW w:w="50" w:type="pct"/>
            <w:shd w:val="clear" w:color="auto" w:fill="auto"/>
            <w:vAlign w:val="bottom"/>
          </w:tcPr>
          <w:p w14:paraId="0718508D" w14:textId="77777777" w:rsidR="00A86140" w:rsidRDefault="00A86140">
            <w:pPr>
              <w:rPr>
                <w:rFonts w:ascii="宋体"/>
              </w:rPr>
            </w:pPr>
          </w:p>
        </w:tc>
        <w:tc>
          <w:tcPr>
            <w:tcW w:w="361" w:type="pct"/>
            <w:shd w:val="clear" w:color="auto" w:fill="auto"/>
            <w:vAlign w:val="bottom"/>
          </w:tcPr>
          <w:p w14:paraId="0718508E" w14:textId="77777777" w:rsidR="00A86140" w:rsidRDefault="00A86140">
            <w:pPr>
              <w:rPr>
                <w:rFonts w:ascii="宋体"/>
              </w:rPr>
            </w:pPr>
          </w:p>
        </w:tc>
        <w:tc>
          <w:tcPr>
            <w:tcW w:w="5" w:type="pct"/>
            <w:shd w:val="clear" w:color="auto" w:fill="auto"/>
            <w:vAlign w:val="bottom"/>
          </w:tcPr>
          <w:p w14:paraId="0718508F" w14:textId="77777777" w:rsidR="00A86140" w:rsidRDefault="00A86140">
            <w:pPr>
              <w:rPr>
                <w:rFonts w:ascii="宋体"/>
              </w:rPr>
            </w:pPr>
          </w:p>
        </w:tc>
      </w:tr>
      <w:tr w:rsidR="00A86140" w14:paraId="07185093" w14:textId="77777777">
        <w:trPr>
          <w:jc w:val="center"/>
        </w:trPr>
        <w:tc>
          <w:tcPr>
            <w:tcW w:w="0" w:type="auto"/>
            <w:gridSpan w:val="3"/>
            <w:shd w:val="clear" w:color="auto" w:fill="auto"/>
            <w:tcMar>
              <w:top w:w="0" w:type="dxa"/>
              <w:left w:w="20" w:type="dxa"/>
              <w:bottom w:w="0" w:type="dxa"/>
              <w:right w:w="20" w:type="dxa"/>
            </w:tcMar>
            <w:vAlign w:val="bottom"/>
          </w:tcPr>
          <w:p w14:paraId="07185091"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092" w14:textId="77777777" w:rsidR="00A86140" w:rsidRDefault="00635446">
            <w:pPr>
              <w:jc w:val="center"/>
              <w:textAlignment w:val="bottom"/>
            </w:pPr>
            <w:r>
              <w:rPr>
                <w:rFonts w:ascii="Times New Roman" w:eastAsia="宋体" w:hAnsi="Times New Roman"/>
                <w:b/>
                <w:bCs/>
                <w:color w:val="000000"/>
                <w:sz w:val="20"/>
                <w:szCs w:val="20"/>
              </w:rPr>
              <w:t>Page</w:t>
            </w:r>
          </w:p>
        </w:tc>
      </w:tr>
      <w:tr w:rsidR="00A86140" w14:paraId="07185096" w14:textId="77777777">
        <w:trPr>
          <w:jc w:val="center"/>
        </w:trPr>
        <w:tc>
          <w:tcPr>
            <w:tcW w:w="0" w:type="auto"/>
            <w:gridSpan w:val="3"/>
            <w:shd w:val="clear" w:color="auto" w:fill="auto"/>
            <w:tcMar>
              <w:top w:w="40" w:type="dxa"/>
              <w:left w:w="20" w:type="dxa"/>
              <w:bottom w:w="40" w:type="dxa"/>
              <w:right w:w="20" w:type="dxa"/>
            </w:tcMar>
            <w:vAlign w:val="bottom"/>
          </w:tcPr>
          <w:p w14:paraId="07185094" w14:textId="77777777" w:rsidR="00A86140" w:rsidRDefault="00635446">
            <w:pPr>
              <w:pBdr>
                <w:top w:val="none" w:sz="0" w:space="0" w:color="auto"/>
                <w:left w:val="none" w:sz="0" w:space="0" w:color="auto"/>
                <w:bottom w:val="none" w:sz="0" w:space="0" w:color="auto"/>
                <w:right w:val="none" w:sz="0" w:space="0" w:color="auto"/>
              </w:pBdr>
              <w:textAlignment w:val="bottom"/>
            </w:pPr>
            <w:hyperlink r:id="rId38" w:anchor="i9572a5ae1569468e9350f4893e4f0456_25" w:history="1">
              <w:r>
                <w:rPr>
                  <w:rStyle w:val="a5"/>
                  <w:rFonts w:ascii="Times New Roman" w:eastAsia="宋体" w:hAnsi="Times New Roman"/>
                  <w:sz w:val="20"/>
                  <w:szCs w:val="20"/>
                </w:rPr>
                <w:t>Condensed Consolidated Statements of Financial Position as of October 28, 2022 and January 28, 2022</w:t>
              </w:r>
            </w:hyperlink>
          </w:p>
        </w:tc>
        <w:tc>
          <w:tcPr>
            <w:tcW w:w="0" w:type="auto"/>
            <w:gridSpan w:val="3"/>
            <w:shd w:val="clear" w:color="auto" w:fill="auto"/>
            <w:tcMar>
              <w:top w:w="40" w:type="dxa"/>
              <w:left w:w="20" w:type="dxa"/>
              <w:bottom w:w="40" w:type="dxa"/>
              <w:right w:w="20" w:type="dxa"/>
            </w:tcMar>
            <w:vAlign w:val="bottom"/>
          </w:tcPr>
          <w:p w14:paraId="07185095"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39" w:anchor="i9572a5ae1569468e9350f4893e4f0456_25" w:history="1">
              <w:r>
                <w:rPr>
                  <w:rStyle w:val="a5"/>
                  <w:rFonts w:ascii="Times New Roman" w:eastAsia="宋体" w:hAnsi="Times New Roman"/>
                  <w:sz w:val="20"/>
                  <w:szCs w:val="20"/>
                </w:rPr>
                <w:t>5</w:t>
              </w:r>
            </w:hyperlink>
          </w:p>
        </w:tc>
      </w:tr>
      <w:tr w:rsidR="00A86140" w14:paraId="07185099" w14:textId="77777777">
        <w:trPr>
          <w:jc w:val="center"/>
        </w:trPr>
        <w:tc>
          <w:tcPr>
            <w:tcW w:w="0" w:type="auto"/>
            <w:gridSpan w:val="3"/>
            <w:shd w:val="clear" w:color="auto" w:fill="auto"/>
            <w:tcMar>
              <w:top w:w="40" w:type="dxa"/>
              <w:left w:w="20" w:type="dxa"/>
              <w:bottom w:w="40" w:type="dxa"/>
              <w:right w:w="20" w:type="dxa"/>
            </w:tcMar>
            <w:vAlign w:val="bottom"/>
          </w:tcPr>
          <w:p w14:paraId="07185097" w14:textId="77777777" w:rsidR="00A86140" w:rsidRDefault="00635446">
            <w:pPr>
              <w:pBdr>
                <w:top w:val="none" w:sz="0" w:space="0" w:color="auto"/>
                <w:left w:val="none" w:sz="0" w:space="0" w:color="auto"/>
                <w:bottom w:val="none" w:sz="0" w:space="0" w:color="auto"/>
                <w:right w:val="none" w:sz="0" w:space="0" w:color="auto"/>
              </w:pBdr>
              <w:textAlignment w:val="bottom"/>
            </w:pPr>
            <w:hyperlink r:id="rId40" w:anchor="i9572a5ae1569468e9350f4893e4f0456_28" w:history="1">
              <w:r>
                <w:rPr>
                  <w:rStyle w:val="a5"/>
                  <w:rFonts w:ascii="Times New Roman" w:eastAsia="宋体" w:hAnsi="Times New Roman"/>
                  <w:sz w:val="20"/>
                  <w:szCs w:val="20"/>
                </w:rPr>
                <w:t xml:space="preserve">Condensed Consolidated Statements of Income for the three and nine months ended </w:t>
              </w:r>
            </w:hyperlink>
            <w:hyperlink r:id="rId41" w:anchor="i9572a5ae1569468e9350f4893e4f0456_25" w:history="1">
              <w:r>
                <w:rPr>
                  <w:rStyle w:val="a5"/>
                  <w:rFonts w:ascii="Times New Roman" w:eastAsia="宋体" w:hAnsi="Times New Roman"/>
                  <w:sz w:val="20"/>
                  <w:szCs w:val="20"/>
                </w:rPr>
                <w:t>October 28, 2022</w:t>
              </w:r>
            </w:hyperlink>
            <w:hyperlink r:id="rId42" w:anchor="i9572a5ae1569468e9350f4893e4f0456_28" w:history="1">
              <w:r>
                <w:rPr>
                  <w:rStyle w:val="a5"/>
                  <w:rFonts w:ascii="Times New Roman" w:eastAsia="宋体" w:hAnsi="Times New Roman"/>
                  <w:sz w:val="20"/>
                  <w:szCs w:val="20"/>
                </w:rPr>
                <w:t xml:space="preserve"> and October 29, 2021</w:t>
              </w:r>
            </w:hyperlink>
          </w:p>
        </w:tc>
        <w:tc>
          <w:tcPr>
            <w:tcW w:w="0" w:type="auto"/>
            <w:gridSpan w:val="3"/>
            <w:shd w:val="clear" w:color="auto" w:fill="auto"/>
            <w:tcMar>
              <w:top w:w="40" w:type="dxa"/>
              <w:left w:w="20" w:type="dxa"/>
              <w:bottom w:w="40" w:type="dxa"/>
              <w:right w:w="20" w:type="dxa"/>
            </w:tcMar>
            <w:vAlign w:val="bottom"/>
          </w:tcPr>
          <w:p w14:paraId="07185098"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43" w:anchor="i9572a5ae1569468e9350f4893e4f0456_28" w:history="1">
              <w:r>
                <w:rPr>
                  <w:rStyle w:val="a5"/>
                  <w:rFonts w:ascii="Times New Roman" w:eastAsia="宋体" w:hAnsi="Times New Roman"/>
                  <w:sz w:val="20"/>
                  <w:szCs w:val="20"/>
                </w:rPr>
                <w:t>6</w:t>
              </w:r>
            </w:hyperlink>
          </w:p>
        </w:tc>
      </w:tr>
      <w:tr w:rsidR="00A86140" w14:paraId="0718509C" w14:textId="77777777">
        <w:trPr>
          <w:jc w:val="center"/>
        </w:trPr>
        <w:tc>
          <w:tcPr>
            <w:tcW w:w="0" w:type="auto"/>
            <w:gridSpan w:val="3"/>
            <w:shd w:val="clear" w:color="auto" w:fill="auto"/>
            <w:tcMar>
              <w:top w:w="40" w:type="dxa"/>
              <w:left w:w="20" w:type="dxa"/>
              <w:bottom w:w="40" w:type="dxa"/>
              <w:right w:w="20" w:type="dxa"/>
            </w:tcMar>
            <w:vAlign w:val="bottom"/>
          </w:tcPr>
          <w:p w14:paraId="0718509A" w14:textId="77777777" w:rsidR="00A86140" w:rsidRDefault="00635446">
            <w:pPr>
              <w:pBdr>
                <w:top w:val="none" w:sz="0" w:space="0" w:color="auto"/>
                <w:left w:val="none" w:sz="0" w:space="0" w:color="auto"/>
                <w:bottom w:val="none" w:sz="0" w:space="0" w:color="auto"/>
                <w:right w:val="none" w:sz="0" w:space="0" w:color="auto"/>
              </w:pBdr>
              <w:textAlignment w:val="bottom"/>
            </w:pPr>
            <w:hyperlink r:id="rId44" w:anchor="i9572a5ae1569468e9350f4893e4f0456_34" w:history="1">
              <w:r>
                <w:rPr>
                  <w:rStyle w:val="a5"/>
                  <w:rFonts w:ascii="Times New Roman" w:eastAsia="宋体" w:hAnsi="Times New Roman"/>
                  <w:sz w:val="20"/>
                  <w:szCs w:val="20"/>
                </w:rPr>
                <w:t xml:space="preserve">Condensed Consolidated Statements of Comprehensive Income for the three and nine months ended </w:t>
              </w:r>
            </w:hyperlink>
            <w:hyperlink r:id="rId45" w:anchor="i9572a5ae1569468e9350f4893e4f0456_25" w:history="1">
              <w:r>
                <w:rPr>
                  <w:rStyle w:val="a5"/>
                  <w:rFonts w:ascii="Times New Roman" w:eastAsia="宋体" w:hAnsi="Times New Roman"/>
                  <w:sz w:val="20"/>
                  <w:szCs w:val="20"/>
                </w:rPr>
                <w:t>October 28, 2022</w:t>
              </w:r>
            </w:hyperlink>
            <w:hyperlink r:id="rId46" w:anchor="i9572a5ae1569468e9350f4893e4f0456_34" w:history="1">
              <w:r>
                <w:rPr>
                  <w:rStyle w:val="a5"/>
                  <w:rFonts w:ascii="Times New Roman" w:eastAsia="宋体" w:hAnsi="Times New Roman"/>
                  <w:sz w:val="20"/>
                  <w:szCs w:val="20"/>
                </w:rPr>
                <w:t xml:space="preserve"> and </w:t>
              </w:r>
            </w:hyperlink>
            <w:hyperlink r:id="rId47" w:anchor="i9572a5ae1569468e9350f4893e4f0456_28" w:history="1">
              <w:r>
                <w:rPr>
                  <w:rStyle w:val="a5"/>
                  <w:rFonts w:ascii="Times New Roman" w:eastAsia="宋体" w:hAnsi="Times New Roman"/>
                  <w:sz w:val="20"/>
                  <w:szCs w:val="20"/>
                </w:rPr>
                <w:t>October 29, 2021</w:t>
              </w:r>
            </w:hyperlink>
          </w:p>
        </w:tc>
        <w:tc>
          <w:tcPr>
            <w:tcW w:w="0" w:type="auto"/>
            <w:gridSpan w:val="3"/>
            <w:shd w:val="clear" w:color="auto" w:fill="auto"/>
            <w:tcMar>
              <w:top w:w="40" w:type="dxa"/>
              <w:left w:w="20" w:type="dxa"/>
              <w:bottom w:w="40" w:type="dxa"/>
              <w:right w:w="20" w:type="dxa"/>
            </w:tcMar>
            <w:vAlign w:val="bottom"/>
          </w:tcPr>
          <w:p w14:paraId="0718509B"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48" w:anchor="i9572a5ae1569468e9350f4893e4f0456_34" w:history="1">
              <w:r>
                <w:rPr>
                  <w:rStyle w:val="a5"/>
                  <w:rFonts w:ascii="Times New Roman" w:eastAsia="宋体" w:hAnsi="Times New Roman"/>
                  <w:sz w:val="20"/>
                  <w:szCs w:val="20"/>
                </w:rPr>
                <w:t>7</w:t>
              </w:r>
            </w:hyperlink>
          </w:p>
        </w:tc>
      </w:tr>
      <w:tr w:rsidR="00A86140" w14:paraId="0718509F" w14:textId="77777777">
        <w:trPr>
          <w:jc w:val="center"/>
        </w:trPr>
        <w:tc>
          <w:tcPr>
            <w:tcW w:w="0" w:type="auto"/>
            <w:gridSpan w:val="3"/>
            <w:shd w:val="clear" w:color="auto" w:fill="auto"/>
            <w:tcMar>
              <w:top w:w="40" w:type="dxa"/>
              <w:left w:w="20" w:type="dxa"/>
              <w:bottom w:w="40" w:type="dxa"/>
              <w:right w:w="20" w:type="dxa"/>
            </w:tcMar>
            <w:vAlign w:val="bottom"/>
          </w:tcPr>
          <w:p w14:paraId="0718509D" w14:textId="77777777" w:rsidR="00A86140" w:rsidRDefault="00635446">
            <w:pPr>
              <w:pBdr>
                <w:top w:val="none" w:sz="0" w:space="0" w:color="auto"/>
                <w:left w:val="none" w:sz="0" w:space="0" w:color="auto"/>
                <w:bottom w:val="none" w:sz="0" w:space="0" w:color="auto"/>
                <w:right w:val="none" w:sz="0" w:space="0" w:color="auto"/>
              </w:pBdr>
              <w:textAlignment w:val="bottom"/>
            </w:pPr>
            <w:hyperlink r:id="rId49" w:anchor="i9572a5ae1569468e9350f4893e4f0456_37" w:history="1">
              <w:r>
                <w:rPr>
                  <w:rStyle w:val="a5"/>
                  <w:rFonts w:ascii="Times New Roman" w:eastAsia="宋体" w:hAnsi="Times New Roman"/>
                  <w:sz w:val="20"/>
                  <w:szCs w:val="20"/>
                </w:rPr>
                <w:t xml:space="preserve">Condensed Consolidated Statements of Cash Flows for the nine months ended </w:t>
              </w:r>
            </w:hyperlink>
            <w:hyperlink r:id="rId50" w:anchor="i9572a5ae1569468e9350f4893e4f0456_25" w:history="1">
              <w:r>
                <w:rPr>
                  <w:rStyle w:val="a5"/>
                  <w:rFonts w:ascii="Times New Roman" w:eastAsia="宋体" w:hAnsi="Times New Roman"/>
                  <w:sz w:val="20"/>
                  <w:szCs w:val="20"/>
                </w:rPr>
                <w:t>October 28, 2022</w:t>
              </w:r>
            </w:hyperlink>
            <w:hyperlink r:id="rId51" w:anchor="i9572a5ae1569468e9350f4893e4f0456_37" w:history="1">
              <w:r>
                <w:rPr>
                  <w:rStyle w:val="a5"/>
                  <w:rFonts w:ascii="Times New Roman" w:eastAsia="宋体" w:hAnsi="Times New Roman"/>
                  <w:sz w:val="20"/>
                  <w:szCs w:val="20"/>
                </w:rPr>
                <w:t xml:space="preserve"> and </w:t>
              </w:r>
            </w:hyperlink>
            <w:hyperlink r:id="rId52" w:anchor="i9572a5ae1569468e9350f4893e4f0456_28" w:history="1">
              <w:r>
                <w:rPr>
                  <w:rStyle w:val="a5"/>
                  <w:rFonts w:ascii="Times New Roman" w:eastAsia="宋体" w:hAnsi="Times New Roman"/>
                  <w:sz w:val="20"/>
                  <w:szCs w:val="20"/>
                </w:rPr>
                <w:t>October 29, 2021</w:t>
              </w:r>
            </w:hyperlink>
          </w:p>
        </w:tc>
        <w:tc>
          <w:tcPr>
            <w:tcW w:w="0" w:type="auto"/>
            <w:gridSpan w:val="3"/>
            <w:shd w:val="clear" w:color="auto" w:fill="auto"/>
            <w:tcMar>
              <w:top w:w="40" w:type="dxa"/>
              <w:left w:w="20" w:type="dxa"/>
              <w:bottom w:w="40" w:type="dxa"/>
              <w:right w:w="20" w:type="dxa"/>
            </w:tcMar>
            <w:vAlign w:val="bottom"/>
          </w:tcPr>
          <w:p w14:paraId="0718509E"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53" w:anchor="i9572a5ae1569468e9350f4893e4f0456_37" w:history="1">
              <w:r>
                <w:rPr>
                  <w:rStyle w:val="a5"/>
                  <w:rFonts w:ascii="Times New Roman" w:eastAsia="宋体" w:hAnsi="Times New Roman"/>
                  <w:sz w:val="20"/>
                  <w:szCs w:val="20"/>
                </w:rPr>
                <w:t>8</w:t>
              </w:r>
            </w:hyperlink>
          </w:p>
        </w:tc>
      </w:tr>
      <w:tr w:rsidR="00A86140" w14:paraId="071850A2" w14:textId="77777777">
        <w:trPr>
          <w:jc w:val="center"/>
        </w:trPr>
        <w:tc>
          <w:tcPr>
            <w:tcW w:w="0" w:type="auto"/>
            <w:gridSpan w:val="3"/>
            <w:shd w:val="clear" w:color="auto" w:fill="auto"/>
            <w:tcMar>
              <w:top w:w="40" w:type="dxa"/>
              <w:left w:w="20" w:type="dxa"/>
              <w:bottom w:w="40" w:type="dxa"/>
              <w:right w:w="20" w:type="dxa"/>
            </w:tcMar>
            <w:vAlign w:val="bottom"/>
          </w:tcPr>
          <w:p w14:paraId="071850A0" w14:textId="77777777" w:rsidR="00A86140" w:rsidRDefault="00635446">
            <w:pPr>
              <w:pBdr>
                <w:top w:val="none" w:sz="0" w:space="0" w:color="auto"/>
                <w:left w:val="none" w:sz="0" w:space="0" w:color="auto"/>
                <w:bottom w:val="none" w:sz="0" w:space="0" w:color="auto"/>
                <w:right w:val="none" w:sz="0" w:space="0" w:color="auto"/>
              </w:pBdr>
              <w:textAlignment w:val="bottom"/>
            </w:pPr>
            <w:hyperlink r:id="rId54" w:anchor="i9572a5ae1569468e9350f4893e4f0456_40" w:history="1">
              <w:r>
                <w:rPr>
                  <w:rStyle w:val="a5"/>
                  <w:rFonts w:ascii="Times New Roman" w:eastAsia="宋体" w:hAnsi="Times New Roman"/>
                  <w:sz w:val="20"/>
                  <w:szCs w:val="20"/>
                </w:rPr>
                <w:t xml:space="preserve">Condensed Consolidated Statements of Stockholders’ Equity (Deficit) for the three and nine months ended </w:t>
              </w:r>
            </w:hyperlink>
            <w:hyperlink r:id="rId55" w:anchor="i9572a5ae1569468e9350f4893e4f0456_25" w:history="1">
              <w:r>
                <w:rPr>
                  <w:rStyle w:val="a5"/>
                  <w:rFonts w:ascii="Times New Roman" w:eastAsia="宋体" w:hAnsi="Times New Roman"/>
                  <w:sz w:val="20"/>
                  <w:szCs w:val="20"/>
                </w:rPr>
                <w:t>October 28, 2022</w:t>
              </w:r>
            </w:hyperlink>
            <w:hyperlink r:id="rId56" w:anchor="i9572a5ae1569468e9350f4893e4f0456_40" w:history="1">
              <w:r>
                <w:rPr>
                  <w:rStyle w:val="a5"/>
                  <w:rFonts w:ascii="Times New Roman" w:eastAsia="宋体" w:hAnsi="Times New Roman"/>
                  <w:sz w:val="20"/>
                  <w:szCs w:val="20"/>
                </w:rPr>
                <w:t xml:space="preserve"> and </w:t>
              </w:r>
            </w:hyperlink>
            <w:hyperlink r:id="rId57" w:anchor="i9572a5ae1569468e9350f4893e4f0456_28" w:history="1">
              <w:r>
                <w:rPr>
                  <w:rStyle w:val="a5"/>
                  <w:rFonts w:ascii="Times New Roman" w:eastAsia="宋体" w:hAnsi="Times New Roman"/>
                  <w:sz w:val="20"/>
                  <w:szCs w:val="20"/>
                </w:rPr>
                <w:t>October 29, 2021</w:t>
              </w:r>
            </w:hyperlink>
          </w:p>
        </w:tc>
        <w:tc>
          <w:tcPr>
            <w:tcW w:w="0" w:type="auto"/>
            <w:gridSpan w:val="3"/>
            <w:shd w:val="clear" w:color="auto" w:fill="auto"/>
            <w:tcMar>
              <w:top w:w="40" w:type="dxa"/>
              <w:left w:w="20" w:type="dxa"/>
              <w:bottom w:w="40" w:type="dxa"/>
              <w:right w:w="20" w:type="dxa"/>
            </w:tcMar>
            <w:vAlign w:val="bottom"/>
          </w:tcPr>
          <w:p w14:paraId="071850A1"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58" w:anchor="i9572a5ae1569468e9350f4893e4f0456_40" w:history="1">
              <w:r>
                <w:rPr>
                  <w:rStyle w:val="a5"/>
                  <w:rFonts w:ascii="Times New Roman" w:eastAsia="宋体" w:hAnsi="Times New Roman"/>
                  <w:sz w:val="20"/>
                  <w:szCs w:val="20"/>
                </w:rPr>
                <w:t>10</w:t>
              </w:r>
            </w:hyperlink>
          </w:p>
        </w:tc>
      </w:tr>
      <w:tr w:rsidR="00A86140" w14:paraId="071850A5" w14:textId="77777777">
        <w:trPr>
          <w:jc w:val="center"/>
        </w:trPr>
        <w:tc>
          <w:tcPr>
            <w:tcW w:w="0" w:type="auto"/>
            <w:gridSpan w:val="3"/>
            <w:shd w:val="clear" w:color="auto" w:fill="auto"/>
            <w:tcMar>
              <w:top w:w="40" w:type="dxa"/>
              <w:left w:w="20" w:type="dxa"/>
              <w:bottom w:w="40" w:type="dxa"/>
              <w:right w:w="20" w:type="dxa"/>
            </w:tcMar>
            <w:vAlign w:val="bottom"/>
          </w:tcPr>
          <w:p w14:paraId="071850A3" w14:textId="77777777" w:rsidR="00A86140" w:rsidRDefault="00635446">
            <w:pPr>
              <w:pBdr>
                <w:top w:val="none" w:sz="0" w:space="0" w:color="auto"/>
                <w:left w:val="none" w:sz="0" w:space="0" w:color="auto"/>
                <w:bottom w:val="none" w:sz="0" w:space="0" w:color="auto"/>
                <w:right w:val="none" w:sz="0" w:space="0" w:color="auto"/>
              </w:pBdr>
              <w:textAlignment w:val="bottom"/>
            </w:pPr>
            <w:hyperlink r:id="rId59" w:anchor="i9572a5ae1569468e9350f4893e4f0456_46" w:history="1">
              <w:r>
                <w:rPr>
                  <w:rStyle w:val="a5"/>
                  <w:rFonts w:ascii="Times New Roman" w:eastAsia="宋体" w:hAnsi="Times New Roman"/>
                  <w:sz w:val="20"/>
                  <w:szCs w:val="20"/>
                </w:rPr>
                <w:t>Notes to the Condensed Consolidated Financial Statements</w:t>
              </w:r>
            </w:hyperlink>
          </w:p>
        </w:tc>
        <w:tc>
          <w:tcPr>
            <w:tcW w:w="0" w:type="auto"/>
            <w:gridSpan w:val="3"/>
            <w:shd w:val="clear" w:color="auto" w:fill="auto"/>
            <w:tcMar>
              <w:top w:w="40" w:type="dxa"/>
              <w:left w:w="20" w:type="dxa"/>
              <w:bottom w:w="40" w:type="dxa"/>
              <w:right w:w="20" w:type="dxa"/>
            </w:tcMar>
            <w:vAlign w:val="bottom"/>
          </w:tcPr>
          <w:p w14:paraId="071850A4"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60" w:anchor="i9572a5ae1569468e9350f4893e4f0456_46" w:history="1">
              <w:r>
                <w:rPr>
                  <w:rStyle w:val="a5"/>
                  <w:rFonts w:ascii="Times New Roman" w:eastAsia="宋体" w:hAnsi="Times New Roman"/>
                  <w:sz w:val="20"/>
                  <w:szCs w:val="20"/>
                </w:rPr>
                <w:t>12</w:t>
              </w:r>
            </w:hyperlink>
          </w:p>
        </w:tc>
      </w:tr>
      <w:tr w:rsidR="00A86140" w14:paraId="071850A8" w14:textId="77777777">
        <w:trPr>
          <w:jc w:val="center"/>
        </w:trPr>
        <w:tc>
          <w:tcPr>
            <w:tcW w:w="0" w:type="auto"/>
            <w:gridSpan w:val="3"/>
            <w:shd w:val="clear" w:color="auto" w:fill="auto"/>
            <w:tcMar>
              <w:top w:w="40" w:type="dxa"/>
              <w:left w:w="20" w:type="dxa"/>
              <w:bottom w:w="40" w:type="dxa"/>
              <w:right w:w="20" w:type="dxa"/>
            </w:tcMar>
            <w:vAlign w:val="bottom"/>
          </w:tcPr>
          <w:p w14:paraId="071850A6" w14:textId="77777777" w:rsidR="00A86140" w:rsidRDefault="00635446">
            <w:pPr>
              <w:pBdr>
                <w:top w:val="none" w:sz="0" w:space="0" w:color="auto"/>
                <w:left w:val="none" w:sz="0" w:space="0" w:color="auto"/>
                <w:bottom w:val="none" w:sz="0" w:space="0" w:color="auto"/>
                <w:right w:val="none" w:sz="0" w:space="0" w:color="auto"/>
              </w:pBdr>
              <w:textAlignment w:val="bottom"/>
            </w:pPr>
            <w:hyperlink r:id="rId61" w:anchor="i9572a5ae1569468e9350f4893e4f0456_49" w:history="1">
              <w:r>
                <w:rPr>
                  <w:rStyle w:val="a5"/>
                  <w:rFonts w:ascii="Times New Roman" w:eastAsia="宋体" w:hAnsi="Times New Roman"/>
                  <w:sz w:val="20"/>
                  <w:szCs w:val="20"/>
                </w:rPr>
                <w:t xml:space="preserve">Note 1 — </w:t>
              </w:r>
            </w:hyperlink>
            <w:hyperlink r:id="rId62" w:anchor="i9572a5ae1569468e9350f4893e4f0456_49" w:history="1">
              <w:r>
                <w:rPr>
                  <w:rStyle w:val="a5"/>
                  <w:rFonts w:ascii="Times New Roman" w:eastAsia="宋体" w:hAnsi="Times New Roman"/>
                  <w:sz w:val="20"/>
                  <w:szCs w:val="20"/>
                </w:rPr>
                <w:t xml:space="preserve">Overview and </w:t>
              </w:r>
            </w:hyperlink>
            <w:hyperlink r:id="rId63" w:anchor="i9572a5ae1569468e9350f4893e4f0456_49" w:history="1">
              <w:r>
                <w:rPr>
                  <w:rStyle w:val="a5"/>
                  <w:rFonts w:ascii="Times New Roman" w:eastAsia="宋体" w:hAnsi="Times New Roman"/>
                  <w:sz w:val="20"/>
                  <w:szCs w:val="20"/>
                </w:rPr>
                <w:t>Basis of Presentation</w:t>
              </w:r>
            </w:hyperlink>
          </w:p>
        </w:tc>
        <w:tc>
          <w:tcPr>
            <w:tcW w:w="0" w:type="auto"/>
            <w:gridSpan w:val="3"/>
            <w:shd w:val="clear" w:color="auto" w:fill="auto"/>
            <w:tcMar>
              <w:top w:w="40" w:type="dxa"/>
              <w:left w:w="20" w:type="dxa"/>
              <w:bottom w:w="40" w:type="dxa"/>
              <w:right w:w="20" w:type="dxa"/>
            </w:tcMar>
            <w:vAlign w:val="bottom"/>
          </w:tcPr>
          <w:p w14:paraId="071850A7"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64" w:anchor="i9572a5ae1569468e9350f4893e4f0456_49" w:history="1">
              <w:r>
                <w:rPr>
                  <w:rStyle w:val="a5"/>
                  <w:rFonts w:ascii="Times New Roman" w:eastAsia="宋体" w:hAnsi="Times New Roman"/>
                  <w:sz w:val="20"/>
                  <w:szCs w:val="20"/>
                </w:rPr>
                <w:t>12</w:t>
              </w:r>
            </w:hyperlink>
          </w:p>
        </w:tc>
      </w:tr>
      <w:tr w:rsidR="00A86140" w14:paraId="071850AB" w14:textId="77777777">
        <w:trPr>
          <w:jc w:val="center"/>
        </w:trPr>
        <w:tc>
          <w:tcPr>
            <w:tcW w:w="0" w:type="auto"/>
            <w:gridSpan w:val="3"/>
            <w:shd w:val="clear" w:color="auto" w:fill="auto"/>
            <w:tcMar>
              <w:top w:w="40" w:type="dxa"/>
              <w:left w:w="20" w:type="dxa"/>
              <w:bottom w:w="40" w:type="dxa"/>
              <w:right w:w="20" w:type="dxa"/>
            </w:tcMar>
            <w:vAlign w:val="bottom"/>
          </w:tcPr>
          <w:p w14:paraId="071850A9" w14:textId="77777777" w:rsidR="00A86140" w:rsidRDefault="00635446">
            <w:pPr>
              <w:pBdr>
                <w:top w:val="none" w:sz="0" w:space="0" w:color="auto"/>
                <w:left w:val="none" w:sz="0" w:space="0" w:color="auto"/>
                <w:bottom w:val="none" w:sz="0" w:space="0" w:color="auto"/>
                <w:right w:val="none" w:sz="0" w:space="0" w:color="auto"/>
              </w:pBdr>
              <w:textAlignment w:val="bottom"/>
            </w:pPr>
            <w:hyperlink r:id="rId65" w:anchor="i9572a5ae1569468e9350f4893e4f0456_55" w:history="1">
              <w:r>
                <w:rPr>
                  <w:rStyle w:val="a5"/>
                  <w:rFonts w:ascii="Times New Roman" w:eastAsia="宋体" w:hAnsi="Times New Roman"/>
                  <w:sz w:val="20"/>
                  <w:szCs w:val="20"/>
                </w:rPr>
                <w:t>Note 2 — Discontinued Operations</w:t>
              </w:r>
            </w:hyperlink>
          </w:p>
        </w:tc>
        <w:tc>
          <w:tcPr>
            <w:tcW w:w="0" w:type="auto"/>
            <w:gridSpan w:val="3"/>
            <w:shd w:val="clear" w:color="auto" w:fill="auto"/>
            <w:tcMar>
              <w:top w:w="40" w:type="dxa"/>
              <w:left w:w="20" w:type="dxa"/>
              <w:bottom w:w="40" w:type="dxa"/>
              <w:right w:w="20" w:type="dxa"/>
            </w:tcMar>
            <w:vAlign w:val="bottom"/>
          </w:tcPr>
          <w:p w14:paraId="071850AA"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66" w:anchor="i9572a5ae1569468e9350f4893e4f0456_55" w:history="1">
              <w:r>
                <w:rPr>
                  <w:rStyle w:val="a5"/>
                  <w:rFonts w:ascii="Times New Roman" w:eastAsia="宋体" w:hAnsi="Times New Roman"/>
                  <w:sz w:val="20"/>
                  <w:szCs w:val="20"/>
                </w:rPr>
                <w:t>14</w:t>
              </w:r>
            </w:hyperlink>
          </w:p>
        </w:tc>
      </w:tr>
      <w:tr w:rsidR="00A86140" w14:paraId="071850AE" w14:textId="77777777">
        <w:trPr>
          <w:jc w:val="center"/>
        </w:trPr>
        <w:tc>
          <w:tcPr>
            <w:tcW w:w="0" w:type="auto"/>
            <w:gridSpan w:val="3"/>
            <w:shd w:val="clear" w:color="auto" w:fill="auto"/>
            <w:tcMar>
              <w:top w:w="40" w:type="dxa"/>
              <w:left w:w="20" w:type="dxa"/>
              <w:bottom w:w="40" w:type="dxa"/>
              <w:right w:w="20" w:type="dxa"/>
            </w:tcMar>
            <w:vAlign w:val="bottom"/>
          </w:tcPr>
          <w:p w14:paraId="071850AC" w14:textId="77777777" w:rsidR="00A86140" w:rsidRDefault="00635446">
            <w:pPr>
              <w:pBdr>
                <w:top w:val="none" w:sz="0" w:space="0" w:color="auto"/>
                <w:left w:val="none" w:sz="0" w:space="0" w:color="auto"/>
                <w:bottom w:val="none" w:sz="0" w:space="0" w:color="auto"/>
                <w:right w:val="none" w:sz="0" w:space="0" w:color="auto"/>
              </w:pBdr>
              <w:textAlignment w:val="bottom"/>
            </w:pPr>
            <w:hyperlink r:id="rId67" w:anchor="i9572a5ae1569468e9350f4893e4f0456_58" w:history="1">
              <w:r>
                <w:rPr>
                  <w:rStyle w:val="a5"/>
                  <w:rFonts w:ascii="Times New Roman" w:eastAsia="宋体" w:hAnsi="Times New Roman"/>
                  <w:sz w:val="20"/>
                  <w:szCs w:val="20"/>
                </w:rPr>
                <w:t>Note 3 — Fair Value Measurements</w:t>
              </w:r>
            </w:hyperlink>
          </w:p>
        </w:tc>
        <w:tc>
          <w:tcPr>
            <w:tcW w:w="0" w:type="auto"/>
            <w:gridSpan w:val="3"/>
            <w:shd w:val="clear" w:color="auto" w:fill="auto"/>
            <w:tcMar>
              <w:top w:w="40" w:type="dxa"/>
              <w:left w:w="20" w:type="dxa"/>
              <w:bottom w:w="40" w:type="dxa"/>
              <w:right w:w="20" w:type="dxa"/>
            </w:tcMar>
            <w:vAlign w:val="bottom"/>
          </w:tcPr>
          <w:p w14:paraId="071850AD"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68" w:anchor="i9572a5ae1569468e9350f4893e4f0456_58" w:history="1">
              <w:r>
                <w:rPr>
                  <w:rStyle w:val="a5"/>
                  <w:rFonts w:ascii="Times New Roman" w:eastAsia="宋体" w:hAnsi="Times New Roman"/>
                  <w:sz w:val="20"/>
                  <w:szCs w:val="20"/>
                </w:rPr>
                <w:t>16</w:t>
              </w:r>
            </w:hyperlink>
          </w:p>
        </w:tc>
      </w:tr>
      <w:tr w:rsidR="00A86140" w14:paraId="071850B1" w14:textId="77777777">
        <w:trPr>
          <w:jc w:val="center"/>
        </w:trPr>
        <w:tc>
          <w:tcPr>
            <w:tcW w:w="0" w:type="auto"/>
            <w:gridSpan w:val="3"/>
            <w:shd w:val="clear" w:color="auto" w:fill="auto"/>
            <w:tcMar>
              <w:top w:w="40" w:type="dxa"/>
              <w:left w:w="20" w:type="dxa"/>
              <w:bottom w:w="40" w:type="dxa"/>
              <w:right w:w="20" w:type="dxa"/>
            </w:tcMar>
            <w:vAlign w:val="bottom"/>
          </w:tcPr>
          <w:p w14:paraId="071850AF" w14:textId="77777777" w:rsidR="00A86140" w:rsidRDefault="00635446">
            <w:pPr>
              <w:pBdr>
                <w:top w:val="none" w:sz="0" w:space="0" w:color="auto"/>
                <w:left w:val="none" w:sz="0" w:space="0" w:color="auto"/>
                <w:bottom w:val="none" w:sz="0" w:space="0" w:color="auto"/>
                <w:right w:val="none" w:sz="0" w:space="0" w:color="auto"/>
              </w:pBdr>
              <w:textAlignment w:val="bottom"/>
            </w:pPr>
            <w:hyperlink r:id="rId69" w:anchor="i9572a5ae1569468e9350f4893e4f0456_61" w:history="1">
              <w:r>
                <w:rPr>
                  <w:rStyle w:val="a5"/>
                  <w:rFonts w:ascii="Times New Roman" w:eastAsia="宋体" w:hAnsi="Times New Roman"/>
                  <w:sz w:val="20"/>
                  <w:szCs w:val="20"/>
                </w:rPr>
                <w:t>Note 4 — Investments</w:t>
              </w:r>
            </w:hyperlink>
          </w:p>
        </w:tc>
        <w:tc>
          <w:tcPr>
            <w:tcW w:w="0" w:type="auto"/>
            <w:gridSpan w:val="3"/>
            <w:shd w:val="clear" w:color="auto" w:fill="auto"/>
            <w:tcMar>
              <w:top w:w="40" w:type="dxa"/>
              <w:left w:w="20" w:type="dxa"/>
              <w:bottom w:w="40" w:type="dxa"/>
              <w:right w:w="20" w:type="dxa"/>
            </w:tcMar>
            <w:vAlign w:val="bottom"/>
          </w:tcPr>
          <w:p w14:paraId="071850B0"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70" w:anchor="i9572a5ae1569468e9350f4893e4f0456_61" w:history="1">
              <w:r>
                <w:rPr>
                  <w:rStyle w:val="a5"/>
                  <w:rFonts w:ascii="Times New Roman" w:eastAsia="宋体" w:hAnsi="Times New Roman"/>
                  <w:sz w:val="20"/>
                  <w:szCs w:val="20"/>
                </w:rPr>
                <w:t>18</w:t>
              </w:r>
            </w:hyperlink>
          </w:p>
        </w:tc>
      </w:tr>
      <w:tr w:rsidR="00A86140" w14:paraId="071850B4" w14:textId="77777777">
        <w:trPr>
          <w:jc w:val="center"/>
        </w:trPr>
        <w:tc>
          <w:tcPr>
            <w:tcW w:w="0" w:type="auto"/>
            <w:gridSpan w:val="3"/>
            <w:shd w:val="clear" w:color="auto" w:fill="auto"/>
            <w:tcMar>
              <w:top w:w="40" w:type="dxa"/>
              <w:left w:w="20" w:type="dxa"/>
              <w:bottom w:w="40" w:type="dxa"/>
              <w:right w:w="20" w:type="dxa"/>
            </w:tcMar>
            <w:vAlign w:val="bottom"/>
          </w:tcPr>
          <w:p w14:paraId="071850B2" w14:textId="77777777" w:rsidR="00A86140" w:rsidRDefault="00635446">
            <w:pPr>
              <w:pBdr>
                <w:top w:val="none" w:sz="0" w:space="0" w:color="auto"/>
                <w:left w:val="none" w:sz="0" w:space="0" w:color="auto"/>
                <w:bottom w:val="none" w:sz="0" w:space="0" w:color="auto"/>
                <w:right w:val="none" w:sz="0" w:space="0" w:color="auto"/>
              </w:pBdr>
              <w:textAlignment w:val="bottom"/>
            </w:pPr>
            <w:hyperlink r:id="rId71" w:anchor="i9572a5ae1569468e9350f4893e4f0456_64" w:history="1">
              <w:r>
                <w:rPr>
                  <w:rStyle w:val="a5"/>
                  <w:rFonts w:ascii="Times New Roman" w:eastAsia="宋体" w:hAnsi="Times New Roman"/>
                  <w:sz w:val="20"/>
                  <w:szCs w:val="20"/>
                </w:rPr>
                <w:t>Note 5 — Financial Services</w:t>
              </w:r>
            </w:hyperlink>
          </w:p>
        </w:tc>
        <w:tc>
          <w:tcPr>
            <w:tcW w:w="0" w:type="auto"/>
            <w:gridSpan w:val="3"/>
            <w:shd w:val="clear" w:color="auto" w:fill="auto"/>
            <w:tcMar>
              <w:top w:w="40" w:type="dxa"/>
              <w:left w:w="20" w:type="dxa"/>
              <w:bottom w:w="40" w:type="dxa"/>
              <w:right w:w="20" w:type="dxa"/>
            </w:tcMar>
            <w:vAlign w:val="bottom"/>
          </w:tcPr>
          <w:p w14:paraId="071850B3"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72" w:anchor="i9572a5ae1569468e9350f4893e4f0456_64" w:history="1">
              <w:r>
                <w:rPr>
                  <w:rStyle w:val="a5"/>
                  <w:rFonts w:ascii="Times New Roman" w:eastAsia="宋体" w:hAnsi="Times New Roman"/>
                  <w:sz w:val="20"/>
                  <w:szCs w:val="20"/>
                </w:rPr>
                <w:t>20</w:t>
              </w:r>
            </w:hyperlink>
          </w:p>
        </w:tc>
      </w:tr>
      <w:tr w:rsidR="00A86140" w14:paraId="071850B7" w14:textId="77777777">
        <w:trPr>
          <w:jc w:val="center"/>
        </w:trPr>
        <w:tc>
          <w:tcPr>
            <w:tcW w:w="0" w:type="auto"/>
            <w:gridSpan w:val="3"/>
            <w:shd w:val="clear" w:color="auto" w:fill="auto"/>
            <w:tcMar>
              <w:top w:w="40" w:type="dxa"/>
              <w:left w:w="20" w:type="dxa"/>
              <w:bottom w:w="40" w:type="dxa"/>
              <w:right w:w="20" w:type="dxa"/>
            </w:tcMar>
            <w:vAlign w:val="bottom"/>
          </w:tcPr>
          <w:p w14:paraId="071850B5" w14:textId="77777777" w:rsidR="00A86140" w:rsidRDefault="00635446">
            <w:pPr>
              <w:pBdr>
                <w:top w:val="none" w:sz="0" w:space="0" w:color="auto"/>
                <w:left w:val="none" w:sz="0" w:space="0" w:color="auto"/>
                <w:bottom w:val="none" w:sz="0" w:space="0" w:color="auto"/>
                <w:right w:val="none" w:sz="0" w:space="0" w:color="auto"/>
              </w:pBdr>
              <w:textAlignment w:val="bottom"/>
            </w:pPr>
            <w:hyperlink r:id="rId73" w:anchor="i9572a5ae1569468e9350f4893e4f0456_67" w:history="1">
              <w:r>
                <w:rPr>
                  <w:rStyle w:val="a5"/>
                  <w:rFonts w:ascii="Times New Roman" w:eastAsia="宋体" w:hAnsi="Times New Roman"/>
                  <w:sz w:val="20"/>
                  <w:szCs w:val="20"/>
                </w:rPr>
                <w:t>Note 6 — Leases</w:t>
              </w:r>
            </w:hyperlink>
          </w:p>
        </w:tc>
        <w:tc>
          <w:tcPr>
            <w:tcW w:w="0" w:type="auto"/>
            <w:gridSpan w:val="3"/>
            <w:shd w:val="clear" w:color="auto" w:fill="auto"/>
            <w:tcMar>
              <w:top w:w="40" w:type="dxa"/>
              <w:left w:w="20" w:type="dxa"/>
              <w:bottom w:w="40" w:type="dxa"/>
              <w:right w:w="20" w:type="dxa"/>
            </w:tcMar>
            <w:vAlign w:val="bottom"/>
          </w:tcPr>
          <w:p w14:paraId="071850B6"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74" w:anchor="i9572a5ae1569468e9350f4893e4f0456_67" w:history="1">
              <w:r>
                <w:rPr>
                  <w:rStyle w:val="a5"/>
                  <w:rFonts w:ascii="Times New Roman" w:eastAsia="宋体" w:hAnsi="Times New Roman"/>
                  <w:sz w:val="20"/>
                  <w:szCs w:val="20"/>
                </w:rPr>
                <w:t>28</w:t>
              </w:r>
            </w:hyperlink>
          </w:p>
        </w:tc>
      </w:tr>
      <w:tr w:rsidR="00A86140" w14:paraId="071850BA" w14:textId="77777777">
        <w:trPr>
          <w:jc w:val="center"/>
        </w:trPr>
        <w:tc>
          <w:tcPr>
            <w:tcW w:w="0" w:type="auto"/>
            <w:gridSpan w:val="3"/>
            <w:shd w:val="clear" w:color="auto" w:fill="auto"/>
            <w:tcMar>
              <w:top w:w="40" w:type="dxa"/>
              <w:left w:w="20" w:type="dxa"/>
              <w:bottom w:w="40" w:type="dxa"/>
              <w:right w:w="20" w:type="dxa"/>
            </w:tcMar>
            <w:vAlign w:val="bottom"/>
          </w:tcPr>
          <w:p w14:paraId="071850B8" w14:textId="77777777" w:rsidR="00A86140" w:rsidRDefault="00635446">
            <w:pPr>
              <w:pBdr>
                <w:top w:val="none" w:sz="0" w:space="0" w:color="auto"/>
                <w:left w:val="none" w:sz="0" w:space="0" w:color="auto"/>
                <w:bottom w:val="none" w:sz="0" w:space="0" w:color="auto"/>
                <w:right w:val="none" w:sz="0" w:space="0" w:color="auto"/>
              </w:pBdr>
              <w:textAlignment w:val="bottom"/>
            </w:pPr>
            <w:hyperlink r:id="rId75" w:anchor="i9572a5ae1569468e9350f4893e4f0456_70" w:history="1">
              <w:r>
                <w:rPr>
                  <w:rStyle w:val="a5"/>
                  <w:rFonts w:ascii="Times New Roman" w:eastAsia="宋体" w:hAnsi="Times New Roman"/>
                  <w:sz w:val="20"/>
                  <w:szCs w:val="20"/>
                </w:rPr>
                <w:t>Note 7 — Debt</w:t>
              </w:r>
            </w:hyperlink>
          </w:p>
        </w:tc>
        <w:tc>
          <w:tcPr>
            <w:tcW w:w="0" w:type="auto"/>
            <w:gridSpan w:val="3"/>
            <w:shd w:val="clear" w:color="auto" w:fill="auto"/>
            <w:tcMar>
              <w:top w:w="40" w:type="dxa"/>
              <w:left w:w="20" w:type="dxa"/>
              <w:bottom w:w="40" w:type="dxa"/>
              <w:right w:w="20" w:type="dxa"/>
            </w:tcMar>
            <w:vAlign w:val="bottom"/>
          </w:tcPr>
          <w:p w14:paraId="071850B9"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76" w:anchor="i9572a5ae1569468e9350f4893e4f0456_70" w:history="1">
              <w:r>
                <w:rPr>
                  <w:rStyle w:val="a5"/>
                  <w:rFonts w:ascii="Times New Roman" w:eastAsia="宋体" w:hAnsi="Times New Roman"/>
                  <w:sz w:val="20"/>
                  <w:szCs w:val="20"/>
                </w:rPr>
                <w:t>30</w:t>
              </w:r>
            </w:hyperlink>
          </w:p>
        </w:tc>
      </w:tr>
      <w:tr w:rsidR="00A86140" w14:paraId="071850BD" w14:textId="77777777">
        <w:trPr>
          <w:jc w:val="center"/>
        </w:trPr>
        <w:tc>
          <w:tcPr>
            <w:tcW w:w="0" w:type="auto"/>
            <w:gridSpan w:val="3"/>
            <w:shd w:val="clear" w:color="auto" w:fill="auto"/>
            <w:tcMar>
              <w:top w:w="40" w:type="dxa"/>
              <w:left w:w="20" w:type="dxa"/>
              <w:bottom w:w="40" w:type="dxa"/>
              <w:right w:w="20" w:type="dxa"/>
            </w:tcMar>
            <w:vAlign w:val="bottom"/>
          </w:tcPr>
          <w:p w14:paraId="071850BB" w14:textId="77777777" w:rsidR="00A86140" w:rsidRDefault="00635446">
            <w:pPr>
              <w:pBdr>
                <w:top w:val="none" w:sz="0" w:space="0" w:color="auto"/>
                <w:left w:val="none" w:sz="0" w:space="0" w:color="auto"/>
                <w:bottom w:val="none" w:sz="0" w:space="0" w:color="auto"/>
                <w:right w:val="none" w:sz="0" w:space="0" w:color="auto"/>
              </w:pBdr>
              <w:textAlignment w:val="bottom"/>
            </w:pPr>
            <w:hyperlink r:id="rId77" w:anchor="i9572a5ae1569468e9350f4893e4f0456_73" w:history="1">
              <w:r>
                <w:rPr>
                  <w:rStyle w:val="a5"/>
                  <w:rFonts w:ascii="Times New Roman" w:eastAsia="宋体" w:hAnsi="Times New Roman"/>
                  <w:sz w:val="20"/>
                  <w:szCs w:val="20"/>
                </w:rPr>
                <w:t>Note 8 — Derivative Instruments and Hedging Activities</w:t>
              </w:r>
            </w:hyperlink>
          </w:p>
        </w:tc>
        <w:tc>
          <w:tcPr>
            <w:tcW w:w="0" w:type="auto"/>
            <w:gridSpan w:val="3"/>
            <w:shd w:val="clear" w:color="auto" w:fill="auto"/>
            <w:tcMar>
              <w:top w:w="40" w:type="dxa"/>
              <w:left w:w="20" w:type="dxa"/>
              <w:bottom w:w="40" w:type="dxa"/>
              <w:right w:w="20" w:type="dxa"/>
            </w:tcMar>
            <w:vAlign w:val="bottom"/>
          </w:tcPr>
          <w:p w14:paraId="071850BC"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78" w:anchor="i9572a5ae1569468e9350f4893e4f0456_73" w:history="1">
              <w:r>
                <w:rPr>
                  <w:rStyle w:val="a5"/>
                  <w:rFonts w:ascii="Times New Roman" w:eastAsia="宋体" w:hAnsi="Times New Roman"/>
                  <w:sz w:val="20"/>
                  <w:szCs w:val="20"/>
                </w:rPr>
                <w:t>33</w:t>
              </w:r>
            </w:hyperlink>
          </w:p>
        </w:tc>
      </w:tr>
      <w:tr w:rsidR="00A86140" w14:paraId="071850C0" w14:textId="77777777">
        <w:trPr>
          <w:jc w:val="center"/>
        </w:trPr>
        <w:tc>
          <w:tcPr>
            <w:tcW w:w="0" w:type="auto"/>
            <w:gridSpan w:val="3"/>
            <w:shd w:val="clear" w:color="auto" w:fill="auto"/>
            <w:tcMar>
              <w:top w:w="40" w:type="dxa"/>
              <w:left w:w="20" w:type="dxa"/>
              <w:bottom w:w="40" w:type="dxa"/>
              <w:right w:w="20" w:type="dxa"/>
            </w:tcMar>
            <w:vAlign w:val="bottom"/>
          </w:tcPr>
          <w:p w14:paraId="071850BE" w14:textId="77777777" w:rsidR="00A86140" w:rsidRDefault="00635446">
            <w:pPr>
              <w:pBdr>
                <w:top w:val="none" w:sz="0" w:space="0" w:color="auto"/>
                <w:left w:val="none" w:sz="0" w:space="0" w:color="auto"/>
                <w:bottom w:val="none" w:sz="0" w:space="0" w:color="auto"/>
                <w:right w:val="none" w:sz="0" w:space="0" w:color="auto"/>
              </w:pBdr>
              <w:textAlignment w:val="bottom"/>
            </w:pPr>
            <w:hyperlink r:id="rId79" w:anchor="i9572a5ae1569468e9350f4893e4f0456_76" w:history="1">
              <w:r>
                <w:rPr>
                  <w:rStyle w:val="a5"/>
                  <w:rFonts w:ascii="Times New Roman" w:eastAsia="宋体" w:hAnsi="Times New Roman"/>
                  <w:sz w:val="20"/>
                  <w:szCs w:val="20"/>
                </w:rPr>
                <w:t>Note 9 — Goodwill and Intangible Assets</w:t>
              </w:r>
            </w:hyperlink>
          </w:p>
        </w:tc>
        <w:tc>
          <w:tcPr>
            <w:tcW w:w="0" w:type="auto"/>
            <w:gridSpan w:val="3"/>
            <w:shd w:val="clear" w:color="auto" w:fill="auto"/>
            <w:tcMar>
              <w:top w:w="40" w:type="dxa"/>
              <w:left w:w="20" w:type="dxa"/>
              <w:bottom w:w="40" w:type="dxa"/>
              <w:right w:w="20" w:type="dxa"/>
            </w:tcMar>
            <w:vAlign w:val="bottom"/>
          </w:tcPr>
          <w:p w14:paraId="071850BF"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80" w:anchor="i9572a5ae1569468e9350f4893e4f0456_76" w:history="1">
              <w:r>
                <w:rPr>
                  <w:rStyle w:val="a5"/>
                  <w:rFonts w:ascii="Times New Roman" w:eastAsia="宋体" w:hAnsi="Times New Roman"/>
                  <w:sz w:val="20"/>
                  <w:szCs w:val="20"/>
                </w:rPr>
                <w:t>38</w:t>
              </w:r>
            </w:hyperlink>
          </w:p>
        </w:tc>
      </w:tr>
      <w:tr w:rsidR="00A86140" w14:paraId="071850C3" w14:textId="77777777">
        <w:trPr>
          <w:jc w:val="center"/>
        </w:trPr>
        <w:tc>
          <w:tcPr>
            <w:tcW w:w="0" w:type="auto"/>
            <w:gridSpan w:val="3"/>
            <w:shd w:val="clear" w:color="auto" w:fill="auto"/>
            <w:tcMar>
              <w:top w:w="40" w:type="dxa"/>
              <w:left w:w="20" w:type="dxa"/>
              <w:bottom w:w="40" w:type="dxa"/>
              <w:right w:w="20" w:type="dxa"/>
            </w:tcMar>
            <w:vAlign w:val="bottom"/>
          </w:tcPr>
          <w:p w14:paraId="071850C1" w14:textId="77777777" w:rsidR="00A86140" w:rsidRDefault="00635446">
            <w:pPr>
              <w:pBdr>
                <w:top w:val="none" w:sz="0" w:space="0" w:color="auto"/>
                <w:left w:val="none" w:sz="0" w:space="0" w:color="auto"/>
                <w:bottom w:val="none" w:sz="0" w:space="0" w:color="auto"/>
                <w:right w:val="none" w:sz="0" w:space="0" w:color="auto"/>
              </w:pBdr>
              <w:textAlignment w:val="bottom"/>
            </w:pPr>
            <w:hyperlink r:id="rId81" w:anchor="i9572a5ae1569468e9350f4893e4f0456_79" w:history="1">
              <w:r>
                <w:rPr>
                  <w:rStyle w:val="a5"/>
                  <w:rFonts w:ascii="Times New Roman" w:eastAsia="宋体" w:hAnsi="Times New Roman"/>
                  <w:sz w:val="20"/>
                  <w:szCs w:val="20"/>
                </w:rPr>
                <w:t>Note 10 —</w:t>
              </w:r>
              <w:r>
                <w:rPr>
                  <w:rStyle w:val="a5"/>
                  <w:rFonts w:ascii="Times New Roman" w:eastAsia="宋体" w:hAnsi="Times New Roman"/>
                  <w:sz w:val="20"/>
                  <w:szCs w:val="20"/>
                </w:rPr>
                <w:t xml:space="preserve"> Deferred Revenue</w:t>
              </w:r>
            </w:hyperlink>
          </w:p>
        </w:tc>
        <w:tc>
          <w:tcPr>
            <w:tcW w:w="0" w:type="auto"/>
            <w:gridSpan w:val="3"/>
            <w:shd w:val="clear" w:color="auto" w:fill="auto"/>
            <w:tcMar>
              <w:top w:w="40" w:type="dxa"/>
              <w:left w:w="20" w:type="dxa"/>
              <w:bottom w:w="40" w:type="dxa"/>
              <w:right w:w="20" w:type="dxa"/>
            </w:tcMar>
            <w:vAlign w:val="bottom"/>
          </w:tcPr>
          <w:p w14:paraId="071850C2"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82" w:anchor="i9572a5ae1569468e9350f4893e4f0456_79" w:history="1">
              <w:r>
                <w:rPr>
                  <w:rStyle w:val="a5"/>
                  <w:rFonts w:ascii="Times New Roman" w:eastAsia="宋体" w:hAnsi="Times New Roman"/>
                  <w:sz w:val="20"/>
                  <w:szCs w:val="20"/>
                </w:rPr>
                <w:t>40</w:t>
              </w:r>
            </w:hyperlink>
          </w:p>
        </w:tc>
      </w:tr>
      <w:tr w:rsidR="00A86140" w14:paraId="071850C6" w14:textId="77777777">
        <w:trPr>
          <w:jc w:val="center"/>
        </w:trPr>
        <w:tc>
          <w:tcPr>
            <w:tcW w:w="0" w:type="auto"/>
            <w:gridSpan w:val="3"/>
            <w:shd w:val="clear" w:color="auto" w:fill="auto"/>
            <w:tcMar>
              <w:top w:w="40" w:type="dxa"/>
              <w:left w:w="20" w:type="dxa"/>
              <w:bottom w:w="40" w:type="dxa"/>
              <w:right w:w="20" w:type="dxa"/>
            </w:tcMar>
            <w:vAlign w:val="bottom"/>
          </w:tcPr>
          <w:p w14:paraId="071850C4" w14:textId="77777777" w:rsidR="00A86140" w:rsidRDefault="00635446">
            <w:pPr>
              <w:pBdr>
                <w:top w:val="none" w:sz="0" w:space="0" w:color="auto"/>
                <w:left w:val="none" w:sz="0" w:space="0" w:color="auto"/>
                <w:bottom w:val="none" w:sz="0" w:space="0" w:color="auto"/>
                <w:right w:val="none" w:sz="0" w:space="0" w:color="auto"/>
              </w:pBdr>
              <w:textAlignment w:val="bottom"/>
            </w:pPr>
            <w:hyperlink r:id="rId83" w:anchor="i9572a5ae1569468e9350f4893e4f0456_85" w:history="1">
              <w:r>
                <w:rPr>
                  <w:rStyle w:val="a5"/>
                  <w:rFonts w:ascii="Times New Roman" w:eastAsia="宋体" w:hAnsi="Times New Roman"/>
                  <w:sz w:val="20"/>
                  <w:szCs w:val="20"/>
                </w:rPr>
                <w:t>Note 11 — Commitments and Contingencies</w:t>
              </w:r>
            </w:hyperlink>
          </w:p>
        </w:tc>
        <w:tc>
          <w:tcPr>
            <w:tcW w:w="0" w:type="auto"/>
            <w:gridSpan w:val="3"/>
            <w:shd w:val="clear" w:color="auto" w:fill="auto"/>
            <w:tcMar>
              <w:top w:w="40" w:type="dxa"/>
              <w:left w:w="20" w:type="dxa"/>
              <w:bottom w:w="40" w:type="dxa"/>
              <w:right w:w="20" w:type="dxa"/>
            </w:tcMar>
            <w:vAlign w:val="bottom"/>
          </w:tcPr>
          <w:p w14:paraId="071850C5"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84" w:anchor="i9572a5ae1569468e9350f4893e4f0456_85" w:history="1">
              <w:r>
                <w:rPr>
                  <w:rStyle w:val="a5"/>
                  <w:rFonts w:ascii="Times New Roman" w:eastAsia="宋体" w:hAnsi="Times New Roman"/>
                  <w:sz w:val="20"/>
                  <w:szCs w:val="20"/>
                </w:rPr>
                <w:t>41</w:t>
              </w:r>
            </w:hyperlink>
          </w:p>
        </w:tc>
      </w:tr>
      <w:tr w:rsidR="00A86140" w14:paraId="071850C9" w14:textId="77777777">
        <w:trPr>
          <w:jc w:val="center"/>
        </w:trPr>
        <w:tc>
          <w:tcPr>
            <w:tcW w:w="0" w:type="auto"/>
            <w:gridSpan w:val="3"/>
            <w:shd w:val="clear" w:color="auto" w:fill="auto"/>
            <w:tcMar>
              <w:top w:w="40" w:type="dxa"/>
              <w:left w:w="20" w:type="dxa"/>
              <w:bottom w:w="40" w:type="dxa"/>
              <w:right w:w="20" w:type="dxa"/>
            </w:tcMar>
            <w:vAlign w:val="bottom"/>
          </w:tcPr>
          <w:p w14:paraId="071850C7" w14:textId="77777777" w:rsidR="00A86140" w:rsidRDefault="00635446">
            <w:pPr>
              <w:pBdr>
                <w:top w:val="none" w:sz="0" w:space="0" w:color="auto"/>
                <w:left w:val="none" w:sz="0" w:space="0" w:color="auto"/>
                <w:bottom w:val="none" w:sz="0" w:space="0" w:color="auto"/>
                <w:right w:val="none" w:sz="0" w:space="0" w:color="auto"/>
              </w:pBdr>
              <w:textAlignment w:val="bottom"/>
            </w:pPr>
            <w:hyperlink r:id="rId85" w:anchor="i9572a5ae1569468e9350f4893e4f0456_88" w:history="1">
              <w:r>
                <w:rPr>
                  <w:rStyle w:val="a5"/>
                  <w:rFonts w:ascii="Times New Roman" w:eastAsia="宋体" w:hAnsi="Times New Roman"/>
                  <w:sz w:val="20"/>
                  <w:szCs w:val="20"/>
                </w:rPr>
                <w:t>Note 12 — Income and Other Taxes</w:t>
              </w:r>
            </w:hyperlink>
          </w:p>
        </w:tc>
        <w:tc>
          <w:tcPr>
            <w:tcW w:w="0" w:type="auto"/>
            <w:gridSpan w:val="3"/>
            <w:shd w:val="clear" w:color="auto" w:fill="auto"/>
            <w:tcMar>
              <w:top w:w="40" w:type="dxa"/>
              <w:left w:w="20" w:type="dxa"/>
              <w:bottom w:w="40" w:type="dxa"/>
              <w:right w:w="20" w:type="dxa"/>
            </w:tcMar>
            <w:vAlign w:val="bottom"/>
          </w:tcPr>
          <w:p w14:paraId="071850C8"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86" w:anchor="i9572a5ae1569468e9350f4893e4f0456_88" w:history="1">
              <w:r>
                <w:rPr>
                  <w:rStyle w:val="a5"/>
                  <w:rFonts w:ascii="Times New Roman" w:eastAsia="宋体" w:hAnsi="Times New Roman"/>
                  <w:sz w:val="20"/>
                  <w:szCs w:val="20"/>
                </w:rPr>
                <w:t>43</w:t>
              </w:r>
            </w:hyperlink>
          </w:p>
        </w:tc>
      </w:tr>
      <w:tr w:rsidR="00A86140" w14:paraId="071850CC" w14:textId="77777777">
        <w:trPr>
          <w:jc w:val="center"/>
        </w:trPr>
        <w:tc>
          <w:tcPr>
            <w:tcW w:w="0" w:type="auto"/>
            <w:gridSpan w:val="3"/>
            <w:shd w:val="clear" w:color="auto" w:fill="auto"/>
            <w:tcMar>
              <w:top w:w="40" w:type="dxa"/>
              <w:left w:w="20" w:type="dxa"/>
              <w:bottom w:w="40" w:type="dxa"/>
              <w:right w:w="20" w:type="dxa"/>
            </w:tcMar>
            <w:vAlign w:val="bottom"/>
          </w:tcPr>
          <w:p w14:paraId="071850CA" w14:textId="77777777" w:rsidR="00A86140" w:rsidRDefault="00635446">
            <w:pPr>
              <w:pBdr>
                <w:top w:val="none" w:sz="0" w:space="0" w:color="auto"/>
                <w:left w:val="none" w:sz="0" w:space="0" w:color="auto"/>
                <w:bottom w:val="none" w:sz="0" w:space="0" w:color="auto"/>
                <w:right w:val="none" w:sz="0" w:space="0" w:color="auto"/>
              </w:pBdr>
              <w:textAlignment w:val="bottom"/>
            </w:pPr>
            <w:hyperlink r:id="rId87" w:anchor="i9572a5ae1569468e9350f4893e4f0456_94" w:history="1">
              <w:r>
                <w:rPr>
                  <w:rStyle w:val="a5"/>
                  <w:rFonts w:ascii="Times New Roman" w:eastAsia="宋体" w:hAnsi="Times New Roman"/>
                  <w:sz w:val="20"/>
                  <w:szCs w:val="20"/>
                </w:rPr>
                <w:t>Note 13 — Accumulated Other Comprehensive Income (Loss)</w:t>
              </w:r>
            </w:hyperlink>
          </w:p>
        </w:tc>
        <w:tc>
          <w:tcPr>
            <w:tcW w:w="0" w:type="auto"/>
            <w:gridSpan w:val="3"/>
            <w:shd w:val="clear" w:color="auto" w:fill="auto"/>
            <w:tcMar>
              <w:top w:w="40" w:type="dxa"/>
              <w:left w:w="20" w:type="dxa"/>
              <w:bottom w:w="40" w:type="dxa"/>
              <w:right w:w="20" w:type="dxa"/>
            </w:tcMar>
            <w:vAlign w:val="bottom"/>
          </w:tcPr>
          <w:p w14:paraId="071850CB"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88" w:anchor="i9572a5ae1569468e9350f4893e4f0456_94" w:history="1">
              <w:r>
                <w:rPr>
                  <w:rStyle w:val="a5"/>
                  <w:rFonts w:ascii="Times New Roman" w:eastAsia="宋体" w:hAnsi="Times New Roman"/>
                  <w:sz w:val="20"/>
                  <w:szCs w:val="20"/>
                </w:rPr>
                <w:t>44</w:t>
              </w:r>
            </w:hyperlink>
          </w:p>
        </w:tc>
      </w:tr>
      <w:tr w:rsidR="00A86140" w14:paraId="071850CF" w14:textId="77777777">
        <w:trPr>
          <w:jc w:val="center"/>
        </w:trPr>
        <w:tc>
          <w:tcPr>
            <w:tcW w:w="0" w:type="auto"/>
            <w:gridSpan w:val="3"/>
            <w:shd w:val="clear" w:color="auto" w:fill="auto"/>
            <w:tcMar>
              <w:top w:w="40" w:type="dxa"/>
              <w:left w:w="20" w:type="dxa"/>
              <w:bottom w:w="40" w:type="dxa"/>
              <w:right w:w="20" w:type="dxa"/>
            </w:tcMar>
            <w:vAlign w:val="bottom"/>
          </w:tcPr>
          <w:p w14:paraId="071850CD" w14:textId="77777777" w:rsidR="00A86140" w:rsidRDefault="00635446">
            <w:pPr>
              <w:pBdr>
                <w:top w:val="none" w:sz="0" w:space="0" w:color="auto"/>
                <w:left w:val="none" w:sz="0" w:space="0" w:color="auto"/>
                <w:bottom w:val="none" w:sz="0" w:space="0" w:color="auto"/>
                <w:right w:val="none" w:sz="0" w:space="0" w:color="auto"/>
              </w:pBdr>
              <w:textAlignment w:val="bottom"/>
            </w:pPr>
            <w:hyperlink r:id="rId89" w:anchor="i9572a5ae1569468e9350f4893e4f0456_97" w:history="1">
              <w:r>
                <w:rPr>
                  <w:rStyle w:val="a5"/>
                  <w:rFonts w:ascii="Times New Roman" w:eastAsia="宋体" w:hAnsi="Times New Roman"/>
                  <w:sz w:val="20"/>
                  <w:szCs w:val="20"/>
                </w:rPr>
                <w:t>Note 14 — Capitalization</w:t>
              </w:r>
            </w:hyperlink>
          </w:p>
        </w:tc>
        <w:tc>
          <w:tcPr>
            <w:tcW w:w="0" w:type="auto"/>
            <w:gridSpan w:val="3"/>
            <w:shd w:val="clear" w:color="auto" w:fill="auto"/>
            <w:tcMar>
              <w:top w:w="40" w:type="dxa"/>
              <w:left w:w="20" w:type="dxa"/>
              <w:bottom w:w="40" w:type="dxa"/>
              <w:right w:w="20" w:type="dxa"/>
            </w:tcMar>
            <w:vAlign w:val="bottom"/>
          </w:tcPr>
          <w:p w14:paraId="071850CE"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90" w:anchor="i9572a5ae1569468e9350f4893e4f0456_97" w:history="1">
              <w:r>
                <w:rPr>
                  <w:rStyle w:val="a5"/>
                  <w:rFonts w:ascii="Times New Roman" w:eastAsia="宋体" w:hAnsi="Times New Roman"/>
                  <w:sz w:val="20"/>
                  <w:szCs w:val="20"/>
                </w:rPr>
                <w:t>46</w:t>
              </w:r>
            </w:hyperlink>
          </w:p>
        </w:tc>
      </w:tr>
      <w:tr w:rsidR="00A86140" w14:paraId="071850D2" w14:textId="77777777">
        <w:trPr>
          <w:jc w:val="center"/>
        </w:trPr>
        <w:tc>
          <w:tcPr>
            <w:tcW w:w="0" w:type="auto"/>
            <w:gridSpan w:val="3"/>
            <w:shd w:val="clear" w:color="auto" w:fill="auto"/>
            <w:tcMar>
              <w:top w:w="40" w:type="dxa"/>
              <w:left w:w="20" w:type="dxa"/>
              <w:bottom w:w="40" w:type="dxa"/>
              <w:right w:w="20" w:type="dxa"/>
            </w:tcMar>
            <w:vAlign w:val="bottom"/>
          </w:tcPr>
          <w:p w14:paraId="071850D0" w14:textId="77777777" w:rsidR="00A86140" w:rsidRDefault="00635446">
            <w:pPr>
              <w:pBdr>
                <w:top w:val="none" w:sz="0" w:space="0" w:color="auto"/>
                <w:left w:val="none" w:sz="0" w:space="0" w:color="auto"/>
                <w:bottom w:val="none" w:sz="0" w:space="0" w:color="auto"/>
                <w:right w:val="none" w:sz="0" w:space="0" w:color="auto"/>
              </w:pBdr>
              <w:textAlignment w:val="bottom"/>
            </w:pPr>
            <w:hyperlink r:id="rId91" w:anchor="i9572a5ae1569468e9350f4893e4f0456_100" w:history="1">
              <w:r>
                <w:rPr>
                  <w:rStyle w:val="a5"/>
                  <w:rFonts w:ascii="Times New Roman" w:eastAsia="宋体" w:hAnsi="Times New Roman"/>
                  <w:sz w:val="20"/>
                  <w:szCs w:val="20"/>
                </w:rPr>
                <w:t>Note 15 — Earnings Per Share</w:t>
              </w:r>
            </w:hyperlink>
          </w:p>
        </w:tc>
        <w:tc>
          <w:tcPr>
            <w:tcW w:w="0" w:type="auto"/>
            <w:gridSpan w:val="3"/>
            <w:shd w:val="clear" w:color="auto" w:fill="auto"/>
            <w:tcMar>
              <w:top w:w="40" w:type="dxa"/>
              <w:left w:w="20" w:type="dxa"/>
              <w:bottom w:w="40" w:type="dxa"/>
              <w:right w:w="20" w:type="dxa"/>
            </w:tcMar>
            <w:vAlign w:val="bottom"/>
          </w:tcPr>
          <w:p w14:paraId="071850D1"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92" w:anchor="i9572a5ae1569468e9350f4893e4f0456_100" w:history="1">
              <w:r>
                <w:rPr>
                  <w:rStyle w:val="a5"/>
                  <w:rFonts w:ascii="Times New Roman" w:eastAsia="宋体" w:hAnsi="Times New Roman"/>
                  <w:sz w:val="20"/>
                  <w:szCs w:val="20"/>
                </w:rPr>
                <w:t>48</w:t>
              </w:r>
            </w:hyperlink>
          </w:p>
        </w:tc>
      </w:tr>
      <w:tr w:rsidR="00A86140" w14:paraId="071850D5" w14:textId="77777777">
        <w:trPr>
          <w:jc w:val="center"/>
        </w:trPr>
        <w:tc>
          <w:tcPr>
            <w:tcW w:w="0" w:type="auto"/>
            <w:gridSpan w:val="3"/>
            <w:shd w:val="clear" w:color="auto" w:fill="auto"/>
            <w:tcMar>
              <w:top w:w="40" w:type="dxa"/>
              <w:left w:w="20" w:type="dxa"/>
              <w:bottom w:w="40" w:type="dxa"/>
              <w:right w:w="20" w:type="dxa"/>
            </w:tcMar>
            <w:vAlign w:val="bottom"/>
          </w:tcPr>
          <w:p w14:paraId="071850D3" w14:textId="77777777" w:rsidR="00A86140" w:rsidRDefault="00635446">
            <w:pPr>
              <w:pBdr>
                <w:top w:val="none" w:sz="0" w:space="0" w:color="auto"/>
                <w:left w:val="none" w:sz="0" w:space="0" w:color="auto"/>
                <w:bottom w:val="none" w:sz="0" w:space="0" w:color="auto"/>
                <w:right w:val="none" w:sz="0" w:space="0" w:color="auto"/>
              </w:pBdr>
              <w:textAlignment w:val="bottom"/>
            </w:pPr>
            <w:hyperlink r:id="rId93" w:anchor="i9572a5ae1569468e9350f4893e4f0456_112" w:history="1">
              <w:r>
                <w:rPr>
                  <w:rStyle w:val="a5"/>
                  <w:rFonts w:ascii="Times New Roman" w:eastAsia="宋体" w:hAnsi="Times New Roman"/>
                  <w:sz w:val="20"/>
                  <w:szCs w:val="20"/>
                </w:rPr>
                <w:t>Note 16 — Related Party Transactions</w:t>
              </w:r>
            </w:hyperlink>
          </w:p>
        </w:tc>
        <w:tc>
          <w:tcPr>
            <w:tcW w:w="0" w:type="auto"/>
            <w:gridSpan w:val="3"/>
            <w:shd w:val="clear" w:color="auto" w:fill="auto"/>
            <w:tcMar>
              <w:top w:w="40" w:type="dxa"/>
              <w:left w:w="20" w:type="dxa"/>
              <w:bottom w:w="40" w:type="dxa"/>
              <w:right w:w="20" w:type="dxa"/>
            </w:tcMar>
            <w:vAlign w:val="bottom"/>
          </w:tcPr>
          <w:p w14:paraId="071850D4"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94" w:anchor="i9572a5ae1569468e9350f4893e4f0456_112" w:history="1">
              <w:r>
                <w:rPr>
                  <w:rStyle w:val="a5"/>
                  <w:rFonts w:ascii="Times New Roman" w:eastAsia="宋体" w:hAnsi="Times New Roman"/>
                  <w:sz w:val="20"/>
                  <w:szCs w:val="20"/>
                </w:rPr>
                <w:t>49</w:t>
              </w:r>
            </w:hyperlink>
          </w:p>
        </w:tc>
      </w:tr>
      <w:tr w:rsidR="00A86140" w14:paraId="071850D8" w14:textId="77777777">
        <w:trPr>
          <w:jc w:val="center"/>
        </w:trPr>
        <w:tc>
          <w:tcPr>
            <w:tcW w:w="0" w:type="auto"/>
            <w:gridSpan w:val="3"/>
            <w:shd w:val="clear" w:color="auto" w:fill="auto"/>
            <w:tcMar>
              <w:top w:w="40" w:type="dxa"/>
              <w:left w:w="20" w:type="dxa"/>
              <w:bottom w:w="40" w:type="dxa"/>
              <w:right w:w="20" w:type="dxa"/>
            </w:tcMar>
            <w:vAlign w:val="bottom"/>
          </w:tcPr>
          <w:p w14:paraId="071850D6" w14:textId="77777777" w:rsidR="00A86140" w:rsidRDefault="00635446">
            <w:pPr>
              <w:pBdr>
                <w:top w:val="none" w:sz="0" w:space="0" w:color="auto"/>
                <w:left w:val="none" w:sz="0" w:space="0" w:color="auto"/>
                <w:bottom w:val="none" w:sz="0" w:space="0" w:color="auto"/>
                <w:right w:val="none" w:sz="0" w:space="0" w:color="auto"/>
              </w:pBdr>
              <w:textAlignment w:val="bottom"/>
            </w:pPr>
            <w:hyperlink r:id="rId95" w:anchor="i9572a5ae1569468e9350f4893e4f0456_115" w:history="1">
              <w:r>
                <w:rPr>
                  <w:rStyle w:val="a5"/>
                  <w:rFonts w:ascii="Times New Roman" w:eastAsia="宋体" w:hAnsi="Times New Roman"/>
                  <w:sz w:val="20"/>
                  <w:szCs w:val="20"/>
                </w:rPr>
                <w:t>Note 17 —</w:t>
              </w:r>
              <w:r>
                <w:rPr>
                  <w:rStyle w:val="a5"/>
                  <w:rFonts w:ascii="Times New Roman" w:eastAsia="宋体" w:hAnsi="Times New Roman"/>
                  <w:sz w:val="20"/>
                  <w:szCs w:val="20"/>
                </w:rPr>
                <w:t xml:space="preserve"> Segment Information</w:t>
              </w:r>
            </w:hyperlink>
          </w:p>
        </w:tc>
        <w:tc>
          <w:tcPr>
            <w:tcW w:w="0" w:type="auto"/>
            <w:gridSpan w:val="3"/>
            <w:shd w:val="clear" w:color="auto" w:fill="auto"/>
            <w:tcMar>
              <w:top w:w="40" w:type="dxa"/>
              <w:left w:w="20" w:type="dxa"/>
              <w:bottom w:w="40" w:type="dxa"/>
              <w:right w:w="20" w:type="dxa"/>
            </w:tcMar>
            <w:vAlign w:val="bottom"/>
          </w:tcPr>
          <w:p w14:paraId="071850D7"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96" w:anchor="i9572a5ae1569468e9350f4893e4f0456_115" w:history="1">
              <w:r>
                <w:rPr>
                  <w:rStyle w:val="a5"/>
                  <w:rFonts w:ascii="Times New Roman" w:eastAsia="宋体" w:hAnsi="Times New Roman"/>
                  <w:sz w:val="20"/>
                  <w:szCs w:val="20"/>
                </w:rPr>
                <w:t>52</w:t>
              </w:r>
            </w:hyperlink>
          </w:p>
        </w:tc>
      </w:tr>
      <w:tr w:rsidR="00A86140" w14:paraId="071850DB" w14:textId="77777777">
        <w:trPr>
          <w:jc w:val="center"/>
        </w:trPr>
        <w:tc>
          <w:tcPr>
            <w:tcW w:w="0" w:type="auto"/>
            <w:gridSpan w:val="3"/>
            <w:shd w:val="clear" w:color="auto" w:fill="auto"/>
            <w:tcMar>
              <w:top w:w="40" w:type="dxa"/>
              <w:left w:w="20" w:type="dxa"/>
              <w:bottom w:w="40" w:type="dxa"/>
              <w:right w:w="20" w:type="dxa"/>
            </w:tcMar>
            <w:vAlign w:val="bottom"/>
          </w:tcPr>
          <w:p w14:paraId="071850D9" w14:textId="77777777" w:rsidR="00A86140" w:rsidRDefault="00635446">
            <w:pPr>
              <w:pBdr>
                <w:top w:val="none" w:sz="0" w:space="0" w:color="auto"/>
                <w:left w:val="none" w:sz="0" w:space="0" w:color="auto"/>
                <w:bottom w:val="none" w:sz="0" w:space="0" w:color="auto"/>
                <w:right w:val="none" w:sz="0" w:space="0" w:color="auto"/>
              </w:pBdr>
              <w:textAlignment w:val="bottom"/>
            </w:pPr>
            <w:hyperlink r:id="rId97" w:anchor="i9572a5ae1569468e9350f4893e4f0456_121" w:history="1">
              <w:r>
                <w:rPr>
                  <w:rStyle w:val="a5"/>
                  <w:rFonts w:ascii="Times New Roman" w:eastAsia="宋体" w:hAnsi="Times New Roman"/>
                  <w:sz w:val="20"/>
                  <w:szCs w:val="20"/>
                </w:rPr>
                <w:t>Note 18 — Supplemental Consolidated Financial Information</w:t>
              </w:r>
            </w:hyperlink>
          </w:p>
        </w:tc>
        <w:tc>
          <w:tcPr>
            <w:tcW w:w="0" w:type="auto"/>
            <w:gridSpan w:val="3"/>
            <w:shd w:val="clear" w:color="auto" w:fill="auto"/>
            <w:tcMar>
              <w:top w:w="40" w:type="dxa"/>
              <w:left w:w="20" w:type="dxa"/>
              <w:bottom w:w="40" w:type="dxa"/>
              <w:right w:w="20" w:type="dxa"/>
            </w:tcMar>
            <w:vAlign w:val="bottom"/>
          </w:tcPr>
          <w:p w14:paraId="071850DA"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98" w:anchor="i9572a5ae1569468e9350f4893e4f0456_121" w:history="1">
              <w:r>
                <w:rPr>
                  <w:rStyle w:val="a5"/>
                  <w:rFonts w:ascii="Times New Roman" w:eastAsia="宋体" w:hAnsi="Times New Roman"/>
                  <w:sz w:val="20"/>
                  <w:szCs w:val="20"/>
                </w:rPr>
                <w:t>55</w:t>
              </w:r>
            </w:hyperlink>
          </w:p>
        </w:tc>
      </w:tr>
      <w:tr w:rsidR="00A86140" w14:paraId="071850DE" w14:textId="77777777">
        <w:trPr>
          <w:jc w:val="center"/>
          <w:hidden/>
        </w:trPr>
        <w:tc>
          <w:tcPr>
            <w:tcW w:w="0" w:type="auto"/>
            <w:gridSpan w:val="3"/>
            <w:shd w:val="clear" w:color="auto" w:fill="auto"/>
            <w:vAlign w:val="bottom"/>
          </w:tcPr>
          <w:p w14:paraId="071850DC" w14:textId="77777777" w:rsidR="00A86140" w:rsidRDefault="00A86140">
            <w:pPr>
              <w:rPr>
                <w:rFonts w:ascii="宋体"/>
                <w:vanish/>
              </w:rPr>
            </w:pPr>
          </w:p>
        </w:tc>
        <w:tc>
          <w:tcPr>
            <w:tcW w:w="0" w:type="auto"/>
            <w:gridSpan w:val="3"/>
            <w:shd w:val="clear" w:color="auto" w:fill="auto"/>
            <w:vAlign w:val="bottom"/>
          </w:tcPr>
          <w:p w14:paraId="071850DD" w14:textId="77777777" w:rsidR="00A86140" w:rsidRDefault="00A86140">
            <w:pPr>
              <w:rPr>
                <w:rFonts w:ascii="宋体"/>
                <w:vanish/>
              </w:rPr>
            </w:pPr>
          </w:p>
        </w:tc>
      </w:tr>
      <w:tr w:rsidR="00A86140" w14:paraId="071850E1" w14:textId="77777777">
        <w:trPr>
          <w:jc w:val="center"/>
        </w:trPr>
        <w:tc>
          <w:tcPr>
            <w:tcW w:w="0" w:type="auto"/>
            <w:gridSpan w:val="3"/>
            <w:shd w:val="clear" w:color="auto" w:fill="auto"/>
            <w:tcMar>
              <w:top w:w="40" w:type="dxa"/>
              <w:left w:w="20" w:type="dxa"/>
              <w:bottom w:w="40" w:type="dxa"/>
              <w:right w:w="20" w:type="dxa"/>
            </w:tcMar>
            <w:vAlign w:val="bottom"/>
          </w:tcPr>
          <w:p w14:paraId="071850DF" w14:textId="77777777" w:rsidR="00A86140" w:rsidRDefault="00635446">
            <w:pPr>
              <w:pBdr>
                <w:top w:val="none" w:sz="0" w:space="0" w:color="auto"/>
                <w:left w:val="none" w:sz="0" w:space="0" w:color="auto"/>
                <w:bottom w:val="none" w:sz="0" w:space="0" w:color="auto"/>
                <w:right w:val="none" w:sz="0" w:space="0" w:color="auto"/>
              </w:pBdr>
              <w:textAlignment w:val="bottom"/>
            </w:pPr>
            <w:hyperlink r:id="rId99" w:anchor="i9572a5ae1569468e9350f4893e4f0456_130" w:history="1">
              <w:r>
                <w:rPr>
                  <w:rStyle w:val="a5"/>
                  <w:rFonts w:ascii="Times New Roman" w:eastAsia="宋体" w:hAnsi="Times New Roman"/>
                  <w:sz w:val="20"/>
                  <w:szCs w:val="20"/>
                </w:rPr>
                <w:t>Note 19 — Subsequent Events</w:t>
              </w:r>
            </w:hyperlink>
          </w:p>
        </w:tc>
        <w:tc>
          <w:tcPr>
            <w:tcW w:w="0" w:type="auto"/>
            <w:gridSpan w:val="3"/>
            <w:shd w:val="clear" w:color="auto" w:fill="auto"/>
            <w:tcMar>
              <w:top w:w="40" w:type="dxa"/>
              <w:left w:w="20" w:type="dxa"/>
              <w:bottom w:w="40" w:type="dxa"/>
              <w:right w:w="20" w:type="dxa"/>
            </w:tcMar>
            <w:vAlign w:val="bottom"/>
          </w:tcPr>
          <w:p w14:paraId="071850E0" w14:textId="77777777" w:rsidR="00A86140" w:rsidRDefault="00635446">
            <w:pPr>
              <w:pBdr>
                <w:top w:val="none" w:sz="0" w:space="0" w:color="auto"/>
                <w:left w:val="none" w:sz="0" w:space="0" w:color="auto"/>
                <w:bottom w:val="none" w:sz="0" w:space="0" w:color="auto"/>
                <w:right w:val="none" w:sz="0" w:space="0" w:color="auto"/>
              </w:pBdr>
              <w:jc w:val="center"/>
              <w:textAlignment w:val="bottom"/>
            </w:pPr>
            <w:hyperlink r:id="rId100" w:anchor="i9572a5ae1569468e9350f4893e4f0456_130" w:history="1">
              <w:r>
                <w:rPr>
                  <w:rStyle w:val="a5"/>
                  <w:rFonts w:ascii="Times New Roman" w:eastAsia="宋体" w:hAnsi="Times New Roman"/>
                  <w:sz w:val="20"/>
                  <w:szCs w:val="20"/>
                </w:rPr>
                <w:t>57</w:t>
              </w:r>
            </w:hyperlink>
          </w:p>
        </w:tc>
      </w:tr>
    </w:tbl>
    <w:p w14:paraId="071850E2" w14:textId="77777777" w:rsidR="00A86140" w:rsidRDefault="00A86140"/>
    <w:p w14:paraId="071850E3" w14:textId="77777777" w:rsidR="00A86140" w:rsidRDefault="00A86140">
      <w:pPr>
        <w:jc w:val="center"/>
      </w:pPr>
    </w:p>
    <w:p w14:paraId="071850E4" w14:textId="77777777" w:rsidR="00A86140" w:rsidRDefault="00635446">
      <w:pPr>
        <w:jc w:val="center"/>
      </w:pPr>
      <w:r>
        <w:rPr>
          <w:rFonts w:ascii="Times New Roman" w:eastAsia="宋体" w:hAnsi="Times New Roman"/>
          <w:color w:val="000000"/>
          <w:sz w:val="20"/>
          <w:szCs w:val="20"/>
        </w:rPr>
        <w:t>4</w:t>
      </w:r>
    </w:p>
    <w:p w14:paraId="071850E5" w14:textId="77777777" w:rsidR="00A86140" w:rsidRDefault="00A86140">
      <w:pPr>
        <w:jc w:val="center"/>
      </w:pPr>
    </w:p>
    <w:p w14:paraId="071850E6" w14:textId="77777777" w:rsidR="00A86140" w:rsidRDefault="00635446">
      <w:r>
        <w:pict w14:anchorId="07189BB0">
          <v:rect id="_x0000_i1028" style="width:415.3pt;height:1.5pt" o:hralign="center" o:hrstd="t" o:hr="t" fillcolor="#a0a0a0" stroked="f"/>
        </w:pict>
      </w:r>
    </w:p>
    <w:p w14:paraId="071850E7" w14:textId="77777777" w:rsidR="00A86140" w:rsidRDefault="00635446">
      <w:hyperlink r:id="rId101" w:anchor="i9572a5ae1569468e9350f4893e4f0456_13" w:history="1">
        <w:r>
          <w:rPr>
            <w:rStyle w:val="a5"/>
            <w:rFonts w:ascii="Times New Roman" w:eastAsia="宋体" w:hAnsi="Times New Roman"/>
            <w:sz w:val="20"/>
            <w:szCs w:val="20"/>
          </w:rPr>
          <w:t>Table of Contents</w:t>
        </w:r>
      </w:hyperlink>
    </w:p>
    <w:p w14:paraId="071850E8"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0E9" w14:textId="77777777" w:rsidR="00A86140" w:rsidRDefault="00635446">
      <w:pPr>
        <w:spacing w:after="60"/>
        <w:jc w:val="center"/>
      </w:pPr>
      <w:r>
        <w:rPr>
          <w:rFonts w:ascii="Times New Roman" w:eastAsia="宋体" w:hAnsi="Times New Roman"/>
          <w:b/>
          <w:bCs/>
          <w:color w:val="000000"/>
          <w:sz w:val="20"/>
          <w:szCs w:val="20"/>
        </w:rPr>
        <w:t>CONDENSED CONSOLIDATED STATEMENTS OF FINANCIAL POSITION</w:t>
      </w:r>
    </w:p>
    <w:p w14:paraId="071850EA" w14:textId="77777777" w:rsidR="00A86140" w:rsidRDefault="00635446">
      <w:pPr>
        <w:spacing w:after="60"/>
        <w:jc w:val="center"/>
      </w:pPr>
      <w:r>
        <w:rPr>
          <w:rFonts w:ascii="Times New Roman" w:eastAsia="宋体" w:hAnsi="Times New Roman"/>
          <w:color w:val="000000"/>
          <w:sz w:val="20"/>
          <w:szCs w:val="20"/>
        </w:rPr>
        <w:t>(in m</w:t>
      </w:r>
      <w:r>
        <w:rPr>
          <w:rFonts w:ascii="Times New Roman" w:eastAsia="宋体" w:hAnsi="Times New Roman"/>
          <w:color w:val="000000"/>
          <w:sz w:val="20"/>
          <w:szCs w:val="20"/>
        </w:rPr>
        <w:t>illions;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473"/>
        <w:gridCol w:w="40"/>
        <w:gridCol w:w="120"/>
        <w:gridCol w:w="1181"/>
        <w:gridCol w:w="36"/>
        <w:gridCol w:w="36"/>
        <w:gridCol w:w="36"/>
        <w:gridCol w:w="36"/>
        <w:gridCol w:w="120"/>
        <w:gridCol w:w="1181"/>
        <w:gridCol w:w="36"/>
      </w:tblGrid>
      <w:tr w:rsidR="00A86140" w14:paraId="071850F7" w14:textId="77777777">
        <w:trPr>
          <w:jc w:val="center"/>
        </w:trPr>
        <w:tc>
          <w:tcPr>
            <w:tcW w:w="50" w:type="pct"/>
            <w:shd w:val="clear" w:color="auto" w:fill="auto"/>
            <w:vAlign w:val="bottom"/>
          </w:tcPr>
          <w:p w14:paraId="071850EB" w14:textId="77777777" w:rsidR="00A86140" w:rsidRDefault="00A86140">
            <w:pPr>
              <w:rPr>
                <w:rFonts w:ascii="宋体"/>
              </w:rPr>
            </w:pPr>
          </w:p>
        </w:tc>
        <w:tc>
          <w:tcPr>
            <w:tcW w:w="3322" w:type="pct"/>
            <w:shd w:val="clear" w:color="auto" w:fill="auto"/>
            <w:vAlign w:val="bottom"/>
          </w:tcPr>
          <w:p w14:paraId="071850EC" w14:textId="77777777" w:rsidR="00A86140" w:rsidRDefault="00A86140">
            <w:pPr>
              <w:rPr>
                <w:rFonts w:ascii="宋体"/>
              </w:rPr>
            </w:pPr>
          </w:p>
        </w:tc>
        <w:tc>
          <w:tcPr>
            <w:tcW w:w="5" w:type="pct"/>
            <w:shd w:val="clear" w:color="auto" w:fill="auto"/>
            <w:vAlign w:val="bottom"/>
          </w:tcPr>
          <w:p w14:paraId="071850ED" w14:textId="77777777" w:rsidR="00A86140" w:rsidRDefault="00A86140">
            <w:pPr>
              <w:rPr>
                <w:rFonts w:ascii="宋体"/>
              </w:rPr>
            </w:pPr>
          </w:p>
        </w:tc>
        <w:tc>
          <w:tcPr>
            <w:tcW w:w="50" w:type="pct"/>
            <w:shd w:val="clear" w:color="auto" w:fill="auto"/>
            <w:vAlign w:val="bottom"/>
          </w:tcPr>
          <w:p w14:paraId="071850EE" w14:textId="77777777" w:rsidR="00A86140" w:rsidRDefault="00A86140">
            <w:pPr>
              <w:rPr>
                <w:rFonts w:ascii="宋体"/>
              </w:rPr>
            </w:pPr>
          </w:p>
        </w:tc>
        <w:tc>
          <w:tcPr>
            <w:tcW w:w="741" w:type="pct"/>
            <w:shd w:val="clear" w:color="auto" w:fill="auto"/>
            <w:vAlign w:val="bottom"/>
          </w:tcPr>
          <w:p w14:paraId="071850EF" w14:textId="77777777" w:rsidR="00A86140" w:rsidRDefault="00A86140">
            <w:pPr>
              <w:rPr>
                <w:rFonts w:ascii="宋体"/>
              </w:rPr>
            </w:pPr>
          </w:p>
        </w:tc>
        <w:tc>
          <w:tcPr>
            <w:tcW w:w="5" w:type="pct"/>
            <w:shd w:val="clear" w:color="auto" w:fill="auto"/>
            <w:vAlign w:val="bottom"/>
          </w:tcPr>
          <w:p w14:paraId="071850F0" w14:textId="77777777" w:rsidR="00A86140" w:rsidRDefault="00A86140">
            <w:pPr>
              <w:rPr>
                <w:rFonts w:ascii="宋体"/>
              </w:rPr>
            </w:pPr>
          </w:p>
        </w:tc>
        <w:tc>
          <w:tcPr>
            <w:tcW w:w="5" w:type="pct"/>
            <w:shd w:val="clear" w:color="auto" w:fill="auto"/>
            <w:vAlign w:val="bottom"/>
          </w:tcPr>
          <w:p w14:paraId="071850F1" w14:textId="77777777" w:rsidR="00A86140" w:rsidRDefault="00A86140">
            <w:pPr>
              <w:rPr>
                <w:rFonts w:ascii="宋体"/>
              </w:rPr>
            </w:pPr>
          </w:p>
        </w:tc>
        <w:tc>
          <w:tcPr>
            <w:tcW w:w="19" w:type="pct"/>
            <w:shd w:val="clear" w:color="auto" w:fill="auto"/>
            <w:vAlign w:val="bottom"/>
          </w:tcPr>
          <w:p w14:paraId="071850F2" w14:textId="77777777" w:rsidR="00A86140" w:rsidRDefault="00A86140">
            <w:pPr>
              <w:rPr>
                <w:rFonts w:ascii="宋体"/>
              </w:rPr>
            </w:pPr>
          </w:p>
        </w:tc>
        <w:tc>
          <w:tcPr>
            <w:tcW w:w="5" w:type="pct"/>
            <w:shd w:val="clear" w:color="auto" w:fill="auto"/>
            <w:vAlign w:val="bottom"/>
          </w:tcPr>
          <w:p w14:paraId="071850F3" w14:textId="77777777" w:rsidR="00A86140" w:rsidRDefault="00A86140">
            <w:pPr>
              <w:rPr>
                <w:rFonts w:ascii="宋体"/>
              </w:rPr>
            </w:pPr>
          </w:p>
        </w:tc>
        <w:tc>
          <w:tcPr>
            <w:tcW w:w="50" w:type="pct"/>
            <w:shd w:val="clear" w:color="auto" w:fill="auto"/>
            <w:vAlign w:val="bottom"/>
          </w:tcPr>
          <w:p w14:paraId="071850F4" w14:textId="77777777" w:rsidR="00A86140" w:rsidRDefault="00A86140">
            <w:pPr>
              <w:rPr>
                <w:rFonts w:ascii="宋体"/>
              </w:rPr>
            </w:pPr>
          </w:p>
        </w:tc>
        <w:tc>
          <w:tcPr>
            <w:tcW w:w="741" w:type="pct"/>
            <w:shd w:val="clear" w:color="auto" w:fill="auto"/>
            <w:vAlign w:val="bottom"/>
          </w:tcPr>
          <w:p w14:paraId="071850F5" w14:textId="77777777" w:rsidR="00A86140" w:rsidRDefault="00A86140">
            <w:pPr>
              <w:rPr>
                <w:rFonts w:ascii="宋体"/>
              </w:rPr>
            </w:pPr>
          </w:p>
        </w:tc>
        <w:tc>
          <w:tcPr>
            <w:tcW w:w="5" w:type="pct"/>
            <w:shd w:val="clear" w:color="auto" w:fill="auto"/>
            <w:vAlign w:val="bottom"/>
          </w:tcPr>
          <w:p w14:paraId="071850F6" w14:textId="77777777" w:rsidR="00A86140" w:rsidRDefault="00A86140">
            <w:pPr>
              <w:rPr>
                <w:rFonts w:ascii="宋体"/>
              </w:rPr>
            </w:pPr>
          </w:p>
        </w:tc>
      </w:tr>
      <w:tr w:rsidR="00A86140" w14:paraId="071850FC" w14:textId="77777777">
        <w:trPr>
          <w:jc w:val="center"/>
        </w:trPr>
        <w:tc>
          <w:tcPr>
            <w:tcW w:w="0" w:type="auto"/>
            <w:gridSpan w:val="3"/>
            <w:shd w:val="clear" w:color="auto" w:fill="auto"/>
            <w:tcMar>
              <w:top w:w="0" w:type="dxa"/>
              <w:left w:w="20" w:type="dxa"/>
              <w:bottom w:w="0" w:type="dxa"/>
              <w:right w:w="20" w:type="dxa"/>
            </w:tcMar>
            <w:vAlign w:val="bottom"/>
          </w:tcPr>
          <w:p w14:paraId="071850F8" w14:textId="77777777" w:rsidR="00A86140" w:rsidRDefault="00A8614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1850F9"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50FA" w14:textId="77777777" w:rsidR="00A86140" w:rsidRDefault="00A86140">
            <w:pPr>
              <w:rPr>
                <w:rFonts w:ascii="宋体"/>
              </w:rPr>
            </w:pPr>
          </w:p>
        </w:tc>
        <w:tc>
          <w:tcPr>
            <w:tcW w:w="0" w:type="auto"/>
            <w:gridSpan w:val="3"/>
            <w:tcBorders>
              <w:bottom w:val="single" w:sz="8" w:space="0" w:color="000000"/>
            </w:tcBorders>
            <w:shd w:val="clear" w:color="auto" w:fill="auto"/>
            <w:tcMar>
              <w:top w:w="40" w:type="dxa"/>
              <w:left w:w="20" w:type="dxa"/>
              <w:bottom w:w="40" w:type="dxa"/>
              <w:right w:w="20" w:type="dxa"/>
            </w:tcMar>
            <w:vAlign w:val="bottom"/>
          </w:tcPr>
          <w:p w14:paraId="071850FB"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50FE" w14:textId="77777777">
        <w:trPr>
          <w:jc w:val="center"/>
        </w:trPr>
        <w:tc>
          <w:tcPr>
            <w:tcW w:w="0" w:type="auto"/>
            <w:gridSpan w:val="12"/>
            <w:shd w:val="clear" w:color="auto" w:fill="auto"/>
            <w:tcMar>
              <w:top w:w="40" w:type="dxa"/>
              <w:left w:w="20" w:type="dxa"/>
              <w:bottom w:w="40" w:type="dxa"/>
              <w:right w:w="20" w:type="dxa"/>
            </w:tcMar>
            <w:vAlign w:val="bottom"/>
          </w:tcPr>
          <w:p w14:paraId="071850FD" w14:textId="77777777" w:rsidR="00A86140" w:rsidRDefault="00635446">
            <w:pPr>
              <w:jc w:val="center"/>
              <w:textAlignment w:val="bottom"/>
            </w:pPr>
            <w:r>
              <w:rPr>
                <w:rFonts w:ascii="Times New Roman" w:eastAsia="宋体" w:hAnsi="Times New Roman"/>
                <w:b/>
                <w:bCs/>
                <w:color w:val="000000"/>
                <w:sz w:val="20"/>
                <w:szCs w:val="20"/>
              </w:rPr>
              <w:t>ASSETS</w:t>
            </w:r>
          </w:p>
        </w:tc>
      </w:tr>
      <w:tr w:rsidR="00A86140" w14:paraId="07185103" w14:textId="77777777">
        <w:trPr>
          <w:jc w:val="center"/>
        </w:trPr>
        <w:tc>
          <w:tcPr>
            <w:tcW w:w="0" w:type="auto"/>
            <w:gridSpan w:val="3"/>
            <w:shd w:val="clear" w:color="auto" w:fill="CCEEFF"/>
            <w:tcMar>
              <w:top w:w="40" w:type="dxa"/>
              <w:left w:w="20" w:type="dxa"/>
              <w:bottom w:w="40" w:type="dxa"/>
              <w:right w:w="20" w:type="dxa"/>
            </w:tcMar>
            <w:vAlign w:val="bottom"/>
          </w:tcPr>
          <w:p w14:paraId="071850FF" w14:textId="77777777" w:rsidR="00A86140" w:rsidRDefault="00635446">
            <w:pPr>
              <w:textAlignment w:val="bottom"/>
            </w:pPr>
            <w:r>
              <w:rPr>
                <w:rFonts w:ascii="Times New Roman" w:eastAsia="宋体" w:hAnsi="Times New Roman"/>
                <w:color w:val="000000"/>
                <w:sz w:val="20"/>
                <w:szCs w:val="20"/>
              </w:rPr>
              <w:t>Current assets:</w:t>
            </w:r>
          </w:p>
        </w:tc>
        <w:tc>
          <w:tcPr>
            <w:tcW w:w="0" w:type="auto"/>
            <w:gridSpan w:val="3"/>
            <w:shd w:val="clear" w:color="auto" w:fill="CCEEFF"/>
            <w:tcMar>
              <w:top w:w="40" w:type="dxa"/>
              <w:left w:w="20" w:type="dxa"/>
              <w:bottom w:w="40" w:type="dxa"/>
              <w:right w:w="20" w:type="dxa"/>
            </w:tcMar>
            <w:vAlign w:val="bottom"/>
          </w:tcPr>
          <w:p w14:paraId="07185100"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5101"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102" w14:textId="77777777" w:rsidR="00A86140" w:rsidRDefault="00635446">
            <w:pPr>
              <w:jc w:val="right"/>
              <w:textAlignment w:val="bottom"/>
            </w:pPr>
            <w:r>
              <w:rPr>
                <w:rFonts w:ascii="Times New Roman" w:eastAsia="宋体" w:hAnsi="Times New Roman"/>
                <w:color w:val="000000"/>
                <w:sz w:val="20"/>
                <w:szCs w:val="20"/>
              </w:rPr>
              <w:t> </w:t>
            </w:r>
          </w:p>
        </w:tc>
      </w:tr>
      <w:tr w:rsidR="00A86140" w14:paraId="0718510C" w14:textId="77777777">
        <w:trPr>
          <w:jc w:val="center"/>
        </w:trPr>
        <w:tc>
          <w:tcPr>
            <w:tcW w:w="0" w:type="auto"/>
            <w:gridSpan w:val="3"/>
            <w:shd w:val="clear" w:color="auto" w:fill="FFFFFF"/>
            <w:tcMar>
              <w:top w:w="40" w:type="dxa"/>
              <w:left w:w="245" w:type="dxa"/>
              <w:bottom w:w="40" w:type="dxa"/>
              <w:right w:w="20" w:type="dxa"/>
            </w:tcMar>
            <w:vAlign w:val="bottom"/>
          </w:tcPr>
          <w:p w14:paraId="07185104" w14:textId="77777777" w:rsidR="00A86140" w:rsidRDefault="00635446">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718510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106" w14:textId="77777777" w:rsidR="00A86140" w:rsidRDefault="00635446">
            <w:pPr>
              <w:jc w:val="right"/>
              <w:textAlignment w:val="bottom"/>
            </w:pPr>
            <w:r>
              <w:rPr>
                <w:rFonts w:ascii="Times New Roman" w:eastAsia="宋体" w:hAnsi="Times New Roman"/>
                <w:color w:val="000000"/>
                <w:sz w:val="20"/>
                <w:szCs w:val="20"/>
              </w:rPr>
              <w:t>4,909 </w:t>
            </w:r>
          </w:p>
        </w:tc>
        <w:tc>
          <w:tcPr>
            <w:tcW w:w="0" w:type="auto"/>
            <w:shd w:val="clear" w:color="auto" w:fill="FFFFFF"/>
            <w:tcMar>
              <w:top w:w="40" w:type="dxa"/>
              <w:left w:w="0" w:type="dxa"/>
              <w:bottom w:w="40" w:type="dxa"/>
              <w:right w:w="20" w:type="dxa"/>
            </w:tcMar>
            <w:vAlign w:val="bottom"/>
          </w:tcPr>
          <w:p w14:paraId="0718510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0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10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10A" w14:textId="77777777" w:rsidR="00A86140" w:rsidRDefault="00635446">
            <w:pPr>
              <w:jc w:val="right"/>
              <w:textAlignment w:val="bottom"/>
            </w:pPr>
            <w:r>
              <w:rPr>
                <w:rFonts w:ascii="Times New Roman" w:eastAsia="宋体" w:hAnsi="Times New Roman"/>
                <w:color w:val="000000"/>
                <w:sz w:val="20"/>
                <w:szCs w:val="20"/>
              </w:rPr>
              <w:t>9,477 </w:t>
            </w:r>
          </w:p>
        </w:tc>
        <w:tc>
          <w:tcPr>
            <w:tcW w:w="0" w:type="auto"/>
            <w:shd w:val="clear" w:color="auto" w:fill="FFFFFF"/>
            <w:tcMar>
              <w:top w:w="40" w:type="dxa"/>
              <w:left w:w="0" w:type="dxa"/>
              <w:bottom w:w="40" w:type="dxa"/>
              <w:right w:w="20" w:type="dxa"/>
            </w:tcMar>
            <w:vAlign w:val="bottom"/>
          </w:tcPr>
          <w:p w14:paraId="0718510B" w14:textId="77777777" w:rsidR="00A86140" w:rsidRDefault="00A86140">
            <w:pPr>
              <w:jc w:val="right"/>
              <w:rPr>
                <w:rFonts w:ascii="宋体"/>
              </w:rPr>
            </w:pPr>
          </w:p>
        </w:tc>
      </w:tr>
      <w:tr w:rsidR="00A86140" w14:paraId="07185113" w14:textId="77777777">
        <w:trPr>
          <w:jc w:val="center"/>
        </w:trPr>
        <w:tc>
          <w:tcPr>
            <w:tcW w:w="0" w:type="auto"/>
            <w:gridSpan w:val="3"/>
            <w:shd w:val="clear" w:color="auto" w:fill="CCEEFF"/>
            <w:tcMar>
              <w:top w:w="40" w:type="dxa"/>
              <w:left w:w="20" w:type="dxa"/>
              <w:bottom w:w="40" w:type="dxa"/>
              <w:right w:w="20" w:type="dxa"/>
            </w:tcMar>
            <w:vAlign w:val="bottom"/>
          </w:tcPr>
          <w:p w14:paraId="0718510D"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Accounts receivable, net of allowance of $75 and $90</w:t>
            </w:r>
          </w:p>
        </w:tc>
        <w:tc>
          <w:tcPr>
            <w:tcW w:w="0" w:type="auto"/>
            <w:gridSpan w:val="2"/>
            <w:shd w:val="clear" w:color="auto" w:fill="CCEEFF"/>
            <w:tcMar>
              <w:top w:w="40" w:type="dxa"/>
              <w:left w:w="20" w:type="dxa"/>
              <w:bottom w:w="40" w:type="dxa"/>
              <w:right w:w="0" w:type="dxa"/>
            </w:tcMar>
            <w:vAlign w:val="bottom"/>
          </w:tcPr>
          <w:p w14:paraId="0718510E" w14:textId="77777777" w:rsidR="00A86140" w:rsidRDefault="00635446">
            <w:pPr>
              <w:jc w:val="right"/>
              <w:textAlignment w:val="bottom"/>
            </w:pPr>
            <w:r>
              <w:rPr>
                <w:rFonts w:ascii="Times New Roman" w:eastAsia="宋体" w:hAnsi="Times New Roman"/>
                <w:color w:val="000000"/>
                <w:sz w:val="20"/>
                <w:szCs w:val="20"/>
              </w:rPr>
              <w:t>11,431 </w:t>
            </w:r>
          </w:p>
        </w:tc>
        <w:tc>
          <w:tcPr>
            <w:tcW w:w="0" w:type="auto"/>
            <w:shd w:val="clear" w:color="auto" w:fill="CCEEFF"/>
            <w:tcMar>
              <w:top w:w="40" w:type="dxa"/>
              <w:left w:w="0" w:type="dxa"/>
              <w:bottom w:w="40" w:type="dxa"/>
              <w:right w:w="20" w:type="dxa"/>
            </w:tcMar>
            <w:vAlign w:val="bottom"/>
          </w:tcPr>
          <w:p w14:paraId="0718510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1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11" w14:textId="77777777" w:rsidR="00A86140" w:rsidRDefault="00635446">
            <w:pPr>
              <w:jc w:val="right"/>
              <w:textAlignment w:val="bottom"/>
            </w:pPr>
            <w:r>
              <w:rPr>
                <w:rFonts w:ascii="Times New Roman" w:eastAsia="宋体" w:hAnsi="Times New Roman"/>
                <w:color w:val="000000"/>
                <w:sz w:val="20"/>
                <w:szCs w:val="20"/>
              </w:rPr>
              <w:t>12,912 </w:t>
            </w:r>
          </w:p>
        </w:tc>
        <w:tc>
          <w:tcPr>
            <w:tcW w:w="0" w:type="auto"/>
            <w:shd w:val="clear" w:color="auto" w:fill="CCEEFF"/>
            <w:tcMar>
              <w:top w:w="40" w:type="dxa"/>
              <w:left w:w="0" w:type="dxa"/>
              <w:bottom w:w="40" w:type="dxa"/>
              <w:right w:w="20" w:type="dxa"/>
            </w:tcMar>
            <w:vAlign w:val="bottom"/>
          </w:tcPr>
          <w:p w14:paraId="07185112" w14:textId="77777777" w:rsidR="00A86140" w:rsidRDefault="00A86140">
            <w:pPr>
              <w:jc w:val="right"/>
              <w:rPr>
                <w:rFonts w:ascii="宋体"/>
              </w:rPr>
            </w:pPr>
          </w:p>
        </w:tc>
      </w:tr>
      <w:tr w:rsidR="00A86140" w14:paraId="0718511A" w14:textId="77777777">
        <w:trPr>
          <w:jc w:val="center"/>
        </w:trPr>
        <w:tc>
          <w:tcPr>
            <w:tcW w:w="0" w:type="auto"/>
            <w:gridSpan w:val="3"/>
            <w:shd w:val="clear" w:color="auto" w:fill="FFFFFF"/>
            <w:tcMar>
              <w:top w:w="40" w:type="dxa"/>
              <w:left w:w="245" w:type="dxa"/>
              <w:bottom w:w="40" w:type="dxa"/>
              <w:right w:w="20" w:type="dxa"/>
            </w:tcMar>
            <w:vAlign w:val="bottom"/>
          </w:tcPr>
          <w:p w14:paraId="07185114" w14:textId="77777777" w:rsidR="00A86140" w:rsidRDefault="00635446">
            <w:pPr>
              <w:textAlignment w:val="bottom"/>
            </w:pPr>
            <w:r>
              <w:rPr>
                <w:rFonts w:ascii="Times New Roman" w:eastAsia="宋体" w:hAnsi="Times New Roman"/>
                <w:color w:val="000000"/>
                <w:sz w:val="20"/>
                <w:szCs w:val="20"/>
              </w:rPr>
              <w:t>Due from related party, net</w:t>
            </w:r>
          </w:p>
        </w:tc>
        <w:tc>
          <w:tcPr>
            <w:tcW w:w="0" w:type="auto"/>
            <w:gridSpan w:val="2"/>
            <w:shd w:val="clear" w:color="auto" w:fill="FFFFFF"/>
            <w:tcMar>
              <w:top w:w="40" w:type="dxa"/>
              <w:left w:w="20" w:type="dxa"/>
              <w:bottom w:w="40" w:type="dxa"/>
              <w:right w:w="0" w:type="dxa"/>
            </w:tcMar>
            <w:vAlign w:val="bottom"/>
          </w:tcPr>
          <w:p w14:paraId="07185115" w14:textId="77777777" w:rsidR="00A86140" w:rsidRDefault="00635446">
            <w:pPr>
              <w:jc w:val="right"/>
              <w:textAlignment w:val="bottom"/>
            </w:pPr>
            <w:r>
              <w:rPr>
                <w:rFonts w:ascii="Times New Roman" w:eastAsia="宋体" w:hAnsi="Times New Roman"/>
                <w:color w:val="000000"/>
                <w:sz w:val="20"/>
                <w:szCs w:val="20"/>
              </w:rPr>
              <w:t>203 </w:t>
            </w:r>
          </w:p>
        </w:tc>
        <w:tc>
          <w:tcPr>
            <w:tcW w:w="0" w:type="auto"/>
            <w:shd w:val="clear" w:color="auto" w:fill="FFFFFF"/>
            <w:tcMar>
              <w:top w:w="40" w:type="dxa"/>
              <w:left w:w="0" w:type="dxa"/>
              <w:bottom w:w="40" w:type="dxa"/>
              <w:right w:w="20" w:type="dxa"/>
            </w:tcMar>
            <w:vAlign w:val="bottom"/>
          </w:tcPr>
          <w:p w14:paraId="0718511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1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18" w14:textId="77777777" w:rsidR="00A86140" w:rsidRDefault="00635446">
            <w:pPr>
              <w:jc w:val="right"/>
              <w:textAlignment w:val="bottom"/>
            </w:pPr>
            <w:r>
              <w:rPr>
                <w:rFonts w:ascii="Times New Roman" w:eastAsia="宋体" w:hAnsi="Times New Roman"/>
                <w:color w:val="000000"/>
                <w:sz w:val="20"/>
                <w:szCs w:val="20"/>
              </w:rPr>
              <w:t>131 </w:t>
            </w:r>
          </w:p>
        </w:tc>
        <w:tc>
          <w:tcPr>
            <w:tcW w:w="0" w:type="auto"/>
            <w:shd w:val="clear" w:color="auto" w:fill="FFFFFF"/>
            <w:tcMar>
              <w:top w:w="40" w:type="dxa"/>
              <w:left w:w="0" w:type="dxa"/>
              <w:bottom w:w="40" w:type="dxa"/>
              <w:right w:w="20" w:type="dxa"/>
            </w:tcMar>
            <w:vAlign w:val="bottom"/>
          </w:tcPr>
          <w:p w14:paraId="07185119" w14:textId="77777777" w:rsidR="00A86140" w:rsidRDefault="00A86140">
            <w:pPr>
              <w:jc w:val="right"/>
              <w:rPr>
                <w:rFonts w:ascii="宋体"/>
              </w:rPr>
            </w:pPr>
          </w:p>
        </w:tc>
      </w:tr>
      <w:tr w:rsidR="00A86140" w14:paraId="07185121" w14:textId="77777777">
        <w:trPr>
          <w:jc w:val="center"/>
        </w:trPr>
        <w:tc>
          <w:tcPr>
            <w:tcW w:w="0" w:type="auto"/>
            <w:gridSpan w:val="3"/>
            <w:shd w:val="clear" w:color="auto" w:fill="CCEEFF"/>
            <w:tcMar>
              <w:top w:w="40" w:type="dxa"/>
              <w:left w:w="20" w:type="dxa"/>
              <w:bottom w:w="40" w:type="dxa"/>
              <w:right w:w="20" w:type="dxa"/>
            </w:tcMar>
            <w:vAlign w:val="bottom"/>
          </w:tcPr>
          <w:p w14:paraId="0718511B"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Short-term financing receivables, net of allowance of $132 and $142 (Note 5)</w:t>
            </w:r>
          </w:p>
        </w:tc>
        <w:tc>
          <w:tcPr>
            <w:tcW w:w="0" w:type="auto"/>
            <w:gridSpan w:val="2"/>
            <w:shd w:val="clear" w:color="auto" w:fill="CCEEFF"/>
            <w:tcMar>
              <w:top w:w="40" w:type="dxa"/>
              <w:left w:w="20" w:type="dxa"/>
              <w:bottom w:w="40" w:type="dxa"/>
              <w:right w:w="0" w:type="dxa"/>
            </w:tcMar>
            <w:vAlign w:val="bottom"/>
          </w:tcPr>
          <w:p w14:paraId="0718511C" w14:textId="77777777" w:rsidR="00A86140" w:rsidRDefault="00635446">
            <w:pPr>
              <w:jc w:val="right"/>
              <w:textAlignment w:val="bottom"/>
            </w:pPr>
            <w:r>
              <w:rPr>
                <w:rFonts w:ascii="Times New Roman" w:eastAsia="宋体" w:hAnsi="Times New Roman"/>
                <w:color w:val="000000"/>
                <w:sz w:val="20"/>
                <w:szCs w:val="20"/>
              </w:rPr>
              <w:t>4,915 </w:t>
            </w:r>
          </w:p>
        </w:tc>
        <w:tc>
          <w:tcPr>
            <w:tcW w:w="0" w:type="auto"/>
            <w:shd w:val="clear" w:color="auto" w:fill="CCEEFF"/>
            <w:tcMar>
              <w:top w:w="40" w:type="dxa"/>
              <w:left w:w="0" w:type="dxa"/>
              <w:bottom w:w="40" w:type="dxa"/>
              <w:right w:w="20" w:type="dxa"/>
            </w:tcMar>
            <w:vAlign w:val="bottom"/>
          </w:tcPr>
          <w:p w14:paraId="0718511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1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1F" w14:textId="77777777" w:rsidR="00A86140" w:rsidRDefault="00635446">
            <w:pPr>
              <w:jc w:val="right"/>
              <w:textAlignment w:val="bottom"/>
            </w:pPr>
            <w:r>
              <w:rPr>
                <w:rFonts w:ascii="Times New Roman" w:eastAsia="宋体" w:hAnsi="Times New Roman"/>
                <w:color w:val="000000"/>
                <w:sz w:val="20"/>
                <w:szCs w:val="20"/>
              </w:rPr>
              <w:t>5,089 </w:t>
            </w:r>
          </w:p>
        </w:tc>
        <w:tc>
          <w:tcPr>
            <w:tcW w:w="0" w:type="auto"/>
            <w:shd w:val="clear" w:color="auto" w:fill="CCEEFF"/>
            <w:tcMar>
              <w:top w:w="40" w:type="dxa"/>
              <w:left w:w="0" w:type="dxa"/>
              <w:bottom w:w="40" w:type="dxa"/>
              <w:right w:w="20" w:type="dxa"/>
            </w:tcMar>
            <w:vAlign w:val="bottom"/>
          </w:tcPr>
          <w:p w14:paraId="07185120" w14:textId="77777777" w:rsidR="00A86140" w:rsidRDefault="00A86140">
            <w:pPr>
              <w:jc w:val="right"/>
              <w:rPr>
                <w:rFonts w:ascii="宋体"/>
              </w:rPr>
            </w:pPr>
          </w:p>
        </w:tc>
      </w:tr>
      <w:tr w:rsidR="00A86140" w14:paraId="07185128" w14:textId="77777777">
        <w:trPr>
          <w:jc w:val="center"/>
        </w:trPr>
        <w:tc>
          <w:tcPr>
            <w:tcW w:w="0" w:type="auto"/>
            <w:gridSpan w:val="3"/>
            <w:shd w:val="clear" w:color="auto" w:fill="FFFFFF"/>
            <w:tcMar>
              <w:top w:w="40" w:type="dxa"/>
              <w:left w:w="260" w:type="dxa"/>
              <w:bottom w:w="40" w:type="dxa"/>
              <w:right w:w="20" w:type="dxa"/>
            </w:tcMar>
            <w:vAlign w:val="bottom"/>
          </w:tcPr>
          <w:p w14:paraId="07185122" w14:textId="77777777" w:rsidR="00A86140" w:rsidRDefault="00635446">
            <w:pPr>
              <w:textAlignment w:val="bottom"/>
            </w:pPr>
            <w:r>
              <w:rPr>
                <w:rFonts w:ascii="Times New Roman" w:eastAsia="宋体" w:hAnsi="Times New Roman"/>
                <w:color w:val="000000"/>
                <w:sz w:val="20"/>
                <w:szCs w:val="20"/>
              </w:rPr>
              <w:t>Inventories</w:t>
            </w:r>
          </w:p>
        </w:tc>
        <w:tc>
          <w:tcPr>
            <w:tcW w:w="0" w:type="auto"/>
            <w:gridSpan w:val="2"/>
            <w:shd w:val="clear" w:color="auto" w:fill="FFFFFF"/>
            <w:tcMar>
              <w:top w:w="40" w:type="dxa"/>
              <w:left w:w="20" w:type="dxa"/>
              <w:bottom w:w="40" w:type="dxa"/>
              <w:right w:w="0" w:type="dxa"/>
            </w:tcMar>
            <w:vAlign w:val="bottom"/>
          </w:tcPr>
          <w:p w14:paraId="07185123" w14:textId="77777777" w:rsidR="00A86140" w:rsidRDefault="00635446">
            <w:pPr>
              <w:jc w:val="right"/>
              <w:textAlignment w:val="bottom"/>
            </w:pPr>
            <w:r>
              <w:rPr>
                <w:rFonts w:ascii="Times New Roman" w:eastAsia="宋体" w:hAnsi="Times New Roman"/>
                <w:color w:val="000000"/>
                <w:sz w:val="20"/>
                <w:szCs w:val="20"/>
              </w:rPr>
              <w:t>6,172 </w:t>
            </w:r>
          </w:p>
        </w:tc>
        <w:tc>
          <w:tcPr>
            <w:tcW w:w="0" w:type="auto"/>
            <w:shd w:val="clear" w:color="auto" w:fill="FFFFFF"/>
            <w:tcMar>
              <w:top w:w="40" w:type="dxa"/>
              <w:left w:w="0" w:type="dxa"/>
              <w:bottom w:w="40" w:type="dxa"/>
              <w:right w:w="20" w:type="dxa"/>
            </w:tcMar>
            <w:vAlign w:val="bottom"/>
          </w:tcPr>
          <w:p w14:paraId="0718512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2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26" w14:textId="77777777" w:rsidR="00A86140" w:rsidRDefault="00635446">
            <w:pPr>
              <w:jc w:val="right"/>
              <w:textAlignment w:val="bottom"/>
            </w:pPr>
            <w:r>
              <w:rPr>
                <w:rFonts w:ascii="Times New Roman" w:eastAsia="宋体" w:hAnsi="Times New Roman"/>
                <w:color w:val="000000"/>
                <w:sz w:val="20"/>
                <w:szCs w:val="20"/>
              </w:rPr>
              <w:t>5,898 </w:t>
            </w:r>
          </w:p>
        </w:tc>
        <w:tc>
          <w:tcPr>
            <w:tcW w:w="0" w:type="auto"/>
            <w:shd w:val="clear" w:color="auto" w:fill="FFFFFF"/>
            <w:tcMar>
              <w:top w:w="40" w:type="dxa"/>
              <w:left w:w="0" w:type="dxa"/>
              <w:bottom w:w="40" w:type="dxa"/>
              <w:right w:w="20" w:type="dxa"/>
            </w:tcMar>
            <w:vAlign w:val="bottom"/>
          </w:tcPr>
          <w:p w14:paraId="07185127" w14:textId="77777777" w:rsidR="00A86140" w:rsidRDefault="00A86140">
            <w:pPr>
              <w:jc w:val="right"/>
              <w:rPr>
                <w:rFonts w:ascii="宋体"/>
              </w:rPr>
            </w:pPr>
          </w:p>
        </w:tc>
      </w:tr>
      <w:tr w:rsidR="00A86140" w14:paraId="0718512F" w14:textId="77777777">
        <w:trPr>
          <w:jc w:val="center"/>
        </w:trPr>
        <w:tc>
          <w:tcPr>
            <w:tcW w:w="0" w:type="auto"/>
            <w:gridSpan w:val="3"/>
            <w:shd w:val="clear" w:color="auto" w:fill="CCEEFF"/>
            <w:tcMar>
              <w:top w:w="40" w:type="dxa"/>
              <w:left w:w="245" w:type="dxa"/>
              <w:bottom w:w="40" w:type="dxa"/>
              <w:right w:w="20" w:type="dxa"/>
            </w:tcMar>
            <w:vAlign w:val="bottom"/>
          </w:tcPr>
          <w:p w14:paraId="07185129" w14:textId="77777777" w:rsidR="00A86140" w:rsidRDefault="00635446">
            <w:pPr>
              <w:textAlignment w:val="bottom"/>
            </w:pPr>
            <w:r>
              <w:rPr>
                <w:rFonts w:ascii="Times New Roman" w:eastAsia="宋体" w:hAnsi="Times New Roman"/>
                <w:color w:val="000000"/>
                <w:sz w:val="20"/>
                <w:szCs w:val="20"/>
              </w:rPr>
              <w:t>Other current assets</w:t>
            </w:r>
          </w:p>
        </w:tc>
        <w:tc>
          <w:tcPr>
            <w:tcW w:w="0" w:type="auto"/>
            <w:gridSpan w:val="2"/>
            <w:shd w:val="clear" w:color="auto" w:fill="CCEEFF"/>
            <w:tcMar>
              <w:top w:w="40" w:type="dxa"/>
              <w:left w:w="20" w:type="dxa"/>
              <w:bottom w:w="40" w:type="dxa"/>
              <w:right w:w="0" w:type="dxa"/>
            </w:tcMar>
            <w:vAlign w:val="bottom"/>
          </w:tcPr>
          <w:p w14:paraId="0718512A" w14:textId="77777777" w:rsidR="00A86140" w:rsidRDefault="00635446">
            <w:pPr>
              <w:jc w:val="right"/>
              <w:textAlignment w:val="bottom"/>
            </w:pPr>
            <w:r>
              <w:rPr>
                <w:rFonts w:ascii="Times New Roman" w:eastAsia="宋体" w:hAnsi="Times New Roman"/>
                <w:color w:val="000000"/>
                <w:sz w:val="20"/>
                <w:szCs w:val="20"/>
              </w:rPr>
              <w:t>11,157 </w:t>
            </w:r>
          </w:p>
        </w:tc>
        <w:tc>
          <w:tcPr>
            <w:tcW w:w="0" w:type="auto"/>
            <w:shd w:val="clear" w:color="auto" w:fill="CCEEFF"/>
            <w:tcMar>
              <w:top w:w="40" w:type="dxa"/>
              <w:left w:w="0" w:type="dxa"/>
              <w:bottom w:w="40" w:type="dxa"/>
              <w:right w:w="20" w:type="dxa"/>
            </w:tcMar>
            <w:vAlign w:val="bottom"/>
          </w:tcPr>
          <w:p w14:paraId="0718512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2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2D" w14:textId="77777777" w:rsidR="00A86140" w:rsidRDefault="00635446">
            <w:pPr>
              <w:jc w:val="right"/>
              <w:textAlignment w:val="bottom"/>
            </w:pPr>
            <w:r>
              <w:rPr>
                <w:rFonts w:ascii="Times New Roman" w:eastAsia="宋体" w:hAnsi="Times New Roman"/>
                <w:color w:val="000000"/>
                <w:sz w:val="20"/>
                <w:szCs w:val="20"/>
              </w:rPr>
              <w:t>11,526 </w:t>
            </w:r>
          </w:p>
        </w:tc>
        <w:tc>
          <w:tcPr>
            <w:tcW w:w="0" w:type="auto"/>
            <w:shd w:val="clear" w:color="auto" w:fill="CCEEFF"/>
            <w:tcMar>
              <w:top w:w="40" w:type="dxa"/>
              <w:left w:w="0" w:type="dxa"/>
              <w:bottom w:w="40" w:type="dxa"/>
              <w:right w:w="20" w:type="dxa"/>
            </w:tcMar>
            <w:vAlign w:val="bottom"/>
          </w:tcPr>
          <w:p w14:paraId="0718512E" w14:textId="77777777" w:rsidR="00A86140" w:rsidRDefault="00A86140">
            <w:pPr>
              <w:jc w:val="right"/>
              <w:rPr>
                <w:rFonts w:ascii="宋体"/>
              </w:rPr>
            </w:pPr>
          </w:p>
        </w:tc>
      </w:tr>
      <w:tr w:rsidR="00A86140" w14:paraId="07185136" w14:textId="77777777">
        <w:trPr>
          <w:jc w:val="center"/>
        </w:trPr>
        <w:tc>
          <w:tcPr>
            <w:tcW w:w="0" w:type="auto"/>
            <w:gridSpan w:val="3"/>
            <w:shd w:val="clear" w:color="auto" w:fill="FFFFFF"/>
            <w:tcMar>
              <w:top w:w="40" w:type="dxa"/>
              <w:left w:w="365" w:type="dxa"/>
              <w:bottom w:w="40" w:type="dxa"/>
              <w:right w:w="20" w:type="dxa"/>
            </w:tcMar>
            <w:vAlign w:val="bottom"/>
          </w:tcPr>
          <w:p w14:paraId="07185130" w14:textId="77777777" w:rsidR="00A86140" w:rsidRDefault="00635446">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131" w14:textId="77777777" w:rsidR="00A86140" w:rsidRDefault="00635446">
            <w:pPr>
              <w:jc w:val="right"/>
              <w:textAlignment w:val="bottom"/>
            </w:pPr>
            <w:r>
              <w:rPr>
                <w:rFonts w:ascii="Times New Roman" w:eastAsia="宋体" w:hAnsi="Times New Roman"/>
                <w:color w:val="000000"/>
                <w:sz w:val="20"/>
                <w:szCs w:val="20"/>
              </w:rPr>
              <w:t>38,787 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1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3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134" w14:textId="77777777" w:rsidR="00A86140" w:rsidRDefault="00635446">
            <w:pPr>
              <w:jc w:val="right"/>
              <w:textAlignment w:val="bottom"/>
            </w:pPr>
            <w:r>
              <w:rPr>
                <w:rFonts w:ascii="Times New Roman" w:eastAsia="宋体" w:hAnsi="Times New Roman"/>
                <w:color w:val="000000"/>
                <w:sz w:val="20"/>
                <w:szCs w:val="20"/>
              </w:rPr>
              <w:t>45,033 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135" w14:textId="77777777" w:rsidR="00A86140" w:rsidRDefault="00A86140">
            <w:pPr>
              <w:jc w:val="right"/>
              <w:rPr>
                <w:rFonts w:ascii="宋体"/>
              </w:rPr>
            </w:pPr>
          </w:p>
        </w:tc>
      </w:tr>
      <w:tr w:rsidR="00A86140" w14:paraId="0718513D" w14:textId="77777777">
        <w:trPr>
          <w:jc w:val="center"/>
        </w:trPr>
        <w:tc>
          <w:tcPr>
            <w:tcW w:w="0" w:type="auto"/>
            <w:gridSpan w:val="3"/>
            <w:shd w:val="clear" w:color="auto" w:fill="CCEEFF"/>
            <w:tcMar>
              <w:top w:w="40" w:type="dxa"/>
              <w:left w:w="20" w:type="dxa"/>
              <w:bottom w:w="40" w:type="dxa"/>
              <w:right w:w="20" w:type="dxa"/>
            </w:tcMar>
            <w:vAlign w:val="bottom"/>
          </w:tcPr>
          <w:p w14:paraId="07185137" w14:textId="77777777" w:rsidR="00A86140" w:rsidRDefault="00635446">
            <w:pPr>
              <w:textAlignment w:val="bottom"/>
            </w:pPr>
            <w:r>
              <w:rPr>
                <w:rFonts w:ascii="Times New Roman" w:eastAsia="宋体" w:hAnsi="Times New Roman"/>
                <w:color w:val="000000"/>
                <w:sz w:val="20"/>
                <w:szCs w:val="20"/>
              </w:rPr>
              <w:t xml:space="preserve">Property, plant, and </w:t>
            </w:r>
            <w:r>
              <w:rPr>
                <w:rFonts w:ascii="Times New Roman" w:eastAsia="宋体" w:hAnsi="Times New Roman"/>
                <w:color w:val="000000"/>
                <w:sz w:val="20"/>
                <w:szCs w:val="20"/>
              </w:rPr>
              <w:t>equipment, net</w:t>
            </w:r>
          </w:p>
        </w:tc>
        <w:tc>
          <w:tcPr>
            <w:tcW w:w="0" w:type="auto"/>
            <w:gridSpan w:val="2"/>
            <w:shd w:val="clear" w:color="auto" w:fill="CCEEFF"/>
            <w:tcMar>
              <w:top w:w="40" w:type="dxa"/>
              <w:left w:w="20" w:type="dxa"/>
              <w:bottom w:w="40" w:type="dxa"/>
              <w:right w:w="0" w:type="dxa"/>
            </w:tcMar>
            <w:vAlign w:val="bottom"/>
          </w:tcPr>
          <w:p w14:paraId="07185138" w14:textId="77777777" w:rsidR="00A86140" w:rsidRDefault="00635446">
            <w:pPr>
              <w:jc w:val="right"/>
              <w:textAlignment w:val="bottom"/>
            </w:pPr>
            <w:r>
              <w:rPr>
                <w:rFonts w:ascii="Times New Roman" w:eastAsia="宋体" w:hAnsi="Times New Roman"/>
                <w:color w:val="000000"/>
                <w:sz w:val="20"/>
                <w:szCs w:val="20"/>
              </w:rPr>
              <w:t>5,847 </w:t>
            </w:r>
          </w:p>
        </w:tc>
        <w:tc>
          <w:tcPr>
            <w:tcW w:w="0" w:type="auto"/>
            <w:shd w:val="clear" w:color="auto" w:fill="CCEEFF"/>
            <w:tcMar>
              <w:top w:w="40" w:type="dxa"/>
              <w:left w:w="0" w:type="dxa"/>
              <w:bottom w:w="40" w:type="dxa"/>
              <w:right w:w="20" w:type="dxa"/>
            </w:tcMar>
            <w:vAlign w:val="bottom"/>
          </w:tcPr>
          <w:p w14:paraId="071851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3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3B" w14:textId="77777777" w:rsidR="00A86140" w:rsidRDefault="00635446">
            <w:pPr>
              <w:jc w:val="right"/>
              <w:textAlignment w:val="bottom"/>
            </w:pPr>
            <w:r>
              <w:rPr>
                <w:rFonts w:ascii="Times New Roman" w:eastAsia="宋体" w:hAnsi="Times New Roman"/>
                <w:color w:val="000000"/>
                <w:sz w:val="20"/>
                <w:szCs w:val="20"/>
              </w:rPr>
              <w:t>5,415 </w:t>
            </w:r>
          </w:p>
        </w:tc>
        <w:tc>
          <w:tcPr>
            <w:tcW w:w="0" w:type="auto"/>
            <w:shd w:val="clear" w:color="auto" w:fill="CCEEFF"/>
            <w:tcMar>
              <w:top w:w="40" w:type="dxa"/>
              <w:left w:w="0" w:type="dxa"/>
              <w:bottom w:w="40" w:type="dxa"/>
              <w:right w:w="20" w:type="dxa"/>
            </w:tcMar>
            <w:vAlign w:val="bottom"/>
          </w:tcPr>
          <w:p w14:paraId="0718513C" w14:textId="77777777" w:rsidR="00A86140" w:rsidRDefault="00A86140">
            <w:pPr>
              <w:jc w:val="right"/>
              <w:rPr>
                <w:rFonts w:ascii="宋体"/>
              </w:rPr>
            </w:pPr>
          </w:p>
        </w:tc>
      </w:tr>
      <w:tr w:rsidR="00A86140" w14:paraId="07185144" w14:textId="77777777">
        <w:trPr>
          <w:jc w:val="center"/>
        </w:trPr>
        <w:tc>
          <w:tcPr>
            <w:tcW w:w="0" w:type="auto"/>
            <w:gridSpan w:val="3"/>
            <w:shd w:val="clear" w:color="auto" w:fill="FFFFFF"/>
            <w:tcMar>
              <w:top w:w="40" w:type="dxa"/>
              <w:left w:w="20" w:type="dxa"/>
              <w:bottom w:w="40" w:type="dxa"/>
              <w:right w:w="20" w:type="dxa"/>
            </w:tcMar>
            <w:vAlign w:val="bottom"/>
          </w:tcPr>
          <w:p w14:paraId="0718513E" w14:textId="77777777" w:rsidR="00A86140" w:rsidRDefault="00635446">
            <w:pPr>
              <w:textAlignment w:val="bottom"/>
            </w:pPr>
            <w:r>
              <w:rPr>
                <w:rFonts w:ascii="Times New Roman" w:eastAsia="宋体" w:hAnsi="Times New Roman"/>
                <w:color w:val="000000"/>
                <w:sz w:val="20"/>
                <w:szCs w:val="20"/>
              </w:rPr>
              <w:t>Long-term investments</w:t>
            </w:r>
          </w:p>
        </w:tc>
        <w:tc>
          <w:tcPr>
            <w:tcW w:w="0" w:type="auto"/>
            <w:gridSpan w:val="2"/>
            <w:shd w:val="clear" w:color="auto" w:fill="FFFFFF"/>
            <w:tcMar>
              <w:top w:w="40" w:type="dxa"/>
              <w:left w:w="20" w:type="dxa"/>
              <w:bottom w:w="40" w:type="dxa"/>
              <w:right w:w="0" w:type="dxa"/>
            </w:tcMar>
            <w:vAlign w:val="bottom"/>
          </w:tcPr>
          <w:p w14:paraId="0718513F" w14:textId="77777777" w:rsidR="00A86140" w:rsidRDefault="00635446">
            <w:pPr>
              <w:jc w:val="right"/>
              <w:textAlignment w:val="bottom"/>
            </w:pPr>
            <w:r>
              <w:rPr>
                <w:rFonts w:ascii="Times New Roman" w:eastAsia="宋体" w:hAnsi="Times New Roman"/>
                <w:color w:val="000000"/>
                <w:sz w:val="20"/>
                <w:szCs w:val="20"/>
              </w:rPr>
              <w:t>1,534 </w:t>
            </w:r>
          </w:p>
        </w:tc>
        <w:tc>
          <w:tcPr>
            <w:tcW w:w="0" w:type="auto"/>
            <w:shd w:val="clear" w:color="auto" w:fill="FFFFFF"/>
            <w:tcMar>
              <w:top w:w="40" w:type="dxa"/>
              <w:left w:w="0" w:type="dxa"/>
              <w:bottom w:w="40" w:type="dxa"/>
              <w:right w:w="20" w:type="dxa"/>
            </w:tcMar>
            <w:vAlign w:val="bottom"/>
          </w:tcPr>
          <w:p w14:paraId="0718514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4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42" w14:textId="77777777" w:rsidR="00A86140" w:rsidRDefault="00635446">
            <w:pPr>
              <w:jc w:val="right"/>
              <w:textAlignment w:val="bottom"/>
            </w:pPr>
            <w:r>
              <w:rPr>
                <w:rFonts w:ascii="Times New Roman" w:eastAsia="宋体" w:hAnsi="Times New Roman"/>
                <w:color w:val="000000"/>
                <w:sz w:val="20"/>
                <w:szCs w:val="20"/>
              </w:rPr>
              <w:t>1,839 </w:t>
            </w:r>
          </w:p>
        </w:tc>
        <w:tc>
          <w:tcPr>
            <w:tcW w:w="0" w:type="auto"/>
            <w:shd w:val="clear" w:color="auto" w:fill="FFFFFF"/>
            <w:tcMar>
              <w:top w:w="40" w:type="dxa"/>
              <w:left w:w="0" w:type="dxa"/>
              <w:bottom w:w="40" w:type="dxa"/>
              <w:right w:w="20" w:type="dxa"/>
            </w:tcMar>
            <w:vAlign w:val="bottom"/>
          </w:tcPr>
          <w:p w14:paraId="07185143" w14:textId="77777777" w:rsidR="00A86140" w:rsidRDefault="00A86140">
            <w:pPr>
              <w:jc w:val="right"/>
              <w:rPr>
                <w:rFonts w:ascii="宋体"/>
              </w:rPr>
            </w:pPr>
          </w:p>
        </w:tc>
      </w:tr>
      <w:tr w:rsidR="00A86140" w14:paraId="0718514B" w14:textId="77777777">
        <w:trPr>
          <w:jc w:val="center"/>
        </w:trPr>
        <w:tc>
          <w:tcPr>
            <w:tcW w:w="0" w:type="auto"/>
            <w:gridSpan w:val="3"/>
            <w:shd w:val="clear" w:color="auto" w:fill="CCEEFF"/>
            <w:tcMar>
              <w:top w:w="40" w:type="dxa"/>
              <w:left w:w="20" w:type="dxa"/>
              <w:bottom w:w="40" w:type="dxa"/>
              <w:right w:w="20" w:type="dxa"/>
            </w:tcMar>
            <w:vAlign w:val="bottom"/>
          </w:tcPr>
          <w:p w14:paraId="07185145"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Long-term financing receivables, net of allowance of $54 and $47 (Note 5)</w:t>
            </w:r>
          </w:p>
        </w:tc>
        <w:tc>
          <w:tcPr>
            <w:tcW w:w="0" w:type="auto"/>
            <w:gridSpan w:val="2"/>
            <w:shd w:val="clear" w:color="auto" w:fill="CCEEFF"/>
            <w:tcMar>
              <w:top w:w="40" w:type="dxa"/>
              <w:left w:w="20" w:type="dxa"/>
              <w:bottom w:w="40" w:type="dxa"/>
              <w:right w:w="0" w:type="dxa"/>
            </w:tcMar>
            <w:vAlign w:val="bottom"/>
          </w:tcPr>
          <w:p w14:paraId="07185146" w14:textId="77777777" w:rsidR="00A86140" w:rsidRDefault="00635446">
            <w:pPr>
              <w:jc w:val="right"/>
              <w:textAlignment w:val="bottom"/>
            </w:pPr>
            <w:r>
              <w:rPr>
                <w:rFonts w:ascii="Times New Roman" w:eastAsia="宋体" w:hAnsi="Times New Roman"/>
                <w:color w:val="000000"/>
                <w:sz w:val="20"/>
                <w:szCs w:val="20"/>
              </w:rPr>
              <w:t>5,659 </w:t>
            </w:r>
          </w:p>
        </w:tc>
        <w:tc>
          <w:tcPr>
            <w:tcW w:w="0" w:type="auto"/>
            <w:shd w:val="clear" w:color="auto" w:fill="CCEEFF"/>
            <w:tcMar>
              <w:top w:w="40" w:type="dxa"/>
              <w:left w:w="0" w:type="dxa"/>
              <w:bottom w:w="40" w:type="dxa"/>
              <w:right w:w="20" w:type="dxa"/>
            </w:tcMar>
            <w:vAlign w:val="bottom"/>
          </w:tcPr>
          <w:p w14:paraId="0718514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4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49" w14:textId="77777777" w:rsidR="00A86140" w:rsidRDefault="00635446">
            <w:pPr>
              <w:jc w:val="right"/>
              <w:textAlignment w:val="bottom"/>
            </w:pPr>
            <w:r>
              <w:rPr>
                <w:rFonts w:ascii="Times New Roman" w:eastAsia="宋体" w:hAnsi="Times New Roman"/>
                <w:color w:val="000000"/>
                <w:sz w:val="20"/>
                <w:szCs w:val="20"/>
              </w:rPr>
              <w:t>5,522 </w:t>
            </w:r>
          </w:p>
        </w:tc>
        <w:tc>
          <w:tcPr>
            <w:tcW w:w="0" w:type="auto"/>
            <w:shd w:val="clear" w:color="auto" w:fill="CCEEFF"/>
            <w:tcMar>
              <w:top w:w="40" w:type="dxa"/>
              <w:left w:w="0" w:type="dxa"/>
              <w:bottom w:w="40" w:type="dxa"/>
              <w:right w:w="20" w:type="dxa"/>
            </w:tcMar>
            <w:vAlign w:val="bottom"/>
          </w:tcPr>
          <w:p w14:paraId="0718514A" w14:textId="77777777" w:rsidR="00A86140" w:rsidRDefault="00A86140">
            <w:pPr>
              <w:jc w:val="right"/>
              <w:rPr>
                <w:rFonts w:ascii="宋体"/>
              </w:rPr>
            </w:pPr>
          </w:p>
        </w:tc>
      </w:tr>
      <w:tr w:rsidR="00A86140" w14:paraId="07185152" w14:textId="77777777">
        <w:trPr>
          <w:jc w:val="center"/>
        </w:trPr>
        <w:tc>
          <w:tcPr>
            <w:tcW w:w="0" w:type="auto"/>
            <w:gridSpan w:val="3"/>
            <w:shd w:val="clear" w:color="auto" w:fill="FFFFFF"/>
            <w:tcMar>
              <w:top w:w="40" w:type="dxa"/>
              <w:left w:w="20" w:type="dxa"/>
              <w:bottom w:w="40" w:type="dxa"/>
              <w:right w:w="20" w:type="dxa"/>
            </w:tcMar>
            <w:vAlign w:val="bottom"/>
          </w:tcPr>
          <w:p w14:paraId="0718514C" w14:textId="77777777" w:rsidR="00A86140" w:rsidRDefault="00635446">
            <w:pPr>
              <w:textAlignment w:val="bottom"/>
            </w:pPr>
            <w:r>
              <w:rPr>
                <w:rFonts w:ascii="Times New Roman" w:eastAsia="宋体" w:hAnsi="Times New Roman"/>
                <w:color w:val="000000"/>
                <w:sz w:val="20"/>
                <w:szCs w:val="20"/>
              </w:rPr>
              <w:t>Goodwill</w:t>
            </w:r>
          </w:p>
        </w:tc>
        <w:tc>
          <w:tcPr>
            <w:tcW w:w="0" w:type="auto"/>
            <w:gridSpan w:val="2"/>
            <w:shd w:val="clear" w:color="auto" w:fill="FFFFFF"/>
            <w:tcMar>
              <w:top w:w="40" w:type="dxa"/>
              <w:left w:w="20" w:type="dxa"/>
              <w:bottom w:w="40" w:type="dxa"/>
              <w:right w:w="0" w:type="dxa"/>
            </w:tcMar>
            <w:vAlign w:val="bottom"/>
          </w:tcPr>
          <w:p w14:paraId="0718514D" w14:textId="77777777" w:rsidR="00A86140" w:rsidRDefault="00635446">
            <w:pPr>
              <w:jc w:val="right"/>
              <w:textAlignment w:val="bottom"/>
            </w:pPr>
            <w:r>
              <w:rPr>
                <w:rFonts w:ascii="Times New Roman" w:eastAsia="宋体" w:hAnsi="Times New Roman"/>
                <w:color w:val="000000"/>
                <w:sz w:val="20"/>
                <w:szCs w:val="20"/>
              </w:rPr>
              <w:t>19,366 </w:t>
            </w:r>
          </w:p>
        </w:tc>
        <w:tc>
          <w:tcPr>
            <w:tcW w:w="0" w:type="auto"/>
            <w:shd w:val="clear" w:color="auto" w:fill="FFFFFF"/>
            <w:tcMar>
              <w:top w:w="40" w:type="dxa"/>
              <w:left w:w="0" w:type="dxa"/>
              <w:bottom w:w="40" w:type="dxa"/>
              <w:right w:w="20" w:type="dxa"/>
            </w:tcMar>
            <w:vAlign w:val="bottom"/>
          </w:tcPr>
          <w:p w14:paraId="0718514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4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50" w14:textId="77777777" w:rsidR="00A86140" w:rsidRDefault="00635446">
            <w:pPr>
              <w:jc w:val="right"/>
              <w:textAlignment w:val="bottom"/>
            </w:pPr>
            <w:r>
              <w:rPr>
                <w:rFonts w:ascii="Times New Roman" w:eastAsia="宋体" w:hAnsi="Times New Roman"/>
                <w:color w:val="000000"/>
                <w:sz w:val="20"/>
                <w:szCs w:val="20"/>
              </w:rPr>
              <w:t>19,770 </w:t>
            </w:r>
          </w:p>
        </w:tc>
        <w:tc>
          <w:tcPr>
            <w:tcW w:w="0" w:type="auto"/>
            <w:shd w:val="clear" w:color="auto" w:fill="FFFFFF"/>
            <w:tcMar>
              <w:top w:w="40" w:type="dxa"/>
              <w:left w:w="0" w:type="dxa"/>
              <w:bottom w:w="40" w:type="dxa"/>
              <w:right w:w="20" w:type="dxa"/>
            </w:tcMar>
            <w:vAlign w:val="bottom"/>
          </w:tcPr>
          <w:p w14:paraId="07185151" w14:textId="77777777" w:rsidR="00A86140" w:rsidRDefault="00A86140">
            <w:pPr>
              <w:jc w:val="right"/>
              <w:rPr>
                <w:rFonts w:ascii="宋体"/>
              </w:rPr>
            </w:pPr>
          </w:p>
        </w:tc>
      </w:tr>
      <w:tr w:rsidR="00A86140" w14:paraId="07185159" w14:textId="77777777">
        <w:trPr>
          <w:jc w:val="center"/>
        </w:trPr>
        <w:tc>
          <w:tcPr>
            <w:tcW w:w="0" w:type="auto"/>
            <w:gridSpan w:val="3"/>
            <w:shd w:val="clear" w:color="auto" w:fill="CCEEFF"/>
            <w:tcMar>
              <w:top w:w="40" w:type="dxa"/>
              <w:left w:w="20" w:type="dxa"/>
              <w:bottom w:w="40" w:type="dxa"/>
              <w:right w:w="20" w:type="dxa"/>
            </w:tcMar>
            <w:vAlign w:val="bottom"/>
          </w:tcPr>
          <w:p w14:paraId="07185153" w14:textId="77777777" w:rsidR="00A86140" w:rsidRDefault="00635446">
            <w:pPr>
              <w:textAlignment w:val="bottom"/>
            </w:pPr>
            <w:r>
              <w:rPr>
                <w:rFonts w:ascii="Times New Roman" w:eastAsia="宋体" w:hAnsi="Times New Roman"/>
                <w:color w:val="000000"/>
                <w:sz w:val="20"/>
                <w:szCs w:val="20"/>
              </w:rPr>
              <w:t>Intangible assets, net</w:t>
            </w:r>
          </w:p>
        </w:tc>
        <w:tc>
          <w:tcPr>
            <w:tcW w:w="0" w:type="auto"/>
            <w:gridSpan w:val="2"/>
            <w:shd w:val="clear" w:color="auto" w:fill="CCEEFF"/>
            <w:tcMar>
              <w:top w:w="40" w:type="dxa"/>
              <w:left w:w="20" w:type="dxa"/>
              <w:bottom w:w="40" w:type="dxa"/>
              <w:right w:w="0" w:type="dxa"/>
            </w:tcMar>
            <w:vAlign w:val="bottom"/>
          </w:tcPr>
          <w:p w14:paraId="07185154" w14:textId="77777777" w:rsidR="00A86140" w:rsidRDefault="00635446">
            <w:pPr>
              <w:jc w:val="right"/>
              <w:textAlignment w:val="bottom"/>
            </w:pPr>
            <w:r>
              <w:rPr>
                <w:rFonts w:ascii="Times New Roman" w:eastAsia="宋体" w:hAnsi="Times New Roman"/>
                <w:color w:val="000000"/>
                <w:sz w:val="20"/>
                <w:szCs w:val="20"/>
              </w:rPr>
              <w:t>6,728 </w:t>
            </w:r>
          </w:p>
        </w:tc>
        <w:tc>
          <w:tcPr>
            <w:tcW w:w="0" w:type="auto"/>
            <w:shd w:val="clear" w:color="auto" w:fill="CCEEFF"/>
            <w:tcMar>
              <w:top w:w="40" w:type="dxa"/>
              <w:left w:w="0" w:type="dxa"/>
              <w:bottom w:w="40" w:type="dxa"/>
              <w:right w:w="20" w:type="dxa"/>
            </w:tcMar>
            <w:vAlign w:val="bottom"/>
          </w:tcPr>
          <w:p w14:paraId="0718515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5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57" w14:textId="77777777" w:rsidR="00A86140" w:rsidRDefault="00635446">
            <w:pPr>
              <w:jc w:val="right"/>
              <w:textAlignment w:val="bottom"/>
            </w:pPr>
            <w:r>
              <w:rPr>
                <w:rFonts w:ascii="Times New Roman" w:eastAsia="宋体" w:hAnsi="Times New Roman"/>
                <w:color w:val="000000"/>
                <w:sz w:val="20"/>
                <w:szCs w:val="20"/>
              </w:rPr>
              <w:t>7,461 </w:t>
            </w:r>
          </w:p>
        </w:tc>
        <w:tc>
          <w:tcPr>
            <w:tcW w:w="0" w:type="auto"/>
            <w:shd w:val="clear" w:color="auto" w:fill="CCEEFF"/>
            <w:tcMar>
              <w:top w:w="40" w:type="dxa"/>
              <w:left w:w="0" w:type="dxa"/>
              <w:bottom w:w="40" w:type="dxa"/>
              <w:right w:w="20" w:type="dxa"/>
            </w:tcMar>
            <w:vAlign w:val="bottom"/>
          </w:tcPr>
          <w:p w14:paraId="07185158" w14:textId="77777777" w:rsidR="00A86140" w:rsidRDefault="00A86140">
            <w:pPr>
              <w:jc w:val="right"/>
              <w:rPr>
                <w:rFonts w:ascii="宋体"/>
              </w:rPr>
            </w:pPr>
          </w:p>
        </w:tc>
      </w:tr>
      <w:tr w:rsidR="00A86140" w14:paraId="07185160" w14:textId="77777777">
        <w:trPr>
          <w:jc w:val="center"/>
        </w:trPr>
        <w:tc>
          <w:tcPr>
            <w:tcW w:w="0" w:type="auto"/>
            <w:gridSpan w:val="3"/>
            <w:shd w:val="clear" w:color="auto" w:fill="FFFFFF"/>
            <w:tcMar>
              <w:top w:w="40" w:type="dxa"/>
              <w:left w:w="20" w:type="dxa"/>
              <w:bottom w:w="40" w:type="dxa"/>
              <w:right w:w="20" w:type="dxa"/>
            </w:tcMar>
            <w:vAlign w:val="bottom"/>
          </w:tcPr>
          <w:p w14:paraId="0718515A" w14:textId="77777777" w:rsidR="00A86140" w:rsidRDefault="00635446">
            <w:pPr>
              <w:textAlignment w:val="bottom"/>
            </w:pPr>
            <w:r>
              <w:rPr>
                <w:rFonts w:ascii="Times New Roman" w:eastAsia="宋体" w:hAnsi="Times New Roman"/>
                <w:color w:val="000000"/>
                <w:sz w:val="20"/>
                <w:szCs w:val="20"/>
              </w:rPr>
              <w:t xml:space="preserve">Due from </w:t>
            </w:r>
            <w:r>
              <w:rPr>
                <w:rFonts w:ascii="Times New Roman" w:eastAsia="宋体" w:hAnsi="Times New Roman"/>
                <w:color w:val="000000"/>
                <w:sz w:val="20"/>
                <w:szCs w:val="20"/>
              </w:rPr>
              <w:t>related party, net</w:t>
            </w:r>
          </w:p>
        </w:tc>
        <w:tc>
          <w:tcPr>
            <w:tcW w:w="0" w:type="auto"/>
            <w:gridSpan w:val="2"/>
            <w:shd w:val="clear" w:color="auto" w:fill="FFFFFF"/>
            <w:tcMar>
              <w:top w:w="40" w:type="dxa"/>
              <w:left w:w="20" w:type="dxa"/>
              <w:bottom w:w="40" w:type="dxa"/>
              <w:right w:w="0" w:type="dxa"/>
            </w:tcMar>
            <w:vAlign w:val="bottom"/>
          </w:tcPr>
          <w:p w14:paraId="0718515B" w14:textId="77777777" w:rsidR="00A86140" w:rsidRDefault="00635446">
            <w:pPr>
              <w:jc w:val="right"/>
              <w:textAlignment w:val="bottom"/>
            </w:pPr>
            <w:r>
              <w:rPr>
                <w:rFonts w:ascii="Times New Roman" w:eastAsia="宋体" w:hAnsi="Times New Roman"/>
                <w:color w:val="000000"/>
                <w:sz w:val="20"/>
                <w:szCs w:val="20"/>
              </w:rPr>
              <w:t>612 </w:t>
            </w:r>
          </w:p>
        </w:tc>
        <w:tc>
          <w:tcPr>
            <w:tcW w:w="0" w:type="auto"/>
            <w:shd w:val="clear" w:color="auto" w:fill="FFFFFF"/>
            <w:tcMar>
              <w:top w:w="40" w:type="dxa"/>
              <w:left w:w="0" w:type="dxa"/>
              <w:bottom w:w="40" w:type="dxa"/>
              <w:right w:w="20" w:type="dxa"/>
            </w:tcMar>
            <w:vAlign w:val="bottom"/>
          </w:tcPr>
          <w:p w14:paraId="0718515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5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5E" w14:textId="77777777" w:rsidR="00A86140" w:rsidRDefault="00635446">
            <w:pPr>
              <w:jc w:val="right"/>
              <w:textAlignment w:val="bottom"/>
            </w:pPr>
            <w:r>
              <w:rPr>
                <w:rFonts w:ascii="Times New Roman" w:eastAsia="宋体" w:hAnsi="Times New Roman"/>
                <w:color w:val="000000"/>
                <w:sz w:val="20"/>
                <w:szCs w:val="20"/>
              </w:rPr>
              <w:t>710 </w:t>
            </w:r>
          </w:p>
        </w:tc>
        <w:tc>
          <w:tcPr>
            <w:tcW w:w="0" w:type="auto"/>
            <w:shd w:val="clear" w:color="auto" w:fill="FFFFFF"/>
            <w:tcMar>
              <w:top w:w="40" w:type="dxa"/>
              <w:left w:w="0" w:type="dxa"/>
              <w:bottom w:w="40" w:type="dxa"/>
              <w:right w:w="20" w:type="dxa"/>
            </w:tcMar>
            <w:vAlign w:val="bottom"/>
          </w:tcPr>
          <w:p w14:paraId="0718515F" w14:textId="77777777" w:rsidR="00A86140" w:rsidRDefault="00A86140">
            <w:pPr>
              <w:jc w:val="right"/>
              <w:rPr>
                <w:rFonts w:ascii="宋体"/>
              </w:rPr>
            </w:pPr>
          </w:p>
        </w:tc>
      </w:tr>
      <w:tr w:rsidR="00A86140" w14:paraId="07185167" w14:textId="77777777">
        <w:trPr>
          <w:jc w:val="center"/>
        </w:trPr>
        <w:tc>
          <w:tcPr>
            <w:tcW w:w="0" w:type="auto"/>
            <w:gridSpan w:val="3"/>
            <w:shd w:val="clear" w:color="auto" w:fill="CCEEFF"/>
            <w:tcMar>
              <w:top w:w="40" w:type="dxa"/>
              <w:left w:w="20" w:type="dxa"/>
              <w:bottom w:w="40" w:type="dxa"/>
              <w:right w:w="20" w:type="dxa"/>
            </w:tcMar>
            <w:vAlign w:val="bottom"/>
          </w:tcPr>
          <w:p w14:paraId="07185161" w14:textId="77777777" w:rsidR="00A86140" w:rsidRDefault="00635446">
            <w:pPr>
              <w:textAlignment w:val="bottom"/>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07185162" w14:textId="77777777" w:rsidR="00A86140" w:rsidRDefault="00635446">
            <w:pPr>
              <w:jc w:val="right"/>
              <w:textAlignment w:val="bottom"/>
            </w:pPr>
            <w:r>
              <w:rPr>
                <w:rFonts w:ascii="Times New Roman" w:eastAsia="宋体" w:hAnsi="Times New Roman"/>
                <w:color w:val="000000"/>
                <w:sz w:val="20"/>
                <w:szCs w:val="20"/>
              </w:rPr>
              <w:t>6,639 </w:t>
            </w:r>
          </w:p>
        </w:tc>
        <w:tc>
          <w:tcPr>
            <w:tcW w:w="0" w:type="auto"/>
            <w:shd w:val="clear" w:color="auto" w:fill="CCEEFF"/>
            <w:tcMar>
              <w:top w:w="40" w:type="dxa"/>
              <w:left w:w="0" w:type="dxa"/>
              <w:bottom w:w="40" w:type="dxa"/>
              <w:right w:w="20" w:type="dxa"/>
            </w:tcMar>
            <w:vAlign w:val="bottom"/>
          </w:tcPr>
          <w:p w14:paraId="0718516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6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65" w14:textId="77777777" w:rsidR="00A86140" w:rsidRDefault="00635446">
            <w:pPr>
              <w:jc w:val="right"/>
              <w:textAlignment w:val="bottom"/>
            </w:pPr>
            <w:r>
              <w:rPr>
                <w:rFonts w:ascii="Times New Roman" w:eastAsia="宋体" w:hAnsi="Times New Roman"/>
                <w:color w:val="000000"/>
                <w:sz w:val="20"/>
                <w:szCs w:val="20"/>
              </w:rPr>
              <w:t>6,985 </w:t>
            </w:r>
          </w:p>
        </w:tc>
        <w:tc>
          <w:tcPr>
            <w:tcW w:w="0" w:type="auto"/>
            <w:shd w:val="clear" w:color="auto" w:fill="CCEEFF"/>
            <w:tcMar>
              <w:top w:w="40" w:type="dxa"/>
              <w:left w:w="0" w:type="dxa"/>
              <w:bottom w:w="40" w:type="dxa"/>
              <w:right w:w="20" w:type="dxa"/>
            </w:tcMar>
            <w:vAlign w:val="bottom"/>
          </w:tcPr>
          <w:p w14:paraId="07185166" w14:textId="77777777" w:rsidR="00A86140" w:rsidRDefault="00A86140">
            <w:pPr>
              <w:jc w:val="right"/>
              <w:rPr>
                <w:rFonts w:ascii="宋体"/>
              </w:rPr>
            </w:pPr>
          </w:p>
        </w:tc>
      </w:tr>
      <w:tr w:rsidR="00A86140" w14:paraId="07185170" w14:textId="77777777">
        <w:trPr>
          <w:jc w:val="center"/>
        </w:trPr>
        <w:tc>
          <w:tcPr>
            <w:tcW w:w="0" w:type="auto"/>
            <w:gridSpan w:val="3"/>
            <w:shd w:val="clear" w:color="auto" w:fill="FFFFFF"/>
            <w:tcMar>
              <w:top w:w="40" w:type="dxa"/>
              <w:left w:w="485" w:type="dxa"/>
              <w:bottom w:w="40" w:type="dxa"/>
              <w:right w:w="20" w:type="dxa"/>
            </w:tcMar>
            <w:vAlign w:val="bottom"/>
          </w:tcPr>
          <w:p w14:paraId="07185168" w14:textId="77777777" w:rsidR="00A86140" w:rsidRDefault="00635446">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516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18516A" w14:textId="77777777" w:rsidR="00A86140" w:rsidRDefault="00635446">
            <w:pPr>
              <w:jc w:val="right"/>
              <w:textAlignment w:val="bottom"/>
            </w:pPr>
            <w:r>
              <w:rPr>
                <w:rFonts w:ascii="Times New Roman" w:eastAsia="宋体" w:hAnsi="Times New Roman"/>
                <w:color w:val="000000"/>
                <w:sz w:val="20"/>
                <w:szCs w:val="20"/>
              </w:rPr>
              <w:t>85,172 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51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6C" w14:textId="77777777" w:rsidR="00A86140" w:rsidRDefault="00A86140">
            <w:pPr>
              <w:rPr>
                <w:rFonts w:ascii="宋体"/>
              </w:rPr>
            </w:pPr>
          </w:p>
        </w:tc>
        <w:tc>
          <w:tcPr>
            <w:tcW w:w="0" w:type="auto"/>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516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single" w:sz="8" w:space="0" w:color="000000"/>
            </w:tcBorders>
            <w:shd w:val="clear" w:color="auto" w:fill="FFFFFF"/>
            <w:tcMar>
              <w:top w:w="40" w:type="dxa"/>
              <w:left w:w="0" w:type="dxa"/>
              <w:bottom w:w="40" w:type="dxa"/>
              <w:right w:w="0" w:type="dxa"/>
            </w:tcMar>
            <w:vAlign w:val="bottom"/>
          </w:tcPr>
          <w:p w14:paraId="0718516E" w14:textId="77777777" w:rsidR="00A86140" w:rsidRDefault="00635446">
            <w:pPr>
              <w:jc w:val="right"/>
              <w:textAlignment w:val="bottom"/>
            </w:pPr>
            <w:r>
              <w:rPr>
                <w:rFonts w:ascii="Times New Roman" w:eastAsia="宋体" w:hAnsi="Times New Roman"/>
                <w:color w:val="000000"/>
                <w:sz w:val="20"/>
                <w:szCs w:val="20"/>
              </w:rPr>
              <w:t>92,735 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516F" w14:textId="77777777" w:rsidR="00A86140" w:rsidRDefault="00A86140">
            <w:pPr>
              <w:jc w:val="right"/>
              <w:rPr>
                <w:rFonts w:ascii="宋体"/>
              </w:rPr>
            </w:pPr>
          </w:p>
        </w:tc>
      </w:tr>
      <w:tr w:rsidR="00A86140" w14:paraId="07185172" w14:textId="77777777">
        <w:trPr>
          <w:jc w:val="center"/>
        </w:trPr>
        <w:tc>
          <w:tcPr>
            <w:tcW w:w="0" w:type="auto"/>
            <w:gridSpan w:val="12"/>
            <w:shd w:val="clear" w:color="auto" w:fill="CCEEFF"/>
            <w:tcMar>
              <w:top w:w="40" w:type="dxa"/>
              <w:left w:w="20" w:type="dxa"/>
              <w:bottom w:w="40" w:type="dxa"/>
              <w:right w:w="20" w:type="dxa"/>
            </w:tcMar>
            <w:vAlign w:val="bottom"/>
          </w:tcPr>
          <w:p w14:paraId="07185171" w14:textId="77777777" w:rsidR="00A86140" w:rsidRDefault="00635446">
            <w:pPr>
              <w:jc w:val="center"/>
              <w:textAlignment w:val="bottom"/>
            </w:pPr>
            <w:r>
              <w:rPr>
                <w:rFonts w:ascii="Times New Roman" w:eastAsia="宋体" w:hAnsi="Times New Roman"/>
                <w:b/>
                <w:bCs/>
                <w:color w:val="000000"/>
                <w:sz w:val="20"/>
                <w:szCs w:val="20"/>
              </w:rPr>
              <w:t>LIABILITIES AND STOCKHOLDERS’ EQUITY</w:t>
            </w:r>
          </w:p>
        </w:tc>
      </w:tr>
      <w:tr w:rsidR="00A86140" w14:paraId="07185177" w14:textId="77777777">
        <w:trPr>
          <w:jc w:val="center"/>
        </w:trPr>
        <w:tc>
          <w:tcPr>
            <w:tcW w:w="0" w:type="auto"/>
            <w:gridSpan w:val="3"/>
            <w:shd w:val="clear" w:color="auto" w:fill="FFFFFF"/>
            <w:tcMar>
              <w:top w:w="40" w:type="dxa"/>
              <w:left w:w="20" w:type="dxa"/>
              <w:bottom w:w="40" w:type="dxa"/>
              <w:right w:w="20" w:type="dxa"/>
            </w:tcMar>
            <w:vAlign w:val="bottom"/>
          </w:tcPr>
          <w:p w14:paraId="07185173" w14:textId="77777777" w:rsidR="00A86140" w:rsidRDefault="00635446">
            <w:pPr>
              <w:textAlignment w:val="bottom"/>
            </w:pPr>
            <w:r>
              <w:rPr>
                <w:rFonts w:ascii="Times New Roman" w:eastAsia="宋体" w:hAnsi="Times New Roman"/>
                <w:color w:val="000000"/>
                <w:sz w:val="20"/>
                <w:szCs w:val="20"/>
              </w:rPr>
              <w:t>Current liabilities:</w:t>
            </w:r>
          </w:p>
        </w:tc>
        <w:tc>
          <w:tcPr>
            <w:tcW w:w="0" w:type="auto"/>
            <w:gridSpan w:val="3"/>
            <w:shd w:val="clear" w:color="auto" w:fill="FFFFFF"/>
            <w:tcMar>
              <w:top w:w="40" w:type="dxa"/>
              <w:left w:w="20" w:type="dxa"/>
              <w:bottom w:w="40" w:type="dxa"/>
              <w:right w:w="20" w:type="dxa"/>
            </w:tcMar>
            <w:vAlign w:val="bottom"/>
          </w:tcPr>
          <w:p w14:paraId="07185174"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FFFFFF"/>
            <w:tcMar>
              <w:top w:w="0" w:type="dxa"/>
              <w:left w:w="20" w:type="dxa"/>
              <w:bottom w:w="0" w:type="dxa"/>
              <w:right w:w="20" w:type="dxa"/>
            </w:tcMar>
            <w:vAlign w:val="bottom"/>
          </w:tcPr>
          <w:p w14:paraId="07185175"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5176" w14:textId="77777777" w:rsidR="00A86140" w:rsidRDefault="00635446">
            <w:pPr>
              <w:jc w:val="right"/>
              <w:textAlignment w:val="bottom"/>
            </w:pPr>
            <w:r>
              <w:rPr>
                <w:rFonts w:ascii="Times New Roman" w:eastAsia="宋体" w:hAnsi="Times New Roman"/>
                <w:color w:val="000000"/>
                <w:sz w:val="20"/>
                <w:szCs w:val="20"/>
              </w:rPr>
              <w:t> </w:t>
            </w:r>
          </w:p>
        </w:tc>
      </w:tr>
      <w:tr w:rsidR="00A86140" w14:paraId="07185180" w14:textId="77777777">
        <w:trPr>
          <w:jc w:val="center"/>
        </w:trPr>
        <w:tc>
          <w:tcPr>
            <w:tcW w:w="0" w:type="auto"/>
            <w:gridSpan w:val="3"/>
            <w:shd w:val="clear" w:color="auto" w:fill="CCEEFF"/>
            <w:tcMar>
              <w:top w:w="40" w:type="dxa"/>
              <w:left w:w="245" w:type="dxa"/>
              <w:bottom w:w="40" w:type="dxa"/>
              <w:right w:w="20" w:type="dxa"/>
            </w:tcMar>
            <w:vAlign w:val="bottom"/>
          </w:tcPr>
          <w:p w14:paraId="07185178" w14:textId="77777777" w:rsidR="00A86140" w:rsidRDefault="00635446">
            <w:pPr>
              <w:textAlignment w:val="bottom"/>
            </w:pPr>
            <w:r>
              <w:rPr>
                <w:rFonts w:ascii="Times New Roman" w:eastAsia="宋体" w:hAnsi="Times New Roman"/>
                <w:color w:val="000000"/>
                <w:sz w:val="20"/>
                <w:szCs w:val="20"/>
              </w:rPr>
              <w:t>Short-term debt</w:t>
            </w:r>
          </w:p>
        </w:tc>
        <w:tc>
          <w:tcPr>
            <w:tcW w:w="0" w:type="auto"/>
            <w:shd w:val="clear" w:color="auto" w:fill="CCEEFF"/>
            <w:tcMar>
              <w:top w:w="40" w:type="dxa"/>
              <w:left w:w="20" w:type="dxa"/>
              <w:bottom w:w="40" w:type="dxa"/>
              <w:right w:w="0" w:type="dxa"/>
            </w:tcMar>
            <w:vAlign w:val="bottom"/>
          </w:tcPr>
          <w:p w14:paraId="0718517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17A" w14:textId="77777777" w:rsidR="00A86140" w:rsidRDefault="00635446">
            <w:pPr>
              <w:jc w:val="right"/>
              <w:textAlignment w:val="bottom"/>
            </w:pPr>
            <w:r>
              <w:rPr>
                <w:rFonts w:ascii="Times New Roman" w:eastAsia="宋体" w:hAnsi="Times New Roman"/>
                <w:color w:val="000000"/>
                <w:sz w:val="20"/>
                <w:szCs w:val="20"/>
              </w:rPr>
              <w:t>6,767 </w:t>
            </w:r>
          </w:p>
        </w:tc>
        <w:tc>
          <w:tcPr>
            <w:tcW w:w="0" w:type="auto"/>
            <w:shd w:val="clear" w:color="auto" w:fill="CCEEFF"/>
            <w:tcMar>
              <w:top w:w="40" w:type="dxa"/>
              <w:left w:w="0" w:type="dxa"/>
              <w:bottom w:w="40" w:type="dxa"/>
              <w:right w:w="20" w:type="dxa"/>
            </w:tcMar>
            <w:vAlign w:val="bottom"/>
          </w:tcPr>
          <w:p w14:paraId="0718517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7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17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17E" w14:textId="77777777" w:rsidR="00A86140" w:rsidRDefault="00635446">
            <w:pPr>
              <w:jc w:val="right"/>
              <w:textAlignment w:val="bottom"/>
            </w:pPr>
            <w:r>
              <w:rPr>
                <w:rFonts w:ascii="Times New Roman" w:eastAsia="宋体" w:hAnsi="Times New Roman"/>
                <w:color w:val="000000"/>
                <w:sz w:val="20"/>
                <w:szCs w:val="20"/>
              </w:rPr>
              <w:t>5,823 </w:t>
            </w:r>
          </w:p>
        </w:tc>
        <w:tc>
          <w:tcPr>
            <w:tcW w:w="0" w:type="auto"/>
            <w:shd w:val="clear" w:color="auto" w:fill="CCEEFF"/>
            <w:tcMar>
              <w:top w:w="40" w:type="dxa"/>
              <w:left w:w="0" w:type="dxa"/>
              <w:bottom w:w="40" w:type="dxa"/>
              <w:right w:w="20" w:type="dxa"/>
            </w:tcMar>
            <w:vAlign w:val="bottom"/>
          </w:tcPr>
          <w:p w14:paraId="0718517F" w14:textId="77777777" w:rsidR="00A86140" w:rsidRDefault="00A86140">
            <w:pPr>
              <w:jc w:val="right"/>
              <w:rPr>
                <w:rFonts w:ascii="宋体"/>
              </w:rPr>
            </w:pPr>
          </w:p>
        </w:tc>
      </w:tr>
      <w:tr w:rsidR="00A86140" w14:paraId="07185187" w14:textId="77777777">
        <w:trPr>
          <w:jc w:val="center"/>
        </w:trPr>
        <w:tc>
          <w:tcPr>
            <w:tcW w:w="0" w:type="auto"/>
            <w:gridSpan w:val="3"/>
            <w:shd w:val="clear" w:color="auto" w:fill="FFFFFF"/>
            <w:tcMar>
              <w:top w:w="40" w:type="dxa"/>
              <w:left w:w="245" w:type="dxa"/>
              <w:bottom w:w="40" w:type="dxa"/>
              <w:right w:w="20" w:type="dxa"/>
            </w:tcMar>
            <w:vAlign w:val="bottom"/>
          </w:tcPr>
          <w:p w14:paraId="07185181" w14:textId="77777777" w:rsidR="00A86140" w:rsidRDefault="00635446">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07185182" w14:textId="77777777" w:rsidR="00A86140" w:rsidRDefault="00635446">
            <w:pPr>
              <w:jc w:val="right"/>
              <w:textAlignment w:val="bottom"/>
            </w:pPr>
            <w:r>
              <w:rPr>
                <w:rFonts w:ascii="Times New Roman" w:eastAsia="宋体" w:hAnsi="Times New Roman"/>
                <w:color w:val="000000"/>
                <w:sz w:val="20"/>
                <w:szCs w:val="20"/>
              </w:rPr>
              <w:t>22,507 </w:t>
            </w:r>
          </w:p>
        </w:tc>
        <w:tc>
          <w:tcPr>
            <w:tcW w:w="0" w:type="auto"/>
            <w:shd w:val="clear" w:color="auto" w:fill="FFFFFF"/>
            <w:tcMar>
              <w:top w:w="40" w:type="dxa"/>
              <w:left w:w="0" w:type="dxa"/>
              <w:bottom w:w="40" w:type="dxa"/>
              <w:right w:w="20" w:type="dxa"/>
            </w:tcMar>
            <w:vAlign w:val="bottom"/>
          </w:tcPr>
          <w:p w14:paraId="0718518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8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85" w14:textId="77777777" w:rsidR="00A86140" w:rsidRDefault="00635446">
            <w:pPr>
              <w:jc w:val="right"/>
              <w:textAlignment w:val="bottom"/>
            </w:pPr>
            <w:r>
              <w:rPr>
                <w:rFonts w:ascii="Times New Roman" w:eastAsia="宋体" w:hAnsi="Times New Roman"/>
                <w:color w:val="000000"/>
                <w:sz w:val="20"/>
                <w:szCs w:val="20"/>
              </w:rPr>
              <w:t>27,143 </w:t>
            </w:r>
          </w:p>
        </w:tc>
        <w:tc>
          <w:tcPr>
            <w:tcW w:w="0" w:type="auto"/>
            <w:shd w:val="clear" w:color="auto" w:fill="FFFFFF"/>
            <w:tcMar>
              <w:top w:w="40" w:type="dxa"/>
              <w:left w:w="0" w:type="dxa"/>
              <w:bottom w:w="40" w:type="dxa"/>
              <w:right w:w="20" w:type="dxa"/>
            </w:tcMar>
            <w:vAlign w:val="bottom"/>
          </w:tcPr>
          <w:p w14:paraId="07185186" w14:textId="77777777" w:rsidR="00A86140" w:rsidRDefault="00A86140">
            <w:pPr>
              <w:jc w:val="right"/>
              <w:rPr>
                <w:rFonts w:ascii="宋体"/>
              </w:rPr>
            </w:pPr>
          </w:p>
        </w:tc>
      </w:tr>
      <w:tr w:rsidR="00A86140" w14:paraId="0718518E" w14:textId="77777777">
        <w:trPr>
          <w:jc w:val="center"/>
        </w:trPr>
        <w:tc>
          <w:tcPr>
            <w:tcW w:w="0" w:type="auto"/>
            <w:gridSpan w:val="3"/>
            <w:shd w:val="clear" w:color="auto" w:fill="CCEEFF"/>
            <w:tcMar>
              <w:top w:w="40" w:type="dxa"/>
              <w:left w:w="245" w:type="dxa"/>
              <w:bottom w:w="40" w:type="dxa"/>
              <w:right w:w="20" w:type="dxa"/>
            </w:tcMar>
            <w:vAlign w:val="bottom"/>
          </w:tcPr>
          <w:p w14:paraId="07185188" w14:textId="77777777" w:rsidR="00A86140" w:rsidRDefault="00635446">
            <w:pPr>
              <w:textAlignment w:val="bottom"/>
            </w:pPr>
            <w:r>
              <w:rPr>
                <w:rFonts w:ascii="Times New Roman" w:eastAsia="宋体" w:hAnsi="Times New Roman"/>
                <w:color w:val="000000"/>
                <w:sz w:val="20"/>
                <w:szCs w:val="20"/>
              </w:rPr>
              <w:t>Due to related party</w:t>
            </w:r>
          </w:p>
        </w:tc>
        <w:tc>
          <w:tcPr>
            <w:tcW w:w="0" w:type="auto"/>
            <w:gridSpan w:val="2"/>
            <w:shd w:val="clear" w:color="auto" w:fill="CCEEFF"/>
            <w:tcMar>
              <w:top w:w="40" w:type="dxa"/>
              <w:left w:w="20" w:type="dxa"/>
              <w:bottom w:w="40" w:type="dxa"/>
              <w:right w:w="0" w:type="dxa"/>
            </w:tcMar>
            <w:vAlign w:val="bottom"/>
          </w:tcPr>
          <w:p w14:paraId="07185189" w14:textId="77777777" w:rsidR="00A86140" w:rsidRDefault="00635446">
            <w:pPr>
              <w:jc w:val="right"/>
              <w:textAlignment w:val="bottom"/>
            </w:pPr>
            <w:r>
              <w:rPr>
                <w:rFonts w:ascii="Times New Roman" w:eastAsia="宋体" w:hAnsi="Times New Roman"/>
                <w:color w:val="000000"/>
                <w:sz w:val="20"/>
                <w:szCs w:val="20"/>
              </w:rPr>
              <w:t>712 </w:t>
            </w:r>
          </w:p>
        </w:tc>
        <w:tc>
          <w:tcPr>
            <w:tcW w:w="0" w:type="auto"/>
            <w:shd w:val="clear" w:color="auto" w:fill="CCEEFF"/>
            <w:tcMar>
              <w:top w:w="40" w:type="dxa"/>
              <w:left w:w="0" w:type="dxa"/>
              <w:bottom w:w="40" w:type="dxa"/>
              <w:right w:w="20" w:type="dxa"/>
            </w:tcMar>
            <w:vAlign w:val="bottom"/>
          </w:tcPr>
          <w:p w14:paraId="0718518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8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8C" w14:textId="77777777" w:rsidR="00A86140" w:rsidRDefault="00635446">
            <w:pPr>
              <w:jc w:val="right"/>
              <w:textAlignment w:val="bottom"/>
            </w:pPr>
            <w:r>
              <w:rPr>
                <w:rFonts w:ascii="Times New Roman" w:eastAsia="宋体" w:hAnsi="Times New Roman"/>
                <w:color w:val="000000"/>
                <w:sz w:val="20"/>
                <w:szCs w:val="20"/>
              </w:rPr>
              <w:t>1,414 </w:t>
            </w:r>
          </w:p>
        </w:tc>
        <w:tc>
          <w:tcPr>
            <w:tcW w:w="0" w:type="auto"/>
            <w:shd w:val="clear" w:color="auto" w:fill="CCEEFF"/>
            <w:tcMar>
              <w:top w:w="40" w:type="dxa"/>
              <w:left w:w="0" w:type="dxa"/>
              <w:bottom w:w="40" w:type="dxa"/>
              <w:right w:w="20" w:type="dxa"/>
            </w:tcMar>
            <w:vAlign w:val="bottom"/>
          </w:tcPr>
          <w:p w14:paraId="0718518D" w14:textId="77777777" w:rsidR="00A86140" w:rsidRDefault="00A86140">
            <w:pPr>
              <w:jc w:val="right"/>
              <w:rPr>
                <w:rFonts w:ascii="宋体"/>
              </w:rPr>
            </w:pPr>
          </w:p>
        </w:tc>
      </w:tr>
      <w:tr w:rsidR="00A86140" w14:paraId="07185195" w14:textId="77777777">
        <w:trPr>
          <w:jc w:val="center"/>
        </w:trPr>
        <w:tc>
          <w:tcPr>
            <w:tcW w:w="0" w:type="auto"/>
            <w:gridSpan w:val="3"/>
            <w:shd w:val="clear" w:color="auto" w:fill="FFFFFF"/>
            <w:tcMar>
              <w:top w:w="40" w:type="dxa"/>
              <w:left w:w="245" w:type="dxa"/>
              <w:bottom w:w="40" w:type="dxa"/>
              <w:right w:w="20" w:type="dxa"/>
            </w:tcMar>
            <w:vAlign w:val="bottom"/>
          </w:tcPr>
          <w:p w14:paraId="0718518F" w14:textId="77777777" w:rsidR="00A86140" w:rsidRDefault="00635446">
            <w:pPr>
              <w:textAlignment w:val="bottom"/>
            </w:pPr>
            <w:r>
              <w:rPr>
                <w:rFonts w:ascii="Times New Roman" w:eastAsia="宋体" w:hAnsi="Times New Roman"/>
                <w:color w:val="000000"/>
                <w:sz w:val="20"/>
                <w:szCs w:val="20"/>
              </w:rPr>
              <w:t>Accrued and other</w:t>
            </w:r>
          </w:p>
        </w:tc>
        <w:tc>
          <w:tcPr>
            <w:tcW w:w="0" w:type="auto"/>
            <w:gridSpan w:val="2"/>
            <w:shd w:val="clear" w:color="auto" w:fill="FFFFFF"/>
            <w:tcMar>
              <w:top w:w="40" w:type="dxa"/>
              <w:left w:w="20" w:type="dxa"/>
              <w:bottom w:w="40" w:type="dxa"/>
              <w:right w:w="0" w:type="dxa"/>
            </w:tcMar>
            <w:vAlign w:val="bottom"/>
          </w:tcPr>
          <w:p w14:paraId="07185190" w14:textId="77777777" w:rsidR="00A86140" w:rsidRDefault="00635446">
            <w:pPr>
              <w:jc w:val="right"/>
              <w:textAlignment w:val="bottom"/>
            </w:pPr>
            <w:r>
              <w:rPr>
                <w:rFonts w:ascii="Times New Roman" w:eastAsia="宋体" w:hAnsi="Times New Roman"/>
                <w:color w:val="000000"/>
                <w:sz w:val="20"/>
                <w:szCs w:val="20"/>
              </w:rPr>
              <w:t>7,915 </w:t>
            </w:r>
          </w:p>
        </w:tc>
        <w:tc>
          <w:tcPr>
            <w:tcW w:w="0" w:type="auto"/>
            <w:shd w:val="clear" w:color="auto" w:fill="FFFFFF"/>
            <w:tcMar>
              <w:top w:w="40" w:type="dxa"/>
              <w:left w:w="0" w:type="dxa"/>
              <w:bottom w:w="40" w:type="dxa"/>
              <w:right w:w="20" w:type="dxa"/>
            </w:tcMar>
            <w:vAlign w:val="bottom"/>
          </w:tcPr>
          <w:p w14:paraId="0718519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9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93" w14:textId="77777777" w:rsidR="00A86140" w:rsidRDefault="00635446">
            <w:pPr>
              <w:jc w:val="right"/>
              <w:textAlignment w:val="bottom"/>
            </w:pPr>
            <w:r>
              <w:rPr>
                <w:rFonts w:ascii="Times New Roman" w:eastAsia="宋体" w:hAnsi="Times New Roman"/>
                <w:color w:val="000000"/>
                <w:sz w:val="20"/>
                <w:szCs w:val="20"/>
              </w:rPr>
              <w:t>7,578 </w:t>
            </w:r>
          </w:p>
        </w:tc>
        <w:tc>
          <w:tcPr>
            <w:tcW w:w="0" w:type="auto"/>
            <w:shd w:val="clear" w:color="auto" w:fill="FFFFFF"/>
            <w:tcMar>
              <w:top w:w="40" w:type="dxa"/>
              <w:left w:w="0" w:type="dxa"/>
              <w:bottom w:w="40" w:type="dxa"/>
              <w:right w:w="20" w:type="dxa"/>
            </w:tcMar>
            <w:vAlign w:val="bottom"/>
          </w:tcPr>
          <w:p w14:paraId="07185194" w14:textId="77777777" w:rsidR="00A86140" w:rsidRDefault="00A86140">
            <w:pPr>
              <w:jc w:val="right"/>
              <w:rPr>
                <w:rFonts w:ascii="宋体"/>
              </w:rPr>
            </w:pPr>
          </w:p>
        </w:tc>
      </w:tr>
      <w:tr w:rsidR="00A86140" w14:paraId="0718519C" w14:textId="77777777">
        <w:trPr>
          <w:jc w:val="center"/>
        </w:trPr>
        <w:tc>
          <w:tcPr>
            <w:tcW w:w="0" w:type="auto"/>
            <w:gridSpan w:val="3"/>
            <w:shd w:val="clear" w:color="auto" w:fill="CCEEFF"/>
            <w:tcMar>
              <w:top w:w="40" w:type="dxa"/>
              <w:left w:w="245" w:type="dxa"/>
              <w:bottom w:w="40" w:type="dxa"/>
              <w:right w:w="20" w:type="dxa"/>
            </w:tcMar>
            <w:vAlign w:val="bottom"/>
          </w:tcPr>
          <w:p w14:paraId="07185196" w14:textId="77777777" w:rsidR="00A86140" w:rsidRDefault="00635446">
            <w:pPr>
              <w:textAlignment w:val="bottom"/>
            </w:pPr>
            <w:r>
              <w:rPr>
                <w:rFonts w:ascii="Times New Roman" w:eastAsia="宋体" w:hAnsi="Times New Roman"/>
                <w:color w:val="000000"/>
                <w:sz w:val="20"/>
                <w:szCs w:val="20"/>
              </w:rPr>
              <w:t>Short-term deferred revenue</w:t>
            </w:r>
          </w:p>
        </w:tc>
        <w:tc>
          <w:tcPr>
            <w:tcW w:w="0" w:type="auto"/>
            <w:gridSpan w:val="2"/>
            <w:shd w:val="clear" w:color="auto" w:fill="CCEEFF"/>
            <w:tcMar>
              <w:top w:w="40" w:type="dxa"/>
              <w:left w:w="20" w:type="dxa"/>
              <w:bottom w:w="40" w:type="dxa"/>
              <w:right w:w="0" w:type="dxa"/>
            </w:tcMar>
            <w:vAlign w:val="bottom"/>
          </w:tcPr>
          <w:p w14:paraId="07185197" w14:textId="77777777" w:rsidR="00A86140" w:rsidRDefault="00635446">
            <w:pPr>
              <w:jc w:val="right"/>
              <w:textAlignment w:val="bottom"/>
            </w:pPr>
            <w:r>
              <w:rPr>
                <w:rFonts w:ascii="Times New Roman" w:eastAsia="宋体" w:hAnsi="Times New Roman"/>
                <w:color w:val="000000"/>
                <w:sz w:val="20"/>
                <w:szCs w:val="20"/>
              </w:rPr>
              <w:t>14,106 </w:t>
            </w:r>
          </w:p>
        </w:tc>
        <w:tc>
          <w:tcPr>
            <w:tcW w:w="0" w:type="auto"/>
            <w:shd w:val="clear" w:color="auto" w:fill="CCEEFF"/>
            <w:tcMar>
              <w:top w:w="40" w:type="dxa"/>
              <w:left w:w="0" w:type="dxa"/>
              <w:bottom w:w="40" w:type="dxa"/>
              <w:right w:w="20" w:type="dxa"/>
            </w:tcMar>
            <w:vAlign w:val="bottom"/>
          </w:tcPr>
          <w:p w14:paraId="0718519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9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9A" w14:textId="77777777" w:rsidR="00A86140" w:rsidRDefault="00635446">
            <w:pPr>
              <w:jc w:val="right"/>
              <w:textAlignment w:val="bottom"/>
            </w:pPr>
            <w:r>
              <w:rPr>
                <w:rFonts w:ascii="Times New Roman" w:eastAsia="宋体" w:hAnsi="Times New Roman"/>
                <w:color w:val="000000"/>
                <w:sz w:val="20"/>
                <w:szCs w:val="20"/>
              </w:rPr>
              <w:t>14,261 </w:t>
            </w:r>
          </w:p>
        </w:tc>
        <w:tc>
          <w:tcPr>
            <w:tcW w:w="0" w:type="auto"/>
            <w:shd w:val="clear" w:color="auto" w:fill="CCEEFF"/>
            <w:tcMar>
              <w:top w:w="40" w:type="dxa"/>
              <w:left w:w="0" w:type="dxa"/>
              <w:bottom w:w="40" w:type="dxa"/>
              <w:right w:w="20" w:type="dxa"/>
            </w:tcMar>
            <w:vAlign w:val="bottom"/>
          </w:tcPr>
          <w:p w14:paraId="0718519B" w14:textId="77777777" w:rsidR="00A86140" w:rsidRDefault="00A86140">
            <w:pPr>
              <w:jc w:val="right"/>
              <w:rPr>
                <w:rFonts w:ascii="宋体"/>
              </w:rPr>
            </w:pPr>
          </w:p>
        </w:tc>
      </w:tr>
      <w:tr w:rsidR="00A86140" w14:paraId="071851A3" w14:textId="77777777">
        <w:trPr>
          <w:jc w:val="center"/>
        </w:trPr>
        <w:tc>
          <w:tcPr>
            <w:tcW w:w="0" w:type="auto"/>
            <w:gridSpan w:val="3"/>
            <w:shd w:val="clear" w:color="auto" w:fill="FFFFFF"/>
            <w:tcMar>
              <w:top w:w="40" w:type="dxa"/>
              <w:left w:w="365" w:type="dxa"/>
              <w:bottom w:w="40" w:type="dxa"/>
              <w:right w:w="20" w:type="dxa"/>
            </w:tcMar>
            <w:vAlign w:val="bottom"/>
          </w:tcPr>
          <w:p w14:paraId="0718519D" w14:textId="77777777" w:rsidR="00A86140" w:rsidRDefault="00635446">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19E" w14:textId="77777777" w:rsidR="00A86140" w:rsidRDefault="00635446">
            <w:pPr>
              <w:jc w:val="right"/>
              <w:textAlignment w:val="bottom"/>
            </w:pPr>
            <w:r>
              <w:rPr>
                <w:rFonts w:ascii="Times New Roman" w:eastAsia="宋体" w:hAnsi="Times New Roman"/>
                <w:color w:val="000000"/>
                <w:sz w:val="20"/>
                <w:szCs w:val="20"/>
              </w:rPr>
              <w:t>52,007 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19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A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1A1" w14:textId="77777777" w:rsidR="00A86140" w:rsidRDefault="00635446">
            <w:pPr>
              <w:jc w:val="right"/>
              <w:textAlignment w:val="bottom"/>
            </w:pPr>
            <w:r>
              <w:rPr>
                <w:rFonts w:ascii="Times New Roman" w:eastAsia="宋体" w:hAnsi="Times New Roman"/>
                <w:color w:val="000000"/>
                <w:sz w:val="20"/>
                <w:szCs w:val="20"/>
              </w:rPr>
              <w:t>56,219 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1A2" w14:textId="77777777" w:rsidR="00A86140" w:rsidRDefault="00A86140">
            <w:pPr>
              <w:jc w:val="right"/>
              <w:rPr>
                <w:rFonts w:ascii="宋体"/>
              </w:rPr>
            </w:pPr>
          </w:p>
        </w:tc>
      </w:tr>
      <w:tr w:rsidR="00A86140" w14:paraId="071851AA" w14:textId="77777777">
        <w:trPr>
          <w:jc w:val="center"/>
        </w:trPr>
        <w:tc>
          <w:tcPr>
            <w:tcW w:w="0" w:type="auto"/>
            <w:gridSpan w:val="3"/>
            <w:shd w:val="clear" w:color="auto" w:fill="CCEEFF"/>
            <w:tcMar>
              <w:top w:w="40" w:type="dxa"/>
              <w:left w:w="20" w:type="dxa"/>
              <w:bottom w:w="40" w:type="dxa"/>
              <w:right w:w="20" w:type="dxa"/>
            </w:tcMar>
            <w:vAlign w:val="bottom"/>
          </w:tcPr>
          <w:p w14:paraId="071851A4" w14:textId="77777777" w:rsidR="00A86140" w:rsidRDefault="00635446">
            <w:pPr>
              <w:textAlignment w:val="bottom"/>
            </w:pPr>
            <w:r>
              <w:rPr>
                <w:rFonts w:ascii="Times New Roman" w:eastAsia="宋体" w:hAnsi="Times New Roman"/>
                <w:color w:val="000000"/>
                <w:sz w:val="20"/>
                <w:szCs w:val="20"/>
              </w:rPr>
              <w:t>Long-term debt</w:t>
            </w:r>
          </w:p>
        </w:tc>
        <w:tc>
          <w:tcPr>
            <w:tcW w:w="0" w:type="auto"/>
            <w:gridSpan w:val="2"/>
            <w:shd w:val="clear" w:color="auto" w:fill="CCEEFF"/>
            <w:tcMar>
              <w:top w:w="40" w:type="dxa"/>
              <w:left w:w="20" w:type="dxa"/>
              <w:bottom w:w="40" w:type="dxa"/>
              <w:right w:w="0" w:type="dxa"/>
            </w:tcMar>
            <w:vAlign w:val="bottom"/>
          </w:tcPr>
          <w:p w14:paraId="071851A5" w14:textId="77777777" w:rsidR="00A86140" w:rsidRDefault="00635446">
            <w:pPr>
              <w:jc w:val="right"/>
              <w:textAlignment w:val="bottom"/>
            </w:pPr>
            <w:r>
              <w:rPr>
                <w:rFonts w:ascii="Times New Roman" w:eastAsia="宋体" w:hAnsi="Times New Roman"/>
                <w:color w:val="000000"/>
                <w:sz w:val="20"/>
                <w:szCs w:val="20"/>
              </w:rPr>
              <w:t>20,562 </w:t>
            </w:r>
          </w:p>
        </w:tc>
        <w:tc>
          <w:tcPr>
            <w:tcW w:w="0" w:type="auto"/>
            <w:shd w:val="clear" w:color="auto" w:fill="CCEEFF"/>
            <w:tcMar>
              <w:top w:w="40" w:type="dxa"/>
              <w:left w:w="0" w:type="dxa"/>
              <w:bottom w:w="40" w:type="dxa"/>
              <w:right w:w="20" w:type="dxa"/>
            </w:tcMar>
            <w:vAlign w:val="bottom"/>
          </w:tcPr>
          <w:p w14:paraId="071851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A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A8" w14:textId="77777777" w:rsidR="00A86140" w:rsidRDefault="00635446">
            <w:pPr>
              <w:jc w:val="right"/>
              <w:textAlignment w:val="bottom"/>
            </w:pPr>
            <w:r>
              <w:rPr>
                <w:rFonts w:ascii="Times New Roman" w:eastAsia="宋体" w:hAnsi="Times New Roman"/>
                <w:color w:val="000000"/>
                <w:sz w:val="20"/>
                <w:szCs w:val="20"/>
              </w:rPr>
              <w:t>21,131 </w:t>
            </w:r>
          </w:p>
        </w:tc>
        <w:tc>
          <w:tcPr>
            <w:tcW w:w="0" w:type="auto"/>
            <w:shd w:val="clear" w:color="auto" w:fill="CCEEFF"/>
            <w:tcMar>
              <w:top w:w="40" w:type="dxa"/>
              <w:left w:w="0" w:type="dxa"/>
              <w:bottom w:w="40" w:type="dxa"/>
              <w:right w:w="20" w:type="dxa"/>
            </w:tcMar>
            <w:vAlign w:val="bottom"/>
          </w:tcPr>
          <w:p w14:paraId="071851A9" w14:textId="77777777" w:rsidR="00A86140" w:rsidRDefault="00A86140">
            <w:pPr>
              <w:jc w:val="right"/>
              <w:rPr>
                <w:rFonts w:ascii="宋体"/>
              </w:rPr>
            </w:pPr>
          </w:p>
        </w:tc>
      </w:tr>
      <w:tr w:rsidR="00A86140" w14:paraId="071851B1" w14:textId="77777777">
        <w:trPr>
          <w:jc w:val="center"/>
        </w:trPr>
        <w:tc>
          <w:tcPr>
            <w:tcW w:w="0" w:type="auto"/>
            <w:gridSpan w:val="3"/>
            <w:shd w:val="clear" w:color="auto" w:fill="FFFFFF"/>
            <w:tcMar>
              <w:top w:w="40" w:type="dxa"/>
              <w:left w:w="20" w:type="dxa"/>
              <w:bottom w:w="40" w:type="dxa"/>
              <w:right w:w="20" w:type="dxa"/>
            </w:tcMar>
            <w:vAlign w:val="bottom"/>
          </w:tcPr>
          <w:p w14:paraId="071851AB" w14:textId="77777777" w:rsidR="00A86140" w:rsidRDefault="00635446">
            <w:pPr>
              <w:textAlignment w:val="bottom"/>
            </w:pPr>
            <w:r>
              <w:rPr>
                <w:rFonts w:ascii="Times New Roman" w:eastAsia="宋体" w:hAnsi="Times New Roman"/>
                <w:color w:val="000000"/>
                <w:sz w:val="20"/>
                <w:szCs w:val="20"/>
              </w:rPr>
              <w:t>Long-term deferred revenue</w:t>
            </w:r>
          </w:p>
        </w:tc>
        <w:tc>
          <w:tcPr>
            <w:tcW w:w="0" w:type="auto"/>
            <w:gridSpan w:val="2"/>
            <w:shd w:val="clear" w:color="auto" w:fill="FFFFFF"/>
            <w:tcMar>
              <w:top w:w="40" w:type="dxa"/>
              <w:left w:w="20" w:type="dxa"/>
              <w:bottom w:w="40" w:type="dxa"/>
              <w:right w:w="0" w:type="dxa"/>
            </w:tcMar>
            <w:vAlign w:val="bottom"/>
          </w:tcPr>
          <w:p w14:paraId="071851AC" w14:textId="77777777" w:rsidR="00A86140" w:rsidRDefault="00635446">
            <w:pPr>
              <w:jc w:val="right"/>
              <w:textAlignment w:val="bottom"/>
            </w:pPr>
            <w:r>
              <w:rPr>
                <w:rFonts w:ascii="Times New Roman" w:eastAsia="宋体" w:hAnsi="Times New Roman"/>
                <w:color w:val="000000"/>
                <w:sz w:val="20"/>
                <w:szCs w:val="20"/>
              </w:rPr>
              <w:t>12,983 </w:t>
            </w:r>
          </w:p>
        </w:tc>
        <w:tc>
          <w:tcPr>
            <w:tcW w:w="0" w:type="auto"/>
            <w:shd w:val="clear" w:color="auto" w:fill="FFFFFF"/>
            <w:tcMar>
              <w:top w:w="40" w:type="dxa"/>
              <w:left w:w="0" w:type="dxa"/>
              <w:bottom w:w="40" w:type="dxa"/>
              <w:right w:w="20" w:type="dxa"/>
            </w:tcMar>
            <w:vAlign w:val="bottom"/>
          </w:tcPr>
          <w:p w14:paraId="071851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A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AF" w14:textId="77777777" w:rsidR="00A86140" w:rsidRDefault="00635446">
            <w:pPr>
              <w:jc w:val="right"/>
              <w:textAlignment w:val="bottom"/>
            </w:pPr>
            <w:r>
              <w:rPr>
                <w:rFonts w:ascii="Times New Roman" w:eastAsia="宋体" w:hAnsi="Times New Roman"/>
                <w:color w:val="000000"/>
                <w:sz w:val="20"/>
                <w:szCs w:val="20"/>
              </w:rPr>
              <w:t>13,312 </w:t>
            </w:r>
          </w:p>
        </w:tc>
        <w:tc>
          <w:tcPr>
            <w:tcW w:w="0" w:type="auto"/>
            <w:shd w:val="clear" w:color="auto" w:fill="FFFFFF"/>
            <w:tcMar>
              <w:top w:w="40" w:type="dxa"/>
              <w:left w:w="0" w:type="dxa"/>
              <w:bottom w:w="40" w:type="dxa"/>
              <w:right w:w="20" w:type="dxa"/>
            </w:tcMar>
            <w:vAlign w:val="bottom"/>
          </w:tcPr>
          <w:p w14:paraId="071851B0" w14:textId="77777777" w:rsidR="00A86140" w:rsidRDefault="00A86140">
            <w:pPr>
              <w:jc w:val="right"/>
              <w:rPr>
                <w:rFonts w:ascii="宋体"/>
              </w:rPr>
            </w:pPr>
          </w:p>
        </w:tc>
      </w:tr>
      <w:tr w:rsidR="00A86140" w14:paraId="071851B8" w14:textId="77777777">
        <w:trPr>
          <w:jc w:val="center"/>
        </w:trPr>
        <w:tc>
          <w:tcPr>
            <w:tcW w:w="0" w:type="auto"/>
            <w:gridSpan w:val="3"/>
            <w:shd w:val="clear" w:color="auto" w:fill="CCEEFF"/>
            <w:tcMar>
              <w:top w:w="40" w:type="dxa"/>
              <w:left w:w="20" w:type="dxa"/>
              <w:bottom w:w="40" w:type="dxa"/>
              <w:right w:w="20" w:type="dxa"/>
            </w:tcMar>
            <w:vAlign w:val="bottom"/>
          </w:tcPr>
          <w:p w14:paraId="071851B2" w14:textId="77777777" w:rsidR="00A86140" w:rsidRDefault="00635446">
            <w:pPr>
              <w:textAlignment w:val="bottom"/>
            </w:pPr>
            <w:r>
              <w:rPr>
                <w:rFonts w:ascii="Times New Roman" w:eastAsia="宋体" w:hAnsi="Times New Roman"/>
                <w:color w:val="000000"/>
                <w:sz w:val="20"/>
                <w:szCs w:val="20"/>
              </w:rPr>
              <w:t>Other non-current liabilities</w:t>
            </w:r>
          </w:p>
        </w:tc>
        <w:tc>
          <w:tcPr>
            <w:tcW w:w="0" w:type="auto"/>
            <w:gridSpan w:val="2"/>
            <w:shd w:val="clear" w:color="auto" w:fill="CCEEFF"/>
            <w:tcMar>
              <w:top w:w="40" w:type="dxa"/>
              <w:left w:w="20" w:type="dxa"/>
              <w:bottom w:w="40" w:type="dxa"/>
              <w:right w:w="0" w:type="dxa"/>
            </w:tcMar>
            <w:vAlign w:val="bottom"/>
          </w:tcPr>
          <w:p w14:paraId="071851B3" w14:textId="77777777" w:rsidR="00A86140" w:rsidRDefault="00635446">
            <w:pPr>
              <w:jc w:val="right"/>
              <w:textAlignment w:val="bottom"/>
            </w:pPr>
            <w:r>
              <w:rPr>
                <w:rFonts w:ascii="Times New Roman" w:eastAsia="宋体" w:hAnsi="Times New Roman"/>
                <w:color w:val="000000"/>
                <w:sz w:val="20"/>
                <w:szCs w:val="20"/>
              </w:rPr>
              <w:t>2,988 </w:t>
            </w:r>
          </w:p>
        </w:tc>
        <w:tc>
          <w:tcPr>
            <w:tcW w:w="0" w:type="auto"/>
            <w:shd w:val="clear" w:color="auto" w:fill="CCEEFF"/>
            <w:tcMar>
              <w:top w:w="40" w:type="dxa"/>
              <w:left w:w="0" w:type="dxa"/>
              <w:bottom w:w="40" w:type="dxa"/>
              <w:right w:w="20" w:type="dxa"/>
            </w:tcMar>
            <w:vAlign w:val="bottom"/>
          </w:tcPr>
          <w:p w14:paraId="071851B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B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B6" w14:textId="77777777" w:rsidR="00A86140" w:rsidRDefault="00635446">
            <w:pPr>
              <w:jc w:val="right"/>
              <w:textAlignment w:val="bottom"/>
            </w:pPr>
            <w:r>
              <w:rPr>
                <w:rFonts w:ascii="Times New Roman" w:eastAsia="宋体" w:hAnsi="Times New Roman"/>
                <w:color w:val="000000"/>
                <w:sz w:val="20"/>
                <w:szCs w:val="20"/>
              </w:rPr>
              <w:t>3,653 </w:t>
            </w:r>
          </w:p>
        </w:tc>
        <w:tc>
          <w:tcPr>
            <w:tcW w:w="0" w:type="auto"/>
            <w:shd w:val="clear" w:color="auto" w:fill="CCEEFF"/>
            <w:tcMar>
              <w:top w:w="40" w:type="dxa"/>
              <w:left w:w="0" w:type="dxa"/>
              <w:bottom w:w="40" w:type="dxa"/>
              <w:right w:w="20" w:type="dxa"/>
            </w:tcMar>
            <w:vAlign w:val="bottom"/>
          </w:tcPr>
          <w:p w14:paraId="071851B7" w14:textId="77777777" w:rsidR="00A86140" w:rsidRDefault="00A86140">
            <w:pPr>
              <w:jc w:val="right"/>
              <w:rPr>
                <w:rFonts w:ascii="宋体"/>
              </w:rPr>
            </w:pPr>
          </w:p>
        </w:tc>
      </w:tr>
      <w:tr w:rsidR="00A86140" w14:paraId="071851BF" w14:textId="77777777">
        <w:trPr>
          <w:jc w:val="center"/>
        </w:trPr>
        <w:tc>
          <w:tcPr>
            <w:tcW w:w="0" w:type="auto"/>
            <w:gridSpan w:val="3"/>
            <w:shd w:val="clear" w:color="auto" w:fill="FFFFFF"/>
            <w:tcMar>
              <w:top w:w="40" w:type="dxa"/>
              <w:left w:w="485" w:type="dxa"/>
              <w:bottom w:w="40" w:type="dxa"/>
              <w:right w:w="20" w:type="dxa"/>
            </w:tcMar>
            <w:vAlign w:val="bottom"/>
          </w:tcPr>
          <w:p w14:paraId="071851B9" w14:textId="77777777" w:rsidR="00A86140" w:rsidRDefault="00635446">
            <w:pPr>
              <w:textAlignment w:val="bottom"/>
            </w:pPr>
            <w:r>
              <w:rPr>
                <w:rFonts w:ascii="Times New Roman" w:eastAsia="宋体" w:hAnsi="Times New Roman"/>
                <w:color w:val="000000"/>
                <w:sz w:val="20"/>
                <w:szCs w:val="20"/>
              </w:rPr>
              <w:t>Total liabilities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1BA" w14:textId="77777777" w:rsidR="00A86140" w:rsidRDefault="00635446">
            <w:pPr>
              <w:jc w:val="right"/>
              <w:textAlignment w:val="bottom"/>
            </w:pPr>
            <w:r>
              <w:rPr>
                <w:rFonts w:ascii="Times New Roman" w:eastAsia="宋体" w:hAnsi="Times New Roman"/>
                <w:color w:val="000000"/>
                <w:sz w:val="20"/>
                <w:szCs w:val="20"/>
              </w:rPr>
              <w:t>88,540 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1B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B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1BD" w14:textId="77777777" w:rsidR="00A86140" w:rsidRDefault="00635446">
            <w:pPr>
              <w:jc w:val="right"/>
              <w:textAlignment w:val="bottom"/>
            </w:pPr>
            <w:r>
              <w:rPr>
                <w:rFonts w:ascii="Times New Roman" w:eastAsia="宋体" w:hAnsi="Times New Roman"/>
                <w:color w:val="000000"/>
                <w:sz w:val="20"/>
                <w:szCs w:val="20"/>
              </w:rPr>
              <w:t>94,315 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1BE" w14:textId="77777777" w:rsidR="00A86140" w:rsidRDefault="00A86140">
            <w:pPr>
              <w:jc w:val="right"/>
              <w:rPr>
                <w:rFonts w:ascii="宋体"/>
              </w:rPr>
            </w:pPr>
          </w:p>
        </w:tc>
      </w:tr>
      <w:tr w:rsidR="00A86140" w14:paraId="071851C4" w14:textId="77777777">
        <w:trPr>
          <w:jc w:val="center"/>
        </w:trPr>
        <w:tc>
          <w:tcPr>
            <w:tcW w:w="0" w:type="auto"/>
            <w:gridSpan w:val="3"/>
            <w:shd w:val="clear" w:color="auto" w:fill="CCEEFF"/>
            <w:tcMar>
              <w:top w:w="40" w:type="dxa"/>
              <w:left w:w="20" w:type="dxa"/>
              <w:bottom w:w="40" w:type="dxa"/>
              <w:right w:w="20" w:type="dxa"/>
            </w:tcMar>
            <w:vAlign w:val="bottom"/>
          </w:tcPr>
          <w:p w14:paraId="071851C0"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Commitments and contingencies (Note 11)</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1C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1C2"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1C3" w14:textId="77777777" w:rsidR="00A86140" w:rsidRDefault="00A86140">
            <w:pPr>
              <w:rPr>
                <w:rFonts w:ascii="宋体"/>
              </w:rPr>
            </w:pPr>
          </w:p>
        </w:tc>
      </w:tr>
      <w:tr w:rsidR="00A86140" w14:paraId="071851C9" w14:textId="77777777">
        <w:trPr>
          <w:jc w:val="center"/>
        </w:trPr>
        <w:tc>
          <w:tcPr>
            <w:tcW w:w="0" w:type="auto"/>
            <w:gridSpan w:val="3"/>
            <w:shd w:val="clear" w:color="auto" w:fill="FFFFFF"/>
            <w:tcMar>
              <w:top w:w="40" w:type="dxa"/>
              <w:left w:w="20" w:type="dxa"/>
              <w:bottom w:w="40" w:type="dxa"/>
              <w:right w:w="20" w:type="dxa"/>
            </w:tcMar>
            <w:vAlign w:val="bottom"/>
          </w:tcPr>
          <w:p w14:paraId="071851C5" w14:textId="77777777" w:rsidR="00A86140" w:rsidRDefault="00635446">
            <w:pPr>
              <w:textAlignment w:val="bottom"/>
            </w:pPr>
            <w:r>
              <w:rPr>
                <w:rFonts w:ascii="Times New Roman" w:eastAsia="宋体" w:hAnsi="Times New Roman"/>
                <w:color w:val="000000"/>
                <w:sz w:val="20"/>
                <w:szCs w:val="20"/>
              </w:rPr>
              <w:t>Stockholders’ equity (deficit):</w:t>
            </w:r>
          </w:p>
        </w:tc>
        <w:tc>
          <w:tcPr>
            <w:tcW w:w="0" w:type="auto"/>
            <w:gridSpan w:val="3"/>
            <w:shd w:val="clear" w:color="auto" w:fill="FFFFFF"/>
            <w:tcMar>
              <w:top w:w="0" w:type="dxa"/>
              <w:left w:w="20" w:type="dxa"/>
              <w:bottom w:w="0" w:type="dxa"/>
              <w:right w:w="20" w:type="dxa"/>
            </w:tcMar>
            <w:vAlign w:val="bottom"/>
          </w:tcPr>
          <w:p w14:paraId="071851C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1C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1C8" w14:textId="77777777" w:rsidR="00A86140" w:rsidRDefault="00A86140">
            <w:pPr>
              <w:rPr>
                <w:rFonts w:ascii="宋体"/>
              </w:rPr>
            </w:pPr>
          </w:p>
        </w:tc>
      </w:tr>
      <w:tr w:rsidR="00A86140" w14:paraId="071851D0" w14:textId="77777777">
        <w:trPr>
          <w:jc w:val="center"/>
        </w:trPr>
        <w:tc>
          <w:tcPr>
            <w:tcW w:w="0" w:type="auto"/>
            <w:gridSpan w:val="3"/>
            <w:shd w:val="clear" w:color="auto" w:fill="CCEEFF"/>
            <w:tcMar>
              <w:top w:w="40" w:type="dxa"/>
              <w:left w:w="20" w:type="dxa"/>
              <w:bottom w:w="40" w:type="dxa"/>
              <w:right w:w="20" w:type="dxa"/>
            </w:tcMar>
            <w:vAlign w:val="bottom"/>
          </w:tcPr>
          <w:p w14:paraId="071851CA"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Common stock and capital in excess of $0.01 par value (Note 14)</w:t>
            </w:r>
          </w:p>
        </w:tc>
        <w:tc>
          <w:tcPr>
            <w:tcW w:w="0" w:type="auto"/>
            <w:gridSpan w:val="2"/>
            <w:shd w:val="clear" w:color="auto" w:fill="CCEEFF"/>
            <w:tcMar>
              <w:top w:w="40" w:type="dxa"/>
              <w:left w:w="20" w:type="dxa"/>
              <w:bottom w:w="40" w:type="dxa"/>
              <w:right w:w="0" w:type="dxa"/>
            </w:tcMar>
            <w:vAlign w:val="bottom"/>
          </w:tcPr>
          <w:p w14:paraId="071851CB" w14:textId="77777777" w:rsidR="00A86140" w:rsidRDefault="00635446">
            <w:pPr>
              <w:jc w:val="right"/>
              <w:textAlignment w:val="bottom"/>
            </w:pPr>
            <w:r>
              <w:rPr>
                <w:rFonts w:ascii="Times New Roman" w:eastAsia="宋体" w:hAnsi="Times New Roman"/>
                <w:color w:val="000000"/>
                <w:sz w:val="20"/>
                <w:szCs w:val="20"/>
              </w:rPr>
              <w:t>8,216 </w:t>
            </w:r>
          </w:p>
        </w:tc>
        <w:tc>
          <w:tcPr>
            <w:tcW w:w="0" w:type="auto"/>
            <w:shd w:val="clear" w:color="auto" w:fill="CCEEFF"/>
            <w:tcMar>
              <w:top w:w="40" w:type="dxa"/>
              <w:left w:w="0" w:type="dxa"/>
              <w:bottom w:w="40" w:type="dxa"/>
              <w:right w:w="20" w:type="dxa"/>
            </w:tcMar>
            <w:vAlign w:val="bottom"/>
          </w:tcPr>
          <w:p w14:paraId="071851C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C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CE" w14:textId="77777777" w:rsidR="00A86140" w:rsidRDefault="00635446">
            <w:pPr>
              <w:jc w:val="right"/>
              <w:textAlignment w:val="bottom"/>
            </w:pPr>
            <w:r>
              <w:rPr>
                <w:rFonts w:ascii="Times New Roman" w:eastAsia="宋体" w:hAnsi="Times New Roman"/>
                <w:color w:val="000000"/>
                <w:sz w:val="20"/>
                <w:szCs w:val="20"/>
              </w:rPr>
              <w:t>7,898 </w:t>
            </w:r>
          </w:p>
        </w:tc>
        <w:tc>
          <w:tcPr>
            <w:tcW w:w="0" w:type="auto"/>
            <w:shd w:val="clear" w:color="auto" w:fill="CCEEFF"/>
            <w:tcMar>
              <w:top w:w="40" w:type="dxa"/>
              <w:left w:w="0" w:type="dxa"/>
              <w:bottom w:w="40" w:type="dxa"/>
              <w:right w:w="20" w:type="dxa"/>
            </w:tcMar>
            <w:vAlign w:val="bottom"/>
          </w:tcPr>
          <w:p w14:paraId="071851CF" w14:textId="77777777" w:rsidR="00A86140" w:rsidRDefault="00A86140">
            <w:pPr>
              <w:jc w:val="right"/>
              <w:rPr>
                <w:rFonts w:ascii="宋体"/>
              </w:rPr>
            </w:pPr>
          </w:p>
        </w:tc>
      </w:tr>
      <w:tr w:rsidR="00A86140" w14:paraId="071851D7" w14:textId="77777777">
        <w:trPr>
          <w:jc w:val="center"/>
        </w:trPr>
        <w:tc>
          <w:tcPr>
            <w:tcW w:w="0" w:type="auto"/>
            <w:gridSpan w:val="3"/>
            <w:shd w:val="clear" w:color="auto" w:fill="FFFFFF"/>
            <w:tcMar>
              <w:top w:w="40" w:type="dxa"/>
              <w:left w:w="20" w:type="dxa"/>
              <w:bottom w:w="40" w:type="dxa"/>
              <w:right w:w="20" w:type="dxa"/>
            </w:tcMar>
            <w:vAlign w:val="bottom"/>
          </w:tcPr>
          <w:p w14:paraId="071851D1" w14:textId="77777777" w:rsidR="00A86140" w:rsidRDefault="00635446">
            <w:pPr>
              <w:textAlignment w:val="bottom"/>
            </w:pPr>
            <w:r>
              <w:rPr>
                <w:rFonts w:ascii="Times New Roman" w:eastAsia="宋体" w:hAnsi="Times New Roman"/>
                <w:color w:val="000000"/>
                <w:sz w:val="20"/>
                <w:szCs w:val="20"/>
              </w:rPr>
              <w:t>Treasury stock at cost</w:t>
            </w:r>
          </w:p>
        </w:tc>
        <w:tc>
          <w:tcPr>
            <w:tcW w:w="0" w:type="auto"/>
            <w:gridSpan w:val="2"/>
            <w:shd w:val="clear" w:color="auto" w:fill="FFFFFF"/>
            <w:tcMar>
              <w:top w:w="40" w:type="dxa"/>
              <w:left w:w="20" w:type="dxa"/>
              <w:bottom w:w="40" w:type="dxa"/>
              <w:right w:w="0" w:type="dxa"/>
            </w:tcMar>
            <w:vAlign w:val="bottom"/>
          </w:tcPr>
          <w:p w14:paraId="071851D2" w14:textId="77777777" w:rsidR="00A86140" w:rsidRDefault="00635446">
            <w:pPr>
              <w:jc w:val="right"/>
              <w:textAlignment w:val="bottom"/>
            </w:pPr>
            <w:r>
              <w:rPr>
                <w:rFonts w:ascii="Times New Roman" w:eastAsia="宋体" w:hAnsi="Times New Roman"/>
                <w:color w:val="000000"/>
                <w:sz w:val="20"/>
                <w:szCs w:val="20"/>
              </w:rPr>
              <w:t>(3,663)</w:t>
            </w:r>
          </w:p>
        </w:tc>
        <w:tc>
          <w:tcPr>
            <w:tcW w:w="0" w:type="auto"/>
            <w:shd w:val="clear" w:color="auto" w:fill="FFFFFF"/>
            <w:tcMar>
              <w:top w:w="40" w:type="dxa"/>
              <w:left w:w="0" w:type="dxa"/>
              <w:bottom w:w="40" w:type="dxa"/>
              <w:right w:w="20" w:type="dxa"/>
            </w:tcMar>
            <w:vAlign w:val="bottom"/>
          </w:tcPr>
          <w:p w14:paraId="071851D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D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D5" w14:textId="77777777" w:rsidR="00A86140" w:rsidRDefault="00635446">
            <w:pPr>
              <w:jc w:val="right"/>
              <w:textAlignment w:val="bottom"/>
            </w:pPr>
            <w:r>
              <w:rPr>
                <w:rFonts w:ascii="Times New Roman" w:eastAsia="宋体" w:hAnsi="Times New Roman"/>
                <w:color w:val="000000"/>
                <w:sz w:val="20"/>
                <w:szCs w:val="20"/>
              </w:rPr>
              <w:t>(964)</w:t>
            </w:r>
          </w:p>
        </w:tc>
        <w:tc>
          <w:tcPr>
            <w:tcW w:w="0" w:type="auto"/>
            <w:shd w:val="clear" w:color="auto" w:fill="FFFFFF"/>
            <w:tcMar>
              <w:top w:w="40" w:type="dxa"/>
              <w:left w:w="0" w:type="dxa"/>
              <w:bottom w:w="40" w:type="dxa"/>
              <w:right w:w="20" w:type="dxa"/>
            </w:tcMar>
            <w:vAlign w:val="bottom"/>
          </w:tcPr>
          <w:p w14:paraId="071851D6" w14:textId="77777777" w:rsidR="00A86140" w:rsidRDefault="00A86140">
            <w:pPr>
              <w:jc w:val="right"/>
              <w:rPr>
                <w:rFonts w:ascii="宋体"/>
              </w:rPr>
            </w:pPr>
          </w:p>
        </w:tc>
      </w:tr>
      <w:tr w:rsidR="00A86140" w14:paraId="071851DE" w14:textId="77777777">
        <w:trPr>
          <w:jc w:val="center"/>
        </w:trPr>
        <w:tc>
          <w:tcPr>
            <w:tcW w:w="0" w:type="auto"/>
            <w:gridSpan w:val="3"/>
            <w:shd w:val="clear" w:color="auto" w:fill="CCEEFF"/>
            <w:tcMar>
              <w:top w:w="40" w:type="dxa"/>
              <w:left w:w="20" w:type="dxa"/>
              <w:bottom w:w="40" w:type="dxa"/>
              <w:right w:w="20" w:type="dxa"/>
            </w:tcMar>
            <w:vAlign w:val="bottom"/>
          </w:tcPr>
          <w:p w14:paraId="071851D8" w14:textId="77777777" w:rsidR="00A86140" w:rsidRDefault="00635446">
            <w:pPr>
              <w:textAlignment w:val="bottom"/>
            </w:pPr>
            <w:r>
              <w:rPr>
                <w:rFonts w:ascii="Times New Roman" w:eastAsia="宋体" w:hAnsi="Times New Roman"/>
                <w:color w:val="000000"/>
                <w:sz w:val="20"/>
                <w:szCs w:val="20"/>
              </w:rPr>
              <w:t>Accumulated deficit</w:t>
            </w:r>
          </w:p>
        </w:tc>
        <w:tc>
          <w:tcPr>
            <w:tcW w:w="0" w:type="auto"/>
            <w:gridSpan w:val="2"/>
            <w:shd w:val="clear" w:color="auto" w:fill="CCEEFF"/>
            <w:tcMar>
              <w:top w:w="40" w:type="dxa"/>
              <w:left w:w="20" w:type="dxa"/>
              <w:bottom w:w="40" w:type="dxa"/>
              <w:right w:w="0" w:type="dxa"/>
            </w:tcMar>
            <w:vAlign w:val="bottom"/>
          </w:tcPr>
          <w:p w14:paraId="071851D9" w14:textId="77777777" w:rsidR="00A86140" w:rsidRDefault="00635446">
            <w:pPr>
              <w:jc w:val="right"/>
              <w:textAlignment w:val="bottom"/>
            </w:pPr>
            <w:r>
              <w:rPr>
                <w:rFonts w:ascii="Times New Roman" w:eastAsia="宋体" w:hAnsi="Times New Roman"/>
                <w:color w:val="000000"/>
                <w:sz w:val="20"/>
                <w:szCs w:val="20"/>
              </w:rPr>
              <w:t>(7,102)</w:t>
            </w:r>
          </w:p>
        </w:tc>
        <w:tc>
          <w:tcPr>
            <w:tcW w:w="0" w:type="auto"/>
            <w:shd w:val="clear" w:color="auto" w:fill="CCEEFF"/>
            <w:tcMar>
              <w:top w:w="40" w:type="dxa"/>
              <w:left w:w="0" w:type="dxa"/>
              <w:bottom w:w="40" w:type="dxa"/>
              <w:right w:w="20" w:type="dxa"/>
            </w:tcMar>
            <w:vAlign w:val="bottom"/>
          </w:tcPr>
          <w:p w14:paraId="071851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D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1DC" w14:textId="77777777" w:rsidR="00A86140" w:rsidRDefault="00635446">
            <w:pPr>
              <w:jc w:val="right"/>
              <w:textAlignment w:val="bottom"/>
            </w:pPr>
            <w:r>
              <w:rPr>
                <w:rFonts w:ascii="Times New Roman" w:eastAsia="宋体" w:hAnsi="Times New Roman"/>
                <w:color w:val="000000"/>
                <w:sz w:val="20"/>
                <w:szCs w:val="20"/>
              </w:rPr>
              <w:t>(8,188)</w:t>
            </w:r>
          </w:p>
        </w:tc>
        <w:tc>
          <w:tcPr>
            <w:tcW w:w="0" w:type="auto"/>
            <w:shd w:val="clear" w:color="auto" w:fill="CCEEFF"/>
            <w:tcMar>
              <w:top w:w="40" w:type="dxa"/>
              <w:left w:w="0" w:type="dxa"/>
              <w:bottom w:w="40" w:type="dxa"/>
              <w:right w:w="20" w:type="dxa"/>
            </w:tcMar>
            <w:vAlign w:val="bottom"/>
          </w:tcPr>
          <w:p w14:paraId="071851DD" w14:textId="77777777" w:rsidR="00A86140" w:rsidRDefault="00A86140">
            <w:pPr>
              <w:jc w:val="right"/>
              <w:rPr>
                <w:rFonts w:ascii="宋体"/>
              </w:rPr>
            </w:pPr>
          </w:p>
        </w:tc>
      </w:tr>
      <w:tr w:rsidR="00A86140" w14:paraId="071851E5" w14:textId="77777777">
        <w:trPr>
          <w:jc w:val="center"/>
        </w:trPr>
        <w:tc>
          <w:tcPr>
            <w:tcW w:w="0" w:type="auto"/>
            <w:gridSpan w:val="3"/>
            <w:shd w:val="clear" w:color="auto" w:fill="FFFFFF"/>
            <w:tcMar>
              <w:top w:w="40" w:type="dxa"/>
              <w:left w:w="20" w:type="dxa"/>
              <w:bottom w:w="40" w:type="dxa"/>
              <w:right w:w="20" w:type="dxa"/>
            </w:tcMar>
            <w:vAlign w:val="bottom"/>
          </w:tcPr>
          <w:p w14:paraId="071851DF" w14:textId="77777777" w:rsidR="00A86140" w:rsidRDefault="00635446">
            <w:pPr>
              <w:textAlignment w:val="bottom"/>
            </w:pPr>
            <w:r>
              <w:rPr>
                <w:rFonts w:ascii="Times New Roman" w:eastAsia="宋体" w:hAnsi="Times New Roman"/>
                <w:color w:val="000000"/>
                <w:sz w:val="20"/>
                <w:szCs w:val="20"/>
              </w:rPr>
              <w:t>Accumulated other comprehensive loss</w:t>
            </w:r>
          </w:p>
        </w:tc>
        <w:tc>
          <w:tcPr>
            <w:tcW w:w="0" w:type="auto"/>
            <w:gridSpan w:val="2"/>
            <w:shd w:val="clear" w:color="auto" w:fill="FFFFFF"/>
            <w:tcMar>
              <w:top w:w="40" w:type="dxa"/>
              <w:left w:w="20" w:type="dxa"/>
              <w:bottom w:w="40" w:type="dxa"/>
              <w:right w:w="0" w:type="dxa"/>
            </w:tcMar>
            <w:vAlign w:val="bottom"/>
          </w:tcPr>
          <w:p w14:paraId="071851E0" w14:textId="77777777" w:rsidR="00A86140" w:rsidRDefault="00635446">
            <w:pPr>
              <w:jc w:val="right"/>
              <w:textAlignment w:val="bottom"/>
            </w:pPr>
            <w:r>
              <w:rPr>
                <w:rFonts w:ascii="Times New Roman" w:eastAsia="宋体" w:hAnsi="Times New Roman"/>
                <w:color w:val="000000"/>
                <w:sz w:val="20"/>
                <w:szCs w:val="20"/>
              </w:rPr>
              <w:t>(920)</w:t>
            </w:r>
          </w:p>
        </w:tc>
        <w:tc>
          <w:tcPr>
            <w:tcW w:w="0" w:type="auto"/>
            <w:shd w:val="clear" w:color="auto" w:fill="FFFFFF"/>
            <w:tcMar>
              <w:top w:w="40" w:type="dxa"/>
              <w:left w:w="0" w:type="dxa"/>
              <w:bottom w:w="40" w:type="dxa"/>
              <w:right w:w="20" w:type="dxa"/>
            </w:tcMar>
            <w:vAlign w:val="bottom"/>
          </w:tcPr>
          <w:p w14:paraId="071851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E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E3" w14:textId="77777777" w:rsidR="00A86140" w:rsidRDefault="00635446">
            <w:pPr>
              <w:jc w:val="right"/>
              <w:textAlignment w:val="bottom"/>
            </w:pPr>
            <w:r>
              <w:rPr>
                <w:rFonts w:ascii="Times New Roman" w:eastAsia="宋体" w:hAnsi="Times New Roman"/>
                <w:color w:val="000000"/>
                <w:sz w:val="20"/>
                <w:szCs w:val="20"/>
              </w:rPr>
              <w:t>(431)</w:t>
            </w:r>
          </w:p>
        </w:tc>
        <w:tc>
          <w:tcPr>
            <w:tcW w:w="0" w:type="auto"/>
            <w:shd w:val="clear" w:color="auto" w:fill="FFFFFF"/>
            <w:tcMar>
              <w:top w:w="40" w:type="dxa"/>
              <w:left w:w="0" w:type="dxa"/>
              <w:bottom w:w="40" w:type="dxa"/>
              <w:right w:w="20" w:type="dxa"/>
            </w:tcMar>
            <w:vAlign w:val="bottom"/>
          </w:tcPr>
          <w:p w14:paraId="071851E4" w14:textId="77777777" w:rsidR="00A86140" w:rsidRDefault="00A86140">
            <w:pPr>
              <w:jc w:val="right"/>
              <w:rPr>
                <w:rFonts w:ascii="宋体"/>
              </w:rPr>
            </w:pPr>
          </w:p>
        </w:tc>
      </w:tr>
      <w:tr w:rsidR="00A86140" w14:paraId="071851EC" w14:textId="77777777">
        <w:trPr>
          <w:jc w:val="center"/>
        </w:trPr>
        <w:tc>
          <w:tcPr>
            <w:tcW w:w="0" w:type="auto"/>
            <w:gridSpan w:val="3"/>
            <w:shd w:val="clear" w:color="auto" w:fill="CCEEFF"/>
            <w:tcMar>
              <w:top w:w="40" w:type="dxa"/>
              <w:left w:w="380" w:type="dxa"/>
              <w:bottom w:w="40" w:type="dxa"/>
              <w:right w:w="20" w:type="dxa"/>
            </w:tcMar>
            <w:vAlign w:val="bottom"/>
          </w:tcPr>
          <w:p w14:paraId="071851E6" w14:textId="77777777" w:rsidR="00A86140" w:rsidRDefault="00635446">
            <w:pPr>
              <w:textAlignment w:val="bottom"/>
            </w:pPr>
            <w:r>
              <w:rPr>
                <w:rFonts w:ascii="Times New Roman" w:eastAsia="宋体" w:hAnsi="Times New Roman"/>
                <w:color w:val="000000"/>
                <w:sz w:val="20"/>
                <w:szCs w:val="20"/>
              </w:rPr>
              <w:t>Total Dell Technologies Inc. stockholders’ equity (deficit)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1E7" w14:textId="77777777" w:rsidR="00A86140" w:rsidRDefault="00635446">
            <w:pPr>
              <w:jc w:val="right"/>
              <w:textAlignment w:val="bottom"/>
            </w:pPr>
            <w:r>
              <w:rPr>
                <w:rFonts w:ascii="Times New Roman" w:eastAsia="宋体" w:hAnsi="Times New Roman"/>
                <w:color w:val="000000"/>
                <w:sz w:val="20"/>
                <w:szCs w:val="20"/>
              </w:rPr>
              <w:t>(3,469)</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1E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E9"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1EA" w14:textId="77777777" w:rsidR="00A86140" w:rsidRDefault="00635446">
            <w:pPr>
              <w:jc w:val="right"/>
              <w:textAlignment w:val="bottom"/>
            </w:pPr>
            <w:r>
              <w:rPr>
                <w:rFonts w:ascii="Times New Roman" w:eastAsia="宋体" w:hAnsi="Times New Roman"/>
                <w:color w:val="000000"/>
                <w:sz w:val="20"/>
                <w:szCs w:val="20"/>
              </w:rPr>
              <w:t>(1,685)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1EB" w14:textId="77777777" w:rsidR="00A86140" w:rsidRDefault="00A86140">
            <w:pPr>
              <w:jc w:val="right"/>
              <w:rPr>
                <w:rFonts w:ascii="宋体"/>
              </w:rPr>
            </w:pPr>
          </w:p>
        </w:tc>
      </w:tr>
      <w:tr w:rsidR="00A86140" w14:paraId="071851F3" w14:textId="77777777">
        <w:trPr>
          <w:jc w:val="center"/>
        </w:trPr>
        <w:tc>
          <w:tcPr>
            <w:tcW w:w="0" w:type="auto"/>
            <w:gridSpan w:val="3"/>
            <w:shd w:val="clear" w:color="auto" w:fill="FFFFFF"/>
            <w:tcMar>
              <w:top w:w="40" w:type="dxa"/>
              <w:left w:w="380" w:type="dxa"/>
              <w:bottom w:w="40" w:type="dxa"/>
              <w:right w:w="20" w:type="dxa"/>
            </w:tcMar>
            <w:vAlign w:val="bottom"/>
          </w:tcPr>
          <w:p w14:paraId="071851ED" w14:textId="77777777" w:rsidR="00A86140" w:rsidRDefault="00635446">
            <w:pPr>
              <w:textAlignment w:val="bottom"/>
            </w:pPr>
            <w:r>
              <w:rPr>
                <w:rFonts w:ascii="Times New Roman" w:eastAsia="宋体" w:hAnsi="Times New Roman"/>
                <w:color w:val="000000"/>
                <w:sz w:val="20"/>
                <w:szCs w:val="20"/>
              </w:rPr>
              <w:t xml:space="preserve">Non-controlling </w:t>
            </w:r>
            <w:r>
              <w:rPr>
                <w:rFonts w:ascii="Times New Roman" w:eastAsia="宋体" w:hAnsi="Times New Roman"/>
                <w:color w:val="000000"/>
                <w:sz w:val="20"/>
                <w:szCs w:val="20"/>
              </w:rPr>
              <w:t>interests</w:t>
            </w:r>
          </w:p>
        </w:tc>
        <w:tc>
          <w:tcPr>
            <w:tcW w:w="0" w:type="auto"/>
            <w:gridSpan w:val="2"/>
            <w:shd w:val="clear" w:color="auto" w:fill="FFFFFF"/>
            <w:tcMar>
              <w:top w:w="40" w:type="dxa"/>
              <w:left w:w="20" w:type="dxa"/>
              <w:bottom w:w="40" w:type="dxa"/>
              <w:right w:w="0" w:type="dxa"/>
            </w:tcMar>
            <w:vAlign w:val="bottom"/>
          </w:tcPr>
          <w:p w14:paraId="071851EE" w14:textId="77777777" w:rsidR="00A86140" w:rsidRDefault="00635446">
            <w:pPr>
              <w:jc w:val="right"/>
              <w:textAlignment w:val="bottom"/>
            </w:pPr>
            <w:r>
              <w:rPr>
                <w:rFonts w:ascii="Times New Roman" w:eastAsia="宋体" w:hAnsi="Times New Roman"/>
                <w:color w:val="000000"/>
                <w:sz w:val="20"/>
                <w:szCs w:val="20"/>
              </w:rPr>
              <w:t>101 </w:t>
            </w:r>
          </w:p>
        </w:tc>
        <w:tc>
          <w:tcPr>
            <w:tcW w:w="0" w:type="auto"/>
            <w:shd w:val="clear" w:color="auto" w:fill="FFFFFF"/>
            <w:tcMar>
              <w:top w:w="40" w:type="dxa"/>
              <w:left w:w="0" w:type="dxa"/>
              <w:bottom w:w="40" w:type="dxa"/>
              <w:right w:w="20" w:type="dxa"/>
            </w:tcMar>
            <w:vAlign w:val="bottom"/>
          </w:tcPr>
          <w:p w14:paraId="071851E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F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1F1" w14:textId="77777777" w:rsidR="00A86140" w:rsidRDefault="00635446">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071851F2" w14:textId="77777777" w:rsidR="00A86140" w:rsidRDefault="00A86140">
            <w:pPr>
              <w:jc w:val="right"/>
              <w:rPr>
                <w:rFonts w:ascii="宋体"/>
              </w:rPr>
            </w:pPr>
          </w:p>
        </w:tc>
      </w:tr>
      <w:tr w:rsidR="00A86140" w14:paraId="071851FA" w14:textId="77777777">
        <w:trPr>
          <w:jc w:val="center"/>
        </w:trPr>
        <w:tc>
          <w:tcPr>
            <w:tcW w:w="0" w:type="auto"/>
            <w:gridSpan w:val="3"/>
            <w:shd w:val="clear" w:color="auto" w:fill="CCEEFF"/>
            <w:tcMar>
              <w:top w:w="40" w:type="dxa"/>
              <w:left w:w="605" w:type="dxa"/>
              <w:bottom w:w="40" w:type="dxa"/>
              <w:right w:w="20" w:type="dxa"/>
            </w:tcMar>
            <w:vAlign w:val="bottom"/>
          </w:tcPr>
          <w:p w14:paraId="071851F4" w14:textId="77777777" w:rsidR="00A86140" w:rsidRDefault="00635446">
            <w:pPr>
              <w:textAlignment w:val="bottom"/>
            </w:pPr>
            <w:r>
              <w:rPr>
                <w:rFonts w:ascii="Times New Roman" w:eastAsia="宋体" w:hAnsi="Times New Roman"/>
                <w:color w:val="000000"/>
                <w:sz w:val="20"/>
                <w:szCs w:val="20"/>
              </w:rPr>
              <w:t>Total stockholders’ equity (deficit)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1F5" w14:textId="77777777" w:rsidR="00A86140" w:rsidRDefault="00635446">
            <w:pPr>
              <w:jc w:val="right"/>
              <w:textAlignment w:val="bottom"/>
            </w:pPr>
            <w:r>
              <w:rPr>
                <w:rFonts w:ascii="Times New Roman" w:eastAsia="宋体" w:hAnsi="Times New Roman"/>
                <w:color w:val="000000"/>
                <w:sz w:val="20"/>
                <w:szCs w:val="20"/>
              </w:rPr>
              <w:t>(3,368)</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1F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1F7"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1F8" w14:textId="77777777" w:rsidR="00A86140" w:rsidRDefault="00635446">
            <w:pPr>
              <w:jc w:val="right"/>
              <w:textAlignment w:val="bottom"/>
            </w:pPr>
            <w:r>
              <w:rPr>
                <w:rFonts w:ascii="Times New Roman" w:eastAsia="宋体" w:hAnsi="Times New Roman"/>
                <w:color w:val="000000"/>
                <w:sz w:val="20"/>
                <w:szCs w:val="20"/>
              </w:rPr>
              <w:t>(1,580)</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1F9" w14:textId="77777777" w:rsidR="00A86140" w:rsidRDefault="00A86140">
            <w:pPr>
              <w:jc w:val="right"/>
              <w:rPr>
                <w:rFonts w:ascii="宋体"/>
              </w:rPr>
            </w:pPr>
          </w:p>
        </w:tc>
      </w:tr>
      <w:tr w:rsidR="00A86140" w14:paraId="07185203" w14:textId="77777777">
        <w:trPr>
          <w:jc w:val="center"/>
        </w:trPr>
        <w:tc>
          <w:tcPr>
            <w:tcW w:w="0" w:type="auto"/>
            <w:gridSpan w:val="3"/>
            <w:shd w:val="clear" w:color="auto" w:fill="FFFFFF"/>
            <w:tcMar>
              <w:top w:w="40" w:type="dxa"/>
              <w:left w:w="605" w:type="dxa"/>
              <w:bottom w:w="40" w:type="dxa"/>
              <w:right w:w="20" w:type="dxa"/>
            </w:tcMar>
            <w:vAlign w:val="bottom"/>
          </w:tcPr>
          <w:p w14:paraId="071851FB" w14:textId="77777777" w:rsidR="00A86140" w:rsidRDefault="00635446">
            <w:pPr>
              <w:textAlignment w:val="bottom"/>
            </w:pPr>
            <w:r>
              <w:rPr>
                <w:rFonts w:ascii="Times New Roman" w:eastAsia="宋体" w:hAnsi="Times New Roman"/>
                <w:color w:val="000000"/>
                <w:sz w:val="20"/>
                <w:szCs w:val="20"/>
              </w:rPr>
              <w:t>Total liabilities and stockholders’ equity</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1F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1FD" w14:textId="77777777" w:rsidR="00A86140" w:rsidRDefault="00635446">
            <w:pPr>
              <w:jc w:val="right"/>
              <w:textAlignment w:val="bottom"/>
            </w:pPr>
            <w:r>
              <w:rPr>
                <w:rFonts w:ascii="Times New Roman" w:eastAsia="宋体" w:hAnsi="Times New Roman"/>
                <w:color w:val="000000"/>
                <w:sz w:val="20"/>
                <w:szCs w:val="20"/>
              </w:rPr>
              <w:t>85,172 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1F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1FF"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20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201" w14:textId="77777777" w:rsidR="00A86140" w:rsidRDefault="00635446">
            <w:pPr>
              <w:jc w:val="right"/>
              <w:textAlignment w:val="bottom"/>
            </w:pPr>
            <w:r>
              <w:rPr>
                <w:rFonts w:ascii="Times New Roman" w:eastAsia="宋体" w:hAnsi="Times New Roman"/>
                <w:color w:val="000000"/>
                <w:sz w:val="20"/>
                <w:szCs w:val="20"/>
              </w:rPr>
              <w:t>92,735 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202" w14:textId="77777777" w:rsidR="00A86140" w:rsidRDefault="00A86140">
            <w:pPr>
              <w:jc w:val="right"/>
              <w:rPr>
                <w:rFonts w:ascii="宋体"/>
              </w:rPr>
            </w:pPr>
          </w:p>
        </w:tc>
      </w:tr>
    </w:tbl>
    <w:p w14:paraId="07185204" w14:textId="77777777" w:rsidR="00A86140" w:rsidRDefault="00A86140">
      <w:pPr>
        <w:spacing w:after="60"/>
        <w:jc w:val="center"/>
      </w:pPr>
    </w:p>
    <w:p w14:paraId="07185205" w14:textId="77777777" w:rsidR="00A86140" w:rsidRDefault="00635446">
      <w:pPr>
        <w:spacing w:after="60"/>
        <w:jc w:val="center"/>
      </w:pPr>
      <w:r>
        <w:rPr>
          <w:rFonts w:ascii="Times New Roman" w:eastAsia="宋体" w:hAnsi="Times New Roman"/>
          <w:color w:val="000000"/>
          <w:sz w:val="20"/>
          <w:szCs w:val="20"/>
          <w:shd w:val="clear" w:color="auto" w:fill="FFFFFF"/>
        </w:rPr>
        <w:t>The accompanying notes are an integral part of these Condensed Consolidated Financial Statements</w:t>
      </w:r>
      <w:r>
        <w:rPr>
          <w:rFonts w:ascii="Times New Roman" w:eastAsia="宋体" w:hAnsi="Times New Roman"/>
          <w:color w:val="000000"/>
          <w:sz w:val="20"/>
          <w:szCs w:val="20"/>
        </w:rPr>
        <w:t>.</w:t>
      </w:r>
    </w:p>
    <w:p w14:paraId="07185206" w14:textId="77777777" w:rsidR="00A86140" w:rsidRDefault="00A86140">
      <w:pPr>
        <w:jc w:val="center"/>
      </w:pPr>
    </w:p>
    <w:p w14:paraId="07185207" w14:textId="77777777" w:rsidR="00A86140" w:rsidRDefault="00635446">
      <w:pPr>
        <w:jc w:val="center"/>
      </w:pPr>
      <w:r>
        <w:rPr>
          <w:rFonts w:ascii="Times New Roman" w:eastAsia="宋体" w:hAnsi="Times New Roman"/>
          <w:color w:val="000000"/>
          <w:sz w:val="20"/>
          <w:szCs w:val="20"/>
        </w:rPr>
        <w:t>5</w:t>
      </w:r>
    </w:p>
    <w:p w14:paraId="07185208" w14:textId="77777777" w:rsidR="00A86140" w:rsidRDefault="00A86140">
      <w:pPr>
        <w:jc w:val="center"/>
      </w:pPr>
    </w:p>
    <w:p w14:paraId="07185209" w14:textId="77777777" w:rsidR="00A86140" w:rsidRDefault="00635446">
      <w:r>
        <w:pict w14:anchorId="07189BB1">
          <v:rect id="_x0000_i1029" style="width:415.3pt;height:1.5pt" o:hralign="center" o:hrstd="t" o:hr="t" fillcolor="#a0a0a0" stroked="f"/>
        </w:pict>
      </w:r>
    </w:p>
    <w:p w14:paraId="0718520A" w14:textId="77777777" w:rsidR="00A86140" w:rsidRDefault="00635446">
      <w:hyperlink r:id="rId102" w:anchor="i9572a5ae1569468e9350f4893e4f0456_13" w:history="1">
        <w:r>
          <w:rPr>
            <w:rStyle w:val="a5"/>
            <w:rFonts w:ascii="Times New Roman" w:eastAsia="宋体" w:hAnsi="Times New Roman"/>
            <w:sz w:val="20"/>
            <w:szCs w:val="20"/>
          </w:rPr>
          <w:t>Table of Contents</w:t>
        </w:r>
      </w:hyperlink>
    </w:p>
    <w:p w14:paraId="0718520B"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20C" w14:textId="77777777" w:rsidR="00A86140" w:rsidRDefault="00635446">
      <w:pPr>
        <w:spacing w:after="60"/>
        <w:jc w:val="center"/>
      </w:pPr>
      <w:r>
        <w:rPr>
          <w:rFonts w:ascii="Times New Roman" w:eastAsia="宋体" w:hAnsi="Times New Roman"/>
          <w:b/>
          <w:bCs/>
          <w:color w:val="000000"/>
          <w:sz w:val="20"/>
          <w:szCs w:val="20"/>
        </w:rPr>
        <w:t>CONDENSED CONSOLIDATED STATEMENTS OF INCOME</w:t>
      </w:r>
    </w:p>
    <w:p w14:paraId="0718520D" w14:textId="77777777" w:rsidR="00A86140" w:rsidRDefault="00635446">
      <w:pPr>
        <w:jc w:val="center"/>
      </w:pPr>
      <w:r>
        <w:rPr>
          <w:rFonts w:ascii="Times New Roman" w:eastAsia="宋体" w:hAnsi="Times New Roman"/>
          <w:color w:val="000000"/>
          <w:sz w:val="20"/>
          <w:szCs w:val="20"/>
          <w:shd w:val="clear" w:color="auto" w:fill="FFFFFF"/>
        </w:rPr>
        <w:t>(in millions, exc</w:t>
      </w:r>
      <w:r>
        <w:rPr>
          <w:rFonts w:ascii="Times New Roman" w:eastAsia="宋体" w:hAnsi="Times New Roman"/>
          <w:color w:val="000000"/>
          <w:sz w:val="20"/>
          <w:szCs w:val="20"/>
          <w:shd w:val="clear" w:color="auto" w:fill="FFFFFF"/>
        </w:rPr>
        <w:t>ept per share amounts; unaudited</w:t>
      </w:r>
      <w:r>
        <w:rPr>
          <w:rFonts w:ascii="Times New Roman" w:eastAsia="宋体" w:hAnsi="Times New Roman"/>
          <w:color w:val="000000"/>
          <w:sz w:val="20"/>
          <w:szCs w:val="20"/>
        </w:rPr>
        <w:t>)</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889"/>
        <w:gridCol w:w="39"/>
        <w:gridCol w:w="120"/>
        <w:gridCol w:w="854"/>
        <w:gridCol w:w="36"/>
        <w:gridCol w:w="36"/>
        <w:gridCol w:w="36"/>
        <w:gridCol w:w="36"/>
        <w:gridCol w:w="120"/>
        <w:gridCol w:w="855"/>
        <w:gridCol w:w="36"/>
        <w:gridCol w:w="36"/>
        <w:gridCol w:w="36"/>
        <w:gridCol w:w="36"/>
        <w:gridCol w:w="120"/>
        <w:gridCol w:w="855"/>
        <w:gridCol w:w="36"/>
        <w:gridCol w:w="36"/>
        <w:gridCol w:w="36"/>
        <w:gridCol w:w="36"/>
        <w:gridCol w:w="120"/>
        <w:gridCol w:w="855"/>
        <w:gridCol w:w="36"/>
      </w:tblGrid>
      <w:tr w:rsidR="00A86140" w14:paraId="07185226" w14:textId="77777777">
        <w:trPr>
          <w:jc w:val="center"/>
        </w:trPr>
        <w:tc>
          <w:tcPr>
            <w:tcW w:w="50" w:type="pct"/>
            <w:shd w:val="clear" w:color="auto" w:fill="auto"/>
            <w:vAlign w:val="bottom"/>
          </w:tcPr>
          <w:p w14:paraId="0718520E" w14:textId="77777777" w:rsidR="00A86140" w:rsidRDefault="00A86140">
            <w:pPr>
              <w:rPr>
                <w:rFonts w:ascii="宋体"/>
              </w:rPr>
            </w:pPr>
          </w:p>
        </w:tc>
        <w:tc>
          <w:tcPr>
            <w:tcW w:w="2401" w:type="pct"/>
            <w:shd w:val="clear" w:color="auto" w:fill="auto"/>
            <w:vAlign w:val="bottom"/>
          </w:tcPr>
          <w:p w14:paraId="0718520F" w14:textId="77777777" w:rsidR="00A86140" w:rsidRDefault="00A86140">
            <w:pPr>
              <w:rPr>
                <w:rFonts w:ascii="宋体"/>
              </w:rPr>
            </w:pPr>
          </w:p>
        </w:tc>
        <w:tc>
          <w:tcPr>
            <w:tcW w:w="5" w:type="pct"/>
            <w:shd w:val="clear" w:color="auto" w:fill="auto"/>
            <w:vAlign w:val="bottom"/>
          </w:tcPr>
          <w:p w14:paraId="07185210" w14:textId="77777777" w:rsidR="00A86140" w:rsidRDefault="00A86140">
            <w:pPr>
              <w:rPr>
                <w:rFonts w:ascii="宋体"/>
              </w:rPr>
            </w:pPr>
          </w:p>
        </w:tc>
        <w:tc>
          <w:tcPr>
            <w:tcW w:w="50" w:type="pct"/>
            <w:shd w:val="clear" w:color="auto" w:fill="auto"/>
            <w:vAlign w:val="bottom"/>
          </w:tcPr>
          <w:p w14:paraId="07185211" w14:textId="77777777" w:rsidR="00A86140" w:rsidRDefault="00A86140">
            <w:pPr>
              <w:rPr>
                <w:rFonts w:ascii="宋体"/>
              </w:rPr>
            </w:pPr>
          </w:p>
        </w:tc>
        <w:tc>
          <w:tcPr>
            <w:tcW w:w="559" w:type="pct"/>
            <w:shd w:val="clear" w:color="auto" w:fill="auto"/>
            <w:vAlign w:val="bottom"/>
          </w:tcPr>
          <w:p w14:paraId="07185212" w14:textId="77777777" w:rsidR="00A86140" w:rsidRDefault="00A86140">
            <w:pPr>
              <w:rPr>
                <w:rFonts w:ascii="宋体"/>
              </w:rPr>
            </w:pPr>
          </w:p>
        </w:tc>
        <w:tc>
          <w:tcPr>
            <w:tcW w:w="5" w:type="pct"/>
            <w:shd w:val="clear" w:color="auto" w:fill="auto"/>
            <w:vAlign w:val="bottom"/>
          </w:tcPr>
          <w:p w14:paraId="07185213" w14:textId="77777777" w:rsidR="00A86140" w:rsidRDefault="00A86140">
            <w:pPr>
              <w:rPr>
                <w:rFonts w:ascii="宋体"/>
              </w:rPr>
            </w:pPr>
          </w:p>
        </w:tc>
        <w:tc>
          <w:tcPr>
            <w:tcW w:w="5" w:type="pct"/>
            <w:shd w:val="clear" w:color="auto" w:fill="auto"/>
            <w:vAlign w:val="bottom"/>
          </w:tcPr>
          <w:p w14:paraId="07185214" w14:textId="77777777" w:rsidR="00A86140" w:rsidRDefault="00A86140">
            <w:pPr>
              <w:rPr>
                <w:rFonts w:ascii="宋体"/>
              </w:rPr>
            </w:pPr>
          </w:p>
        </w:tc>
        <w:tc>
          <w:tcPr>
            <w:tcW w:w="19" w:type="pct"/>
            <w:shd w:val="clear" w:color="auto" w:fill="auto"/>
            <w:vAlign w:val="bottom"/>
          </w:tcPr>
          <w:p w14:paraId="07185215" w14:textId="77777777" w:rsidR="00A86140" w:rsidRDefault="00A86140">
            <w:pPr>
              <w:rPr>
                <w:rFonts w:ascii="宋体"/>
              </w:rPr>
            </w:pPr>
          </w:p>
        </w:tc>
        <w:tc>
          <w:tcPr>
            <w:tcW w:w="5" w:type="pct"/>
            <w:shd w:val="clear" w:color="auto" w:fill="auto"/>
            <w:vAlign w:val="bottom"/>
          </w:tcPr>
          <w:p w14:paraId="07185216" w14:textId="77777777" w:rsidR="00A86140" w:rsidRDefault="00A86140">
            <w:pPr>
              <w:rPr>
                <w:rFonts w:ascii="宋体"/>
              </w:rPr>
            </w:pPr>
          </w:p>
        </w:tc>
        <w:tc>
          <w:tcPr>
            <w:tcW w:w="50" w:type="pct"/>
            <w:shd w:val="clear" w:color="auto" w:fill="auto"/>
            <w:vAlign w:val="bottom"/>
          </w:tcPr>
          <w:p w14:paraId="07185217" w14:textId="77777777" w:rsidR="00A86140" w:rsidRDefault="00A86140">
            <w:pPr>
              <w:rPr>
                <w:rFonts w:ascii="宋体"/>
              </w:rPr>
            </w:pPr>
          </w:p>
        </w:tc>
        <w:tc>
          <w:tcPr>
            <w:tcW w:w="559" w:type="pct"/>
            <w:shd w:val="clear" w:color="auto" w:fill="auto"/>
            <w:vAlign w:val="bottom"/>
          </w:tcPr>
          <w:p w14:paraId="07185218" w14:textId="77777777" w:rsidR="00A86140" w:rsidRDefault="00A86140">
            <w:pPr>
              <w:rPr>
                <w:rFonts w:ascii="宋体"/>
              </w:rPr>
            </w:pPr>
          </w:p>
        </w:tc>
        <w:tc>
          <w:tcPr>
            <w:tcW w:w="5" w:type="pct"/>
            <w:shd w:val="clear" w:color="auto" w:fill="auto"/>
            <w:vAlign w:val="bottom"/>
          </w:tcPr>
          <w:p w14:paraId="07185219" w14:textId="77777777" w:rsidR="00A86140" w:rsidRDefault="00A86140">
            <w:pPr>
              <w:rPr>
                <w:rFonts w:ascii="宋体"/>
              </w:rPr>
            </w:pPr>
          </w:p>
        </w:tc>
        <w:tc>
          <w:tcPr>
            <w:tcW w:w="5" w:type="pct"/>
            <w:shd w:val="clear" w:color="auto" w:fill="auto"/>
            <w:vAlign w:val="bottom"/>
          </w:tcPr>
          <w:p w14:paraId="0718521A" w14:textId="77777777" w:rsidR="00A86140" w:rsidRDefault="00A86140">
            <w:pPr>
              <w:rPr>
                <w:rFonts w:ascii="宋体"/>
              </w:rPr>
            </w:pPr>
          </w:p>
        </w:tc>
        <w:tc>
          <w:tcPr>
            <w:tcW w:w="19" w:type="pct"/>
            <w:shd w:val="clear" w:color="auto" w:fill="auto"/>
            <w:vAlign w:val="bottom"/>
          </w:tcPr>
          <w:p w14:paraId="0718521B" w14:textId="77777777" w:rsidR="00A86140" w:rsidRDefault="00A86140">
            <w:pPr>
              <w:rPr>
                <w:rFonts w:ascii="宋体"/>
              </w:rPr>
            </w:pPr>
          </w:p>
        </w:tc>
        <w:tc>
          <w:tcPr>
            <w:tcW w:w="5" w:type="pct"/>
            <w:shd w:val="clear" w:color="auto" w:fill="auto"/>
            <w:vAlign w:val="bottom"/>
          </w:tcPr>
          <w:p w14:paraId="0718521C" w14:textId="77777777" w:rsidR="00A86140" w:rsidRDefault="00A86140">
            <w:pPr>
              <w:rPr>
                <w:rFonts w:ascii="宋体"/>
              </w:rPr>
            </w:pPr>
          </w:p>
        </w:tc>
        <w:tc>
          <w:tcPr>
            <w:tcW w:w="50" w:type="pct"/>
            <w:shd w:val="clear" w:color="auto" w:fill="auto"/>
            <w:vAlign w:val="bottom"/>
          </w:tcPr>
          <w:p w14:paraId="0718521D" w14:textId="77777777" w:rsidR="00A86140" w:rsidRDefault="00A86140">
            <w:pPr>
              <w:rPr>
                <w:rFonts w:ascii="宋体"/>
              </w:rPr>
            </w:pPr>
          </w:p>
        </w:tc>
        <w:tc>
          <w:tcPr>
            <w:tcW w:w="559" w:type="pct"/>
            <w:shd w:val="clear" w:color="auto" w:fill="auto"/>
            <w:vAlign w:val="bottom"/>
          </w:tcPr>
          <w:p w14:paraId="0718521E" w14:textId="77777777" w:rsidR="00A86140" w:rsidRDefault="00A86140">
            <w:pPr>
              <w:rPr>
                <w:rFonts w:ascii="宋体"/>
              </w:rPr>
            </w:pPr>
          </w:p>
        </w:tc>
        <w:tc>
          <w:tcPr>
            <w:tcW w:w="5" w:type="pct"/>
            <w:shd w:val="clear" w:color="auto" w:fill="auto"/>
            <w:vAlign w:val="bottom"/>
          </w:tcPr>
          <w:p w14:paraId="0718521F" w14:textId="77777777" w:rsidR="00A86140" w:rsidRDefault="00A86140">
            <w:pPr>
              <w:rPr>
                <w:rFonts w:ascii="宋体"/>
              </w:rPr>
            </w:pPr>
          </w:p>
        </w:tc>
        <w:tc>
          <w:tcPr>
            <w:tcW w:w="5" w:type="pct"/>
            <w:shd w:val="clear" w:color="auto" w:fill="auto"/>
            <w:vAlign w:val="bottom"/>
          </w:tcPr>
          <w:p w14:paraId="07185220" w14:textId="77777777" w:rsidR="00A86140" w:rsidRDefault="00A86140">
            <w:pPr>
              <w:rPr>
                <w:rFonts w:ascii="宋体"/>
              </w:rPr>
            </w:pPr>
          </w:p>
        </w:tc>
        <w:tc>
          <w:tcPr>
            <w:tcW w:w="19" w:type="pct"/>
            <w:shd w:val="clear" w:color="auto" w:fill="auto"/>
            <w:vAlign w:val="bottom"/>
          </w:tcPr>
          <w:p w14:paraId="07185221" w14:textId="77777777" w:rsidR="00A86140" w:rsidRDefault="00A86140">
            <w:pPr>
              <w:rPr>
                <w:rFonts w:ascii="宋体"/>
              </w:rPr>
            </w:pPr>
          </w:p>
        </w:tc>
        <w:tc>
          <w:tcPr>
            <w:tcW w:w="5" w:type="pct"/>
            <w:shd w:val="clear" w:color="auto" w:fill="auto"/>
            <w:vAlign w:val="bottom"/>
          </w:tcPr>
          <w:p w14:paraId="07185222" w14:textId="77777777" w:rsidR="00A86140" w:rsidRDefault="00A86140">
            <w:pPr>
              <w:rPr>
                <w:rFonts w:ascii="宋体"/>
              </w:rPr>
            </w:pPr>
          </w:p>
        </w:tc>
        <w:tc>
          <w:tcPr>
            <w:tcW w:w="50" w:type="pct"/>
            <w:shd w:val="clear" w:color="auto" w:fill="auto"/>
            <w:vAlign w:val="bottom"/>
          </w:tcPr>
          <w:p w14:paraId="07185223" w14:textId="77777777" w:rsidR="00A86140" w:rsidRDefault="00A86140">
            <w:pPr>
              <w:rPr>
                <w:rFonts w:ascii="宋体"/>
              </w:rPr>
            </w:pPr>
          </w:p>
        </w:tc>
        <w:tc>
          <w:tcPr>
            <w:tcW w:w="559" w:type="pct"/>
            <w:shd w:val="clear" w:color="auto" w:fill="auto"/>
            <w:vAlign w:val="bottom"/>
          </w:tcPr>
          <w:p w14:paraId="07185224" w14:textId="77777777" w:rsidR="00A86140" w:rsidRDefault="00A86140">
            <w:pPr>
              <w:rPr>
                <w:rFonts w:ascii="宋体"/>
              </w:rPr>
            </w:pPr>
          </w:p>
        </w:tc>
        <w:tc>
          <w:tcPr>
            <w:tcW w:w="5" w:type="pct"/>
            <w:shd w:val="clear" w:color="auto" w:fill="auto"/>
            <w:vAlign w:val="bottom"/>
          </w:tcPr>
          <w:p w14:paraId="07185225" w14:textId="77777777" w:rsidR="00A86140" w:rsidRDefault="00A86140">
            <w:pPr>
              <w:rPr>
                <w:rFonts w:ascii="宋体"/>
              </w:rPr>
            </w:pPr>
          </w:p>
        </w:tc>
      </w:tr>
      <w:tr w:rsidR="00A86140" w14:paraId="0718522B" w14:textId="77777777">
        <w:trPr>
          <w:jc w:val="center"/>
        </w:trPr>
        <w:tc>
          <w:tcPr>
            <w:tcW w:w="0" w:type="auto"/>
            <w:gridSpan w:val="3"/>
            <w:shd w:val="clear" w:color="auto" w:fill="auto"/>
            <w:tcMar>
              <w:top w:w="0" w:type="dxa"/>
              <w:left w:w="20" w:type="dxa"/>
              <w:bottom w:w="0" w:type="dxa"/>
              <w:right w:w="20" w:type="dxa"/>
            </w:tcMar>
            <w:vAlign w:val="bottom"/>
          </w:tcPr>
          <w:p w14:paraId="0718522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228"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5229"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22A"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5234" w14:textId="77777777">
        <w:trPr>
          <w:jc w:val="center"/>
        </w:trPr>
        <w:tc>
          <w:tcPr>
            <w:tcW w:w="0" w:type="auto"/>
            <w:gridSpan w:val="3"/>
            <w:shd w:val="clear" w:color="auto" w:fill="auto"/>
            <w:tcMar>
              <w:top w:w="40" w:type="dxa"/>
              <w:left w:w="20" w:type="dxa"/>
              <w:bottom w:w="40" w:type="dxa"/>
              <w:right w:w="20" w:type="dxa"/>
            </w:tcMar>
            <w:vAlign w:val="bottom"/>
          </w:tcPr>
          <w:p w14:paraId="0718522C"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22D"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22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22F"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523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231"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23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233"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523D" w14:textId="77777777">
        <w:trPr>
          <w:jc w:val="center"/>
        </w:trPr>
        <w:tc>
          <w:tcPr>
            <w:tcW w:w="0" w:type="auto"/>
            <w:gridSpan w:val="3"/>
            <w:shd w:val="clear" w:color="auto" w:fill="CCEEFF"/>
            <w:tcMar>
              <w:top w:w="40" w:type="dxa"/>
              <w:left w:w="20" w:type="dxa"/>
              <w:bottom w:w="40" w:type="dxa"/>
              <w:right w:w="20" w:type="dxa"/>
            </w:tcMar>
            <w:vAlign w:val="bottom"/>
          </w:tcPr>
          <w:p w14:paraId="07185235" w14:textId="77777777" w:rsidR="00A86140" w:rsidRDefault="00635446">
            <w:pPr>
              <w:textAlignment w:val="bottom"/>
            </w:pPr>
            <w:r>
              <w:rPr>
                <w:rFonts w:ascii="Times New Roman" w:eastAsia="宋体" w:hAnsi="Times New Roman"/>
                <w:i/>
                <w:iCs/>
                <w:color w:val="000000"/>
                <w:sz w:val="20"/>
                <w:szCs w:val="20"/>
              </w:rPr>
              <w:t>Net revenue:</w:t>
            </w: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5236"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5237"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3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239"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3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23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3C" w14:textId="77777777" w:rsidR="00A86140" w:rsidRDefault="00A86140">
            <w:pPr>
              <w:rPr>
                <w:rFonts w:ascii="宋体"/>
              </w:rPr>
            </w:pPr>
          </w:p>
        </w:tc>
      </w:tr>
      <w:tr w:rsidR="00A86140" w14:paraId="0718524E" w14:textId="77777777">
        <w:trPr>
          <w:jc w:val="center"/>
        </w:trPr>
        <w:tc>
          <w:tcPr>
            <w:tcW w:w="0" w:type="auto"/>
            <w:gridSpan w:val="3"/>
            <w:shd w:val="clear" w:color="auto" w:fill="FFFFFF"/>
            <w:tcMar>
              <w:top w:w="40" w:type="dxa"/>
              <w:left w:w="245" w:type="dxa"/>
              <w:bottom w:w="40" w:type="dxa"/>
              <w:right w:w="20" w:type="dxa"/>
            </w:tcMar>
            <w:vAlign w:val="bottom"/>
          </w:tcPr>
          <w:p w14:paraId="0718523E" w14:textId="77777777" w:rsidR="00A86140" w:rsidRDefault="00635446">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0718523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240" w14:textId="77777777" w:rsidR="00A86140" w:rsidRDefault="00635446">
            <w:pPr>
              <w:jc w:val="right"/>
              <w:textAlignment w:val="bottom"/>
            </w:pPr>
            <w:r>
              <w:rPr>
                <w:rFonts w:ascii="Times New Roman" w:eastAsia="宋体" w:hAnsi="Times New Roman"/>
                <w:color w:val="000000"/>
                <w:sz w:val="20"/>
                <w:szCs w:val="20"/>
              </w:rPr>
              <w:t>18,938 </w:t>
            </w:r>
          </w:p>
        </w:tc>
        <w:tc>
          <w:tcPr>
            <w:tcW w:w="0" w:type="auto"/>
            <w:shd w:val="clear" w:color="auto" w:fill="FFFFFF"/>
            <w:tcMar>
              <w:top w:w="40" w:type="dxa"/>
              <w:left w:w="0" w:type="dxa"/>
              <w:bottom w:w="40" w:type="dxa"/>
              <w:right w:w="20" w:type="dxa"/>
            </w:tcMar>
            <w:vAlign w:val="bottom"/>
          </w:tcPr>
          <w:p w14:paraId="0718524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4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24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244" w14:textId="77777777" w:rsidR="00A86140" w:rsidRDefault="00635446">
            <w:pPr>
              <w:jc w:val="right"/>
              <w:textAlignment w:val="bottom"/>
            </w:pPr>
            <w:r>
              <w:rPr>
                <w:rFonts w:ascii="Times New Roman" w:eastAsia="宋体" w:hAnsi="Times New Roman"/>
                <w:color w:val="000000"/>
                <w:sz w:val="20"/>
                <w:szCs w:val="20"/>
              </w:rPr>
              <w:t>20,979 </w:t>
            </w:r>
          </w:p>
        </w:tc>
        <w:tc>
          <w:tcPr>
            <w:tcW w:w="0" w:type="auto"/>
            <w:shd w:val="clear" w:color="auto" w:fill="FFFFFF"/>
            <w:tcMar>
              <w:top w:w="40" w:type="dxa"/>
              <w:left w:w="0" w:type="dxa"/>
              <w:bottom w:w="40" w:type="dxa"/>
              <w:right w:w="20" w:type="dxa"/>
            </w:tcMar>
            <w:vAlign w:val="bottom"/>
          </w:tcPr>
          <w:p w14:paraId="0718524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4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24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248" w14:textId="77777777" w:rsidR="00A86140" w:rsidRDefault="00635446">
            <w:pPr>
              <w:jc w:val="right"/>
              <w:textAlignment w:val="bottom"/>
            </w:pPr>
            <w:r>
              <w:rPr>
                <w:rFonts w:ascii="Times New Roman" w:eastAsia="宋体" w:hAnsi="Times New Roman"/>
                <w:color w:val="000000"/>
                <w:sz w:val="20"/>
                <w:szCs w:val="20"/>
              </w:rPr>
              <w:t>60,212 </w:t>
            </w:r>
          </w:p>
        </w:tc>
        <w:tc>
          <w:tcPr>
            <w:tcW w:w="0" w:type="auto"/>
            <w:shd w:val="clear" w:color="auto" w:fill="FFFFFF"/>
            <w:tcMar>
              <w:top w:w="40" w:type="dxa"/>
              <w:left w:w="0" w:type="dxa"/>
              <w:bottom w:w="40" w:type="dxa"/>
              <w:right w:w="20" w:type="dxa"/>
            </w:tcMar>
            <w:vAlign w:val="bottom"/>
          </w:tcPr>
          <w:p w14:paraId="0718524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4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24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24C" w14:textId="77777777" w:rsidR="00A86140" w:rsidRDefault="00635446">
            <w:pPr>
              <w:jc w:val="right"/>
              <w:textAlignment w:val="bottom"/>
            </w:pPr>
            <w:r>
              <w:rPr>
                <w:rFonts w:ascii="Times New Roman" w:eastAsia="宋体" w:hAnsi="Times New Roman"/>
                <w:color w:val="000000"/>
                <w:sz w:val="20"/>
                <w:szCs w:val="20"/>
              </w:rPr>
              <w:t>57,361 </w:t>
            </w:r>
          </w:p>
        </w:tc>
        <w:tc>
          <w:tcPr>
            <w:tcW w:w="0" w:type="auto"/>
            <w:shd w:val="clear" w:color="auto" w:fill="FFFFFF"/>
            <w:tcMar>
              <w:top w:w="40" w:type="dxa"/>
              <w:left w:w="0" w:type="dxa"/>
              <w:bottom w:w="40" w:type="dxa"/>
              <w:right w:w="20" w:type="dxa"/>
            </w:tcMar>
            <w:vAlign w:val="bottom"/>
          </w:tcPr>
          <w:p w14:paraId="0718524D" w14:textId="77777777" w:rsidR="00A86140" w:rsidRDefault="00A86140">
            <w:pPr>
              <w:jc w:val="right"/>
              <w:rPr>
                <w:rFonts w:ascii="宋体"/>
              </w:rPr>
            </w:pPr>
          </w:p>
        </w:tc>
      </w:tr>
      <w:tr w:rsidR="00A86140" w14:paraId="0718525B" w14:textId="77777777">
        <w:trPr>
          <w:jc w:val="center"/>
        </w:trPr>
        <w:tc>
          <w:tcPr>
            <w:tcW w:w="0" w:type="auto"/>
            <w:gridSpan w:val="3"/>
            <w:shd w:val="clear" w:color="auto" w:fill="CCEEFF"/>
            <w:tcMar>
              <w:top w:w="40" w:type="dxa"/>
              <w:left w:w="245" w:type="dxa"/>
              <w:bottom w:w="40" w:type="dxa"/>
              <w:right w:w="20" w:type="dxa"/>
            </w:tcMar>
            <w:vAlign w:val="bottom"/>
          </w:tcPr>
          <w:p w14:paraId="0718524F" w14:textId="77777777" w:rsidR="00A86140" w:rsidRDefault="00635446">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07185250" w14:textId="77777777" w:rsidR="00A86140" w:rsidRDefault="00635446">
            <w:pPr>
              <w:jc w:val="right"/>
              <w:textAlignment w:val="bottom"/>
            </w:pPr>
            <w:r>
              <w:rPr>
                <w:rFonts w:ascii="Times New Roman" w:eastAsia="宋体" w:hAnsi="Times New Roman"/>
                <w:color w:val="000000"/>
                <w:sz w:val="20"/>
                <w:szCs w:val="20"/>
              </w:rPr>
              <w:t>5,783 </w:t>
            </w:r>
          </w:p>
        </w:tc>
        <w:tc>
          <w:tcPr>
            <w:tcW w:w="0" w:type="auto"/>
            <w:shd w:val="clear" w:color="auto" w:fill="CCEEFF"/>
            <w:tcMar>
              <w:top w:w="40" w:type="dxa"/>
              <w:left w:w="0" w:type="dxa"/>
              <w:bottom w:w="40" w:type="dxa"/>
              <w:right w:w="20" w:type="dxa"/>
            </w:tcMar>
            <w:vAlign w:val="bottom"/>
          </w:tcPr>
          <w:p w14:paraId="0718525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5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53" w14:textId="77777777" w:rsidR="00A86140" w:rsidRDefault="00635446">
            <w:pPr>
              <w:jc w:val="right"/>
              <w:textAlignment w:val="bottom"/>
            </w:pPr>
            <w:r>
              <w:rPr>
                <w:rFonts w:ascii="Times New Roman" w:eastAsia="宋体" w:hAnsi="Times New Roman"/>
                <w:color w:val="000000"/>
                <w:sz w:val="20"/>
                <w:szCs w:val="20"/>
              </w:rPr>
              <w:t>5,445 </w:t>
            </w:r>
          </w:p>
        </w:tc>
        <w:tc>
          <w:tcPr>
            <w:tcW w:w="0" w:type="auto"/>
            <w:shd w:val="clear" w:color="auto" w:fill="CCEEFF"/>
            <w:tcMar>
              <w:top w:w="40" w:type="dxa"/>
              <w:left w:w="0" w:type="dxa"/>
              <w:bottom w:w="40" w:type="dxa"/>
              <w:right w:w="20" w:type="dxa"/>
            </w:tcMar>
            <w:vAlign w:val="bottom"/>
          </w:tcPr>
          <w:p w14:paraId="0718525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5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56" w14:textId="77777777" w:rsidR="00A86140" w:rsidRDefault="00635446">
            <w:pPr>
              <w:jc w:val="right"/>
              <w:textAlignment w:val="bottom"/>
            </w:pPr>
            <w:r>
              <w:rPr>
                <w:rFonts w:ascii="Times New Roman" w:eastAsia="宋体" w:hAnsi="Times New Roman"/>
                <w:color w:val="000000"/>
                <w:sz w:val="20"/>
                <w:szCs w:val="20"/>
              </w:rPr>
              <w:t>17,050 </w:t>
            </w:r>
          </w:p>
        </w:tc>
        <w:tc>
          <w:tcPr>
            <w:tcW w:w="0" w:type="auto"/>
            <w:shd w:val="clear" w:color="auto" w:fill="CCEEFF"/>
            <w:tcMar>
              <w:top w:w="40" w:type="dxa"/>
              <w:left w:w="0" w:type="dxa"/>
              <w:bottom w:w="40" w:type="dxa"/>
              <w:right w:w="20" w:type="dxa"/>
            </w:tcMar>
            <w:vAlign w:val="bottom"/>
          </w:tcPr>
          <w:p w14:paraId="0718525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5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59" w14:textId="77777777" w:rsidR="00A86140" w:rsidRDefault="00635446">
            <w:pPr>
              <w:jc w:val="right"/>
              <w:textAlignment w:val="bottom"/>
            </w:pPr>
            <w:r>
              <w:rPr>
                <w:rFonts w:ascii="Times New Roman" w:eastAsia="宋体" w:hAnsi="Times New Roman"/>
                <w:color w:val="000000"/>
                <w:sz w:val="20"/>
                <w:szCs w:val="20"/>
              </w:rPr>
              <w:t>15,844 </w:t>
            </w:r>
          </w:p>
        </w:tc>
        <w:tc>
          <w:tcPr>
            <w:tcW w:w="0" w:type="auto"/>
            <w:shd w:val="clear" w:color="auto" w:fill="CCEEFF"/>
            <w:tcMar>
              <w:top w:w="40" w:type="dxa"/>
              <w:left w:w="0" w:type="dxa"/>
              <w:bottom w:w="40" w:type="dxa"/>
              <w:right w:w="20" w:type="dxa"/>
            </w:tcMar>
            <w:vAlign w:val="bottom"/>
          </w:tcPr>
          <w:p w14:paraId="0718525A" w14:textId="77777777" w:rsidR="00A86140" w:rsidRDefault="00A86140">
            <w:pPr>
              <w:jc w:val="right"/>
              <w:rPr>
                <w:rFonts w:ascii="宋体"/>
              </w:rPr>
            </w:pPr>
          </w:p>
        </w:tc>
      </w:tr>
      <w:tr w:rsidR="00A86140" w14:paraId="07185268" w14:textId="77777777">
        <w:trPr>
          <w:jc w:val="center"/>
        </w:trPr>
        <w:tc>
          <w:tcPr>
            <w:tcW w:w="0" w:type="auto"/>
            <w:gridSpan w:val="3"/>
            <w:shd w:val="clear" w:color="auto" w:fill="FFFFFF"/>
            <w:tcMar>
              <w:top w:w="40" w:type="dxa"/>
              <w:left w:w="515" w:type="dxa"/>
              <w:bottom w:w="40" w:type="dxa"/>
              <w:right w:w="20" w:type="dxa"/>
            </w:tcMar>
            <w:vAlign w:val="bottom"/>
          </w:tcPr>
          <w:p w14:paraId="0718525C" w14:textId="77777777" w:rsidR="00A86140" w:rsidRDefault="00635446">
            <w:pPr>
              <w:textAlignment w:val="bottom"/>
            </w:pPr>
            <w:r>
              <w:rPr>
                <w:rFonts w:ascii="Times New Roman" w:eastAsia="宋体" w:hAnsi="Times New Roman"/>
                <w:color w:val="000000"/>
                <w:sz w:val="20"/>
                <w:szCs w:val="20"/>
              </w:rPr>
              <w:t>Total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5D" w14:textId="77777777" w:rsidR="00A86140" w:rsidRDefault="00635446">
            <w:pPr>
              <w:jc w:val="right"/>
              <w:textAlignment w:val="bottom"/>
            </w:pPr>
            <w:r>
              <w:rPr>
                <w:rFonts w:ascii="Times New Roman" w:eastAsia="宋体" w:hAnsi="Times New Roman"/>
                <w:color w:val="000000"/>
                <w:sz w:val="20"/>
                <w:szCs w:val="20"/>
              </w:rPr>
              <w:t>24,721 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5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5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60" w14:textId="77777777" w:rsidR="00A86140" w:rsidRDefault="00635446">
            <w:pPr>
              <w:jc w:val="right"/>
              <w:textAlignment w:val="bottom"/>
            </w:pPr>
            <w:r>
              <w:rPr>
                <w:rFonts w:ascii="Times New Roman" w:eastAsia="宋体" w:hAnsi="Times New Roman"/>
                <w:color w:val="000000"/>
                <w:sz w:val="20"/>
                <w:szCs w:val="20"/>
              </w:rPr>
              <w:t>26,424 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6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6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63" w14:textId="77777777" w:rsidR="00A86140" w:rsidRDefault="00635446">
            <w:pPr>
              <w:jc w:val="right"/>
              <w:textAlignment w:val="bottom"/>
            </w:pPr>
            <w:r>
              <w:rPr>
                <w:rFonts w:ascii="Times New Roman" w:eastAsia="宋体" w:hAnsi="Times New Roman"/>
                <w:color w:val="000000"/>
                <w:sz w:val="20"/>
                <w:szCs w:val="20"/>
              </w:rPr>
              <w:t>77,262 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6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6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66" w14:textId="77777777" w:rsidR="00A86140" w:rsidRDefault="00635446">
            <w:pPr>
              <w:jc w:val="right"/>
              <w:textAlignment w:val="bottom"/>
            </w:pPr>
            <w:r>
              <w:rPr>
                <w:rFonts w:ascii="Times New Roman" w:eastAsia="宋体" w:hAnsi="Times New Roman"/>
                <w:color w:val="000000"/>
                <w:sz w:val="20"/>
                <w:szCs w:val="20"/>
              </w:rPr>
              <w:t>73,205 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67" w14:textId="77777777" w:rsidR="00A86140" w:rsidRDefault="00A86140">
            <w:pPr>
              <w:jc w:val="right"/>
              <w:rPr>
                <w:rFonts w:ascii="宋体"/>
              </w:rPr>
            </w:pPr>
          </w:p>
        </w:tc>
      </w:tr>
      <w:tr w:rsidR="00A86140" w14:paraId="07185271" w14:textId="77777777">
        <w:trPr>
          <w:jc w:val="center"/>
        </w:trPr>
        <w:tc>
          <w:tcPr>
            <w:tcW w:w="0" w:type="auto"/>
            <w:gridSpan w:val="3"/>
            <w:shd w:val="clear" w:color="auto" w:fill="CCEEFF"/>
            <w:tcMar>
              <w:top w:w="40" w:type="dxa"/>
              <w:left w:w="20" w:type="dxa"/>
              <w:bottom w:w="40" w:type="dxa"/>
              <w:right w:w="20" w:type="dxa"/>
            </w:tcMar>
            <w:vAlign w:val="bottom"/>
          </w:tcPr>
          <w:p w14:paraId="07185269" w14:textId="77777777" w:rsidR="00A86140" w:rsidRDefault="00635446">
            <w:pPr>
              <w:textAlignment w:val="bottom"/>
            </w:pPr>
            <w:r>
              <w:rPr>
                <w:rFonts w:ascii="Times New Roman" w:eastAsia="宋体" w:hAnsi="Times New Roman"/>
                <w:i/>
                <w:iCs/>
                <w:color w:val="000000"/>
                <w:sz w:val="20"/>
                <w:szCs w:val="20"/>
              </w:rPr>
              <w:t>Cost of net revenue (a):</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6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26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6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26D"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6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26F"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270" w14:textId="77777777" w:rsidR="00A86140" w:rsidRDefault="00A86140">
            <w:pPr>
              <w:rPr>
                <w:rFonts w:ascii="宋体"/>
              </w:rPr>
            </w:pPr>
          </w:p>
        </w:tc>
      </w:tr>
      <w:tr w:rsidR="00A86140" w14:paraId="0718527E" w14:textId="77777777">
        <w:trPr>
          <w:jc w:val="center"/>
        </w:trPr>
        <w:tc>
          <w:tcPr>
            <w:tcW w:w="0" w:type="auto"/>
            <w:gridSpan w:val="3"/>
            <w:shd w:val="clear" w:color="auto" w:fill="FFFFFF"/>
            <w:tcMar>
              <w:top w:w="40" w:type="dxa"/>
              <w:left w:w="245" w:type="dxa"/>
              <w:bottom w:w="40" w:type="dxa"/>
              <w:right w:w="20" w:type="dxa"/>
            </w:tcMar>
            <w:vAlign w:val="bottom"/>
          </w:tcPr>
          <w:p w14:paraId="07185272" w14:textId="77777777" w:rsidR="00A86140" w:rsidRDefault="00635446">
            <w:pPr>
              <w:textAlignment w:val="bottom"/>
            </w:pPr>
            <w:r>
              <w:rPr>
                <w:rFonts w:ascii="Times New Roman" w:eastAsia="宋体" w:hAnsi="Times New Roman"/>
                <w:color w:val="000000"/>
                <w:sz w:val="20"/>
                <w:szCs w:val="20"/>
              </w:rPr>
              <w:t>Products</w:t>
            </w:r>
          </w:p>
        </w:tc>
        <w:tc>
          <w:tcPr>
            <w:tcW w:w="0" w:type="auto"/>
            <w:gridSpan w:val="2"/>
            <w:shd w:val="clear" w:color="auto" w:fill="FFFFFF"/>
            <w:tcMar>
              <w:top w:w="40" w:type="dxa"/>
              <w:left w:w="20" w:type="dxa"/>
              <w:bottom w:w="40" w:type="dxa"/>
              <w:right w:w="0" w:type="dxa"/>
            </w:tcMar>
            <w:vAlign w:val="bottom"/>
          </w:tcPr>
          <w:p w14:paraId="07185273" w14:textId="77777777" w:rsidR="00A86140" w:rsidRDefault="00635446">
            <w:pPr>
              <w:jc w:val="right"/>
              <w:textAlignment w:val="bottom"/>
            </w:pPr>
            <w:r>
              <w:rPr>
                <w:rFonts w:ascii="Times New Roman" w:eastAsia="宋体" w:hAnsi="Times New Roman"/>
                <w:color w:val="000000"/>
                <w:sz w:val="20"/>
                <w:szCs w:val="20"/>
              </w:rPr>
              <w:t>15,601 </w:t>
            </w:r>
          </w:p>
        </w:tc>
        <w:tc>
          <w:tcPr>
            <w:tcW w:w="0" w:type="auto"/>
            <w:shd w:val="clear" w:color="auto" w:fill="FFFFFF"/>
            <w:tcMar>
              <w:top w:w="40" w:type="dxa"/>
              <w:left w:w="0" w:type="dxa"/>
              <w:bottom w:w="40" w:type="dxa"/>
              <w:right w:w="20" w:type="dxa"/>
            </w:tcMar>
            <w:vAlign w:val="bottom"/>
          </w:tcPr>
          <w:p w14:paraId="0718527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7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276" w14:textId="77777777" w:rsidR="00A86140" w:rsidRDefault="00635446">
            <w:pPr>
              <w:jc w:val="right"/>
              <w:textAlignment w:val="bottom"/>
            </w:pPr>
            <w:r>
              <w:rPr>
                <w:rFonts w:ascii="Times New Roman" w:eastAsia="宋体" w:hAnsi="Times New Roman"/>
                <w:color w:val="000000"/>
                <w:sz w:val="20"/>
                <w:szCs w:val="20"/>
              </w:rPr>
              <w:t>17,833 </w:t>
            </w:r>
          </w:p>
        </w:tc>
        <w:tc>
          <w:tcPr>
            <w:tcW w:w="0" w:type="auto"/>
            <w:shd w:val="clear" w:color="auto" w:fill="FFFFFF"/>
            <w:tcMar>
              <w:top w:w="40" w:type="dxa"/>
              <w:left w:w="0" w:type="dxa"/>
              <w:bottom w:w="40" w:type="dxa"/>
              <w:right w:w="20" w:type="dxa"/>
            </w:tcMar>
            <w:vAlign w:val="bottom"/>
          </w:tcPr>
          <w:p w14:paraId="0718527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7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279" w14:textId="77777777" w:rsidR="00A86140" w:rsidRDefault="00635446">
            <w:pPr>
              <w:jc w:val="right"/>
              <w:textAlignment w:val="bottom"/>
            </w:pPr>
            <w:r>
              <w:rPr>
                <w:rFonts w:ascii="Times New Roman" w:eastAsia="宋体" w:hAnsi="Times New Roman"/>
                <w:color w:val="000000"/>
                <w:sz w:val="20"/>
                <w:szCs w:val="20"/>
              </w:rPr>
              <w:t>50,281 </w:t>
            </w:r>
          </w:p>
        </w:tc>
        <w:tc>
          <w:tcPr>
            <w:tcW w:w="0" w:type="auto"/>
            <w:shd w:val="clear" w:color="auto" w:fill="FFFFFF"/>
            <w:tcMar>
              <w:top w:w="40" w:type="dxa"/>
              <w:left w:w="0" w:type="dxa"/>
              <w:bottom w:w="40" w:type="dxa"/>
              <w:right w:w="20" w:type="dxa"/>
            </w:tcMar>
            <w:vAlign w:val="bottom"/>
          </w:tcPr>
          <w:p w14:paraId="0718527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7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27C" w14:textId="77777777" w:rsidR="00A86140" w:rsidRDefault="00635446">
            <w:pPr>
              <w:jc w:val="right"/>
              <w:textAlignment w:val="bottom"/>
            </w:pPr>
            <w:r>
              <w:rPr>
                <w:rFonts w:ascii="Times New Roman" w:eastAsia="宋体" w:hAnsi="Times New Roman"/>
                <w:color w:val="000000"/>
                <w:sz w:val="20"/>
                <w:szCs w:val="20"/>
              </w:rPr>
              <w:t>47,959 </w:t>
            </w:r>
          </w:p>
        </w:tc>
        <w:tc>
          <w:tcPr>
            <w:tcW w:w="0" w:type="auto"/>
            <w:shd w:val="clear" w:color="auto" w:fill="FFFFFF"/>
            <w:tcMar>
              <w:top w:w="40" w:type="dxa"/>
              <w:left w:w="0" w:type="dxa"/>
              <w:bottom w:w="40" w:type="dxa"/>
              <w:right w:w="20" w:type="dxa"/>
            </w:tcMar>
            <w:vAlign w:val="bottom"/>
          </w:tcPr>
          <w:p w14:paraId="0718527D" w14:textId="77777777" w:rsidR="00A86140" w:rsidRDefault="00A86140">
            <w:pPr>
              <w:jc w:val="right"/>
              <w:rPr>
                <w:rFonts w:ascii="宋体"/>
              </w:rPr>
            </w:pPr>
          </w:p>
        </w:tc>
      </w:tr>
      <w:tr w:rsidR="00A86140" w14:paraId="0718528B" w14:textId="77777777">
        <w:trPr>
          <w:jc w:val="center"/>
        </w:trPr>
        <w:tc>
          <w:tcPr>
            <w:tcW w:w="0" w:type="auto"/>
            <w:gridSpan w:val="3"/>
            <w:shd w:val="clear" w:color="auto" w:fill="CCEEFF"/>
            <w:tcMar>
              <w:top w:w="40" w:type="dxa"/>
              <w:left w:w="245" w:type="dxa"/>
              <w:bottom w:w="40" w:type="dxa"/>
              <w:right w:w="20" w:type="dxa"/>
            </w:tcMar>
            <w:vAlign w:val="bottom"/>
          </w:tcPr>
          <w:p w14:paraId="0718527F" w14:textId="77777777" w:rsidR="00A86140" w:rsidRDefault="00635446">
            <w:pPr>
              <w:textAlignment w:val="bottom"/>
            </w:pPr>
            <w:r>
              <w:rPr>
                <w:rFonts w:ascii="Times New Roman" w:eastAsia="宋体" w:hAnsi="Times New Roman"/>
                <w:color w:val="000000"/>
                <w:sz w:val="20"/>
                <w:szCs w:val="20"/>
              </w:rPr>
              <w:t>Services</w:t>
            </w:r>
          </w:p>
        </w:tc>
        <w:tc>
          <w:tcPr>
            <w:tcW w:w="0" w:type="auto"/>
            <w:gridSpan w:val="2"/>
            <w:shd w:val="clear" w:color="auto" w:fill="CCEEFF"/>
            <w:tcMar>
              <w:top w:w="40" w:type="dxa"/>
              <w:left w:w="20" w:type="dxa"/>
              <w:bottom w:w="40" w:type="dxa"/>
              <w:right w:w="0" w:type="dxa"/>
            </w:tcMar>
            <w:vAlign w:val="bottom"/>
          </w:tcPr>
          <w:p w14:paraId="07185280" w14:textId="77777777" w:rsidR="00A86140" w:rsidRDefault="00635446">
            <w:pPr>
              <w:jc w:val="right"/>
              <w:textAlignment w:val="bottom"/>
            </w:pPr>
            <w:r>
              <w:rPr>
                <w:rFonts w:ascii="Times New Roman" w:eastAsia="宋体" w:hAnsi="Times New Roman"/>
                <w:color w:val="000000"/>
                <w:sz w:val="20"/>
                <w:szCs w:val="20"/>
              </w:rPr>
              <w:t>3,413 </w:t>
            </w:r>
          </w:p>
        </w:tc>
        <w:tc>
          <w:tcPr>
            <w:tcW w:w="0" w:type="auto"/>
            <w:shd w:val="clear" w:color="auto" w:fill="CCEEFF"/>
            <w:tcMar>
              <w:top w:w="40" w:type="dxa"/>
              <w:left w:w="0" w:type="dxa"/>
              <w:bottom w:w="40" w:type="dxa"/>
              <w:right w:w="20" w:type="dxa"/>
            </w:tcMar>
            <w:vAlign w:val="bottom"/>
          </w:tcPr>
          <w:p w14:paraId="0718528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8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83" w14:textId="77777777" w:rsidR="00A86140" w:rsidRDefault="00635446">
            <w:pPr>
              <w:jc w:val="right"/>
              <w:textAlignment w:val="bottom"/>
            </w:pPr>
            <w:r>
              <w:rPr>
                <w:rFonts w:ascii="Times New Roman" w:eastAsia="宋体" w:hAnsi="Times New Roman"/>
                <w:color w:val="000000"/>
                <w:sz w:val="20"/>
                <w:szCs w:val="20"/>
              </w:rPr>
              <w:t>3,057 </w:t>
            </w:r>
          </w:p>
        </w:tc>
        <w:tc>
          <w:tcPr>
            <w:tcW w:w="0" w:type="auto"/>
            <w:shd w:val="clear" w:color="auto" w:fill="CCEEFF"/>
            <w:tcMar>
              <w:top w:w="40" w:type="dxa"/>
              <w:left w:w="0" w:type="dxa"/>
              <w:bottom w:w="40" w:type="dxa"/>
              <w:right w:w="20" w:type="dxa"/>
            </w:tcMar>
            <w:vAlign w:val="bottom"/>
          </w:tcPr>
          <w:p w14:paraId="0718528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8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86" w14:textId="77777777" w:rsidR="00A86140" w:rsidRDefault="00635446">
            <w:pPr>
              <w:jc w:val="right"/>
              <w:textAlignment w:val="bottom"/>
            </w:pPr>
            <w:r>
              <w:rPr>
                <w:rFonts w:ascii="Times New Roman" w:eastAsia="宋体" w:hAnsi="Times New Roman"/>
                <w:color w:val="000000"/>
                <w:sz w:val="20"/>
                <w:szCs w:val="20"/>
              </w:rPr>
              <w:t>10,051 </w:t>
            </w:r>
          </w:p>
        </w:tc>
        <w:tc>
          <w:tcPr>
            <w:tcW w:w="0" w:type="auto"/>
            <w:shd w:val="clear" w:color="auto" w:fill="CCEEFF"/>
            <w:tcMar>
              <w:top w:w="40" w:type="dxa"/>
              <w:left w:w="0" w:type="dxa"/>
              <w:bottom w:w="40" w:type="dxa"/>
              <w:right w:w="20" w:type="dxa"/>
            </w:tcMar>
            <w:vAlign w:val="bottom"/>
          </w:tcPr>
          <w:p w14:paraId="071852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8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89" w14:textId="77777777" w:rsidR="00A86140" w:rsidRDefault="00635446">
            <w:pPr>
              <w:jc w:val="right"/>
              <w:textAlignment w:val="bottom"/>
            </w:pPr>
            <w:r>
              <w:rPr>
                <w:rFonts w:ascii="Times New Roman" w:eastAsia="宋体" w:hAnsi="Times New Roman"/>
                <w:color w:val="000000"/>
                <w:sz w:val="20"/>
                <w:szCs w:val="20"/>
              </w:rPr>
              <w:t>8,973 </w:t>
            </w:r>
          </w:p>
        </w:tc>
        <w:tc>
          <w:tcPr>
            <w:tcW w:w="0" w:type="auto"/>
            <w:shd w:val="clear" w:color="auto" w:fill="CCEEFF"/>
            <w:tcMar>
              <w:top w:w="40" w:type="dxa"/>
              <w:left w:w="0" w:type="dxa"/>
              <w:bottom w:w="40" w:type="dxa"/>
              <w:right w:w="20" w:type="dxa"/>
            </w:tcMar>
            <w:vAlign w:val="bottom"/>
          </w:tcPr>
          <w:p w14:paraId="0718528A" w14:textId="77777777" w:rsidR="00A86140" w:rsidRDefault="00A86140">
            <w:pPr>
              <w:jc w:val="right"/>
              <w:rPr>
                <w:rFonts w:ascii="宋体"/>
              </w:rPr>
            </w:pPr>
          </w:p>
        </w:tc>
      </w:tr>
      <w:tr w:rsidR="00A86140" w14:paraId="07185298" w14:textId="77777777">
        <w:trPr>
          <w:jc w:val="center"/>
        </w:trPr>
        <w:tc>
          <w:tcPr>
            <w:tcW w:w="0" w:type="auto"/>
            <w:gridSpan w:val="3"/>
            <w:shd w:val="clear" w:color="auto" w:fill="FFFFFF"/>
            <w:tcMar>
              <w:top w:w="40" w:type="dxa"/>
              <w:left w:w="515" w:type="dxa"/>
              <w:bottom w:w="40" w:type="dxa"/>
              <w:right w:w="20" w:type="dxa"/>
            </w:tcMar>
            <w:vAlign w:val="bottom"/>
          </w:tcPr>
          <w:p w14:paraId="0718528C" w14:textId="77777777" w:rsidR="00A86140" w:rsidRDefault="00635446">
            <w:pPr>
              <w:textAlignment w:val="bottom"/>
            </w:pPr>
            <w:r>
              <w:rPr>
                <w:rFonts w:ascii="Times New Roman" w:eastAsia="宋体" w:hAnsi="Times New Roman"/>
                <w:color w:val="000000"/>
                <w:sz w:val="20"/>
                <w:szCs w:val="20"/>
              </w:rPr>
              <w:t>Total cost of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8D" w14:textId="77777777" w:rsidR="00A86140" w:rsidRDefault="00635446">
            <w:pPr>
              <w:jc w:val="right"/>
              <w:textAlignment w:val="bottom"/>
            </w:pPr>
            <w:r>
              <w:rPr>
                <w:rFonts w:ascii="Times New Roman" w:eastAsia="宋体" w:hAnsi="Times New Roman"/>
                <w:color w:val="000000"/>
                <w:sz w:val="20"/>
                <w:szCs w:val="20"/>
              </w:rPr>
              <w:t>19,014 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8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8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90" w14:textId="77777777" w:rsidR="00A86140" w:rsidRDefault="00635446">
            <w:pPr>
              <w:jc w:val="right"/>
              <w:textAlignment w:val="bottom"/>
            </w:pPr>
            <w:r>
              <w:rPr>
                <w:rFonts w:ascii="Times New Roman" w:eastAsia="宋体" w:hAnsi="Times New Roman"/>
                <w:color w:val="000000"/>
                <w:sz w:val="20"/>
                <w:szCs w:val="20"/>
              </w:rPr>
              <w:t>20,890 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9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9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93" w14:textId="77777777" w:rsidR="00A86140" w:rsidRDefault="00635446">
            <w:pPr>
              <w:jc w:val="right"/>
              <w:textAlignment w:val="bottom"/>
            </w:pPr>
            <w:r>
              <w:rPr>
                <w:rFonts w:ascii="Times New Roman" w:eastAsia="宋体" w:hAnsi="Times New Roman"/>
                <w:color w:val="000000"/>
                <w:sz w:val="20"/>
                <w:szCs w:val="20"/>
              </w:rPr>
              <w:t>60,332 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9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9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96" w14:textId="77777777" w:rsidR="00A86140" w:rsidRDefault="00635446">
            <w:pPr>
              <w:jc w:val="right"/>
              <w:textAlignment w:val="bottom"/>
            </w:pPr>
            <w:r>
              <w:rPr>
                <w:rFonts w:ascii="Times New Roman" w:eastAsia="宋体" w:hAnsi="Times New Roman"/>
                <w:color w:val="000000"/>
                <w:sz w:val="20"/>
                <w:szCs w:val="20"/>
              </w:rPr>
              <w:t>56,932 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97" w14:textId="77777777" w:rsidR="00A86140" w:rsidRDefault="00A86140">
            <w:pPr>
              <w:jc w:val="right"/>
              <w:rPr>
                <w:rFonts w:ascii="宋体"/>
              </w:rPr>
            </w:pPr>
          </w:p>
        </w:tc>
      </w:tr>
      <w:tr w:rsidR="00A86140" w14:paraId="071852A5" w14:textId="77777777">
        <w:trPr>
          <w:jc w:val="center"/>
        </w:trPr>
        <w:tc>
          <w:tcPr>
            <w:tcW w:w="0" w:type="auto"/>
            <w:gridSpan w:val="3"/>
            <w:shd w:val="clear" w:color="auto" w:fill="CCEEFF"/>
            <w:tcMar>
              <w:top w:w="40" w:type="dxa"/>
              <w:left w:w="245" w:type="dxa"/>
              <w:bottom w:w="40" w:type="dxa"/>
              <w:right w:w="20" w:type="dxa"/>
            </w:tcMar>
            <w:vAlign w:val="bottom"/>
          </w:tcPr>
          <w:p w14:paraId="07185299" w14:textId="77777777" w:rsidR="00A86140" w:rsidRDefault="00635446">
            <w:pPr>
              <w:textAlignment w:val="bottom"/>
            </w:pPr>
            <w:r>
              <w:rPr>
                <w:rFonts w:ascii="Times New Roman" w:eastAsia="宋体" w:hAnsi="Times New Roman"/>
                <w:color w:val="000000"/>
                <w:sz w:val="20"/>
                <w:szCs w:val="20"/>
              </w:rPr>
              <w:t>Gross margin</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9A" w14:textId="77777777" w:rsidR="00A86140" w:rsidRDefault="00635446">
            <w:pPr>
              <w:jc w:val="right"/>
              <w:textAlignment w:val="bottom"/>
            </w:pPr>
            <w:r>
              <w:rPr>
                <w:rFonts w:ascii="Times New Roman" w:eastAsia="宋体" w:hAnsi="Times New Roman"/>
                <w:color w:val="000000"/>
                <w:sz w:val="20"/>
                <w:szCs w:val="20"/>
              </w:rPr>
              <w:t>5,707 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9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9C"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9D" w14:textId="77777777" w:rsidR="00A86140" w:rsidRDefault="00635446">
            <w:pPr>
              <w:jc w:val="right"/>
              <w:textAlignment w:val="bottom"/>
            </w:pPr>
            <w:r>
              <w:rPr>
                <w:rFonts w:ascii="Times New Roman" w:eastAsia="宋体" w:hAnsi="Times New Roman"/>
                <w:color w:val="000000"/>
                <w:sz w:val="20"/>
                <w:szCs w:val="20"/>
              </w:rPr>
              <w:t>5,534 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9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9F"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A0" w14:textId="77777777" w:rsidR="00A86140" w:rsidRDefault="00635446">
            <w:pPr>
              <w:jc w:val="right"/>
              <w:textAlignment w:val="bottom"/>
            </w:pPr>
            <w:r>
              <w:rPr>
                <w:rFonts w:ascii="Times New Roman" w:eastAsia="宋体" w:hAnsi="Times New Roman"/>
                <w:color w:val="000000"/>
                <w:sz w:val="20"/>
                <w:szCs w:val="20"/>
              </w:rPr>
              <w:t>16,930 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A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A2"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A3" w14:textId="77777777" w:rsidR="00A86140" w:rsidRDefault="00635446">
            <w:pPr>
              <w:jc w:val="right"/>
              <w:textAlignment w:val="bottom"/>
            </w:pPr>
            <w:r>
              <w:rPr>
                <w:rFonts w:ascii="Times New Roman" w:eastAsia="宋体" w:hAnsi="Times New Roman"/>
                <w:color w:val="000000"/>
                <w:sz w:val="20"/>
                <w:szCs w:val="20"/>
              </w:rPr>
              <w:t>16,273 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A4" w14:textId="77777777" w:rsidR="00A86140" w:rsidRDefault="00A86140">
            <w:pPr>
              <w:jc w:val="right"/>
              <w:rPr>
                <w:rFonts w:ascii="宋体"/>
              </w:rPr>
            </w:pPr>
          </w:p>
        </w:tc>
      </w:tr>
      <w:tr w:rsidR="00A86140" w14:paraId="071852AE" w14:textId="77777777">
        <w:trPr>
          <w:jc w:val="center"/>
        </w:trPr>
        <w:tc>
          <w:tcPr>
            <w:tcW w:w="0" w:type="auto"/>
            <w:gridSpan w:val="3"/>
            <w:shd w:val="clear" w:color="auto" w:fill="FFFFFF"/>
            <w:tcMar>
              <w:top w:w="40" w:type="dxa"/>
              <w:left w:w="20" w:type="dxa"/>
              <w:bottom w:w="40" w:type="dxa"/>
              <w:right w:w="20" w:type="dxa"/>
            </w:tcMar>
            <w:vAlign w:val="bottom"/>
          </w:tcPr>
          <w:p w14:paraId="071852A6" w14:textId="77777777" w:rsidR="00A86140" w:rsidRDefault="00635446">
            <w:pPr>
              <w:textAlignment w:val="bottom"/>
            </w:pPr>
            <w:r>
              <w:rPr>
                <w:rFonts w:ascii="Times New Roman" w:eastAsia="宋体" w:hAnsi="Times New Roman"/>
                <w:i/>
                <w:iCs/>
                <w:color w:val="000000"/>
                <w:sz w:val="20"/>
                <w:szCs w:val="20"/>
              </w:rPr>
              <w:t>Operating expenses:</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52A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2A8"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52A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2AA"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52A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2AC"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52AD" w14:textId="77777777" w:rsidR="00A86140" w:rsidRDefault="00A86140">
            <w:pPr>
              <w:rPr>
                <w:rFonts w:ascii="宋体"/>
              </w:rPr>
            </w:pPr>
          </w:p>
        </w:tc>
      </w:tr>
      <w:tr w:rsidR="00A86140" w14:paraId="071852BB" w14:textId="77777777">
        <w:trPr>
          <w:jc w:val="center"/>
        </w:trPr>
        <w:tc>
          <w:tcPr>
            <w:tcW w:w="0" w:type="auto"/>
            <w:gridSpan w:val="3"/>
            <w:shd w:val="clear" w:color="auto" w:fill="CCEEFF"/>
            <w:tcMar>
              <w:top w:w="40" w:type="dxa"/>
              <w:left w:w="245" w:type="dxa"/>
              <w:bottom w:w="40" w:type="dxa"/>
              <w:right w:w="20" w:type="dxa"/>
            </w:tcMar>
            <w:vAlign w:val="bottom"/>
          </w:tcPr>
          <w:p w14:paraId="071852AF" w14:textId="77777777" w:rsidR="00A86140" w:rsidRDefault="00635446">
            <w:pPr>
              <w:textAlignment w:val="bottom"/>
            </w:pPr>
            <w:r>
              <w:rPr>
                <w:rFonts w:ascii="Times New Roman" w:eastAsia="宋体" w:hAnsi="Times New Roman"/>
                <w:color w:val="000000"/>
                <w:sz w:val="20"/>
                <w:szCs w:val="20"/>
              </w:rPr>
              <w:t>Selling, general, and administrative</w:t>
            </w:r>
          </w:p>
        </w:tc>
        <w:tc>
          <w:tcPr>
            <w:tcW w:w="0" w:type="auto"/>
            <w:gridSpan w:val="2"/>
            <w:shd w:val="clear" w:color="auto" w:fill="CCEEFF"/>
            <w:tcMar>
              <w:top w:w="40" w:type="dxa"/>
              <w:left w:w="20" w:type="dxa"/>
              <w:bottom w:w="40" w:type="dxa"/>
              <w:right w:w="0" w:type="dxa"/>
            </w:tcMar>
            <w:vAlign w:val="bottom"/>
          </w:tcPr>
          <w:p w14:paraId="071852B0" w14:textId="77777777" w:rsidR="00A86140" w:rsidRDefault="00635446">
            <w:pPr>
              <w:jc w:val="right"/>
              <w:textAlignment w:val="bottom"/>
            </w:pPr>
            <w:r>
              <w:rPr>
                <w:rFonts w:ascii="Times New Roman" w:eastAsia="宋体" w:hAnsi="Times New Roman"/>
                <w:color w:val="000000"/>
                <w:sz w:val="20"/>
                <w:szCs w:val="20"/>
              </w:rPr>
              <w:t>3,268 </w:t>
            </w:r>
          </w:p>
        </w:tc>
        <w:tc>
          <w:tcPr>
            <w:tcW w:w="0" w:type="auto"/>
            <w:shd w:val="clear" w:color="auto" w:fill="CCEEFF"/>
            <w:tcMar>
              <w:top w:w="40" w:type="dxa"/>
              <w:left w:w="0" w:type="dxa"/>
              <w:bottom w:w="40" w:type="dxa"/>
              <w:right w:w="20" w:type="dxa"/>
            </w:tcMar>
            <w:vAlign w:val="bottom"/>
          </w:tcPr>
          <w:p w14:paraId="071852B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B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B3" w14:textId="77777777" w:rsidR="00A86140" w:rsidRDefault="00635446">
            <w:pPr>
              <w:jc w:val="right"/>
              <w:textAlignment w:val="bottom"/>
            </w:pPr>
            <w:r>
              <w:rPr>
                <w:rFonts w:ascii="Times New Roman" w:eastAsia="宋体" w:hAnsi="Times New Roman"/>
                <w:color w:val="000000"/>
                <w:sz w:val="20"/>
                <w:szCs w:val="20"/>
              </w:rPr>
              <w:t>3,838 </w:t>
            </w:r>
          </w:p>
        </w:tc>
        <w:tc>
          <w:tcPr>
            <w:tcW w:w="0" w:type="auto"/>
            <w:shd w:val="clear" w:color="auto" w:fill="CCEEFF"/>
            <w:tcMar>
              <w:top w:w="40" w:type="dxa"/>
              <w:left w:w="0" w:type="dxa"/>
              <w:bottom w:w="40" w:type="dxa"/>
              <w:right w:w="20" w:type="dxa"/>
            </w:tcMar>
            <w:vAlign w:val="bottom"/>
          </w:tcPr>
          <w:p w14:paraId="071852B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B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B6" w14:textId="77777777" w:rsidR="00A86140" w:rsidRDefault="00635446">
            <w:pPr>
              <w:jc w:val="right"/>
              <w:textAlignment w:val="bottom"/>
            </w:pPr>
            <w:r>
              <w:rPr>
                <w:rFonts w:ascii="Times New Roman" w:eastAsia="宋体" w:hAnsi="Times New Roman"/>
                <w:color w:val="000000"/>
                <w:sz w:val="20"/>
                <w:szCs w:val="20"/>
              </w:rPr>
              <w:t>10,364 </w:t>
            </w:r>
          </w:p>
        </w:tc>
        <w:tc>
          <w:tcPr>
            <w:tcW w:w="0" w:type="auto"/>
            <w:shd w:val="clear" w:color="auto" w:fill="CCEEFF"/>
            <w:tcMar>
              <w:top w:w="40" w:type="dxa"/>
              <w:left w:w="0" w:type="dxa"/>
              <w:bottom w:w="40" w:type="dxa"/>
              <w:right w:w="20" w:type="dxa"/>
            </w:tcMar>
            <w:vAlign w:val="bottom"/>
          </w:tcPr>
          <w:p w14:paraId="071852B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B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B9" w14:textId="77777777" w:rsidR="00A86140" w:rsidRDefault="00635446">
            <w:pPr>
              <w:jc w:val="right"/>
              <w:textAlignment w:val="bottom"/>
            </w:pPr>
            <w:r>
              <w:rPr>
                <w:rFonts w:ascii="Times New Roman" w:eastAsia="宋体" w:hAnsi="Times New Roman"/>
                <w:color w:val="000000"/>
                <w:sz w:val="20"/>
                <w:szCs w:val="20"/>
              </w:rPr>
              <w:t>11,257 </w:t>
            </w:r>
          </w:p>
        </w:tc>
        <w:tc>
          <w:tcPr>
            <w:tcW w:w="0" w:type="auto"/>
            <w:shd w:val="clear" w:color="auto" w:fill="CCEEFF"/>
            <w:tcMar>
              <w:top w:w="40" w:type="dxa"/>
              <w:left w:w="0" w:type="dxa"/>
              <w:bottom w:w="40" w:type="dxa"/>
              <w:right w:w="20" w:type="dxa"/>
            </w:tcMar>
            <w:vAlign w:val="bottom"/>
          </w:tcPr>
          <w:p w14:paraId="071852BA" w14:textId="77777777" w:rsidR="00A86140" w:rsidRDefault="00A86140">
            <w:pPr>
              <w:jc w:val="right"/>
              <w:rPr>
                <w:rFonts w:ascii="宋体"/>
              </w:rPr>
            </w:pPr>
          </w:p>
        </w:tc>
      </w:tr>
      <w:tr w:rsidR="00A86140" w14:paraId="071852C8" w14:textId="77777777">
        <w:trPr>
          <w:jc w:val="center"/>
        </w:trPr>
        <w:tc>
          <w:tcPr>
            <w:tcW w:w="0" w:type="auto"/>
            <w:gridSpan w:val="3"/>
            <w:shd w:val="clear" w:color="auto" w:fill="FFFFFF"/>
            <w:tcMar>
              <w:top w:w="40" w:type="dxa"/>
              <w:left w:w="245" w:type="dxa"/>
              <w:bottom w:w="40" w:type="dxa"/>
              <w:right w:w="20" w:type="dxa"/>
            </w:tcMar>
            <w:vAlign w:val="bottom"/>
          </w:tcPr>
          <w:p w14:paraId="071852BC" w14:textId="77777777" w:rsidR="00A86140" w:rsidRDefault="00635446">
            <w:pPr>
              <w:textAlignment w:val="bottom"/>
            </w:pPr>
            <w:r>
              <w:rPr>
                <w:rFonts w:ascii="Times New Roman" w:eastAsia="宋体" w:hAnsi="Times New Roman"/>
                <w:color w:val="000000"/>
                <w:sz w:val="20"/>
                <w:szCs w:val="20"/>
              </w:rPr>
              <w:t>Research and development</w:t>
            </w:r>
          </w:p>
        </w:tc>
        <w:tc>
          <w:tcPr>
            <w:tcW w:w="0" w:type="auto"/>
            <w:gridSpan w:val="2"/>
            <w:shd w:val="clear" w:color="auto" w:fill="FFFFFF"/>
            <w:tcMar>
              <w:top w:w="40" w:type="dxa"/>
              <w:left w:w="20" w:type="dxa"/>
              <w:bottom w:w="40" w:type="dxa"/>
              <w:right w:w="0" w:type="dxa"/>
            </w:tcMar>
            <w:vAlign w:val="bottom"/>
          </w:tcPr>
          <w:p w14:paraId="071852BD" w14:textId="77777777" w:rsidR="00A86140" w:rsidRDefault="00635446">
            <w:pPr>
              <w:jc w:val="right"/>
              <w:textAlignment w:val="bottom"/>
            </w:pPr>
            <w:r>
              <w:rPr>
                <w:rFonts w:ascii="Times New Roman" w:eastAsia="宋体" w:hAnsi="Times New Roman"/>
                <w:color w:val="000000"/>
                <w:sz w:val="20"/>
                <w:szCs w:val="20"/>
              </w:rPr>
              <w:t>677 </w:t>
            </w:r>
          </w:p>
        </w:tc>
        <w:tc>
          <w:tcPr>
            <w:tcW w:w="0" w:type="auto"/>
            <w:shd w:val="clear" w:color="auto" w:fill="FFFFFF"/>
            <w:tcMar>
              <w:top w:w="40" w:type="dxa"/>
              <w:left w:w="0" w:type="dxa"/>
              <w:bottom w:w="40" w:type="dxa"/>
              <w:right w:w="20" w:type="dxa"/>
            </w:tcMar>
            <w:vAlign w:val="bottom"/>
          </w:tcPr>
          <w:p w14:paraId="071852B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B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2C0" w14:textId="77777777" w:rsidR="00A86140" w:rsidRDefault="00635446">
            <w:pPr>
              <w:jc w:val="right"/>
              <w:textAlignment w:val="bottom"/>
            </w:pPr>
            <w:r>
              <w:rPr>
                <w:rFonts w:ascii="Times New Roman" w:eastAsia="宋体" w:hAnsi="Times New Roman"/>
                <w:color w:val="000000"/>
                <w:sz w:val="20"/>
                <w:szCs w:val="20"/>
              </w:rPr>
              <w:t>650 </w:t>
            </w:r>
          </w:p>
        </w:tc>
        <w:tc>
          <w:tcPr>
            <w:tcW w:w="0" w:type="auto"/>
            <w:shd w:val="clear" w:color="auto" w:fill="FFFFFF"/>
            <w:tcMar>
              <w:top w:w="40" w:type="dxa"/>
              <w:left w:w="0" w:type="dxa"/>
              <w:bottom w:w="40" w:type="dxa"/>
              <w:right w:w="20" w:type="dxa"/>
            </w:tcMar>
            <w:vAlign w:val="bottom"/>
          </w:tcPr>
          <w:p w14:paraId="071852C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C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2C3" w14:textId="77777777" w:rsidR="00A86140" w:rsidRDefault="00635446">
            <w:pPr>
              <w:jc w:val="right"/>
              <w:textAlignment w:val="bottom"/>
            </w:pPr>
            <w:r>
              <w:rPr>
                <w:rFonts w:ascii="Times New Roman" w:eastAsia="宋体" w:hAnsi="Times New Roman"/>
                <w:color w:val="000000"/>
                <w:sz w:val="20"/>
                <w:szCs w:val="20"/>
              </w:rPr>
              <w:t>1,984 </w:t>
            </w:r>
          </w:p>
        </w:tc>
        <w:tc>
          <w:tcPr>
            <w:tcW w:w="0" w:type="auto"/>
            <w:shd w:val="clear" w:color="auto" w:fill="FFFFFF"/>
            <w:tcMar>
              <w:top w:w="40" w:type="dxa"/>
              <w:left w:w="0" w:type="dxa"/>
              <w:bottom w:w="40" w:type="dxa"/>
              <w:right w:w="20" w:type="dxa"/>
            </w:tcMar>
            <w:vAlign w:val="bottom"/>
          </w:tcPr>
          <w:p w14:paraId="071852C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C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2C6" w14:textId="77777777" w:rsidR="00A86140" w:rsidRDefault="00635446">
            <w:pPr>
              <w:jc w:val="right"/>
              <w:textAlignment w:val="bottom"/>
            </w:pPr>
            <w:r>
              <w:rPr>
                <w:rFonts w:ascii="Times New Roman" w:eastAsia="宋体" w:hAnsi="Times New Roman"/>
                <w:color w:val="000000"/>
                <w:sz w:val="20"/>
                <w:szCs w:val="20"/>
              </w:rPr>
              <w:t>1,966 </w:t>
            </w:r>
          </w:p>
        </w:tc>
        <w:tc>
          <w:tcPr>
            <w:tcW w:w="0" w:type="auto"/>
            <w:shd w:val="clear" w:color="auto" w:fill="FFFFFF"/>
            <w:tcMar>
              <w:top w:w="40" w:type="dxa"/>
              <w:left w:w="0" w:type="dxa"/>
              <w:bottom w:w="40" w:type="dxa"/>
              <w:right w:w="20" w:type="dxa"/>
            </w:tcMar>
            <w:vAlign w:val="bottom"/>
          </w:tcPr>
          <w:p w14:paraId="071852C7" w14:textId="77777777" w:rsidR="00A86140" w:rsidRDefault="00A86140">
            <w:pPr>
              <w:jc w:val="right"/>
              <w:rPr>
                <w:rFonts w:ascii="宋体"/>
              </w:rPr>
            </w:pPr>
          </w:p>
        </w:tc>
      </w:tr>
      <w:tr w:rsidR="00A86140" w14:paraId="071852D5" w14:textId="77777777">
        <w:trPr>
          <w:jc w:val="center"/>
        </w:trPr>
        <w:tc>
          <w:tcPr>
            <w:tcW w:w="0" w:type="auto"/>
            <w:gridSpan w:val="3"/>
            <w:shd w:val="clear" w:color="auto" w:fill="CCEEFF"/>
            <w:tcMar>
              <w:top w:w="40" w:type="dxa"/>
              <w:left w:w="515" w:type="dxa"/>
              <w:bottom w:w="40" w:type="dxa"/>
              <w:right w:w="20" w:type="dxa"/>
            </w:tcMar>
            <w:vAlign w:val="bottom"/>
          </w:tcPr>
          <w:p w14:paraId="071852C9" w14:textId="77777777" w:rsidR="00A86140" w:rsidRDefault="00635446">
            <w:pPr>
              <w:textAlignment w:val="bottom"/>
            </w:pPr>
            <w:r>
              <w:rPr>
                <w:rFonts w:ascii="Times New Roman" w:eastAsia="宋体" w:hAnsi="Times New Roman"/>
                <w:color w:val="000000"/>
                <w:sz w:val="20"/>
                <w:szCs w:val="20"/>
              </w:rPr>
              <w:t>Total operating expenses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CA" w14:textId="77777777" w:rsidR="00A86140" w:rsidRDefault="00635446">
            <w:pPr>
              <w:jc w:val="right"/>
              <w:textAlignment w:val="bottom"/>
            </w:pPr>
            <w:r>
              <w:rPr>
                <w:rFonts w:ascii="Times New Roman" w:eastAsia="宋体" w:hAnsi="Times New Roman"/>
                <w:color w:val="000000"/>
                <w:sz w:val="20"/>
                <w:szCs w:val="20"/>
              </w:rPr>
              <w:t>3,945 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C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CC"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CD" w14:textId="77777777" w:rsidR="00A86140" w:rsidRDefault="00635446">
            <w:pPr>
              <w:jc w:val="right"/>
              <w:textAlignment w:val="bottom"/>
            </w:pPr>
            <w:r>
              <w:rPr>
                <w:rFonts w:ascii="Times New Roman" w:eastAsia="宋体" w:hAnsi="Times New Roman"/>
                <w:color w:val="000000"/>
                <w:sz w:val="20"/>
                <w:szCs w:val="20"/>
              </w:rPr>
              <w:t>4,488 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C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CF"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D0" w14:textId="77777777" w:rsidR="00A86140" w:rsidRDefault="00635446">
            <w:pPr>
              <w:jc w:val="right"/>
              <w:textAlignment w:val="bottom"/>
            </w:pPr>
            <w:r>
              <w:rPr>
                <w:rFonts w:ascii="Times New Roman" w:eastAsia="宋体" w:hAnsi="Times New Roman"/>
                <w:color w:val="000000"/>
                <w:sz w:val="20"/>
                <w:szCs w:val="20"/>
              </w:rPr>
              <w:t>12,348 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D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D2"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2D3" w14:textId="77777777" w:rsidR="00A86140" w:rsidRDefault="00635446">
            <w:pPr>
              <w:jc w:val="right"/>
              <w:textAlignment w:val="bottom"/>
            </w:pPr>
            <w:r>
              <w:rPr>
                <w:rFonts w:ascii="Times New Roman" w:eastAsia="宋体" w:hAnsi="Times New Roman"/>
                <w:color w:val="000000"/>
                <w:sz w:val="20"/>
                <w:szCs w:val="20"/>
              </w:rPr>
              <w:t>13,223 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2D4" w14:textId="77777777" w:rsidR="00A86140" w:rsidRDefault="00A86140">
            <w:pPr>
              <w:jc w:val="right"/>
              <w:rPr>
                <w:rFonts w:ascii="宋体"/>
              </w:rPr>
            </w:pPr>
          </w:p>
        </w:tc>
      </w:tr>
      <w:tr w:rsidR="00A86140" w14:paraId="071852E2" w14:textId="77777777">
        <w:trPr>
          <w:jc w:val="center"/>
        </w:trPr>
        <w:tc>
          <w:tcPr>
            <w:tcW w:w="0" w:type="auto"/>
            <w:gridSpan w:val="3"/>
            <w:shd w:val="clear" w:color="auto" w:fill="FFFFFF"/>
            <w:tcMar>
              <w:top w:w="40" w:type="dxa"/>
              <w:left w:w="245" w:type="dxa"/>
              <w:bottom w:w="40" w:type="dxa"/>
              <w:right w:w="20" w:type="dxa"/>
            </w:tcMar>
            <w:vAlign w:val="bottom"/>
          </w:tcPr>
          <w:p w14:paraId="071852D6" w14:textId="77777777" w:rsidR="00A86140" w:rsidRDefault="00635446">
            <w:pPr>
              <w:textAlignment w:val="bottom"/>
            </w:pPr>
            <w:r>
              <w:rPr>
                <w:rFonts w:ascii="Times New Roman" w:eastAsia="宋体" w:hAnsi="Times New Roman"/>
                <w:color w:val="000000"/>
                <w:sz w:val="20"/>
                <w:szCs w:val="20"/>
              </w:rPr>
              <w:t>Operating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D7" w14:textId="77777777" w:rsidR="00A86140" w:rsidRDefault="00635446">
            <w:pPr>
              <w:jc w:val="right"/>
              <w:textAlignment w:val="bottom"/>
            </w:pPr>
            <w:r>
              <w:rPr>
                <w:rFonts w:ascii="Times New Roman" w:eastAsia="宋体" w:hAnsi="Times New Roman"/>
                <w:color w:val="000000"/>
                <w:sz w:val="20"/>
                <w:szCs w:val="20"/>
              </w:rPr>
              <w:t>1,762 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D9"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DA" w14:textId="77777777" w:rsidR="00A86140" w:rsidRDefault="00635446">
            <w:pPr>
              <w:jc w:val="right"/>
              <w:textAlignment w:val="bottom"/>
            </w:pPr>
            <w:r>
              <w:rPr>
                <w:rFonts w:ascii="Times New Roman" w:eastAsia="宋体" w:hAnsi="Times New Roman"/>
                <w:color w:val="000000"/>
                <w:sz w:val="20"/>
                <w:szCs w:val="20"/>
              </w:rPr>
              <w:t>1,046 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D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D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DD" w14:textId="77777777" w:rsidR="00A86140" w:rsidRDefault="00635446">
            <w:pPr>
              <w:jc w:val="right"/>
              <w:textAlignment w:val="bottom"/>
            </w:pPr>
            <w:r>
              <w:rPr>
                <w:rFonts w:ascii="Times New Roman" w:eastAsia="宋体" w:hAnsi="Times New Roman"/>
                <w:color w:val="000000"/>
                <w:sz w:val="20"/>
                <w:szCs w:val="20"/>
              </w:rPr>
              <w:t>4,582 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D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D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E0" w14:textId="77777777" w:rsidR="00A86140" w:rsidRDefault="00635446">
            <w:pPr>
              <w:jc w:val="right"/>
              <w:textAlignment w:val="bottom"/>
            </w:pPr>
            <w:r>
              <w:rPr>
                <w:rFonts w:ascii="Times New Roman" w:eastAsia="宋体" w:hAnsi="Times New Roman"/>
                <w:color w:val="000000"/>
                <w:sz w:val="20"/>
                <w:szCs w:val="20"/>
              </w:rPr>
              <w:t>3,050 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E1" w14:textId="77777777" w:rsidR="00A86140" w:rsidRDefault="00A86140">
            <w:pPr>
              <w:jc w:val="right"/>
              <w:rPr>
                <w:rFonts w:ascii="宋体"/>
              </w:rPr>
            </w:pPr>
          </w:p>
        </w:tc>
      </w:tr>
      <w:tr w:rsidR="00A86140" w14:paraId="071852EF" w14:textId="77777777">
        <w:trPr>
          <w:jc w:val="center"/>
        </w:trPr>
        <w:tc>
          <w:tcPr>
            <w:tcW w:w="0" w:type="auto"/>
            <w:gridSpan w:val="3"/>
            <w:shd w:val="clear" w:color="auto" w:fill="CCEEFF"/>
            <w:tcMar>
              <w:top w:w="40" w:type="dxa"/>
              <w:left w:w="20" w:type="dxa"/>
              <w:bottom w:w="40" w:type="dxa"/>
              <w:right w:w="20" w:type="dxa"/>
            </w:tcMar>
            <w:vAlign w:val="bottom"/>
          </w:tcPr>
          <w:p w14:paraId="071852E3" w14:textId="77777777" w:rsidR="00A86140" w:rsidRDefault="00635446">
            <w:pPr>
              <w:textAlignment w:val="bottom"/>
            </w:pPr>
            <w:r>
              <w:rPr>
                <w:rFonts w:ascii="Times New Roman" w:eastAsia="宋体" w:hAnsi="Times New Roman"/>
                <w:color w:val="000000"/>
                <w:sz w:val="20"/>
                <w:szCs w:val="20"/>
              </w:rPr>
              <w:t>Interest and other, net</w:t>
            </w:r>
          </w:p>
        </w:tc>
        <w:tc>
          <w:tcPr>
            <w:tcW w:w="0" w:type="auto"/>
            <w:gridSpan w:val="2"/>
            <w:shd w:val="clear" w:color="auto" w:fill="CCEEFF"/>
            <w:tcMar>
              <w:top w:w="40" w:type="dxa"/>
              <w:left w:w="20" w:type="dxa"/>
              <w:bottom w:w="40" w:type="dxa"/>
              <w:right w:w="0" w:type="dxa"/>
            </w:tcMar>
            <w:vAlign w:val="bottom"/>
          </w:tcPr>
          <w:p w14:paraId="071852E4" w14:textId="77777777" w:rsidR="00A86140" w:rsidRDefault="00635446">
            <w:pPr>
              <w:jc w:val="right"/>
              <w:textAlignment w:val="bottom"/>
            </w:pPr>
            <w:r>
              <w:rPr>
                <w:rFonts w:ascii="Times New Roman" w:eastAsia="宋体" w:hAnsi="Times New Roman"/>
                <w:color w:val="000000"/>
                <w:sz w:val="20"/>
                <w:szCs w:val="20"/>
              </w:rPr>
              <w:t>(1,308)</w:t>
            </w:r>
          </w:p>
        </w:tc>
        <w:tc>
          <w:tcPr>
            <w:tcW w:w="0" w:type="auto"/>
            <w:shd w:val="clear" w:color="auto" w:fill="CCEEFF"/>
            <w:tcMar>
              <w:top w:w="40" w:type="dxa"/>
              <w:left w:w="0" w:type="dxa"/>
              <w:bottom w:w="40" w:type="dxa"/>
              <w:right w:w="20" w:type="dxa"/>
            </w:tcMar>
            <w:vAlign w:val="bottom"/>
          </w:tcPr>
          <w:p w14:paraId="071852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E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E7" w14:textId="77777777" w:rsidR="00A86140" w:rsidRDefault="00635446">
            <w:pPr>
              <w:jc w:val="right"/>
              <w:textAlignment w:val="bottom"/>
            </w:pPr>
            <w:r>
              <w:rPr>
                <w:rFonts w:ascii="Times New Roman" w:eastAsia="宋体" w:hAnsi="Times New Roman"/>
                <w:color w:val="000000"/>
                <w:sz w:val="20"/>
                <w:szCs w:val="20"/>
              </w:rPr>
              <w:t>3,501 </w:t>
            </w:r>
          </w:p>
        </w:tc>
        <w:tc>
          <w:tcPr>
            <w:tcW w:w="0" w:type="auto"/>
            <w:shd w:val="clear" w:color="auto" w:fill="CCEEFF"/>
            <w:tcMar>
              <w:top w:w="40" w:type="dxa"/>
              <w:left w:w="0" w:type="dxa"/>
              <w:bottom w:w="40" w:type="dxa"/>
              <w:right w:w="20" w:type="dxa"/>
            </w:tcMar>
            <w:vAlign w:val="bottom"/>
          </w:tcPr>
          <w:p w14:paraId="071852E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E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EA" w14:textId="77777777" w:rsidR="00A86140" w:rsidRDefault="00635446">
            <w:pPr>
              <w:jc w:val="right"/>
              <w:textAlignment w:val="bottom"/>
            </w:pPr>
            <w:r>
              <w:rPr>
                <w:rFonts w:ascii="Times New Roman" w:eastAsia="宋体" w:hAnsi="Times New Roman"/>
                <w:color w:val="000000"/>
                <w:sz w:val="20"/>
                <w:szCs w:val="20"/>
              </w:rPr>
              <w:t>(2,280)</w:t>
            </w:r>
          </w:p>
        </w:tc>
        <w:tc>
          <w:tcPr>
            <w:tcW w:w="0" w:type="auto"/>
            <w:shd w:val="clear" w:color="auto" w:fill="CCEEFF"/>
            <w:tcMar>
              <w:top w:w="40" w:type="dxa"/>
              <w:left w:w="0" w:type="dxa"/>
              <w:bottom w:w="40" w:type="dxa"/>
              <w:right w:w="20" w:type="dxa"/>
            </w:tcMar>
            <w:vAlign w:val="bottom"/>
          </w:tcPr>
          <w:p w14:paraId="071852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2E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2ED" w14:textId="77777777" w:rsidR="00A86140" w:rsidRDefault="00635446">
            <w:pPr>
              <w:jc w:val="right"/>
              <w:textAlignment w:val="bottom"/>
            </w:pPr>
            <w:r>
              <w:rPr>
                <w:rFonts w:ascii="Times New Roman" w:eastAsia="宋体" w:hAnsi="Times New Roman"/>
                <w:color w:val="000000"/>
                <w:sz w:val="20"/>
                <w:szCs w:val="20"/>
              </w:rPr>
              <w:t>2,921 </w:t>
            </w:r>
          </w:p>
        </w:tc>
        <w:tc>
          <w:tcPr>
            <w:tcW w:w="0" w:type="auto"/>
            <w:shd w:val="clear" w:color="auto" w:fill="CCEEFF"/>
            <w:tcMar>
              <w:top w:w="40" w:type="dxa"/>
              <w:left w:w="0" w:type="dxa"/>
              <w:bottom w:w="40" w:type="dxa"/>
              <w:right w:w="20" w:type="dxa"/>
            </w:tcMar>
            <w:vAlign w:val="bottom"/>
          </w:tcPr>
          <w:p w14:paraId="071852EE" w14:textId="77777777" w:rsidR="00A86140" w:rsidRDefault="00A86140">
            <w:pPr>
              <w:jc w:val="right"/>
              <w:rPr>
                <w:rFonts w:ascii="宋体"/>
              </w:rPr>
            </w:pPr>
          </w:p>
        </w:tc>
      </w:tr>
      <w:tr w:rsidR="00A86140" w14:paraId="071852FC" w14:textId="77777777">
        <w:trPr>
          <w:jc w:val="center"/>
        </w:trPr>
        <w:tc>
          <w:tcPr>
            <w:tcW w:w="0" w:type="auto"/>
            <w:gridSpan w:val="3"/>
            <w:shd w:val="clear" w:color="auto" w:fill="FFFFFF"/>
            <w:tcMar>
              <w:top w:w="40" w:type="dxa"/>
              <w:left w:w="245" w:type="dxa"/>
              <w:bottom w:w="40" w:type="dxa"/>
              <w:right w:w="20" w:type="dxa"/>
            </w:tcMar>
            <w:vAlign w:val="bottom"/>
          </w:tcPr>
          <w:p w14:paraId="071852F0" w14:textId="77777777" w:rsidR="00A86140" w:rsidRDefault="00635446">
            <w:pPr>
              <w:textAlignment w:val="bottom"/>
            </w:pPr>
            <w:r>
              <w:rPr>
                <w:rFonts w:ascii="Times New Roman" w:eastAsia="宋体" w:hAnsi="Times New Roman"/>
                <w:color w:val="000000"/>
                <w:sz w:val="20"/>
                <w:szCs w:val="20"/>
              </w:rPr>
              <w:t>Income before income taxes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F1" w14:textId="77777777" w:rsidR="00A86140" w:rsidRDefault="00635446">
            <w:pPr>
              <w:jc w:val="right"/>
              <w:textAlignment w:val="bottom"/>
            </w:pPr>
            <w:r>
              <w:rPr>
                <w:rFonts w:ascii="Times New Roman" w:eastAsia="宋体" w:hAnsi="Times New Roman"/>
                <w:color w:val="000000"/>
                <w:sz w:val="20"/>
                <w:szCs w:val="20"/>
              </w:rPr>
              <w:t>454 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F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F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F4" w14:textId="77777777" w:rsidR="00A86140" w:rsidRDefault="00635446">
            <w:pPr>
              <w:jc w:val="right"/>
              <w:textAlignment w:val="bottom"/>
            </w:pPr>
            <w:r>
              <w:rPr>
                <w:rFonts w:ascii="Times New Roman" w:eastAsia="宋体" w:hAnsi="Times New Roman"/>
                <w:color w:val="000000"/>
                <w:sz w:val="20"/>
                <w:szCs w:val="20"/>
              </w:rPr>
              <w:t>4,547 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F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F6"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F7" w14:textId="77777777" w:rsidR="00A86140" w:rsidRDefault="00635446">
            <w:pPr>
              <w:jc w:val="right"/>
              <w:textAlignment w:val="bottom"/>
            </w:pPr>
            <w:r>
              <w:rPr>
                <w:rFonts w:ascii="Times New Roman" w:eastAsia="宋体" w:hAnsi="Times New Roman"/>
                <w:color w:val="000000"/>
                <w:sz w:val="20"/>
                <w:szCs w:val="20"/>
              </w:rPr>
              <w:t>2,302 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F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2F9"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2FA" w14:textId="77777777" w:rsidR="00A86140" w:rsidRDefault="00635446">
            <w:pPr>
              <w:jc w:val="right"/>
              <w:textAlignment w:val="bottom"/>
            </w:pPr>
            <w:r>
              <w:rPr>
                <w:rFonts w:ascii="Times New Roman" w:eastAsia="宋体" w:hAnsi="Times New Roman"/>
                <w:color w:val="000000"/>
                <w:sz w:val="20"/>
                <w:szCs w:val="20"/>
              </w:rPr>
              <w:t>5,971 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2FB" w14:textId="77777777" w:rsidR="00A86140" w:rsidRDefault="00A86140">
            <w:pPr>
              <w:jc w:val="right"/>
              <w:rPr>
                <w:rFonts w:ascii="宋体"/>
              </w:rPr>
            </w:pPr>
          </w:p>
        </w:tc>
      </w:tr>
      <w:tr w:rsidR="00A86140" w14:paraId="07185309" w14:textId="77777777">
        <w:trPr>
          <w:jc w:val="center"/>
        </w:trPr>
        <w:tc>
          <w:tcPr>
            <w:tcW w:w="0" w:type="auto"/>
            <w:gridSpan w:val="3"/>
            <w:shd w:val="clear" w:color="auto" w:fill="CCEEFF"/>
            <w:tcMar>
              <w:top w:w="40" w:type="dxa"/>
              <w:left w:w="20" w:type="dxa"/>
              <w:bottom w:w="40" w:type="dxa"/>
              <w:right w:w="20" w:type="dxa"/>
            </w:tcMar>
            <w:vAlign w:val="bottom"/>
          </w:tcPr>
          <w:p w14:paraId="071852FD" w14:textId="77777777" w:rsidR="00A86140" w:rsidRDefault="00635446">
            <w:pPr>
              <w:textAlignment w:val="bottom"/>
            </w:pPr>
            <w:r>
              <w:rPr>
                <w:rFonts w:ascii="Times New Roman" w:eastAsia="宋体" w:hAnsi="Times New Roman"/>
                <w:color w:val="000000"/>
                <w:sz w:val="20"/>
                <w:szCs w:val="20"/>
              </w:rPr>
              <w:t>Income tax expense</w:t>
            </w:r>
          </w:p>
        </w:tc>
        <w:tc>
          <w:tcPr>
            <w:tcW w:w="0" w:type="auto"/>
            <w:gridSpan w:val="2"/>
            <w:shd w:val="clear" w:color="auto" w:fill="CCEEFF"/>
            <w:tcMar>
              <w:top w:w="40" w:type="dxa"/>
              <w:left w:w="20" w:type="dxa"/>
              <w:bottom w:w="40" w:type="dxa"/>
              <w:right w:w="0" w:type="dxa"/>
            </w:tcMar>
            <w:vAlign w:val="bottom"/>
          </w:tcPr>
          <w:p w14:paraId="071852FE" w14:textId="77777777" w:rsidR="00A86140" w:rsidRDefault="00635446">
            <w:pPr>
              <w:jc w:val="right"/>
              <w:textAlignment w:val="bottom"/>
            </w:pPr>
            <w:r>
              <w:rPr>
                <w:rFonts w:ascii="Times New Roman" w:eastAsia="宋体" w:hAnsi="Times New Roman"/>
                <w:color w:val="000000"/>
                <w:sz w:val="20"/>
                <w:szCs w:val="20"/>
              </w:rPr>
              <w:t>213 </w:t>
            </w:r>
          </w:p>
        </w:tc>
        <w:tc>
          <w:tcPr>
            <w:tcW w:w="0" w:type="auto"/>
            <w:shd w:val="clear" w:color="auto" w:fill="CCEEFF"/>
            <w:tcMar>
              <w:top w:w="40" w:type="dxa"/>
              <w:left w:w="0" w:type="dxa"/>
              <w:bottom w:w="40" w:type="dxa"/>
              <w:right w:w="20" w:type="dxa"/>
            </w:tcMar>
            <w:vAlign w:val="bottom"/>
          </w:tcPr>
          <w:p w14:paraId="071852F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0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301" w14:textId="77777777" w:rsidR="00A86140" w:rsidRDefault="00635446">
            <w:pPr>
              <w:jc w:val="right"/>
              <w:textAlignment w:val="bottom"/>
            </w:pPr>
            <w:r>
              <w:rPr>
                <w:rFonts w:ascii="Times New Roman" w:eastAsia="宋体" w:hAnsi="Times New Roman"/>
                <w:color w:val="000000"/>
                <w:sz w:val="20"/>
                <w:szCs w:val="20"/>
              </w:rPr>
              <w:t>864 </w:t>
            </w:r>
          </w:p>
        </w:tc>
        <w:tc>
          <w:tcPr>
            <w:tcW w:w="0" w:type="auto"/>
            <w:shd w:val="clear" w:color="auto" w:fill="CCEEFF"/>
            <w:tcMar>
              <w:top w:w="40" w:type="dxa"/>
              <w:left w:w="0" w:type="dxa"/>
              <w:bottom w:w="40" w:type="dxa"/>
              <w:right w:w="20" w:type="dxa"/>
            </w:tcMar>
            <w:vAlign w:val="bottom"/>
          </w:tcPr>
          <w:p w14:paraId="0718530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0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304" w14:textId="77777777" w:rsidR="00A86140" w:rsidRDefault="00635446">
            <w:pPr>
              <w:jc w:val="right"/>
              <w:textAlignment w:val="bottom"/>
            </w:pPr>
            <w:r>
              <w:rPr>
                <w:rFonts w:ascii="Times New Roman" w:eastAsia="宋体" w:hAnsi="Times New Roman"/>
                <w:color w:val="000000"/>
                <w:sz w:val="20"/>
                <w:szCs w:val="20"/>
              </w:rPr>
              <w:t>486 </w:t>
            </w:r>
          </w:p>
        </w:tc>
        <w:tc>
          <w:tcPr>
            <w:tcW w:w="0" w:type="auto"/>
            <w:shd w:val="clear" w:color="auto" w:fill="CCEEFF"/>
            <w:tcMar>
              <w:top w:w="40" w:type="dxa"/>
              <w:left w:w="0" w:type="dxa"/>
              <w:bottom w:w="40" w:type="dxa"/>
              <w:right w:w="20" w:type="dxa"/>
            </w:tcMar>
            <w:vAlign w:val="bottom"/>
          </w:tcPr>
          <w:p w14:paraId="0718530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0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307"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5308" w14:textId="77777777" w:rsidR="00A86140" w:rsidRDefault="00A86140">
            <w:pPr>
              <w:jc w:val="right"/>
              <w:rPr>
                <w:rFonts w:ascii="宋体"/>
              </w:rPr>
            </w:pPr>
          </w:p>
        </w:tc>
      </w:tr>
      <w:tr w:rsidR="00A86140" w14:paraId="07185316" w14:textId="77777777">
        <w:trPr>
          <w:jc w:val="center"/>
        </w:trPr>
        <w:tc>
          <w:tcPr>
            <w:tcW w:w="0" w:type="auto"/>
            <w:gridSpan w:val="3"/>
            <w:shd w:val="clear" w:color="auto" w:fill="FFFFFF"/>
            <w:tcMar>
              <w:top w:w="40" w:type="dxa"/>
              <w:left w:w="245" w:type="dxa"/>
              <w:bottom w:w="40" w:type="dxa"/>
              <w:right w:w="20" w:type="dxa"/>
            </w:tcMar>
            <w:vAlign w:val="bottom"/>
          </w:tcPr>
          <w:p w14:paraId="0718530A" w14:textId="77777777" w:rsidR="00A86140" w:rsidRDefault="00635446">
            <w:pPr>
              <w:textAlignment w:val="bottom"/>
            </w:pPr>
            <w:r>
              <w:rPr>
                <w:rFonts w:ascii="Times New Roman" w:eastAsia="宋体" w:hAnsi="Times New Roman"/>
                <w:color w:val="000000"/>
                <w:sz w:val="20"/>
                <w:szCs w:val="20"/>
              </w:rPr>
              <w:t>Net income from continuing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0B" w14:textId="77777777" w:rsidR="00A86140" w:rsidRDefault="00635446">
            <w:pPr>
              <w:jc w:val="right"/>
              <w:textAlignment w:val="bottom"/>
            </w:pPr>
            <w:r>
              <w:rPr>
                <w:rFonts w:ascii="Times New Roman" w:eastAsia="宋体" w:hAnsi="Times New Roman"/>
                <w:color w:val="000000"/>
                <w:sz w:val="20"/>
                <w:szCs w:val="20"/>
              </w:rPr>
              <w:t>241 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0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0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0E" w14:textId="77777777" w:rsidR="00A86140" w:rsidRDefault="00635446">
            <w:pPr>
              <w:jc w:val="right"/>
              <w:textAlignment w:val="bottom"/>
            </w:pPr>
            <w:r>
              <w:rPr>
                <w:rFonts w:ascii="Times New Roman" w:eastAsia="宋体" w:hAnsi="Times New Roman"/>
                <w:color w:val="000000"/>
                <w:sz w:val="20"/>
                <w:szCs w:val="20"/>
              </w:rPr>
              <w:t>3,683 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0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1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11" w14:textId="77777777" w:rsidR="00A86140" w:rsidRDefault="00635446">
            <w:pPr>
              <w:jc w:val="right"/>
              <w:textAlignment w:val="bottom"/>
            </w:pPr>
            <w:r>
              <w:rPr>
                <w:rFonts w:ascii="Times New Roman" w:eastAsia="宋体" w:hAnsi="Times New Roman"/>
                <w:color w:val="000000"/>
                <w:sz w:val="20"/>
                <w:szCs w:val="20"/>
              </w:rPr>
              <w:t>1,816 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1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1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14" w14:textId="77777777" w:rsidR="00A86140" w:rsidRDefault="00635446">
            <w:pPr>
              <w:jc w:val="right"/>
              <w:textAlignment w:val="bottom"/>
            </w:pPr>
            <w:r>
              <w:rPr>
                <w:rFonts w:ascii="Times New Roman" w:eastAsia="宋体" w:hAnsi="Times New Roman"/>
                <w:color w:val="000000"/>
                <w:sz w:val="20"/>
                <w:szCs w:val="20"/>
              </w:rPr>
              <w:t>4,971 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15" w14:textId="77777777" w:rsidR="00A86140" w:rsidRDefault="00A86140">
            <w:pPr>
              <w:jc w:val="right"/>
              <w:rPr>
                <w:rFonts w:ascii="宋体"/>
              </w:rPr>
            </w:pPr>
          </w:p>
        </w:tc>
      </w:tr>
      <w:tr w:rsidR="00A86140" w14:paraId="07185323" w14:textId="77777777">
        <w:trPr>
          <w:jc w:val="center"/>
        </w:trPr>
        <w:tc>
          <w:tcPr>
            <w:tcW w:w="0" w:type="auto"/>
            <w:gridSpan w:val="3"/>
            <w:shd w:val="clear" w:color="auto" w:fill="CCEEFF"/>
            <w:tcMar>
              <w:top w:w="40" w:type="dxa"/>
              <w:left w:w="20" w:type="dxa"/>
              <w:bottom w:w="40" w:type="dxa"/>
              <w:right w:w="20" w:type="dxa"/>
            </w:tcMar>
            <w:vAlign w:val="bottom"/>
          </w:tcPr>
          <w:p w14:paraId="07185317"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Income from discontinued operations, net of income taxes (Note 2)</w:t>
            </w:r>
          </w:p>
        </w:tc>
        <w:tc>
          <w:tcPr>
            <w:tcW w:w="0" w:type="auto"/>
            <w:gridSpan w:val="2"/>
            <w:shd w:val="clear" w:color="auto" w:fill="CCEEFF"/>
            <w:tcMar>
              <w:top w:w="40" w:type="dxa"/>
              <w:left w:w="20" w:type="dxa"/>
              <w:bottom w:w="40" w:type="dxa"/>
              <w:right w:w="0" w:type="dxa"/>
            </w:tcMar>
            <w:vAlign w:val="bottom"/>
          </w:tcPr>
          <w:p w14:paraId="0718531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31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1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31B" w14:textId="77777777" w:rsidR="00A86140" w:rsidRDefault="00635446">
            <w:pPr>
              <w:jc w:val="right"/>
              <w:textAlignment w:val="bottom"/>
            </w:pPr>
            <w:r>
              <w:rPr>
                <w:rFonts w:ascii="Times New Roman" w:eastAsia="宋体" w:hAnsi="Times New Roman"/>
                <w:color w:val="000000"/>
                <w:sz w:val="20"/>
                <w:szCs w:val="20"/>
              </w:rPr>
              <w:t>205 </w:t>
            </w:r>
          </w:p>
        </w:tc>
        <w:tc>
          <w:tcPr>
            <w:tcW w:w="0" w:type="auto"/>
            <w:shd w:val="clear" w:color="auto" w:fill="CCEEFF"/>
            <w:tcMar>
              <w:top w:w="40" w:type="dxa"/>
              <w:left w:w="0" w:type="dxa"/>
              <w:bottom w:w="40" w:type="dxa"/>
              <w:right w:w="20" w:type="dxa"/>
            </w:tcMar>
            <w:vAlign w:val="bottom"/>
          </w:tcPr>
          <w:p w14:paraId="0718531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1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31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31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2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321" w14:textId="77777777" w:rsidR="00A86140" w:rsidRDefault="00635446">
            <w:pPr>
              <w:jc w:val="right"/>
              <w:textAlignment w:val="bottom"/>
            </w:pPr>
            <w:r>
              <w:rPr>
                <w:rFonts w:ascii="Times New Roman" w:eastAsia="宋体" w:hAnsi="Times New Roman"/>
                <w:color w:val="000000"/>
                <w:sz w:val="20"/>
                <w:szCs w:val="20"/>
              </w:rPr>
              <w:t>735 </w:t>
            </w:r>
          </w:p>
        </w:tc>
        <w:tc>
          <w:tcPr>
            <w:tcW w:w="0" w:type="auto"/>
            <w:shd w:val="clear" w:color="auto" w:fill="CCEEFF"/>
            <w:tcMar>
              <w:top w:w="40" w:type="dxa"/>
              <w:left w:w="0" w:type="dxa"/>
              <w:bottom w:w="40" w:type="dxa"/>
              <w:right w:w="20" w:type="dxa"/>
            </w:tcMar>
            <w:vAlign w:val="bottom"/>
          </w:tcPr>
          <w:p w14:paraId="07185322" w14:textId="77777777" w:rsidR="00A86140" w:rsidRDefault="00A86140">
            <w:pPr>
              <w:jc w:val="right"/>
              <w:rPr>
                <w:rFonts w:ascii="宋体"/>
              </w:rPr>
            </w:pPr>
          </w:p>
        </w:tc>
      </w:tr>
      <w:tr w:rsidR="00A86140" w14:paraId="07185330" w14:textId="77777777">
        <w:trPr>
          <w:jc w:val="center"/>
        </w:trPr>
        <w:tc>
          <w:tcPr>
            <w:tcW w:w="0" w:type="auto"/>
            <w:gridSpan w:val="3"/>
            <w:shd w:val="clear" w:color="auto" w:fill="FFFFFF"/>
            <w:tcMar>
              <w:top w:w="40" w:type="dxa"/>
              <w:left w:w="20" w:type="dxa"/>
              <w:bottom w:w="40" w:type="dxa"/>
              <w:right w:w="20" w:type="dxa"/>
            </w:tcMar>
            <w:vAlign w:val="bottom"/>
          </w:tcPr>
          <w:p w14:paraId="07185324" w14:textId="77777777" w:rsidR="00A86140" w:rsidRDefault="00635446">
            <w:pPr>
              <w:textAlignment w:val="bottom"/>
            </w:pPr>
            <w:r>
              <w:rPr>
                <w:rFonts w:ascii="Times New Roman" w:eastAsia="宋体" w:hAnsi="Times New Roman"/>
                <w:color w:val="000000"/>
                <w:sz w:val="20"/>
                <w:szCs w:val="20"/>
              </w:rPr>
              <w:t>Net income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25" w14:textId="77777777" w:rsidR="00A86140" w:rsidRDefault="00635446">
            <w:pPr>
              <w:jc w:val="right"/>
              <w:textAlignment w:val="bottom"/>
            </w:pPr>
            <w:r>
              <w:rPr>
                <w:rFonts w:ascii="Times New Roman" w:eastAsia="宋体" w:hAnsi="Times New Roman"/>
                <w:color w:val="000000"/>
                <w:sz w:val="20"/>
                <w:szCs w:val="20"/>
              </w:rPr>
              <w:t>241 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2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2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28" w14:textId="77777777" w:rsidR="00A86140" w:rsidRDefault="00635446">
            <w:pPr>
              <w:jc w:val="right"/>
              <w:textAlignment w:val="bottom"/>
            </w:pPr>
            <w:r>
              <w:rPr>
                <w:rFonts w:ascii="Times New Roman" w:eastAsia="宋体" w:hAnsi="Times New Roman"/>
                <w:color w:val="000000"/>
                <w:sz w:val="20"/>
                <w:szCs w:val="20"/>
              </w:rPr>
              <w:t>3,888 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2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2A"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2B" w14:textId="77777777" w:rsidR="00A86140" w:rsidRDefault="00635446">
            <w:pPr>
              <w:jc w:val="right"/>
              <w:textAlignment w:val="bottom"/>
            </w:pPr>
            <w:r>
              <w:rPr>
                <w:rFonts w:ascii="Times New Roman" w:eastAsia="宋体" w:hAnsi="Times New Roman"/>
                <w:color w:val="000000"/>
                <w:sz w:val="20"/>
                <w:szCs w:val="20"/>
              </w:rPr>
              <w:t>1,816 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2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2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32E" w14:textId="77777777" w:rsidR="00A86140" w:rsidRDefault="00635446">
            <w:pPr>
              <w:jc w:val="right"/>
              <w:textAlignment w:val="bottom"/>
            </w:pPr>
            <w:r>
              <w:rPr>
                <w:rFonts w:ascii="Times New Roman" w:eastAsia="宋体" w:hAnsi="Times New Roman"/>
                <w:color w:val="000000"/>
                <w:sz w:val="20"/>
                <w:szCs w:val="20"/>
              </w:rPr>
              <w:t>5,706 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32F" w14:textId="77777777" w:rsidR="00A86140" w:rsidRDefault="00A86140">
            <w:pPr>
              <w:jc w:val="right"/>
              <w:rPr>
                <w:rFonts w:ascii="宋体"/>
              </w:rPr>
            </w:pPr>
          </w:p>
        </w:tc>
      </w:tr>
      <w:tr w:rsidR="00A86140" w14:paraId="0718533D" w14:textId="77777777">
        <w:trPr>
          <w:jc w:val="center"/>
        </w:trPr>
        <w:tc>
          <w:tcPr>
            <w:tcW w:w="0" w:type="auto"/>
            <w:gridSpan w:val="3"/>
            <w:shd w:val="clear" w:color="auto" w:fill="CCEEFF"/>
            <w:tcMar>
              <w:top w:w="40" w:type="dxa"/>
              <w:left w:w="260" w:type="dxa"/>
              <w:bottom w:w="40" w:type="dxa"/>
              <w:right w:w="20" w:type="dxa"/>
            </w:tcMar>
            <w:vAlign w:val="bottom"/>
          </w:tcPr>
          <w:p w14:paraId="07185331" w14:textId="77777777" w:rsidR="00A86140" w:rsidRDefault="00635446">
            <w:pPr>
              <w:textAlignment w:val="bottom"/>
            </w:pPr>
            <w:r>
              <w:rPr>
                <w:rFonts w:ascii="Times New Roman" w:eastAsia="宋体" w:hAnsi="Times New Roman"/>
                <w:color w:val="000000"/>
                <w:sz w:val="20"/>
                <w:szCs w:val="20"/>
              </w:rPr>
              <w:t>Less: Net loss attributable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332" w14:textId="77777777" w:rsidR="00A86140" w:rsidRDefault="00635446">
            <w:pPr>
              <w:jc w:val="right"/>
              <w:textAlignment w:val="bottom"/>
            </w:pPr>
            <w:r>
              <w:rPr>
                <w:rFonts w:ascii="Times New Roman" w:eastAsia="宋体" w:hAnsi="Times New Roman"/>
                <w:color w:val="000000"/>
                <w:sz w:val="20"/>
                <w:szCs w:val="20"/>
              </w:rPr>
              <w:t>(4)</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3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34"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335" w14:textId="77777777" w:rsidR="00A86140" w:rsidRDefault="00635446">
            <w:pPr>
              <w:jc w:val="right"/>
              <w:textAlignment w:val="bottom"/>
            </w:pPr>
            <w:r>
              <w:rPr>
                <w:rFonts w:ascii="Times New Roman" w:eastAsia="宋体" w:hAnsi="Times New Roman"/>
                <w:color w:val="000000"/>
                <w:sz w:val="20"/>
                <w:szCs w:val="20"/>
              </w:rPr>
              <w:t>(2)</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3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37"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338" w14:textId="77777777" w:rsidR="00A86140" w:rsidRDefault="00635446">
            <w:pPr>
              <w:jc w:val="right"/>
              <w:textAlignment w:val="bottom"/>
            </w:pPr>
            <w:r>
              <w:rPr>
                <w:rFonts w:ascii="Times New Roman" w:eastAsia="宋体" w:hAnsi="Times New Roman"/>
                <w:color w:val="000000"/>
                <w:sz w:val="20"/>
                <w:szCs w:val="20"/>
              </w:rPr>
              <w:t>(12)</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3A"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33B" w14:textId="77777777" w:rsidR="00A86140" w:rsidRDefault="00635446">
            <w:pPr>
              <w:jc w:val="right"/>
              <w:textAlignment w:val="bottom"/>
            </w:pPr>
            <w:r>
              <w:rPr>
                <w:rFonts w:ascii="Times New Roman" w:eastAsia="宋体" w:hAnsi="Times New Roman"/>
                <w:color w:val="000000"/>
                <w:sz w:val="20"/>
                <w:szCs w:val="20"/>
              </w:rPr>
              <w:t>(5)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3C" w14:textId="77777777" w:rsidR="00A86140" w:rsidRDefault="00A86140">
            <w:pPr>
              <w:jc w:val="right"/>
              <w:rPr>
                <w:rFonts w:ascii="宋体"/>
              </w:rPr>
            </w:pPr>
          </w:p>
        </w:tc>
      </w:tr>
      <w:tr w:rsidR="00A86140" w14:paraId="0718534A" w14:textId="77777777">
        <w:trPr>
          <w:jc w:val="center"/>
        </w:trPr>
        <w:tc>
          <w:tcPr>
            <w:tcW w:w="0" w:type="auto"/>
            <w:gridSpan w:val="3"/>
            <w:shd w:val="clear" w:color="auto" w:fill="FFFFFF"/>
            <w:tcMar>
              <w:top w:w="40" w:type="dxa"/>
              <w:left w:w="245" w:type="dxa"/>
              <w:bottom w:w="40" w:type="dxa"/>
              <w:right w:w="20" w:type="dxa"/>
            </w:tcMar>
            <w:vAlign w:val="bottom"/>
          </w:tcPr>
          <w:p w14:paraId="0718533E" w14:textId="77777777" w:rsidR="00A86140" w:rsidRDefault="00635446">
            <w:pPr>
              <w:textAlignment w:val="bottom"/>
            </w:pPr>
            <w:r>
              <w:rPr>
                <w:rFonts w:ascii="Times New Roman" w:eastAsia="宋体" w:hAnsi="Times New Roman"/>
                <w:color w:val="000000"/>
                <w:sz w:val="20"/>
                <w:szCs w:val="20"/>
              </w:rPr>
              <w:t>Less: Net income attributable to non-controlling interests of discontinued operations</w:t>
            </w:r>
          </w:p>
        </w:tc>
        <w:tc>
          <w:tcPr>
            <w:tcW w:w="0" w:type="auto"/>
            <w:gridSpan w:val="2"/>
            <w:shd w:val="clear" w:color="auto" w:fill="FFFFFF"/>
            <w:tcMar>
              <w:top w:w="40" w:type="dxa"/>
              <w:left w:w="20" w:type="dxa"/>
              <w:bottom w:w="40" w:type="dxa"/>
              <w:right w:w="0" w:type="dxa"/>
            </w:tcMar>
            <w:vAlign w:val="bottom"/>
          </w:tcPr>
          <w:p w14:paraId="0718533F"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534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4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342" w14:textId="77777777" w:rsidR="00A86140" w:rsidRDefault="00635446">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718534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4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34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534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4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348" w14:textId="77777777" w:rsidR="00A86140" w:rsidRDefault="00635446">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07185349" w14:textId="77777777" w:rsidR="00A86140" w:rsidRDefault="00A86140">
            <w:pPr>
              <w:jc w:val="right"/>
              <w:rPr>
                <w:rFonts w:ascii="宋体"/>
              </w:rPr>
            </w:pPr>
          </w:p>
        </w:tc>
      </w:tr>
      <w:tr w:rsidR="00A86140" w14:paraId="0718535B" w14:textId="77777777">
        <w:trPr>
          <w:jc w:val="center"/>
        </w:trPr>
        <w:tc>
          <w:tcPr>
            <w:tcW w:w="0" w:type="auto"/>
            <w:gridSpan w:val="3"/>
            <w:shd w:val="clear" w:color="auto" w:fill="CCEEFF"/>
            <w:tcMar>
              <w:top w:w="40" w:type="dxa"/>
              <w:left w:w="20" w:type="dxa"/>
              <w:bottom w:w="40" w:type="dxa"/>
              <w:right w:w="20" w:type="dxa"/>
            </w:tcMar>
            <w:vAlign w:val="bottom"/>
          </w:tcPr>
          <w:p w14:paraId="0718534B" w14:textId="77777777" w:rsidR="00A86140" w:rsidRDefault="00635446">
            <w:pPr>
              <w:textAlignment w:val="bottom"/>
            </w:pPr>
            <w:r>
              <w:rPr>
                <w:rFonts w:ascii="Times New Roman" w:eastAsia="宋体" w:hAnsi="Times New Roman"/>
                <w:color w:val="000000"/>
                <w:sz w:val="20"/>
                <w:szCs w:val="20"/>
              </w:rPr>
              <w:t>Net income attributable to Dell Technologies Inc.</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534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34D" w14:textId="77777777" w:rsidR="00A86140" w:rsidRDefault="00635446">
            <w:pPr>
              <w:jc w:val="right"/>
              <w:textAlignment w:val="bottom"/>
            </w:pPr>
            <w:r>
              <w:rPr>
                <w:rFonts w:ascii="Times New Roman" w:eastAsia="宋体" w:hAnsi="Times New Roman"/>
                <w:color w:val="000000"/>
                <w:sz w:val="20"/>
                <w:szCs w:val="20"/>
              </w:rPr>
              <w:t>245 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4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4F"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35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351" w14:textId="77777777" w:rsidR="00A86140" w:rsidRDefault="00635446">
            <w:pPr>
              <w:jc w:val="right"/>
              <w:textAlignment w:val="bottom"/>
            </w:pPr>
            <w:r>
              <w:rPr>
                <w:rFonts w:ascii="Times New Roman" w:eastAsia="宋体" w:hAnsi="Times New Roman"/>
                <w:color w:val="000000"/>
                <w:sz w:val="20"/>
                <w:szCs w:val="20"/>
              </w:rPr>
              <w:t>3,843 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5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5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35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355" w14:textId="77777777" w:rsidR="00A86140" w:rsidRDefault="00635446">
            <w:pPr>
              <w:jc w:val="right"/>
              <w:textAlignment w:val="bottom"/>
            </w:pPr>
            <w:r>
              <w:rPr>
                <w:rFonts w:ascii="Times New Roman" w:eastAsia="宋体" w:hAnsi="Times New Roman"/>
                <w:color w:val="000000"/>
                <w:sz w:val="20"/>
                <w:szCs w:val="20"/>
              </w:rPr>
              <w:t>1,828 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5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5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35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359" w14:textId="77777777" w:rsidR="00A86140" w:rsidRDefault="00635446">
            <w:pPr>
              <w:jc w:val="right"/>
              <w:textAlignment w:val="bottom"/>
            </w:pPr>
            <w:r>
              <w:rPr>
                <w:rFonts w:ascii="Times New Roman" w:eastAsia="宋体" w:hAnsi="Times New Roman"/>
                <w:color w:val="000000"/>
                <w:sz w:val="20"/>
                <w:szCs w:val="20"/>
              </w:rPr>
              <w:t>5,561 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35A" w14:textId="77777777" w:rsidR="00A86140" w:rsidRDefault="00A86140">
            <w:pPr>
              <w:jc w:val="right"/>
              <w:rPr>
                <w:rFonts w:ascii="宋体"/>
              </w:rPr>
            </w:pPr>
          </w:p>
        </w:tc>
      </w:tr>
      <w:tr w:rsidR="00A86140" w14:paraId="07185364"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535C"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535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5E"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535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60"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536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62"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5363" w14:textId="77777777" w:rsidR="00A86140" w:rsidRDefault="00A86140">
            <w:pPr>
              <w:rPr>
                <w:rFonts w:ascii="宋体"/>
              </w:rPr>
            </w:pPr>
          </w:p>
        </w:tc>
      </w:tr>
      <w:tr w:rsidR="00A86140" w14:paraId="0718536A" w14:textId="77777777">
        <w:trPr>
          <w:jc w:val="center"/>
        </w:trPr>
        <w:tc>
          <w:tcPr>
            <w:tcW w:w="0" w:type="auto"/>
            <w:gridSpan w:val="12"/>
            <w:shd w:val="clear" w:color="auto" w:fill="CCEEFF"/>
            <w:tcMar>
              <w:top w:w="40" w:type="dxa"/>
              <w:left w:w="20" w:type="dxa"/>
              <w:bottom w:w="40" w:type="dxa"/>
              <w:right w:w="20" w:type="dxa"/>
            </w:tcMar>
            <w:vAlign w:val="bottom"/>
          </w:tcPr>
          <w:p w14:paraId="07185365" w14:textId="77777777" w:rsidR="00A86140" w:rsidRDefault="00635446">
            <w:pPr>
              <w:textAlignment w:val="bottom"/>
            </w:pPr>
            <w:r>
              <w:rPr>
                <w:rFonts w:ascii="Times New Roman" w:eastAsia="宋体" w:hAnsi="Times New Roman"/>
                <w:i/>
                <w:iCs/>
                <w:color w:val="000000"/>
                <w:sz w:val="20"/>
                <w:szCs w:val="20"/>
              </w:rPr>
              <w:t>Earnings per share attributable to Dell Technologies Inc. — basic:</w:t>
            </w:r>
          </w:p>
        </w:tc>
        <w:tc>
          <w:tcPr>
            <w:tcW w:w="0" w:type="auto"/>
            <w:gridSpan w:val="3"/>
            <w:shd w:val="clear" w:color="auto" w:fill="CCEEFF"/>
            <w:tcMar>
              <w:top w:w="0" w:type="dxa"/>
              <w:left w:w="20" w:type="dxa"/>
              <w:bottom w:w="0" w:type="dxa"/>
              <w:right w:w="20" w:type="dxa"/>
            </w:tcMar>
            <w:vAlign w:val="bottom"/>
          </w:tcPr>
          <w:p w14:paraId="0718536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6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6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69" w14:textId="77777777" w:rsidR="00A86140" w:rsidRDefault="00A86140">
            <w:pPr>
              <w:rPr>
                <w:rFonts w:ascii="宋体"/>
              </w:rPr>
            </w:pPr>
          </w:p>
        </w:tc>
      </w:tr>
      <w:tr w:rsidR="00A86140" w14:paraId="0718537B" w14:textId="77777777">
        <w:trPr>
          <w:jc w:val="center"/>
        </w:trPr>
        <w:tc>
          <w:tcPr>
            <w:tcW w:w="0" w:type="auto"/>
            <w:gridSpan w:val="3"/>
            <w:shd w:val="clear" w:color="auto" w:fill="FFFFFF"/>
            <w:tcMar>
              <w:top w:w="40" w:type="dxa"/>
              <w:left w:w="245" w:type="dxa"/>
              <w:bottom w:w="40" w:type="dxa"/>
              <w:right w:w="20" w:type="dxa"/>
            </w:tcMar>
            <w:vAlign w:val="bottom"/>
          </w:tcPr>
          <w:p w14:paraId="0718536B" w14:textId="77777777" w:rsidR="00A86140" w:rsidRDefault="00635446">
            <w:pPr>
              <w:textAlignment w:val="bottom"/>
            </w:pPr>
            <w:r>
              <w:rPr>
                <w:rFonts w:ascii="Times New Roman" w:eastAsia="宋体" w:hAnsi="Times New Roman"/>
                <w:color w:val="000000"/>
                <w:sz w:val="20"/>
                <w:szCs w:val="20"/>
              </w:rPr>
              <w:t xml:space="preserve">Continuing operations </w:t>
            </w:r>
          </w:p>
        </w:tc>
        <w:tc>
          <w:tcPr>
            <w:tcW w:w="0" w:type="auto"/>
            <w:shd w:val="clear" w:color="auto" w:fill="FFFFFF"/>
            <w:tcMar>
              <w:top w:w="40" w:type="dxa"/>
              <w:left w:w="20" w:type="dxa"/>
              <w:bottom w:w="40" w:type="dxa"/>
              <w:right w:w="0" w:type="dxa"/>
            </w:tcMar>
            <w:vAlign w:val="bottom"/>
          </w:tcPr>
          <w:p w14:paraId="0718536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6D" w14:textId="77777777" w:rsidR="00A86140" w:rsidRDefault="00635446">
            <w:pPr>
              <w:jc w:val="right"/>
              <w:textAlignment w:val="bottom"/>
            </w:pPr>
            <w:r>
              <w:rPr>
                <w:rFonts w:ascii="Times New Roman" w:eastAsia="宋体" w:hAnsi="Times New Roman"/>
                <w:color w:val="000000"/>
                <w:sz w:val="20"/>
                <w:szCs w:val="20"/>
              </w:rPr>
              <w:t>0.34 </w:t>
            </w:r>
          </w:p>
        </w:tc>
        <w:tc>
          <w:tcPr>
            <w:tcW w:w="0" w:type="auto"/>
            <w:shd w:val="clear" w:color="auto" w:fill="FFFFFF"/>
            <w:tcMar>
              <w:top w:w="40" w:type="dxa"/>
              <w:left w:w="0" w:type="dxa"/>
              <w:bottom w:w="40" w:type="dxa"/>
              <w:right w:w="20" w:type="dxa"/>
            </w:tcMar>
            <w:vAlign w:val="bottom"/>
          </w:tcPr>
          <w:p w14:paraId="0718536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6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7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71" w14:textId="77777777" w:rsidR="00A86140" w:rsidRDefault="00635446">
            <w:pPr>
              <w:jc w:val="right"/>
              <w:textAlignment w:val="bottom"/>
            </w:pPr>
            <w:r>
              <w:rPr>
                <w:rFonts w:ascii="Times New Roman" w:eastAsia="宋体" w:hAnsi="Times New Roman"/>
                <w:color w:val="000000"/>
                <w:sz w:val="20"/>
                <w:szCs w:val="20"/>
              </w:rPr>
              <w:t>4.81 </w:t>
            </w:r>
          </w:p>
        </w:tc>
        <w:tc>
          <w:tcPr>
            <w:tcW w:w="0" w:type="auto"/>
            <w:shd w:val="clear" w:color="auto" w:fill="FFFFFF"/>
            <w:tcMar>
              <w:top w:w="40" w:type="dxa"/>
              <w:left w:w="0" w:type="dxa"/>
              <w:bottom w:w="40" w:type="dxa"/>
              <w:right w:w="20" w:type="dxa"/>
            </w:tcMar>
            <w:vAlign w:val="bottom"/>
          </w:tcPr>
          <w:p w14:paraId="0718537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73"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7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75" w14:textId="77777777" w:rsidR="00A86140" w:rsidRDefault="00635446">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0718537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7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7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79" w14:textId="77777777" w:rsidR="00A86140" w:rsidRDefault="00635446">
            <w:pPr>
              <w:jc w:val="right"/>
              <w:textAlignment w:val="bottom"/>
            </w:pPr>
            <w:r>
              <w:rPr>
                <w:rFonts w:ascii="Times New Roman" w:eastAsia="宋体" w:hAnsi="Times New Roman"/>
                <w:color w:val="000000"/>
                <w:sz w:val="20"/>
                <w:szCs w:val="20"/>
              </w:rPr>
              <w:t>6.53 </w:t>
            </w:r>
          </w:p>
        </w:tc>
        <w:tc>
          <w:tcPr>
            <w:tcW w:w="0" w:type="auto"/>
            <w:shd w:val="clear" w:color="auto" w:fill="FFFFFF"/>
            <w:tcMar>
              <w:top w:w="40" w:type="dxa"/>
              <w:left w:w="0" w:type="dxa"/>
              <w:bottom w:w="40" w:type="dxa"/>
              <w:right w:w="20" w:type="dxa"/>
            </w:tcMar>
            <w:vAlign w:val="bottom"/>
          </w:tcPr>
          <w:p w14:paraId="0718537A" w14:textId="77777777" w:rsidR="00A86140" w:rsidRDefault="00A86140">
            <w:pPr>
              <w:jc w:val="right"/>
              <w:rPr>
                <w:rFonts w:ascii="宋体"/>
              </w:rPr>
            </w:pPr>
          </w:p>
        </w:tc>
      </w:tr>
      <w:tr w:rsidR="00A86140" w14:paraId="0718538C" w14:textId="77777777">
        <w:trPr>
          <w:jc w:val="center"/>
        </w:trPr>
        <w:tc>
          <w:tcPr>
            <w:tcW w:w="0" w:type="auto"/>
            <w:gridSpan w:val="3"/>
            <w:shd w:val="clear" w:color="auto" w:fill="CCEEFF"/>
            <w:tcMar>
              <w:top w:w="40" w:type="dxa"/>
              <w:left w:w="245" w:type="dxa"/>
              <w:bottom w:w="40" w:type="dxa"/>
              <w:right w:w="20" w:type="dxa"/>
            </w:tcMar>
            <w:vAlign w:val="bottom"/>
          </w:tcPr>
          <w:p w14:paraId="0718537C" w14:textId="77777777" w:rsidR="00A86140" w:rsidRDefault="00635446">
            <w:pPr>
              <w:textAlignment w:val="bottom"/>
            </w:pPr>
            <w:r>
              <w:rPr>
                <w:rFonts w:ascii="Times New Roman" w:eastAsia="宋体" w:hAnsi="Times New Roman"/>
                <w:color w:val="000000"/>
                <w:sz w:val="20"/>
                <w:szCs w:val="20"/>
              </w:rPr>
              <w:t>Discontinued operations</w:t>
            </w:r>
          </w:p>
        </w:tc>
        <w:tc>
          <w:tcPr>
            <w:tcW w:w="0" w:type="auto"/>
            <w:shd w:val="clear" w:color="auto" w:fill="CCEEFF"/>
            <w:tcMar>
              <w:top w:w="40" w:type="dxa"/>
              <w:left w:w="20" w:type="dxa"/>
              <w:bottom w:w="40" w:type="dxa"/>
              <w:right w:w="0" w:type="dxa"/>
            </w:tcMar>
            <w:vAlign w:val="bottom"/>
          </w:tcPr>
          <w:p w14:paraId="0718537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7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37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8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8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82" w14:textId="77777777" w:rsidR="00A86140" w:rsidRDefault="00635446">
            <w:pPr>
              <w:jc w:val="right"/>
              <w:textAlignment w:val="bottom"/>
            </w:pPr>
            <w:r>
              <w:rPr>
                <w:rFonts w:ascii="Times New Roman" w:eastAsia="宋体" w:hAnsi="Times New Roman"/>
                <w:color w:val="000000"/>
                <w:sz w:val="20"/>
                <w:szCs w:val="20"/>
              </w:rPr>
              <w:t>0.21 </w:t>
            </w:r>
          </w:p>
        </w:tc>
        <w:tc>
          <w:tcPr>
            <w:tcW w:w="0" w:type="auto"/>
            <w:shd w:val="clear" w:color="auto" w:fill="CCEEFF"/>
            <w:tcMar>
              <w:top w:w="40" w:type="dxa"/>
              <w:left w:w="0" w:type="dxa"/>
              <w:bottom w:w="40" w:type="dxa"/>
              <w:right w:w="20" w:type="dxa"/>
            </w:tcMar>
            <w:vAlign w:val="bottom"/>
          </w:tcPr>
          <w:p w14:paraId="0718538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8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8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86"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3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8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8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8A" w14:textId="77777777" w:rsidR="00A86140" w:rsidRDefault="00635446">
            <w:pPr>
              <w:jc w:val="right"/>
              <w:textAlignment w:val="bottom"/>
            </w:pPr>
            <w:r>
              <w:rPr>
                <w:rFonts w:ascii="Times New Roman" w:eastAsia="宋体" w:hAnsi="Times New Roman"/>
                <w:color w:val="000000"/>
                <w:sz w:val="20"/>
                <w:szCs w:val="20"/>
              </w:rPr>
              <w:t>0.77 </w:t>
            </w:r>
          </w:p>
        </w:tc>
        <w:tc>
          <w:tcPr>
            <w:tcW w:w="0" w:type="auto"/>
            <w:shd w:val="clear" w:color="auto" w:fill="CCEEFF"/>
            <w:tcMar>
              <w:top w:w="40" w:type="dxa"/>
              <w:left w:w="0" w:type="dxa"/>
              <w:bottom w:w="40" w:type="dxa"/>
              <w:right w:w="20" w:type="dxa"/>
            </w:tcMar>
            <w:vAlign w:val="bottom"/>
          </w:tcPr>
          <w:p w14:paraId="0718538B" w14:textId="77777777" w:rsidR="00A86140" w:rsidRDefault="00A86140">
            <w:pPr>
              <w:jc w:val="right"/>
              <w:rPr>
                <w:rFonts w:ascii="宋体"/>
              </w:rPr>
            </w:pPr>
          </w:p>
        </w:tc>
      </w:tr>
      <w:tr w:rsidR="00A86140" w14:paraId="07185395"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538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8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8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9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9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9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9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94" w14:textId="77777777" w:rsidR="00A86140" w:rsidRDefault="00A86140">
            <w:pPr>
              <w:rPr>
                <w:rFonts w:ascii="宋体"/>
              </w:rPr>
            </w:pPr>
          </w:p>
        </w:tc>
      </w:tr>
      <w:tr w:rsidR="00A86140" w14:paraId="0718539B" w14:textId="77777777">
        <w:trPr>
          <w:jc w:val="center"/>
        </w:trPr>
        <w:tc>
          <w:tcPr>
            <w:tcW w:w="0" w:type="auto"/>
            <w:gridSpan w:val="12"/>
            <w:shd w:val="clear" w:color="auto" w:fill="CCEEFF"/>
            <w:tcMar>
              <w:top w:w="40" w:type="dxa"/>
              <w:left w:w="20" w:type="dxa"/>
              <w:bottom w:w="40" w:type="dxa"/>
              <w:right w:w="20" w:type="dxa"/>
            </w:tcMar>
            <w:vAlign w:val="bottom"/>
          </w:tcPr>
          <w:p w14:paraId="07185396" w14:textId="77777777" w:rsidR="00A86140" w:rsidRDefault="00635446">
            <w:pPr>
              <w:textAlignment w:val="bottom"/>
            </w:pPr>
            <w:r>
              <w:rPr>
                <w:rFonts w:ascii="Times New Roman" w:eastAsia="宋体" w:hAnsi="Times New Roman"/>
                <w:i/>
                <w:iCs/>
                <w:color w:val="000000"/>
                <w:sz w:val="20"/>
                <w:szCs w:val="20"/>
              </w:rPr>
              <w:t>Earnings per share attributable to Dell Technologies Inc. — diluted:</w:t>
            </w:r>
          </w:p>
        </w:tc>
        <w:tc>
          <w:tcPr>
            <w:tcW w:w="0" w:type="auto"/>
            <w:gridSpan w:val="3"/>
            <w:shd w:val="clear" w:color="auto" w:fill="CCEEFF"/>
            <w:tcMar>
              <w:top w:w="0" w:type="dxa"/>
              <w:left w:w="20" w:type="dxa"/>
              <w:bottom w:w="0" w:type="dxa"/>
              <w:right w:w="20" w:type="dxa"/>
            </w:tcMar>
            <w:vAlign w:val="bottom"/>
          </w:tcPr>
          <w:p w14:paraId="0718539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9A" w14:textId="77777777" w:rsidR="00A86140" w:rsidRDefault="00A86140">
            <w:pPr>
              <w:rPr>
                <w:rFonts w:ascii="宋体"/>
              </w:rPr>
            </w:pPr>
          </w:p>
        </w:tc>
      </w:tr>
      <w:tr w:rsidR="00A86140" w14:paraId="071853AC" w14:textId="77777777">
        <w:trPr>
          <w:jc w:val="center"/>
        </w:trPr>
        <w:tc>
          <w:tcPr>
            <w:tcW w:w="0" w:type="auto"/>
            <w:gridSpan w:val="3"/>
            <w:shd w:val="clear" w:color="auto" w:fill="FFFFFF"/>
            <w:tcMar>
              <w:top w:w="40" w:type="dxa"/>
              <w:left w:w="245" w:type="dxa"/>
              <w:bottom w:w="40" w:type="dxa"/>
              <w:right w:w="20" w:type="dxa"/>
            </w:tcMar>
            <w:vAlign w:val="bottom"/>
          </w:tcPr>
          <w:p w14:paraId="0718539C" w14:textId="77777777" w:rsidR="00A86140" w:rsidRDefault="00635446">
            <w:pPr>
              <w:textAlignment w:val="bottom"/>
            </w:pPr>
            <w:r>
              <w:rPr>
                <w:rFonts w:ascii="Times New Roman" w:eastAsia="宋体" w:hAnsi="Times New Roman"/>
                <w:color w:val="000000"/>
                <w:sz w:val="20"/>
                <w:szCs w:val="20"/>
              </w:rPr>
              <w:t>Continuing operations</w:t>
            </w:r>
          </w:p>
        </w:tc>
        <w:tc>
          <w:tcPr>
            <w:tcW w:w="0" w:type="auto"/>
            <w:shd w:val="clear" w:color="auto" w:fill="FFFFFF"/>
            <w:tcMar>
              <w:top w:w="40" w:type="dxa"/>
              <w:left w:w="20" w:type="dxa"/>
              <w:bottom w:w="40" w:type="dxa"/>
              <w:right w:w="0" w:type="dxa"/>
            </w:tcMar>
            <w:vAlign w:val="bottom"/>
          </w:tcPr>
          <w:p w14:paraId="0718539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9E" w14:textId="77777777" w:rsidR="00A86140" w:rsidRDefault="00635446">
            <w:pPr>
              <w:jc w:val="right"/>
              <w:textAlignment w:val="bottom"/>
            </w:pPr>
            <w:r>
              <w:rPr>
                <w:rFonts w:ascii="Times New Roman" w:eastAsia="宋体" w:hAnsi="Times New Roman"/>
                <w:color w:val="000000"/>
                <w:sz w:val="20"/>
                <w:szCs w:val="20"/>
              </w:rPr>
              <w:t>0.33 </w:t>
            </w:r>
          </w:p>
        </w:tc>
        <w:tc>
          <w:tcPr>
            <w:tcW w:w="0" w:type="auto"/>
            <w:shd w:val="clear" w:color="auto" w:fill="FFFFFF"/>
            <w:tcMar>
              <w:top w:w="40" w:type="dxa"/>
              <w:left w:w="0" w:type="dxa"/>
              <w:bottom w:w="40" w:type="dxa"/>
              <w:right w:w="20" w:type="dxa"/>
            </w:tcMar>
            <w:vAlign w:val="bottom"/>
          </w:tcPr>
          <w:p w14:paraId="0718539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A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A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A2" w14:textId="77777777" w:rsidR="00A86140" w:rsidRDefault="00635446">
            <w:pPr>
              <w:jc w:val="right"/>
              <w:textAlignment w:val="bottom"/>
            </w:pPr>
            <w:r>
              <w:rPr>
                <w:rFonts w:ascii="Times New Roman" w:eastAsia="宋体" w:hAnsi="Times New Roman"/>
                <w:color w:val="000000"/>
                <w:sz w:val="20"/>
                <w:szCs w:val="20"/>
              </w:rPr>
              <w:t>4.68 </w:t>
            </w:r>
          </w:p>
        </w:tc>
        <w:tc>
          <w:tcPr>
            <w:tcW w:w="0" w:type="auto"/>
            <w:shd w:val="clear" w:color="auto" w:fill="FFFFFF"/>
            <w:tcMar>
              <w:top w:w="40" w:type="dxa"/>
              <w:left w:w="0" w:type="dxa"/>
              <w:bottom w:w="40" w:type="dxa"/>
              <w:right w:w="20" w:type="dxa"/>
            </w:tcMar>
            <w:vAlign w:val="bottom"/>
          </w:tcPr>
          <w:p w14:paraId="071853A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A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A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A6" w14:textId="77777777" w:rsidR="00A86140" w:rsidRDefault="00635446">
            <w:pPr>
              <w:jc w:val="right"/>
              <w:textAlignment w:val="bottom"/>
            </w:pPr>
            <w:r>
              <w:rPr>
                <w:rFonts w:ascii="Times New Roman" w:eastAsia="宋体" w:hAnsi="Times New Roman"/>
                <w:color w:val="000000"/>
                <w:sz w:val="20"/>
                <w:szCs w:val="20"/>
              </w:rPr>
              <w:t>2.41 </w:t>
            </w:r>
          </w:p>
        </w:tc>
        <w:tc>
          <w:tcPr>
            <w:tcW w:w="0" w:type="auto"/>
            <w:shd w:val="clear" w:color="auto" w:fill="FFFFFF"/>
            <w:tcMar>
              <w:top w:w="40" w:type="dxa"/>
              <w:left w:w="0" w:type="dxa"/>
              <w:bottom w:w="40" w:type="dxa"/>
              <w:right w:w="20" w:type="dxa"/>
            </w:tcMar>
            <w:vAlign w:val="bottom"/>
          </w:tcPr>
          <w:p w14:paraId="071853A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A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A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AA" w14:textId="77777777" w:rsidR="00A86140" w:rsidRDefault="00635446">
            <w:pPr>
              <w:jc w:val="right"/>
              <w:textAlignment w:val="bottom"/>
            </w:pPr>
            <w:r>
              <w:rPr>
                <w:rFonts w:ascii="Times New Roman" w:eastAsia="宋体" w:hAnsi="Times New Roman"/>
                <w:color w:val="000000"/>
                <w:sz w:val="20"/>
                <w:szCs w:val="20"/>
              </w:rPr>
              <w:t>6.34 </w:t>
            </w:r>
          </w:p>
        </w:tc>
        <w:tc>
          <w:tcPr>
            <w:tcW w:w="0" w:type="auto"/>
            <w:shd w:val="clear" w:color="auto" w:fill="FFFFFF"/>
            <w:tcMar>
              <w:top w:w="40" w:type="dxa"/>
              <w:left w:w="0" w:type="dxa"/>
              <w:bottom w:w="40" w:type="dxa"/>
              <w:right w:w="20" w:type="dxa"/>
            </w:tcMar>
            <w:vAlign w:val="bottom"/>
          </w:tcPr>
          <w:p w14:paraId="071853AB" w14:textId="77777777" w:rsidR="00A86140" w:rsidRDefault="00A86140">
            <w:pPr>
              <w:jc w:val="right"/>
              <w:rPr>
                <w:rFonts w:ascii="宋体"/>
              </w:rPr>
            </w:pPr>
          </w:p>
        </w:tc>
      </w:tr>
      <w:tr w:rsidR="00A86140" w14:paraId="071853BD" w14:textId="77777777">
        <w:trPr>
          <w:jc w:val="center"/>
        </w:trPr>
        <w:tc>
          <w:tcPr>
            <w:tcW w:w="0" w:type="auto"/>
            <w:gridSpan w:val="3"/>
            <w:shd w:val="clear" w:color="auto" w:fill="CCEEFF"/>
            <w:tcMar>
              <w:top w:w="40" w:type="dxa"/>
              <w:left w:w="245" w:type="dxa"/>
              <w:bottom w:w="40" w:type="dxa"/>
              <w:right w:w="20" w:type="dxa"/>
            </w:tcMar>
            <w:vAlign w:val="bottom"/>
          </w:tcPr>
          <w:p w14:paraId="071853AD" w14:textId="77777777" w:rsidR="00A86140" w:rsidRDefault="00635446">
            <w:pPr>
              <w:textAlignment w:val="bottom"/>
            </w:pPr>
            <w:r>
              <w:rPr>
                <w:rFonts w:ascii="Times New Roman" w:eastAsia="宋体" w:hAnsi="Times New Roman"/>
                <w:color w:val="000000"/>
                <w:sz w:val="20"/>
                <w:szCs w:val="20"/>
              </w:rPr>
              <w:t>Discontinued operations</w:t>
            </w:r>
          </w:p>
        </w:tc>
        <w:tc>
          <w:tcPr>
            <w:tcW w:w="0" w:type="auto"/>
            <w:shd w:val="clear" w:color="auto" w:fill="CCEEFF"/>
            <w:tcMar>
              <w:top w:w="40" w:type="dxa"/>
              <w:left w:w="20" w:type="dxa"/>
              <w:bottom w:w="40" w:type="dxa"/>
              <w:right w:w="0" w:type="dxa"/>
            </w:tcMar>
            <w:vAlign w:val="bottom"/>
          </w:tcPr>
          <w:p w14:paraId="071853A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AF"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3B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B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B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B3" w14:textId="77777777" w:rsidR="00A86140" w:rsidRDefault="00635446">
            <w:pPr>
              <w:jc w:val="right"/>
              <w:textAlignment w:val="bottom"/>
            </w:pPr>
            <w:r>
              <w:rPr>
                <w:rFonts w:ascii="Times New Roman" w:eastAsia="宋体" w:hAnsi="Times New Roman"/>
                <w:color w:val="000000"/>
                <w:sz w:val="20"/>
                <w:szCs w:val="20"/>
              </w:rPr>
              <w:t>0.19 </w:t>
            </w:r>
          </w:p>
        </w:tc>
        <w:tc>
          <w:tcPr>
            <w:tcW w:w="0" w:type="auto"/>
            <w:shd w:val="clear" w:color="auto" w:fill="CCEEFF"/>
            <w:tcMar>
              <w:top w:w="40" w:type="dxa"/>
              <w:left w:w="0" w:type="dxa"/>
              <w:bottom w:w="40" w:type="dxa"/>
              <w:right w:w="20" w:type="dxa"/>
            </w:tcMar>
            <w:vAlign w:val="bottom"/>
          </w:tcPr>
          <w:p w14:paraId="071853B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B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B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B7"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3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B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B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BB" w14:textId="77777777" w:rsidR="00A86140" w:rsidRDefault="00635446">
            <w:pPr>
              <w:jc w:val="right"/>
              <w:textAlignment w:val="bottom"/>
            </w:pPr>
            <w:r>
              <w:rPr>
                <w:rFonts w:ascii="Times New Roman" w:eastAsia="宋体" w:hAnsi="Times New Roman"/>
                <w:color w:val="000000"/>
                <w:sz w:val="20"/>
                <w:szCs w:val="20"/>
              </w:rPr>
              <w:t>0.74 </w:t>
            </w:r>
          </w:p>
        </w:tc>
        <w:tc>
          <w:tcPr>
            <w:tcW w:w="0" w:type="auto"/>
            <w:shd w:val="clear" w:color="auto" w:fill="CCEEFF"/>
            <w:tcMar>
              <w:top w:w="40" w:type="dxa"/>
              <w:left w:w="0" w:type="dxa"/>
              <w:bottom w:w="40" w:type="dxa"/>
              <w:right w:w="20" w:type="dxa"/>
            </w:tcMar>
            <w:vAlign w:val="bottom"/>
          </w:tcPr>
          <w:p w14:paraId="071853BC" w14:textId="77777777" w:rsidR="00A86140" w:rsidRDefault="00A86140">
            <w:pPr>
              <w:jc w:val="right"/>
              <w:rPr>
                <w:rFonts w:ascii="宋体"/>
              </w:rPr>
            </w:pPr>
          </w:p>
        </w:tc>
      </w:tr>
      <w:tr w:rsidR="00A86140" w14:paraId="071853C6"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53B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B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C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C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C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C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C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3C5" w14:textId="77777777" w:rsidR="00A86140" w:rsidRDefault="00A86140">
            <w:pPr>
              <w:rPr>
                <w:rFonts w:ascii="宋体"/>
              </w:rPr>
            </w:pPr>
          </w:p>
        </w:tc>
      </w:tr>
      <w:tr w:rsidR="00A86140" w14:paraId="071853CF" w14:textId="77777777">
        <w:trPr>
          <w:jc w:val="center"/>
        </w:trPr>
        <w:tc>
          <w:tcPr>
            <w:tcW w:w="0" w:type="auto"/>
            <w:gridSpan w:val="3"/>
            <w:shd w:val="clear" w:color="auto" w:fill="CCEEFF"/>
            <w:tcMar>
              <w:top w:w="40" w:type="dxa"/>
              <w:left w:w="20" w:type="dxa"/>
              <w:bottom w:w="40" w:type="dxa"/>
              <w:right w:w="20" w:type="dxa"/>
            </w:tcMar>
            <w:vAlign w:val="bottom"/>
          </w:tcPr>
          <w:p w14:paraId="071853C7"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(a) Includes related party cost of net revenue as follows (Note 16):</w:t>
            </w:r>
          </w:p>
        </w:tc>
        <w:tc>
          <w:tcPr>
            <w:tcW w:w="0" w:type="auto"/>
            <w:gridSpan w:val="3"/>
            <w:shd w:val="clear" w:color="auto" w:fill="CCEEFF"/>
            <w:tcMar>
              <w:top w:w="0" w:type="dxa"/>
              <w:left w:w="20" w:type="dxa"/>
              <w:bottom w:w="0" w:type="dxa"/>
              <w:right w:w="20" w:type="dxa"/>
            </w:tcMar>
            <w:vAlign w:val="bottom"/>
          </w:tcPr>
          <w:p w14:paraId="071853C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C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C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C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C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C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3CE" w14:textId="77777777" w:rsidR="00A86140" w:rsidRDefault="00A86140">
            <w:pPr>
              <w:rPr>
                <w:rFonts w:ascii="宋体"/>
              </w:rPr>
            </w:pPr>
          </w:p>
        </w:tc>
      </w:tr>
      <w:tr w:rsidR="00A86140" w14:paraId="071853E0" w14:textId="77777777">
        <w:trPr>
          <w:jc w:val="center"/>
        </w:trPr>
        <w:tc>
          <w:tcPr>
            <w:tcW w:w="0" w:type="auto"/>
            <w:gridSpan w:val="3"/>
            <w:shd w:val="clear" w:color="auto" w:fill="FFFFFF"/>
            <w:tcMar>
              <w:top w:w="40" w:type="dxa"/>
              <w:left w:w="245" w:type="dxa"/>
              <w:bottom w:w="40" w:type="dxa"/>
              <w:right w:w="20" w:type="dxa"/>
            </w:tcMar>
            <w:vAlign w:val="bottom"/>
          </w:tcPr>
          <w:p w14:paraId="071853D0" w14:textId="77777777" w:rsidR="00A86140" w:rsidRDefault="00635446">
            <w:pPr>
              <w:textAlignment w:val="bottom"/>
            </w:pPr>
            <w:r>
              <w:rPr>
                <w:rFonts w:ascii="Times New Roman" w:eastAsia="宋体" w:hAnsi="Times New Roman"/>
                <w:color w:val="000000"/>
                <w:sz w:val="20"/>
                <w:szCs w:val="20"/>
              </w:rPr>
              <w:t>Products</w:t>
            </w:r>
          </w:p>
        </w:tc>
        <w:tc>
          <w:tcPr>
            <w:tcW w:w="0" w:type="auto"/>
            <w:shd w:val="clear" w:color="auto" w:fill="FFFFFF"/>
            <w:tcMar>
              <w:top w:w="40" w:type="dxa"/>
              <w:left w:w="20" w:type="dxa"/>
              <w:bottom w:w="40" w:type="dxa"/>
              <w:right w:w="0" w:type="dxa"/>
            </w:tcMar>
            <w:vAlign w:val="bottom"/>
          </w:tcPr>
          <w:p w14:paraId="071853D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D2" w14:textId="77777777" w:rsidR="00A86140" w:rsidRDefault="00635446">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071853D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D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D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D6" w14:textId="77777777" w:rsidR="00A86140" w:rsidRDefault="00635446">
            <w:pPr>
              <w:jc w:val="right"/>
              <w:textAlignment w:val="bottom"/>
            </w:pPr>
            <w:r>
              <w:rPr>
                <w:rFonts w:ascii="Times New Roman" w:eastAsia="宋体" w:hAnsi="Times New Roman"/>
                <w:color w:val="000000"/>
                <w:sz w:val="20"/>
                <w:szCs w:val="20"/>
              </w:rPr>
              <w:t>355 </w:t>
            </w:r>
          </w:p>
        </w:tc>
        <w:tc>
          <w:tcPr>
            <w:tcW w:w="0" w:type="auto"/>
            <w:shd w:val="clear" w:color="auto" w:fill="FFFFFF"/>
            <w:tcMar>
              <w:top w:w="40" w:type="dxa"/>
              <w:left w:w="0" w:type="dxa"/>
              <w:bottom w:w="40" w:type="dxa"/>
              <w:right w:w="20" w:type="dxa"/>
            </w:tcMar>
            <w:vAlign w:val="bottom"/>
          </w:tcPr>
          <w:p w14:paraId="071853D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D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D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DA" w14:textId="77777777" w:rsidR="00A86140" w:rsidRDefault="00635446">
            <w:pPr>
              <w:jc w:val="right"/>
              <w:textAlignment w:val="bottom"/>
            </w:pPr>
            <w:r>
              <w:rPr>
                <w:rFonts w:ascii="Times New Roman" w:eastAsia="宋体" w:hAnsi="Times New Roman"/>
                <w:color w:val="000000"/>
                <w:sz w:val="20"/>
                <w:szCs w:val="20"/>
              </w:rPr>
              <w:t>962 </w:t>
            </w:r>
          </w:p>
        </w:tc>
        <w:tc>
          <w:tcPr>
            <w:tcW w:w="0" w:type="auto"/>
            <w:shd w:val="clear" w:color="auto" w:fill="FFFFFF"/>
            <w:tcMar>
              <w:top w:w="40" w:type="dxa"/>
              <w:left w:w="0" w:type="dxa"/>
              <w:bottom w:w="40" w:type="dxa"/>
              <w:right w:w="20" w:type="dxa"/>
            </w:tcMar>
            <w:vAlign w:val="bottom"/>
          </w:tcPr>
          <w:p w14:paraId="071853D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3D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3D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3DE" w14:textId="77777777" w:rsidR="00A86140" w:rsidRDefault="00635446">
            <w:pPr>
              <w:jc w:val="right"/>
              <w:textAlignment w:val="bottom"/>
            </w:pPr>
            <w:r>
              <w:rPr>
                <w:rFonts w:ascii="Times New Roman" w:eastAsia="宋体" w:hAnsi="Times New Roman"/>
                <w:color w:val="000000"/>
                <w:sz w:val="20"/>
                <w:szCs w:val="20"/>
              </w:rPr>
              <w:t>1,061 </w:t>
            </w:r>
          </w:p>
        </w:tc>
        <w:tc>
          <w:tcPr>
            <w:tcW w:w="0" w:type="auto"/>
            <w:shd w:val="clear" w:color="auto" w:fill="FFFFFF"/>
            <w:tcMar>
              <w:top w:w="40" w:type="dxa"/>
              <w:left w:w="0" w:type="dxa"/>
              <w:bottom w:w="40" w:type="dxa"/>
              <w:right w:w="20" w:type="dxa"/>
            </w:tcMar>
            <w:vAlign w:val="bottom"/>
          </w:tcPr>
          <w:p w14:paraId="071853DF" w14:textId="77777777" w:rsidR="00A86140" w:rsidRDefault="00A86140">
            <w:pPr>
              <w:jc w:val="right"/>
              <w:rPr>
                <w:rFonts w:ascii="宋体"/>
              </w:rPr>
            </w:pPr>
          </w:p>
        </w:tc>
      </w:tr>
      <w:tr w:rsidR="00A86140" w14:paraId="071853F1" w14:textId="77777777">
        <w:trPr>
          <w:jc w:val="center"/>
        </w:trPr>
        <w:tc>
          <w:tcPr>
            <w:tcW w:w="0" w:type="auto"/>
            <w:gridSpan w:val="3"/>
            <w:shd w:val="clear" w:color="auto" w:fill="CCEEFF"/>
            <w:tcMar>
              <w:top w:w="40" w:type="dxa"/>
              <w:left w:w="245" w:type="dxa"/>
              <w:bottom w:w="40" w:type="dxa"/>
              <w:right w:w="20" w:type="dxa"/>
            </w:tcMar>
            <w:vAlign w:val="bottom"/>
          </w:tcPr>
          <w:p w14:paraId="071853E1" w14:textId="77777777" w:rsidR="00A86140" w:rsidRDefault="00635446">
            <w:pPr>
              <w:textAlignment w:val="bottom"/>
            </w:pPr>
            <w:r>
              <w:rPr>
                <w:rFonts w:ascii="Times New Roman" w:eastAsia="宋体" w:hAnsi="Times New Roman"/>
                <w:color w:val="000000"/>
                <w:sz w:val="20"/>
                <w:szCs w:val="20"/>
              </w:rPr>
              <w:t xml:space="preserve">Services </w:t>
            </w:r>
          </w:p>
        </w:tc>
        <w:tc>
          <w:tcPr>
            <w:tcW w:w="0" w:type="auto"/>
            <w:shd w:val="clear" w:color="auto" w:fill="CCEEFF"/>
            <w:tcMar>
              <w:top w:w="40" w:type="dxa"/>
              <w:left w:w="20" w:type="dxa"/>
              <w:bottom w:w="40" w:type="dxa"/>
              <w:right w:w="0" w:type="dxa"/>
            </w:tcMar>
            <w:vAlign w:val="bottom"/>
          </w:tcPr>
          <w:p w14:paraId="071853E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E3" w14:textId="77777777" w:rsidR="00A86140" w:rsidRDefault="00635446">
            <w:pPr>
              <w:jc w:val="right"/>
              <w:textAlignment w:val="bottom"/>
            </w:pPr>
            <w:r>
              <w:rPr>
                <w:rFonts w:ascii="Times New Roman" w:eastAsia="宋体" w:hAnsi="Times New Roman"/>
                <w:color w:val="000000"/>
                <w:sz w:val="20"/>
                <w:szCs w:val="20"/>
              </w:rPr>
              <w:t>733 </w:t>
            </w:r>
          </w:p>
        </w:tc>
        <w:tc>
          <w:tcPr>
            <w:tcW w:w="0" w:type="auto"/>
            <w:shd w:val="clear" w:color="auto" w:fill="CCEEFF"/>
            <w:tcMar>
              <w:top w:w="40" w:type="dxa"/>
              <w:left w:w="0" w:type="dxa"/>
              <w:bottom w:w="40" w:type="dxa"/>
              <w:right w:w="20" w:type="dxa"/>
            </w:tcMar>
            <w:vAlign w:val="bottom"/>
          </w:tcPr>
          <w:p w14:paraId="071853E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E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E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E7" w14:textId="77777777" w:rsidR="00A86140" w:rsidRDefault="00635446">
            <w:pPr>
              <w:jc w:val="right"/>
              <w:textAlignment w:val="bottom"/>
            </w:pPr>
            <w:r>
              <w:rPr>
                <w:rFonts w:ascii="Times New Roman" w:eastAsia="宋体" w:hAnsi="Times New Roman"/>
                <w:color w:val="000000"/>
                <w:sz w:val="20"/>
                <w:szCs w:val="20"/>
              </w:rPr>
              <w:t>636 </w:t>
            </w:r>
          </w:p>
        </w:tc>
        <w:tc>
          <w:tcPr>
            <w:tcW w:w="0" w:type="auto"/>
            <w:shd w:val="clear" w:color="auto" w:fill="CCEEFF"/>
            <w:tcMar>
              <w:top w:w="40" w:type="dxa"/>
              <w:left w:w="0" w:type="dxa"/>
              <w:bottom w:w="40" w:type="dxa"/>
              <w:right w:w="20" w:type="dxa"/>
            </w:tcMar>
            <w:vAlign w:val="bottom"/>
          </w:tcPr>
          <w:p w14:paraId="071853E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E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E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EB" w14:textId="77777777" w:rsidR="00A86140" w:rsidRDefault="00635446">
            <w:pPr>
              <w:jc w:val="right"/>
              <w:textAlignment w:val="bottom"/>
            </w:pPr>
            <w:r>
              <w:rPr>
                <w:rFonts w:ascii="Times New Roman" w:eastAsia="宋体" w:hAnsi="Times New Roman"/>
                <w:color w:val="000000"/>
                <w:sz w:val="20"/>
                <w:szCs w:val="20"/>
              </w:rPr>
              <w:t>2,204 </w:t>
            </w:r>
          </w:p>
        </w:tc>
        <w:tc>
          <w:tcPr>
            <w:tcW w:w="0" w:type="auto"/>
            <w:shd w:val="clear" w:color="auto" w:fill="CCEEFF"/>
            <w:tcMar>
              <w:top w:w="40" w:type="dxa"/>
              <w:left w:w="0" w:type="dxa"/>
              <w:bottom w:w="40" w:type="dxa"/>
              <w:right w:w="20" w:type="dxa"/>
            </w:tcMar>
            <w:vAlign w:val="bottom"/>
          </w:tcPr>
          <w:p w14:paraId="071853E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3E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3E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3EF" w14:textId="77777777" w:rsidR="00A86140" w:rsidRDefault="00635446">
            <w:pPr>
              <w:jc w:val="right"/>
              <w:textAlignment w:val="bottom"/>
            </w:pPr>
            <w:r>
              <w:rPr>
                <w:rFonts w:ascii="Times New Roman" w:eastAsia="宋体" w:hAnsi="Times New Roman"/>
                <w:color w:val="000000"/>
                <w:sz w:val="20"/>
                <w:szCs w:val="20"/>
              </w:rPr>
              <w:t>1,830 </w:t>
            </w:r>
          </w:p>
        </w:tc>
        <w:tc>
          <w:tcPr>
            <w:tcW w:w="0" w:type="auto"/>
            <w:shd w:val="clear" w:color="auto" w:fill="CCEEFF"/>
            <w:tcMar>
              <w:top w:w="40" w:type="dxa"/>
              <w:left w:w="0" w:type="dxa"/>
              <w:bottom w:w="40" w:type="dxa"/>
              <w:right w:w="20" w:type="dxa"/>
            </w:tcMar>
            <w:vAlign w:val="bottom"/>
          </w:tcPr>
          <w:p w14:paraId="071853F0" w14:textId="77777777" w:rsidR="00A86140" w:rsidRDefault="00A86140">
            <w:pPr>
              <w:jc w:val="right"/>
              <w:rPr>
                <w:rFonts w:ascii="宋体"/>
              </w:rPr>
            </w:pPr>
          </w:p>
        </w:tc>
      </w:tr>
    </w:tbl>
    <w:p w14:paraId="071853F2" w14:textId="77777777" w:rsidR="00A86140" w:rsidRDefault="00635446">
      <w:pPr>
        <w:jc w:val="center"/>
      </w:pPr>
      <w:r>
        <w:rPr>
          <w:rFonts w:ascii="Times New Roman" w:eastAsia="宋体" w:hAnsi="Times New Roman"/>
          <w:color w:val="000000"/>
          <w:sz w:val="20"/>
          <w:szCs w:val="20"/>
        </w:rPr>
        <w:t> </w:t>
      </w:r>
    </w:p>
    <w:p w14:paraId="071853F3" w14:textId="77777777" w:rsidR="00A86140" w:rsidRDefault="00635446">
      <w:pPr>
        <w:jc w:val="center"/>
      </w:pPr>
      <w:r>
        <w:rPr>
          <w:rFonts w:ascii="Times New Roman" w:eastAsia="宋体" w:hAnsi="Times New Roman"/>
          <w:color w:val="000000"/>
          <w:sz w:val="20"/>
          <w:szCs w:val="20"/>
          <w:shd w:val="clear" w:color="auto" w:fill="FFFFFF"/>
        </w:rPr>
        <w:t>The accompanying notes are an integral part of these Condensed Consolidated Financial Statements</w:t>
      </w:r>
      <w:r>
        <w:rPr>
          <w:rFonts w:ascii="Times New Roman" w:eastAsia="宋体" w:hAnsi="Times New Roman"/>
          <w:color w:val="000000"/>
          <w:sz w:val="20"/>
          <w:szCs w:val="20"/>
        </w:rPr>
        <w:t>.</w:t>
      </w:r>
    </w:p>
    <w:p w14:paraId="071853F4" w14:textId="77777777" w:rsidR="00A86140" w:rsidRDefault="00A86140">
      <w:pPr>
        <w:jc w:val="center"/>
      </w:pPr>
    </w:p>
    <w:p w14:paraId="071853F5" w14:textId="77777777" w:rsidR="00A86140" w:rsidRDefault="00635446">
      <w:pPr>
        <w:jc w:val="center"/>
      </w:pPr>
      <w:r>
        <w:rPr>
          <w:rFonts w:ascii="Times New Roman" w:eastAsia="宋体" w:hAnsi="Times New Roman"/>
          <w:color w:val="000000"/>
          <w:sz w:val="20"/>
          <w:szCs w:val="20"/>
        </w:rPr>
        <w:t>6</w:t>
      </w:r>
    </w:p>
    <w:p w14:paraId="071853F6" w14:textId="77777777" w:rsidR="00A86140" w:rsidRDefault="00A86140">
      <w:pPr>
        <w:jc w:val="center"/>
      </w:pPr>
    </w:p>
    <w:p w14:paraId="071853F7" w14:textId="77777777" w:rsidR="00A86140" w:rsidRDefault="00635446">
      <w:r>
        <w:pict w14:anchorId="07189BB2">
          <v:rect id="_x0000_i1030" style="width:415.3pt;height:1.5pt" o:hralign="center" o:hrstd="t" o:hr="t" fillcolor="#a0a0a0" stroked="f"/>
        </w:pict>
      </w:r>
    </w:p>
    <w:p w14:paraId="071853F8" w14:textId="77777777" w:rsidR="00A86140" w:rsidRDefault="00635446">
      <w:hyperlink r:id="rId103" w:anchor="i9572a5ae1569468e9350f4893e4f0456_13" w:history="1">
        <w:r>
          <w:rPr>
            <w:rStyle w:val="a5"/>
            <w:rFonts w:ascii="Times New Roman" w:eastAsia="宋体" w:hAnsi="Times New Roman"/>
            <w:sz w:val="20"/>
            <w:szCs w:val="20"/>
          </w:rPr>
          <w:t>Table of Contents</w:t>
        </w:r>
      </w:hyperlink>
    </w:p>
    <w:p w14:paraId="071853F9"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3FA" w14:textId="77777777" w:rsidR="00A86140" w:rsidRDefault="00635446">
      <w:pPr>
        <w:spacing w:after="60"/>
        <w:jc w:val="center"/>
      </w:pPr>
      <w:r>
        <w:rPr>
          <w:rFonts w:ascii="Times New Roman" w:eastAsia="宋体" w:hAnsi="Times New Roman"/>
          <w:b/>
          <w:bCs/>
          <w:color w:val="000000"/>
          <w:sz w:val="20"/>
          <w:szCs w:val="20"/>
        </w:rPr>
        <w:t>CONDENSED CONSOLIDATED STATEMENTS OF COMPREHENSIVE INCOME</w:t>
      </w:r>
    </w:p>
    <w:p w14:paraId="071853FB" w14:textId="77777777" w:rsidR="00A86140" w:rsidRDefault="00635446">
      <w:pPr>
        <w:jc w:val="center"/>
      </w:pPr>
      <w:r>
        <w:rPr>
          <w:rFonts w:ascii="Times New Roman" w:eastAsia="宋体" w:hAnsi="Times New Roman"/>
          <w:color w:val="000000"/>
          <w:sz w:val="20"/>
          <w:szCs w:val="20"/>
          <w:shd w:val="clear" w:color="auto" w:fill="FFFFFF"/>
        </w:rPr>
        <w:t>(in millions; unaudited)</w:t>
      </w:r>
    </w:p>
    <w:tbl>
      <w:tblPr>
        <w:tblW w:w="4993" w:type="pct"/>
        <w:jc w:val="center"/>
        <w:tblCellMar>
          <w:top w:w="15" w:type="dxa"/>
          <w:left w:w="15" w:type="dxa"/>
          <w:bottom w:w="15" w:type="dxa"/>
          <w:right w:w="15" w:type="dxa"/>
        </w:tblCellMar>
        <w:tblLook w:val="04A0" w:firstRow="1" w:lastRow="0" w:firstColumn="1" w:lastColumn="0" w:noHBand="0" w:noVBand="1"/>
      </w:tblPr>
      <w:tblGrid>
        <w:gridCol w:w="41"/>
        <w:gridCol w:w="3926"/>
        <w:gridCol w:w="39"/>
        <w:gridCol w:w="121"/>
        <w:gridCol w:w="840"/>
        <w:gridCol w:w="37"/>
        <w:gridCol w:w="36"/>
        <w:gridCol w:w="36"/>
        <w:gridCol w:w="36"/>
        <w:gridCol w:w="121"/>
        <w:gridCol w:w="840"/>
        <w:gridCol w:w="37"/>
        <w:gridCol w:w="36"/>
        <w:gridCol w:w="36"/>
        <w:gridCol w:w="36"/>
        <w:gridCol w:w="121"/>
        <w:gridCol w:w="841"/>
        <w:gridCol w:w="37"/>
        <w:gridCol w:w="36"/>
        <w:gridCol w:w="36"/>
        <w:gridCol w:w="36"/>
        <w:gridCol w:w="121"/>
        <w:gridCol w:w="841"/>
        <w:gridCol w:w="37"/>
      </w:tblGrid>
      <w:tr w:rsidR="00A86140" w14:paraId="07185414" w14:textId="77777777">
        <w:trPr>
          <w:jc w:val="center"/>
        </w:trPr>
        <w:tc>
          <w:tcPr>
            <w:tcW w:w="50" w:type="pct"/>
            <w:shd w:val="clear" w:color="auto" w:fill="auto"/>
            <w:vAlign w:val="bottom"/>
          </w:tcPr>
          <w:p w14:paraId="071853FC" w14:textId="77777777" w:rsidR="00A86140" w:rsidRDefault="00A86140">
            <w:pPr>
              <w:rPr>
                <w:rFonts w:ascii="宋体"/>
              </w:rPr>
            </w:pPr>
          </w:p>
        </w:tc>
        <w:tc>
          <w:tcPr>
            <w:tcW w:w="2426" w:type="pct"/>
            <w:shd w:val="clear" w:color="auto" w:fill="auto"/>
            <w:vAlign w:val="bottom"/>
          </w:tcPr>
          <w:p w14:paraId="071853FD" w14:textId="77777777" w:rsidR="00A86140" w:rsidRDefault="00A86140">
            <w:pPr>
              <w:rPr>
                <w:rFonts w:ascii="宋体"/>
              </w:rPr>
            </w:pPr>
          </w:p>
        </w:tc>
        <w:tc>
          <w:tcPr>
            <w:tcW w:w="5" w:type="pct"/>
            <w:shd w:val="clear" w:color="auto" w:fill="auto"/>
            <w:vAlign w:val="bottom"/>
          </w:tcPr>
          <w:p w14:paraId="071853FE" w14:textId="77777777" w:rsidR="00A86140" w:rsidRDefault="00A86140">
            <w:pPr>
              <w:rPr>
                <w:rFonts w:ascii="宋体"/>
              </w:rPr>
            </w:pPr>
          </w:p>
        </w:tc>
        <w:tc>
          <w:tcPr>
            <w:tcW w:w="50" w:type="pct"/>
            <w:shd w:val="clear" w:color="auto" w:fill="auto"/>
            <w:vAlign w:val="bottom"/>
          </w:tcPr>
          <w:p w14:paraId="071853FF" w14:textId="77777777" w:rsidR="00A86140" w:rsidRDefault="00A86140">
            <w:pPr>
              <w:rPr>
                <w:rFonts w:ascii="宋体"/>
              </w:rPr>
            </w:pPr>
          </w:p>
        </w:tc>
        <w:tc>
          <w:tcPr>
            <w:tcW w:w="552" w:type="pct"/>
            <w:shd w:val="clear" w:color="auto" w:fill="auto"/>
            <w:vAlign w:val="bottom"/>
          </w:tcPr>
          <w:p w14:paraId="07185400" w14:textId="77777777" w:rsidR="00A86140" w:rsidRDefault="00A86140">
            <w:pPr>
              <w:rPr>
                <w:rFonts w:ascii="宋体"/>
              </w:rPr>
            </w:pPr>
          </w:p>
        </w:tc>
        <w:tc>
          <w:tcPr>
            <w:tcW w:w="5" w:type="pct"/>
            <w:shd w:val="clear" w:color="auto" w:fill="auto"/>
            <w:vAlign w:val="bottom"/>
          </w:tcPr>
          <w:p w14:paraId="07185401" w14:textId="77777777" w:rsidR="00A86140" w:rsidRDefault="00A86140">
            <w:pPr>
              <w:rPr>
                <w:rFonts w:ascii="宋体"/>
              </w:rPr>
            </w:pPr>
          </w:p>
        </w:tc>
        <w:tc>
          <w:tcPr>
            <w:tcW w:w="5" w:type="pct"/>
            <w:shd w:val="clear" w:color="auto" w:fill="auto"/>
            <w:vAlign w:val="bottom"/>
          </w:tcPr>
          <w:p w14:paraId="07185402" w14:textId="77777777" w:rsidR="00A86140" w:rsidRDefault="00A86140">
            <w:pPr>
              <w:rPr>
                <w:rFonts w:ascii="宋体"/>
              </w:rPr>
            </w:pPr>
          </w:p>
        </w:tc>
        <w:tc>
          <w:tcPr>
            <w:tcW w:w="19" w:type="pct"/>
            <w:shd w:val="clear" w:color="auto" w:fill="auto"/>
            <w:vAlign w:val="bottom"/>
          </w:tcPr>
          <w:p w14:paraId="07185403" w14:textId="77777777" w:rsidR="00A86140" w:rsidRDefault="00A86140">
            <w:pPr>
              <w:rPr>
                <w:rFonts w:ascii="宋体"/>
              </w:rPr>
            </w:pPr>
          </w:p>
        </w:tc>
        <w:tc>
          <w:tcPr>
            <w:tcW w:w="5" w:type="pct"/>
            <w:shd w:val="clear" w:color="auto" w:fill="auto"/>
            <w:vAlign w:val="bottom"/>
          </w:tcPr>
          <w:p w14:paraId="07185404" w14:textId="77777777" w:rsidR="00A86140" w:rsidRDefault="00A86140">
            <w:pPr>
              <w:rPr>
                <w:rFonts w:ascii="宋体"/>
              </w:rPr>
            </w:pPr>
          </w:p>
        </w:tc>
        <w:tc>
          <w:tcPr>
            <w:tcW w:w="50" w:type="pct"/>
            <w:shd w:val="clear" w:color="auto" w:fill="auto"/>
            <w:vAlign w:val="bottom"/>
          </w:tcPr>
          <w:p w14:paraId="07185405" w14:textId="77777777" w:rsidR="00A86140" w:rsidRDefault="00A86140">
            <w:pPr>
              <w:rPr>
                <w:rFonts w:ascii="宋体"/>
              </w:rPr>
            </w:pPr>
          </w:p>
        </w:tc>
        <w:tc>
          <w:tcPr>
            <w:tcW w:w="552" w:type="pct"/>
            <w:shd w:val="clear" w:color="auto" w:fill="auto"/>
            <w:vAlign w:val="bottom"/>
          </w:tcPr>
          <w:p w14:paraId="07185406" w14:textId="77777777" w:rsidR="00A86140" w:rsidRDefault="00A86140">
            <w:pPr>
              <w:rPr>
                <w:rFonts w:ascii="宋体"/>
              </w:rPr>
            </w:pPr>
          </w:p>
        </w:tc>
        <w:tc>
          <w:tcPr>
            <w:tcW w:w="5" w:type="pct"/>
            <w:shd w:val="clear" w:color="auto" w:fill="auto"/>
            <w:vAlign w:val="bottom"/>
          </w:tcPr>
          <w:p w14:paraId="07185407" w14:textId="77777777" w:rsidR="00A86140" w:rsidRDefault="00A86140">
            <w:pPr>
              <w:rPr>
                <w:rFonts w:ascii="宋体"/>
              </w:rPr>
            </w:pPr>
          </w:p>
        </w:tc>
        <w:tc>
          <w:tcPr>
            <w:tcW w:w="5" w:type="pct"/>
            <w:shd w:val="clear" w:color="auto" w:fill="auto"/>
            <w:vAlign w:val="bottom"/>
          </w:tcPr>
          <w:p w14:paraId="07185408" w14:textId="77777777" w:rsidR="00A86140" w:rsidRDefault="00A86140">
            <w:pPr>
              <w:rPr>
                <w:rFonts w:ascii="宋体"/>
              </w:rPr>
            </w:pPr>
          </w:p>
        </w:tc>
        <w:tc>
          <w:tcPr>
            <w:tcW w:w="19" w:type="pct"/>
            <w:shd w:val="clear" w:color="auto" w:fill="auto"/>
            <w:vAlign w:val="bottom"/>
          </w:tcPr>
          <w:p w14:paraId="07185409" w14:textId="77777777" w:rsidR="00A86140" w:rsidRDefault="00A86140">
            <w:pPr>
              <w:rPr>
                <w:rFonts w:ascii="宋体"/>
              </w:rPr>
            </w:pPr>
          </w:p>
        </w:tc>
        <w:tc>
          <w:tcPr>
            <w:tcW w:w="5" w:type="pct"/>
            <w:shd w:val="clear" w:color="auto" w:fill="auto"/>
            <w:vAlign w:val="bottom"/>
          </w:tcPr>
          <w:p w14:paraId="0718540A" w14:textId="77777777" w:rsidR="00A86140" w:rsidRDefault="00A86140">
            <w:pPr>
              <w:rPr>
                <w:rFonts w:ascii="宋体"/>
              </w:rPr>
            </w:pPr>
          </w:p>
        </w:tc>
        <w:tc>
          <w:tcPr>
            <w:tcW w:w="50" w:type="pct"/>
            <w:shd w:val="clear" w:color="auto" w:fill="auto"/>
            <w:vAlign w:val="bottom"/>
          </w:tcPr>
          <w:p w14:paraId="0718540B" w14:textId="77777777" w:rsidR="00A86140" w:rsidRDefault="00A86140">
            <w:pPr>
              <w:rPr>
                <w:rFonts w:ascii="宋体"/>
              </w:rPr>
            </w:pPr>
          </w:p>
        </w:tc>
        <w:tc>
          <w:tcPr>
            <w:tcW w:w="552" w:type="pct"/>
            <w:shd w:val="clear" w:color="auto" w:fill="auto"/>
            <w:vAlign w:val="bottom"/>
          </w:tcPr>
          <w:p w14:paraId="0718540C" w14:textId="77777777" w:rsidR="00A86140" w:rsidRDefault="00A86140">
            <w:pPr>
              <w:rPr>
                <w:rFonts w:ascii="宋体"/>
              </w:rPr>
            </w:pPr>
          </w:p>
        </w:tc>
        <w:tc>
          <w:tcPr>
            <w:tcW w:w="5" w:type="pct"/>
            <w:shd w:val="clear" w:color="auto" w:fill="auto"/>
            <w:vAlign w:val="bottom"/>
          </w:tcPr>
          <w:p w14:paraId="0718540D" w14:textId="77777777" w:rsidR="00A86140" w:rsidRDefault="00A86140">
            <w:pPr>
              <w:rPr>
                <w:rFonts w:ascii="宋体"/>
              </w:rPr>
            </w:pPr>
          </w:p>
        </w:tc>
        <w:tc>
          <w:tcPr>
            <w:tcW w:w="5" w:type="pct"/>
            <w:shd w:val="clear" w:color="auto" w:fill="auto"/>
            <w:vAlign w:val="bottom"/>
          </w:tcPr>
          <w:p w14:paraId="0718540E" w14:textId="77777777" w:rsidR="00A86140" w:rsidRDefault="00A86140">
            <w:pPr>
              <w:rPr>
                <w:rFonts w:ascii="宋体"/>
              </w:rPr>
            </w:pPr>
          </w:p>
        </w:tc>
        <w:tc>
          <w:tcPr>
            <w:tcW w:w="19" w:type="pct"/>
            <w:shd w:val="clear" w:color="auto" w:fill="auto"/>
            <w:vAlign w:val="bottom"/>
          </w:tcPr>
          <w:p w14:paraId="0718540F" w14:textId="77777777" w:rsidR="00A86140" w:rsidRDefault="00A86140">
            <w:pPr>
              <w:rPr>
                <w:rFonts w:ascii="宋体"/>
              </w:rPr>
            </w:pPr>
          </w:p>
        </w:tc>
        <w:tc>
          <w:tcPr>
            <w:tcW w:w="5" w:type="pct"/>
            <w:shd w:val="clear" w:color="auto" w:fill="auto"/>
            <w:vAlign w:val="bottom"/>
          </w:tcPr>
          <w:p w14:paraId="07185410" w14:textId="77777777" w:rsidR="00A86140" w:rsidRDefault="00A86140">
            <w:pPr>
              <w:rPr>
                <w:rFonts w:ascii="宋体"/>
              </w:rPr>
            </w:pPr>
          </w:p>
        </w:tc>
        <w:tc>
          <w:tcPr>
            <w:tcW w:w="50" w:type="pct"/>
            <w:shd w:val="clear" w:color="auto" w:fill="auto"/>
            <w:vAlign w:val="bottom"/>
          </w:tcPr>
          <w:p w14:paraId="07185411" w14:textId="77777777" w:rsidR="00A86140" w:rsidRDefault="00A86140">
            <w:pPr>
              <w:rPr>
                <w:rFonts w:ascii="宋体"/>
              </w:rPr>
            </w:pPr>
          </w:p>
        </w:tc>
        <w:tc>
          <w:tcPr>
            <w:tcW w:w="552" w:type="pct"/>
            <w:shd w:val="clear" w:color="auto" w:fill="auto"/>
            <w:vAlign w:val="bottom"/>
          </w:tcPr>
          <w:p w14:paraId="07185412" w14:textId="77777777" w:rsidR="00A86140" w:rsidRDefault="00A86140">
            <w:pPr>
              <w:rPr>
                <w:rFonts w:ascii="宋体"/>
              </w:rPr>
            </w:pPr>
          </w:p>
        </w:tc>
        <w:tc>
          <w:tcPr>
            <w:tcW w:w="5" w:type="pct"/>
            <w:shd w:val="clear" w:color="auto" w:fill="auto"/>
            <w:vAlign w:val="bottom"/>
          </w:tcPr>
          <w:p w14:paraId="07185413" w14:textId="77777777" w:rsidR="00A86140" w:rsidRDefault="00A86140">
            <w:pPr>
              <w:rPr>
                <w:rFonts w:ascii="宋体"/>
              </w:rPr>
            </w:pPr>
          </w:p>
        </w:tc>
      </w:tr>
      <w:tr w:rsidR="00A86140" w14:paraId="07185419" w14:textId="77777777">
        <w:trPr>
          <w:jc w:val="center"/>
        </w:trPr>
        <w:tc>
          <w:tcPr>
            <w:tcW w:w="0" w:type="auto"/>
            <w:gridSpan w:val="3"/>
            <w:shd w:val="clear" w:color="auto" w:fill="auto"/>
            <w:tcMar>
              <w:top w:w="0" w:type="dxa"/>
              <w:left w:w="20" w:type="dxa"/>
              <w:bottom w:w="0" w:type="dxa"/>
              <w:right w:w="20" w:type="dxa"/>
            </w:tcMar>
            <w:vAlign w:val="bottom"/>
          </w:tcPr>
          <w:p w14:paraId="07185415"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416"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541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418"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5422" w14:textId="77777777">
        <w:trPr>
          <w:jc w:val="center"/>
        </w:trPr>
        <w:tc>
          <w:tcPr>
            <w:tcW w:w="0" w:type="auto"/>
            <w:gridSpan w:val="3"/>
            <w:shd w:val="clear" w:color="auto" w:fill="auto"/>
            <w:tcMar>
              <w:top w:w="0" w:type="dxa"/>
              <w:left w:w="20" w:type="dxa"/>
              <w:bottom w:w="0" w:type="dxa"/>
              <w:right w:w="20" w:type="dxa"/>
            </w:tcMar>
            <w:vAlign w:val="bottom"/>
          </w:tcPr>
          <w:p w14:paraId="0718541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41B"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41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41D"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541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41F"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42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421"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5433" w14:textId="77777777">
        <w:trPr>
          <w:jc w:val="center"/>
        </w:trPr>
        <w:tc>
          <w:tcPr>
            <w:tcW w:w="0" w:type="auto"/>
            <w:gridSpan w:val="3"/>
            <w:shd w:val="clear" w:color="auto" w:fill="CCEEFF"/>
            <w:tcMar>
              <w:top w:w="40" w:type="dxa"/>
              <w:left w:w="20" w:type="dxa"/>
              <w:bottom w:w="40" w:type="dxa"/>
              <w:right w:w="20" w:type="dxa"/>
            </w:tcMar>
            <w:vAlign w:val="bottom"/>
          </w:tcPr>
          <w:p w14:paraId="07185423" w14:textId="77777777" w:rsidR="00A86140" w:rsidRDefault="00635446">
            <w:pPr>
              <w:textAlignment w:val="bottom"/>
            </w:pPr>
            <w:r>
              <w:rPr>
                <w:rFonts w:ascii="Times New Roman" w:eastAsia="宋体" w:hAnsi="Times New Roman"/>
                <w:color w:val="000000"/>
                <w:sz w:val="20"/>
                <w:szCs w:val="20"/>
              </w:rPr>
              <w:t>Net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542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425" w14:textId="77777777" w:rsidR="00A86140" w:rsidRDefault="00635446">
            <w:pPr>
              <w:jc w:val="right"/>
              <w:textAlignment w:val="bottom"/>
            </w:pPr>
            <w:r>
              <w:rPr>
                <w:rFonts w:ascii="Times New Roman" w:eastAsia="宋体" w:hAnsi="Times New Roman"/>
                <w:color w:val="000000"/>
                <w:sz w:val="20"/>
                <w:szCs w:val="20"/>
              </w:rPr>
              <w:t>241 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2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2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42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429" w14:textId="77777777" w:rsidR="00A86140" w:rsidRDefault="00635446">
            <w:pPr>
              <w:jc w:val="right"/>
              <w:textAlignment w:val="bottom"/>
            </w:pPr>
            <w:r>
              <w:rPr>
                <w:rFonts w:ascii="Times New Roman" w:eastAsia="宋体" w:hAnsi="Times New Roman"/>
                <w:color w:val="000000"/>
                <w:sz w:val="20"/>
                <w:szCs w:val="20"/>
              </w:rPr>
              <w:t>3,888 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2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2B"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42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42D" w14:textId="77777777" w:rsidR="00A86140" w:rsidRDefault="00635446">
            <w:pPr>
              <w:jc w:val="right"/>
              <w:textAlignment w:val="bottom"/>
            </w:pPr>
            <w:r>
              <w:rPr>
                <w:rFonts w:ascii="Times New Roman" w:eastAsia="宋体" w:hAnsi="Times New Roman"/>
                <w:color w:val="000000"/>
                <w:sz w:val="20"/>
                <w:szCs w:val="20"/>
              </w:rPr>
              <w:t>1,816 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2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2F"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43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431" w14:textId="77777777" w:rsidR="00A86140" w:rsidRDefault="00635446">
            <w:pPr>
              <w:jc w:val="right"/>
              <w:textAlignment w:val="bottom"/>
            </w:pPr>
            <w:r>
              <w:rPr>
                <w:rFonts w:ascii="Times New Roman" w:eastAsia="宋体" w:hAnsi="Times New Roman"/>
                <w:color w:val="000000"/>
                <w:sz w:val="20"/>
                <w:szCs w:val="20"/>
              </w:rPr>
              <w:t>5,706 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32" w14:textId="77777777" w:rsidR="00A86140" w:rsidRDefault="00A86140">
            <w:pPr>
              <w:jc w:val="right"/>
              <w:rPr>
                <w:rFonts w:ascii="宋体"/>
              </w:rPr>
            </w:pPr>
          </w:p>
        </w:tc>
      </w:tr>
      <w:tr w:rsidR="00A86140" w14:paraId="0718543C"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543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43B" w14:textId="77777777" w:rsidR="00A86140" w:rsidRDefault="00A86140">
            <w:pPr>
              <w:rPr>
                <w:rFonts w:ascii="宋体"/>
              </w:rPr>
            </w:pPr>
          </w:p>
        </w:tc>
      </w:tr>
      <w:tr w:rsidR="00A86140" w14:paraId="07185445" w14:textId="77777777">
        <w:trPr>
          <w:jc w:val="center"/>
        </w:trPr>
        <w:tc>
          <w:tcPr>
            <w:tcW w:w="0" w:type="auto"/>
            <w:gridSpan w:val="3"/>
            <w:shd w:val="clear" w:color="auto" w:fill="CCEEFF"/>
            <w:tcMar>
              <w:top w:w="40" w:type="dxa"/>
              <w:left w:w="20" w:type="dxa"/>
              <w:bottom w:w="40" w:type="dxa"/>
              <w:right w:w="20" w:type="dxa"/>
            </w:tcMar>
            <w:vAlign w:val="bottom"/>
          </w:tcPr>
          <w:p w14:paraId="0718543D" w14:textId="77777777" w:rsidR="00A86140" w:rsidRDefault="00635446">
            <w:pPr>
              <w:textAlignment w:val="bottom"/>
            </w:pPr>
            <w:r>
              <w:rPr>
                <w:rFonts w:ascii="Times New Roman" w:eastAsia="宋体" w:hAnsi="Times New Roman"/>
                <w:i/>
                <w:iCs/>
                <w:color w:val="000000"/>
                <w:sz w:val="20"/>
                <w:szCs w:val="20"/>
              </w:rPr>
              <w:t>Other comprehensive income (loss), net of tax</w:t>
            </w:r>
          </w:p>
        </w:tc>
        <w:tc>
          <w:tcPr>
            <w:tcW w:w="0" w:type="auto"/>
            <w:gridSpan w:val="3"/>
            <w:shd w:val="clear" w:color="auto" w:fill="CCEEFF"/>
            <w:tcMar>
              <w:top w:w="0" w:type="dxa"/>
              <w:left w:w="20" w:type="dxa"/>
              <w:bottom w:w="0" w:type="dxa"/>
              <w:right w:w="20" w:type="dxa"/>
            </w:tcMar>
            <w:vAlign w:val="bottom"/>
          </w:tcPr>
          <w:p w14:paraId="0718543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3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4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4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4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4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44" w14:textId="77777777" w:rsidR="00A86140" w:rsidRDefault="00A86140">
            <w:pPr>
              <w:rPr>
                <w:rFonts w:ascii="宋体"/>
              </w:rPr>
            </w:pPr>
          </w:p>
        </w:tc>
      </w:tr>
      <w:tr w:rsidR="00A86140" w14:paraId="07185452" w14:textId="77777777">
        <w:trPr>
          <w:jc w:val="center"/>
        </w:trPr>
        <w:tc>
          <w:tcPr>
            <w:tcW w:w="0" w:type="auto"/>
            <w:gridSpan w:val="3"/>
            <w:shd w:val="clear" w:color="auto" w:fill="FFFFFF"/>
            <w:tcMar>
              <w:top w:w="40" w:type="dxa"/>
              <w:left w:w="245" w:type="dxa"/>
              <w:bottom w:w="40" w:type="dxa"/>
              <w:right w:w="20" w:type="dxa"/>
            </w:tcMar>
            <w:vAlign w:val="bottom"/>
          </w:tcPr>
          <w:p w14:paraId="07185446" w14:textId="77777777" w:rsidR="00A86140" w:rsidRDefault="00635446">
            <w:pPr>
              <w:textAlignment w:val="bottom"/>
            </w:pPr>
            <w:r>
              <w:rPr>
                <w:rFonts w:ascii="Times New Roman" w:eastAsia="宋体" w:hAnsi="Times New Roman"/>
                <w:color w:val="000000"/>
                <w:sz w:val="20"/>
                <w:szCs w:val="20"/>
              </w:rPr>
              <w:t>Foreign currency translation adjustments</w:t>
            </w:r>
          </w:p>
        </w:tc>
        <w:tc>
          <w:tcPr>
            <w:tcW w:w="0" w:type="auto"/>
            <w:gridSpan w:val="2"/>
            <w:shd w:val="clear" w:color="auto" w:fill="FFFFFF"/>
            <w:tcMar>
              <w:top w:w="40" w:type="dxa"/>
              <w:left w:w="20" w:type="dxa"/>
              <w:bottom w:w="40" w:type="dxa"/>
              <w:right w:w="0" w:type="dxa"/>
            </w:tcMar>
            <w:vAlign w:val="bottom"/>
          </w:tcPr>
          <w:p w14:paraId="07185447" w14:textId="77777777" w:rsidR="00A86140" w:rsidRDefault="00635446">
            <w:pPr>
              <w:jc w:val="right"/>
              <w:textAlignment w:val="bottom"/>
            </w:pPr>
            <w:r>
              <w:rPr>
                <w:rFonts w:ascii="Times New Roman" w:eastAsia="宋体" w:hAnsi="Times New Roman"/>
                <w:color w:val="000000"/>
                <w:sz w:val="20"/>
                <w:szCs w:val="20"/>
              </w:rPr>
              <w:t>(196)</w:t>
            </w:r>
          </w:p>
        </w:tc>
        <w:tc>
          <w:tcPr>
            <w:tcW w:w="0" w:type="auto"/>
            <w:shd w:val="clear" w:color="auto" w:fill="FFFFFF"/>
            <w:tcMar>
              <w:top w:w="40" w:type="dxa"/>
              <w:left w:w="0" w:type="dxa"/>
              <w:bottom w:w="40" w:type="dxa"/>
              <w:right w:w="20" w:type="dxa"/>
            </w:tcMar>
            <w:vAlign w:val="bottom"/>
          </w:tcPr>
          <w:p w14:paraId="0718544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4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4A" w14:textId="77777777" w:rsidR="00A86140" w:rsidRDefault="00635446">
            <w:pPr>
              <w:jc w:val="right"/>
              <w:textAlignment w:val="bottom"/>
            </w:pPr>
            <w:r>
              <w:rPr>
                <w:rFonts w:ascii="Times New Roman" w:eastAsia="宋体" w:hAnsi="Times New Roman"/>
                <w:color w:val="000000"/>
                <w:sz w:val="20"/>
                <w:szCs w:val="20"/>
              </w:rPr>
              <w:t>(61)</w:t>
            </w:r>
          </w:p>
        </w:tc>
        <w:tc>
          <w:tcPr>
            <w:tcW w:w="0" w:type="auto"/>
            <w:shd w:val="clear" w:color="auto" w:fill="FFFFFF"/>
            <w:tcMar>
              <w:top w:w="40" w:type="dxa"/>
              <w:left w:w="0" w:type="dxa"/>
              <w:bottom w:w="40" w:type="dxa"/>
              <w:right w:w="20" w:type="dxa"/>
            </w:tcMar>
            <w:vAlign w:val="bottom"/>
          </w:tcPr>
          <w:p w14:paraId="0718544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4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4D" w14:textId="77777777" w:rsidR="00A86140" w:rsidRDefault="00635446">
            <w:pPr>
              <w:jc w:val="right"/>
              <w:textAlignment w:val="bottom"/>
            </w:pPr>
            <w:r>
              <w:rPr>
                <w:rFonts w:ascii="Times New Roman" w:eastAsia="宋体" w:hAnsi="Times New Roman"/>
                <w:color w:val="000000"/>
                <w:sz w:val="20"/>
                <w:szCs w:val="20"/>
              </w:rPr>
              <w:t>(620)</w:t>
            </w:r>
          </w:p>
        </w:tc>
        <w:tc>
          <w:tcPr>
            <w:tcW w:w="0" w:type="auto"/>
            <w:shd w:val="clear" w:color="auto" w:fill="FFFFFF"/>
            <w:tcMar>
              <w:top w:w="40" w:type="dxa"/>
              <w:left w:w="0" w:type="dxa"/>
              <w:bottom w:w="40" w:type="dxa"/>
              <w:right w:w="20" w:type="dxa"/>
            </w:tcMar>
            <w:vAlign w:val="bottom"/>
          </w:tcPr>
          <w:p w14:paraId="0718544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4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50" w14:textId="77777777" w:rsidR="00A86140" w:rsidRDefault="00635446">
            <w:pPr>
              <w:jc w:val="right"/>
              <w:textAlignment w:val="bottom"/>
            </w:pPr>
            <w:r>
              <w:rPr>
                <w:rFonts w:ascii="Times New Roman" w:eastAsia="宋体" w:hAnsi="Times New Roman"/>
                <w:color w:val="000000"/>
                <w:sz w:val="20"/>
                <w:szCs w:val="20"/>
              </w:rPr>
              <w:t>(201)</w:t>
            </w:r>
          </w:p>
        </w:tc>
        <w:tc>
          <w:tcPr>
            <w:tcW w:w="0" w:type="auto"/>
            <w:shd w:val="clear" w:color="auto" w:fill="FFFFFF"/>
            <w:tcMar>
              <w:top w:w="40" w:type="dxa"/>
              <w:left w:w="0" w:type="dxa"/>
              <w:bottom w:w="40" w:type="dxa"/>
              <w:right w:w="20" w:type="dxa"/>
            </w:tcMar>
            <w:vAlign w:val="bottom"/>
          </w:tcPr>
          <w:p w14:paraId="07185451" w14:textId="77777777" w:rsidR="00A86140" w:rsidRDefault="00A86140">
            <w:pPr>
              <w:jc w:val="right"/>
              <w:rPr>
                <w:rFonts w:ascii="宋体"/>
              </w:rPr>
            </w:pPr>
          </w:p>
        </w:tc>
      </w:tr>
      <w:tr w:rsidR="00A86140" w14:paraId="0718545B" w14:textId="77777777">
        <w:trPr>
          <w:jc w:val="center"/>
          <w:hidden/>
        </w:trPr>
        <w:tc>
          <w:tcPr>
            <w:tcW w:w="0" w:type="auto"/>
            <w:gridSpan w:val="3"/>
            <w:shd w:val="clear" w:color="auto" w:fill="auto"/>
            <w:vAlign w:val="bottom"/>
          </w:tcPr>
          <w:p w14:paraId="07185453" w14:textId="77777777" w:rsidR="00A86140" w:rsidRDefault="00A86140">
            <w:pPr>
              <w:rPr>
                <w:rFonts w:ascii="宋体"/>
                <w:vanish/>
              </w:rPr>
            </w:pPr>
          </w:p>
        </w:tc>
        <w:tc>
          <w:tcPr>
            <w:tcW w:w="0" w:type="auto"/>
            <w:gridSpan w:val="3"/>
            <w:shd w:val="clear" w:color="auto" w:fill="auto"/>
            <w:vAlign w:val="bottom"/>
          </w:tcPr>
          <w:p w14:paraId="07185454" w14:textId="77777777" w:rsidR="00A86140" w:rsidRDefault="00A86140">
            <w:pPr>
              <w:rPr>
                <w:rFonts w:ascii="宋体"/>
                <w:vanish/>
              </w:rPr>
            </w:pPr>
          </w:p>
        </w:tc>
        <w:tc>
          <w:tcPr>
            <w:tcW w:w="0" w:type="auto"/>
            <w:gridSpan w:val="3"/>
            <w:shd w:val="clear" w:color="auto" w:fill="auto"/>
            <w:vAlign w:val="bottom"/>
          </w:tcPr>
          <w:p w14:paraId="07185455" w14:textId="77777777" w:rsidR="00A86140" w:rsidRDefault="00A86140">
            <w:pPr>
              <w:rPr>
                <w:rFonts w:ascii="宋体"/>
                <w:vanish/>
              </w:rPr>
            </w:pPr>
          </w:p>
        </w:tc>
        <w:tc>
          <w:tcPr>
            <w:tcW w:w="0" w:type="auto"/>
            <w:gridSpan w:val="3"/>
            <w:shd w:val="clear" w:color="auto" w:fill="auto"/>
            <w:vAlign w:val="bottom"/>
          </w:tcPr>
          <w:p w14:paraId="07185456" w14:textId="77777777" w:rsidR="00A86140" w:rsidRDefault="00A86140">
            <w:pPr>
              <w:rPr>
                <w:rFonts w:ascii="宋体"/>
                <w:vanish/>
              </w:rPr>
            </w:pPr>
          </w:p>
        </w:tc>
        <w:tc>
          <w:tcPr>
            <w:tcW w:w="0" w:type="auto"/>
            <w:gridSpan w:val="3"/>
            <w:shd w:val="clear" w:color="auto" w:fill="auto"/>
            <w:vAlign w:val="bottom"/>
          </w:tcPr>
          <w:p w14:paraId="07185457" w14:textId="77777777" w:rsidR="00A86140" w:rsidRDefault="00A86140">
            <w:pPr>
              <w:rPr>
                <w:rFonts w:ascii="宋体"/>
                <w:vanish/>
              </w:rPr>
            </w:pPr>
          </w:p>
        </w:tc>
        <w:tc>
          <w:tcPr>
            <w:tcW w:w="0" w:type="auto"/>
            <w:gridSpan w:val="3"/>
            <w:shd w:val="clear" w:color="auto" w:fill="auto"/>
            <w:vAlign w:val="bottom"/>
          </w:tcPr>
          <w:p w14:paraId="07185458" w14:textId="77777777" w:rsidR="00A86140" w:rsidRDefault="00A86140">
            <w:pPr>
              <w:rPr>
                <w:rFonts w:ascii="宋体"/>
                <w:vanish/>
              </w:rPr>
            </w:pPr>
          </w:p>
        </w:tc>
        <w:tc>
          <w:tcPr>
            <w:tcW w:w="0" w:type="auto"/>
            <w:gridSpan w:val="3"/>
            <w:shd w:val="clear" w:color="auto" w:fill="auto"/>
            <w:vAlign w:val="bottom"/>
          </w:tcPr>
          <w:p w14:paraId="07185459" w14:textId="77777777" w:rsidR="00A86140" w:rsidRDefault="00A86140">
            <w:pPr>
              <w:rPr>
                <w:rFonts w:ascii="宋体"/>
                <w:vanish/>
              </w:rPr>
            </w:pPr>
          </w:p>
        </w:tc>
        <w:tc>
          <w:tcPr>
            <w:tcW w:w="0" w:type="auto"/>
            <w:gridSpan w:val="3"/>
            <w:shd w:val="clear" w:color="auto" w:fill="auto"/>
            <w:vAlign w:val="bottom"/>
          </w:tcPr>
          <w:p w14:paraId="0718545A" w14:textId="77777777" w:rsidR="00A86140" w:rsidRDefault="00A86140">
            <w:pPr>
              <w:rPr>
                <w:rFonts w:ascii="宋体"/>
                <w:vanish/>
              </w:rPr>
            </w:pPr>
          </w:p>
        </w:tc>
      </w:tr>
      <w:tr w:rsidR="00A86140" w14:paraId="07185464" w14:textId="77777777">
        <w:trPr>
          <w:jc w:val="center"/>
          <w:hidden/>
        </w:trPr>
        <w:tc>
          <w:tcPr>
            <w:tcW w:w="0" w:type="auto"/>
            <w:gridSpan w:val="3"/>
            <w:shd w:val="clear" w:color="auto" w:fill="auto"/>
            <w:vAlign w:val="bottom"/>
          </w:tcPr>
          <w:p w14:paraId="0718545C" w14:textId="77777777" w:rsidR="00A86140" w:rsidRDefault="00A86140">
            <w:pPr>
              <w:rPr>
                <w:rFonts w:ascii="宋体"/>
                <w:vanish/>
              </w:rPr>
            </w:pPr>
          </w:p>
        </w:tc>
        <w:tc>
          <w:tcPr>
            <w:tcW w:w="0" w:type="auto"/>
            <w:gridSpan w:val="3"/>
            <w:shd w:val="clear" w:color="auto" w:fill="auto"/>
            <w:vAlign w:val="bottom"/>
          </w:tcPr>
          <w:p w14:paraId="0718545D" w14:textId="77777777" w:rsidR="00A86140" w:rsidRDefault="00A86140">
            <w:pPr>
              <w:rPr>
                <w:rFonts w:ascii="宋体"/>
                <w:vanish/>
              </w:rPr>
            </w:pPr>
          </w:p>
        </w:tc>
        <w:tc>
          <w:tcPr>
            <w:tcW w:w="0" w:type="auto"/>
            <w:gridSpan w:val="3"/>
            <w:shd w:val="clear" w:color="auto" w:fill="auto"/>
            <w:vAlign w:val="bottom"/>
          </w:tcPr>
          <w:p w14:paraId="0718545E" w14:textId="77777777" w:rsidR="00A86140" w:rsidRDefault="00A86140">
            <w:pPr>
              <w:rPr>
                <w:rFonts w:ascii="宋体"/>
                <w:vanish/>
              </w:rPr>
            </w:pPr>
          </w:p>
        </w:tc>
        <w:tc>
          <w:tcPr>
            <w:tcW w:w="0" w:type="auto"/>
            <w:gridSpan w:val="3"/>
            <w:shd w:val="clear" w:color="auto" w:fill="auto"/>
            <w:vAlign w:val="bottom"/>
          </w:tcPr>
          <w:p w14:paraId="0718545F" w14:textId="77777777" w:rsidR="00A86140" w:rsidRDefault="00A86140">
            <w:pPr>
              <w:rPr>
                <w:rFonts w:ascii="宋体"/>
                <w:vanish/>
              </w:rPr>
            </w:pPr>
          </w:p>
        </w:tc>
        <w:tc>
          <w:tcPr>
            <w:tcW w:w="0" w:type="auto"/>
            <w:gridSpan w:val="3"/>
            <w:shd w:val="clear" w:color="auto" w:fill="auto"/>
            <w:vAlign w:val="bottom"/>
          </w:tcPr>
          <w:p w14:paraId="07185460" w14:textId="77777777" w:rsidR="00A86140" w:rsidRDefault="00A86140">
            <w:pPr>
              <w:rPr>
                <w:rFonts w:ascii="宋体"/>
                <w:vanish/>
              </w:rPr>
            </w:pPr>
          </w:p>
        </w:tc>
        <w:tc>
          <w:tcPr>
            <w:tcW w:w="0" w:type="auto"/>
            <w:gridSpan w:val="3"/>
            <w:shd w:val="clear" w:color="auto" w:fill="auto"/>
            <w:vAlign w:val="bottom"/>
          </w:tcPr>
          <w:p w14:paraId="07185461" w14:textId="77777777" w:rsidR="00A86140" w:rsidRDefault="00A86140">
            <w:pPr>
              <w:rPr>
                <w:rFonts w:ascii="宋体"/>
                <w:vanish/>
              </w:rPr>
            </w:pPr>
          </w:p>
        </w:tc>
        <w:tc>
          <w:tcPr>
            <w:tcW w:w="0" w:type="auto"/>
            <w:gridSpan w:val="3"/>
            <w:shd w:val="clear" w:color="auto" w:fill="auto"/>
            <w:vAlign w:val="bottom"/>
          </w:tcPr>
          <w:p w14:paraId="07185462" w14:textId="77777777" w:rsidR="00A86140" w:rsidRDefault="00A86140">
            <w:pPr>
              <w:rPr>
                <w:rFonts w:ascii="宋体"/>
                <w:vanish/>
              </w:rPr>
            </w:pPr>
          </w:p>
        </w:tc>
        <w:tc>
          <w:tcPr>
            <w:tcW w:w="0" w:type="auto"/>
            <w:gridSpan w:val="3"/>
            <w:shd w:val="clear" w:color="auto" w:fill="auto"/>
            <w:vAlign w:val="bottom"/>
          </w:tcPr>
          <w:p w14:paraId="07185463" w14:textId="77777777" w:rsidR="00A86140" w:rsidRDefault="00A86140">
            <w:pPr>
              <w:rPr>
                <w:rFonts w:ascii="宋体"/>
                <w:vanish/>
              </w:rPr>
            </w:pPr>
          </w:p>
        </w:tc>
      </w:tr>
      <w:tr w:rsidR="00A86140" w14:paraId="0718546D" w14:textId="77777777">
        <w:trPr>
          <w:jc w:val="center"/>
          <w:hidden/>
        </w:trPr>
        <w:tc>
          <w:tcPr>
            <w:tcW w:w="0" w:type="auto"/>
            <w:gridSpan w:val="3"/>
            <w:shd w:val="clear" w:color="auto" w:fill="auto"/>
            <w:vAlign w:val="bottom"/>
          </w:tcPr>
          <w:p w14:paraId="07185465" w14:textId="77777777" w:rsidR="00A86140" w:rsidRDefault="00A86140">
            <w:pPr>
              <w:rPr>
                <w:rFonts w:ascii="宋体"/>
                <w:vanish/>
              </w:rPr>
            </w:pPr>
          </w:p>
        </w:tc>
        <w:tc>
          <w:tcPr>
            <w:tcW w:w="0" w:type="auto"/>
            <w:gridSpan w:val="3"/>
            <w:shd w:val="clear" w:color="auto" w:fill="auto"/>
            <w:vAlign w:val="bottom"/>
          </w:tcPr>
          <w:p w14:paraId="07185466" w14:textId="77777777" w:rsidR="00A86140" w:rsidRDefault="00A86140">
            <w:pPr>
              <w:rPr>
                <w:rFonts w:ascii="宋体"/>
                <w:vanish/>
              </w:rPr>
            </w:pPr>
          </w:p>
        </w:tc>
        <w:tc>
          <w:tcPr>
            <w:tcW w:w="0" w:type="auto"/>
            <w:gridSpan w:val="3"/>
            <w:shd w:val="clear" w:color="auto" w:fill="auto"/>
            <w:vAlign w:val="bottom"/>
          </w:tcPr>
          <w:p w14:paraId="07185467" w14:textId="77777777" w:rsidR="00A86140" w:rsidRDefault="00A86140">
            <w:pPr>
              <w:rPr>
                <w:rFonts w:ascii="宋体"/>
                <w:vanish/>
              </w:rPr>
            </w:pPr>
          </w:p>
        </w:tc>
        <w:tc>
          <w:tcPr>
            <w:tcW w:w="0" w:type="auto"/>
            <w:gridSpan w:val="3"/>
            <w:shd w:val="clear" w:color="auto" w:fill="auto"/>
            <w:vAlign w:val="bottom"/>
          </w:tcPr>
          <w:p w14:paraId="07185468" w14:textId="77777777" w:rsidR="00A86140" w:rsidRDefault="00A86140">
            <w:pPr>
              <w:rPr>
                <w:rFonts w:ascii="宋体"/>
                <w:vanish/>
              </w:rPr>
            </w:pPr>
          </w:p>
        </w:tc>
        <w:tc>
          <w:tcPr>
            <w:tcW w:w="0" w:type="auto"/>
            <w:gridSpan w:val="3"/>
            <w:shd w:val="clear" w:color="auto" w:fill="auto"/>
            <w:vAlign w:val="bottom"/>
          </w:tcPr>
          <w:p w14:paraId="07185469" w14:textId="77777777" w:rsidR="00A86140" w:rsidRDefault="00A86140">
            <w:pPr>
              <w:rPr>
                <w:rFonts w:ascii="宋体"/>
                <w:vanish/>
              </w:rPr>
            </w:pPr>
          </w:p>
        </w:tc>
        <w:tc>
          <w:tcPr>
            <w:tcW w:w="0" w:type="auto"/>
            <w:gridSpan w:val="3"/>
            <w:shd w:val="clear" w:color="auto" w:fill="auto"/>
            <w:vAlign w:val="bottom"/>
          </w:tcPr>
          <w:p w14:paraId="0718546A" w14:textId="77777777" w:rsidR="00A86140" w:rsidRDefault="00A86140">
            <w:pPr>
              <w:rPr>
                <w:rFonts w:ascii="宋体"/>
                <w:vanish/>
              </w:rPr>
            </w:pPr>
          </w:p>
        </w:tc>
        <w:tc>
          <w:tcPr>
            <w:tcW w:w="0" w:type="auto"/>
            <w:gridSpan w:val="3"/>
            <w:shd w:val="clear" w:color="auto" w:fill="auto"/>
            <w:vAlign w:val="bottom"/>
          </w:tcPr>
          <w:p w14:paraId="0718546B" w14:textId="77777777" w:rsidR="00A86140" w:rsidRDefault="00A86140">
            <w:pPr>
              <w:rPr>
                <w:rFonts w:ascii="宋体"/>
                <w:vanish/>
              </w:rPr>
            </w:pPr>
          </w:p>
        </w:tc>
        <w:tc>
          <w:tcPr>
            <w:tcW w:w="0" w:type="auto"/>
            <w:gridSpan w:val="3"/>
            <w:shd w:val="clear" w:color="auto" w:fill="auto"/>
            <w:vAlign w:val="bottom"/>
          </w:tcPr>
          <w:p w14:paraId="0718546C" w14:textId="77777777" w:rsidR="00A86140" w:rsidRDefault="00A86140">
            <w:pPr>
              <w:rPr>
                <w:rFonts w:ascii="宋体"/>
                <w:vanish/>
              </w:rPr>
            </w:pPr>
          </w:p>
        </w:tc>
      </w:tr>
      <w:tr w:rsidR="00A86140" w14:paraId="07185476" w14:textId="77777777">
        <w:trPr>
          <w:jc w:val="center"/>
          <w:hidden/>
        </w:trPr>
        <w:tc>
          <w:tcPr>
            <w:tcW w:w="0" w:type="auto"/>
            <w:gridSpan w:val="3"/>
            <w:shd w:val="clear" w:color="auto" w:fill="auto"/>
            <w:vAlign w:val="bottom"/>
          </w:tcPr>
          <w:p w14:paraId="0718546E" w14:textId="77777777" w:rsidR="00A86140" w:rsidRDefault="00A86140">
            <w:pPr>
              <w:rPr>
                <w:rFonts w:ascii="宋体"/>
                <w:vanish/>
              </w:rPr>
            </w:pPr>
          </w:p>
        </w:tc>
        <w:tc>
          <w:tcPr>
            <w:tcW w:w="0" w:type="auto"/>
            <w:gridSpan w:val="3"/>
            <w:shd w:val="clear" w:color="auto" w:fill="auto"/>
            <w:vAlign w:val="bottom"/>
          </w:tcPr>
          <w:p w14:paraId="0718546F" w14:textId="77777777" w:rsidR="00A86140" w:rsidRDefault="00A86140">
            <w:pPr>
              <w:rPr>
                <w:rFonts w:ascii="宋体"/>
                <w:vanish/>
              </w:rPr>
            </w:pPr>
          </w:p>
        </w:tc>
        <w:tc>
          <w:tcPr>
            <w:tcW w:w="0" w:type="auto"/>
            <w:gridSpan w:val="3"/>
            <w:shd w:val="clear" w:color="auto" w:fill="auto"/>
            <w:vAlign w:val="bottom"/>
          </w:tcPr>
          <w:p w14:paraId="07185470" w14:textId="77777777" w:rsidR="00A86140" w:rsidRDefault="00A86140">
            <w:pPr>
              <w:rPr>
                <w:rFonts w:ascii="宋体"/>
                <w:vanish/>
              </w:rPr>
            </w:pPr>
          </w:p>
        </w:tc>
        <w:tc>
          <w:tcPr>
            <w:tcW w:w="0" w:type="auto"/>
            <w:gridSpan w:val="3"/>
            <w:shd w:val="clear" w:color="auto" w:fill="auto"/>
            <w:vAlign w:val="bottom"/>
          </w:tcPr>
          <w:p w14:paraId="07185471" w14:textId="77777777" w:rsidR="00A86140" w:rsidRDefault="00A86140">
            <w:pPr>
              <w:rPr>
                <w:rFonts w:ascii="宋体"/>
                <w:vanish/>
              </w:rPr>
            </w:pPr>
          </w:p>
        </w:tc>
        <w:tc>
          <w:tcPr>
            <w:tcW w:w="0" w:type="auto"/>
            <w:gridSpan w:val="3"/>
            <w:shd w:val="clear" w:color="auto" w:fill="auto"/>
            <w:vAlign w:val="bottom"/>
          </w:tcPr>
          <w:p w14:paraId="07185472" w14:textId="77777777" w:rsidR="00A86140" w:rsidRDefault="00A86140">
            <w:pPr>
              <w:rPr>
                <w:rFonts w:ascii="宋体"/>
                <w:vanish/>
              </w:rPr>
            </w:pPr>
          </w:p>
        </w:tc>
        <w:tc>
          <w:tcPr>
            <w:tcW w:w="0" w:type="auto"/>
            <w:gridSpan w:val="3"/>
            <w:shd w:val="clear" w:color="auto" w:fill="auto"/>
            <w:vAlign w:val="bottom"/>
          </w:tcPr>
          <w:p w14:paraId="07185473" w14:textId="77777777" w:rsidR="00A86140" w:rsidRDefault="00A86140">
            <w:pPr>
              <w:rPr>
                <w:rFonts w:ascii="宋体"/>
                <w:vanish/>
              </w:rPr>
            </w:pPr>
          </w:p>
        </w:tc>
        <w:tc>
          <w:tcPr>
            <w:tcW w:w="0" w:type="auto"/>
            <w:gridSpan w:val="3"/>
            <w:shd w:val="clear" w:color="auto" w:fill="auto"/>
            <w:vAlign w:val="bottom"/>
          </w:tcPr>
          <w:p w14:paraId="07185474" w14:textId="77777777" w:rsidR="00A86140" w:rsidRDefault="00A86140">
            <w:pPr>
              <w:rPr>
                <w:rFonts w:ascii="宋体"/>
                <w:vanish/>
              </w:rPr>
            </w:pPr>
          </w:p>
        </w:tc>
        <w:tc>
          <w:tcPr>
            <w:tcW w:w="0" w:type="auto"/>
            <w:gridSpan w:val="3"/>
            <w:shd w:val="clear" w:color="auto" w:fill="auto"/>
            <w:vAlign w:val="bottom"/>
          </w:tcPr>
          <w:p w14:paraId="07185475" w14:textId="77777777" w:rsidR="00A86140" w:rsidRDefault="00A86140">
            <w:pPr>
              <w:rPr>
                <w:rFonts w:ascii="宋体"/>
                <w:vanish/>
              </w:rPr>
            </w:pPr>
          </w:p>
        </w:tc>
      </w:tr>
      <w:tr w:rsidR="00A86140" w14:paraId="0718547F" w14:textId="77777777">
        <w:trPr>
          <w:jc w:val="center"/>
        </w:trPr>
        <w:tc>
          <w:tcPr>
            <w:tcW w:w="0" w:type="auto"/>
            <w:gridSpan w:val="3"/>
            <w:shd w:val="clear" w:color="auto" w:fill="CCEEFF"/>
            <w:tcMar>
              <w:top w:w="40" w:type="dxa"/>
              <w:left w:w="245" w:type="dxa"/>
              <w:bottom w:w="40" w:type="dxa"/>
              <w:right w:w="20" w:type="dxa"/>
            </w:tcMar>
            <w:vAlign w:val="bottom"/>
          </w:tcPr>
          <w:p w14:paraId="07185477" w14:textId="77777777" w:rsidR="00A86140" w:rsidRDefault="00635446">
            <w:pPr>
              <w:textAlignment w:val="bottom"/>
            </w:pPr>
            <w:r>
              <w:rPr>
                <w:rFonts w:ascii="Times New Roman" w:eastAsia="宋体" w:hAnsi="Times New Roman"/>
                <w:color w:val="000000"/>
                <w:sz w:val="20"/>
                <w:szCs w:val="20"/>
              </w:rPr>
              <w:t>Cash flow hedges:</w:t>
            </w:r>
          </w:p>
        </w:tc>
        <w:tc>
          <w:tcPr>
            <w:tcW w:w="0" w:type="auto"/>
            <w:gridSpan w:val="3"/>
            <w:shd w:val="clear" w:color="auto" w:fill="CCEEFF"/>
            <w:tcMar>
              <w:top w:w="0" w:type="dxa"/>
              <w:left w:w="20" w:type="dxa"/>
              <w:bottom w:w="0" w:type="dxa"/>
              <w:right w:w="20" w:type="dxa"/>
            </w:tcMar>
            <w:vAlign w:val="bottom"/>
          </w:tcPr>
          <w:p w14:paraId="0718547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7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7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7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7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7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7E" w14:textId="77777777" w:rsidR="00A86140" w:rsidRDefault="00A86140">
            <w:pPr>
              <w:rPr>
                <w:rFonts w:ascii="宋体"/>
              </w:rPr>
            </w:pPr>
          </w:p>
        </w:tc>
      </w:tr>
      <w:tr w:rsidR="00A86140" w14:paraId="0718548C" w14:textId="77777777">
        <w:trPr>
          <w:jc w:val="center"/>
        </w:trPr>
        <w:tc>
          <w:tcPr>
            <w:tcW w:w="0" w:type="auto"/>
            <w:gridSpan w:val="3"/>
            <w:shd w:val="clear" w:color="auto" w:fill="FFFFFF"/>
            <w:tcMar>
              <w:top w:w="40" w:type="dxa"/>
              <w:left w:w="470" w:type="dxa"/>
              <w:bottom w:w="40" w:type="dxa"/>
              <w:right w:w="20" w:type="dxa"/>
            </w:tcMar>
            <w:vAlign w:val="bottom"/>
          </w:tcPr>
          <w:p w14:paraId="07185480" w14:textId="77777777" w:rsidR="00A86140" w:rsidRDefault="00635446">
            <w:pPr>
              <w:textAlignment w:val="bottom"/>
            </w:pPr>
            <w:r>
              <w:rPr>
                <w:rFonts w:ascii="Times New Roman" w:eastAsia="宋体" w:hAnsi="Times New Roman"/>
                <w:color w:val="000000"/>
                <w:sz w:val="20"/>
                <w:szCs w:val="20"/>
              </w:rPr>
              <w:t>Change in unrealized gains</w:t>
            </w:r>
          </w:p>
        </w:tc>
        <w:tc>
          <w:tcPr>
            <w:tcW w:w="0" w:type="auto"/>
            <w:gridSpan w:val="2"/>
            <w:shd w:val="clear" w:color="auto" w:fill="FFFFFF"/>
            <w:tcMar>
              <w:top w:w="40" w:type="dxa"/>
              <w:left w:w="20" w:type="dxa"/>
              <w:bottom w:w="40" w:type="dxa"/>
              <w:right w:w="0" w:type="dxa"/>
            </w:tcMar>
            <w:vAlign w:val="bottom"/>
          </w:tcPr>
          <w:p w14:paraId="07185481" w14:textId="77777777" w:rsidR="00A86140" w:rsidRDefault="00635446">
            <w:pPr>
              <w:jc w:val="right"/>
              <w:textAlignment w:val="bottom"/>
            </w:pPr>
            <w:r>
              <w:rPr>
                <w:rFonts w:ascii="Times New Roman" w:eastAsia="宋体" w:hAnsi="Times New Roman"/>
                <w:color w:val="000000"/>
                <w:sz w:val="20"/>
                <w:szCs w:val="20"/>
              </w:rPr>
              <w:t>306 </w:t>
            </w:r>
          </w:p>
        </w:tc>
        <w:tc>
          <w:tcPr>
            <w:tcW w:w="0" w:type="auto"/>
            <w:shd w:val="clear" w:color="auto" w:fill="FFFFFF"/>
            <w:tcMar>
              <w:top w:w="40" w:type="dxa"/>
              <w:left w:w="0" w:type="dxa"/>
              <w:bottom w:w="40" w:type="dxa"/>
              <w:right w:w="20" w:type="dxa"/>
            </w:tcMar>
            <w:vAlign w:val="bottom"/>
          </w:tcPr>
          <w:p w14:paraId="0718548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8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84" w14:textId="77777777" w:rsidR="00A86140" w:rsidRDefault="00635446">
            <w:pPr>
              <w:jc w:val="right"/>
              <w:textAlignment w:val="bottom"/>
            </w:pPr>
            <w:r>
              <w:rPr>
                <w:rFonts w:ascii="Times New Roman" w:eastAsia="宋体" w:hAnsi="Times New Roman"/>
                <w:color w:val="000000"/>
                <w:sz w:val="20"/>
                <w:szCs w:val="20"/>
              </w:rPr>
              <w:t>86 </w:t>
            </w:r>
          </w:p>
        </w:tc>
        <w:tc>
          <w:tcPr>
            <w:tcW w:w="0" w:type="auto"/>
            <w:shd w:val="clear" w:color="auto" w:fill="FFFFFF"/>
            <w:tcMar>
              <w:top w:w="40" w:type="dxa"/>
              <w:left w:w="0" w:type="dxa"/>
              <w:bottom w:w="40" w:type="dxa"/>
              <w:right w:w="20" w:type="dxa"/>
            </w:tcMar>
            <w:vAlign w:val="bottom"/>
          </w:tcPr>
          <w:p w14:paraId="0718548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8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87" w14:textId="77777777" w:rsidR="00A86140" w:rsidRDefault="00635446">
            <w:pPr>
              <w:jc w:val="right"/>
              <w:textAlignment w:val="bottom"/>
            </w:pPr>
            <w:r>
              <w:rPr>
                <w:rFonts w:ascii="Times New Roman" w:eastAsia="宋体" w:hAnsi="Times New Roman"/>
                <w:color w:val="000000"/>
                <w:sz w:val="20"/>
                <w:szCs w:val="20"/>
              </w:rPr>
              <w:t>844 </w:t>
            </w:r>
          </w:p>
        </w:tc>
        <w:tc>
          <w:tcPr>
            <w:tcW w:w="0" w:type="auto"/>
            <w:shd w:val="clear" w:color="auto" w:fill="FFFFFF"/>
            <w:tcMar>
              <w:top w:w="40" w:type="dxa"/>
              <w:left w:w="0" w:type="dxa"/>
              <w:bottom w:w="40" w:type="dxa"/>
              <w:right w:w="20" w:type="dxa"/>
            </w:tcMar>
            <w:vAlign w:val="bottom"/>
          </w:tcPr>
          <w:p w14:paraId="0718548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8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8A" w14:textId="77777777" w:rsidR="00A86140" w:rsidRDefault="00635446">
            <w:pPr>
              <w:jc w:val="right"/>
              <w:textAlignment w:val="bottom"/>
            </w:pPr>
            <w:r>
              <w:rPr>
                <w:rFonts w:ascii="Times New Roman" w:eastAsia="宋体" w:hAnsi="Times New Roman"/>
                <w:color w:val="000000"/>
                <w:sz w:val="20"/>
                <w:szCs w:val="20"/>
              </w:rPr>
              <w:t>150 </w:t>
            </w:r>
          </w:p>
        </w:tc>
        <w:tc>
          <w:tcPr>
            <w:tcW w:w="0" w:type="auto"/>
            <w:shd w:val="clear" w:color="auto" w:fill="FFFFFF"/>
            <w:tcMar>
              <w:top w:w="40" w:type="dxa"/>
              <w:left w:w="0" w:type="dxa"/>
              <w:bottom w:w="40" w:type="dxa"/>
              <w:right w:w="20" w:type="dxa"/>
            </w:tcMar>
            <w:vAlign w:val="bottom"/>
          </w:tcPr>
          <w:p w14:paraId="0718548B" w14:textId="77777777" w:rsidR="00A86140" w:rsidRDefault="00A86140">
            <w:pPr>
              <w:jc w:val="right"/>
              <w:rPr>
                <w:rFonts w:ascii="宋体"/>
              </w:rPr>
            </w:pPr>
          </w:p>
        </w:tc>
      </w:tr>
      <w:tr w:rsidR="00A86140" w14:paraId="07185499" w14:textId="77777777">
        <w:trPr>
          <w:jc w:val="center"/>
        </w:trPr>
        <w:tc>
          <w:tcPr>
            <w:tcW w:w="0" w:type="auto"/>
            <w:gridSpan w:val="3"/>
            <w:shd w:val="clear" w:color="auto" w:fill="CCEEFF"/>
            <w:tcMar>
              <w:top w:w="40" w:type="dxa"/>
              <w:left w:w="470" w:type="dxa"/>
              <w:bottom w:w="40" w:type="dxa"/>
              <w:right w:w="20" w:type="dxa"/>
            </w:tcMar>
            <w:vAlign w:val="bottom"/>
          </w:tcPr>
          <w:p w14:paraId="0718548D" w14:textId="77777777" w:rsidR="00A86140" w:rsidRDefault="00635446">
            <w:pPr>
              <w:textAlignment w:val="bottom"/>
            </w:pPr>
            <w:r>
              <w:rPr>
                <w:rFonts w:ascii="Times New Roman" w:eastAsia="宋体" w:hAnsi="Times New Roman"/>
                <w:color w:val="000000"/>
                <w:sz w:val="20"/>
                <w:szCs w:val="20"/>
              </w:rPr>
              <w:t>Reclassification adjustment for net gains included in net income</w:t>
            </w:r>
          </w:p>
        </w:tc>
        <w:tc>
          <w:tcPr>
            <w:tcW w:w="0" w:type="auto"/>
            <w:gridSpan w:val="2"/>
            <w:shd w:val="clear" w:color="auto" w:fill="CCEEFF"/>
            <w:tcMar>
              <w:top w:w="40" w:type="dxa"/>
              <w:left w:w="20" w:type="dxa"/>
              <w:bottom w:w="40" w:type="dxa"/>
              <w:right w:w="0" w:type="dxa"/>
            </w:tcMar>
            <w:vAlign w:val="bottom"/>
          </w:tcPr>
          <w:p w14:paraId="0718548E" w14:textId="77777777" w:rsidR="00A86140" w:rsidRDefault="00635446">
            <w:pPr>
              <w:jc w:val="right"/>
              <w:textAlignment w:val="bottom"/>
            </w:pPr>
            <w:r>
              <w:rPr>
                <w:rFonts w:ascii="Times New Roman" w:eastAsia="宋体" w:hAnsi="Times New Roman"/>
                <w:color w:val="000000"/>
                <w:sz w:val="20"/>
                <w:szCs w:val="20"/>
              </w:rPr>
              <w:t>(324)</w:t>
            </w:r>
          </w:p>
        </w:tc>
        <w:tc>
          <w:tcPr>
            <w:tcW w:w="0" w:type="auto"/>
            <w:shd w:val="clear" w:color="auto" w:fill="CCEEFF"/>
            <w:tcMar>
              <w:top w:w="40" w:type="dxa"/>
              <w:left w:w="0" w:type="dxa"/>
              <w:bottom w:w="40" w:type="dxa"/>
              <w:right w:w="20" w:type="dxa"/>
            </w:tcMar>
            <w:vAlign w:val="bottom"/>
          </w:tcPr>
          <w:p w14:paraId="0718548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9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491" w14:textId="77777777" w:rsidR="00A86140" w:rsidRDefault="00635446">
            <w:pPr>
              <w:jc w:val="right"/>
              <w:textAlignment w:val="bottom"/>
            </w:pPr>
            <w:r>
              <w:rPr>
                <w:rFonts w:ascii="Times New Roman" w:eastAsia="宋体" w:hAnsi="Times New Roman"/>
                <w:color w:val="000000"/>
                <w:sz w:val="20"/>
                <w:szCs w:val="20"/>
              </w:rPr>
              <w:t>(74)</w:t>
            </w:r>
          </w:p>
        </w:tc>
        <w:tc>
          <w:tcPr>
            <w:tcW w:w="0" w:type="auto"/>
            <w:shd w:val="clear" w:color="auto" w:fill="CCEEFF"/>
            <w:tcMar>
              <w:top w:w="40" w:type="dxa"/>
              <w:left w:w="0" w:type="dxa"/>
              <w:bottom w:w="40" w:type="dxa"/>
              <w:right w:w="20" w:type="dxa"/>
            </w:tcMar>
            <w:vAlign w:val="bottom"/>
          </w:tcPr>
          <w:p w14:paraId="071854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9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494" w14:textId="77777777" w:rsidR="00A86140" w:rsidRDefault="00635446">
            <w:pPr>
              <w:jc w:val="right"/>
              <w:textAlignment w:val="bottom"/>
            </w:pPr>
            <w:r>
              <w:rPr>
                <w:rFonts w:ascii="Times New Roman" w:eastAsia="宋体" w:hAnsi="Times New Roman"/>
                <w:color w:val="000000"/>
                <w:sz w:val="20"/>
                <w:szCs w:val="20"/>
              </w:rPr>
              <w:t>(726)</w:t>
            </w:r>
          </w:p>
        </w:tc>
        <w:tc>
          <w:tcPr>
            <w:tcW w:w="0" w:type="auto"/>
            <w:shd w:val="clear" w:color="auto" w:fill="CCEEFF"/>
            <w:tcMar>
              <w:top w:w="40" w:type="dxa"/>
              <w:left w:w="0" w:type="dxa"/>
              <w:bottom w:w="40" w:type="dxa"/>
              <w:right w:w="20" w:type="dxa"/>
            </w:tcMar>
            <w:vAlign w:val="bottom"/>
          </w:tcPr>
          <w:p w14:paraId="0718549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9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497" w14:textId="77777777" w:rsidR="00A86140" w:rsidRDefault="00635446">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7185498" w14:textId="77777777" w:rsidR="00A86140" w:rsidRDefault="00A86140">
            <w:pPr>
              <w:jc w:val="right"/>
              <w:rPr>
                <w:rFonts w:ascii="宋体"/>
              </w:rPr>
            </w:pPr>
          </w:p>
        </w:tc>
      </w:tr>
      <w:tr w:rsidR="00A86140" w14:paraId="071854A6" w14:textId="77777777">
        <w:trPr>
          <w:jc w:val="center"/>
        </w:trPr>
        <w:tc>
          <w:tcPr>
            <w:tcW w:w="0" w:type="auto"/>
            <w:gridSpan w:val="3"/>
            <w:shd w:val="clear" w:color="auto" w:fill="FFFFFF"/>
            <w:tcMar>
              <w:top w:w="40" w:type="dxa"/>
              <w:left w:w="740" w:type="dxa"/>
              <w:bottom w:w="40" w:type="dxa"/>
              <w:right w:w="20" w:type="dxa"/>
            </w:tcMar>
            <w:vAlign w:val="bottom"/>
          </w:tcPr>
          <w:p w14:paraId="0718549A" w14:textId="77777777" w:rsidR="00A86140" w:rsidRDefault="00635446">
            <w:pPr>
              <w:textAlignment w:val="bottom"/>
            </w:pPr>
            <w:r>
              <w:rPr>
                <w:rFonts w:ascii="Times New Roman" w:eastAsia="宋体" w:hAnsi="Times New Roman"/>
                <w:color w:val="000000"/>
                <w:sz w:val="20"/>
                <w:szCs w:val="20"/>
              </w:rPr>
              <w:t>Net change in cash flow hedges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9B" w14:textId="77777777" w:rsidR="00A86140" w:rsidRDefault="00635446">
            <w:pPr>
              <w:jc w:val="right"/>
              <w:textAlignment w:val="bottom"/>
            </w:pPr>
            <w:r>
              <w:rPr>
                <w:rFonts w:ascii="Times New Roman" w:eastAsia="宋体" w:hAnsi="Times New Roman"/>
                <w:color w:val="000000"/>
                <w:sz w:val="20"/>
                <w:szCs w:val="20"/>
              </w:rPr>
              <w:t>(18)</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9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9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9E" w14:textId="77777777" w:rsidR="00A86140" w:rsidRDefault="00635446">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9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A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A1" w14:textId="77777777" w:rsidR="00A86140" w:rsidRDefault="00635446">
            <w:pPr>
              <w:jc w:val="right"/>
              <w:textAlignment w:val="bottom"/>
            </w:pPr>
            <w:r>
              <w:rPr>
                <w:rFonts w:ascii="Times New Roman" w:eastAsia="宋体" w:hAnsi="Times New Roman"/>
                <w:color w:val="000000"/>
                <w:sz w:val="20"/>
                <w:szCs w:val="20"/>
              </w:rPr>
              <w:t>118 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A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A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A4" w14:textId="77777777" w:rsidR="00A86140" w:rsidRDefault="00635446">
            <w:pPr>
              <w:jc w:val="right"/>
              <w:textAlignment w:val="bottom"/>
            </w:pPr>
            <w:r>
              <w:rPr>
                <w:rFonts w:ascii="Times New Roman" w:eastAsia="宋体" w:hAnsi="Times New Roman"/>
                <w:color w:val="000000"/>
                <w:sz w:val="20"/>
                <w:szCs w:val="20"/>
              </w:rPr>
              <w:t>116 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A5" w14:textId="77777777" w:rsidR="00A86140" w:rsidRDefault="00A86140">
            <w:pPr>
              <w:jc w:val="right"/>
              <w:rPr>
                <w:rFonts w:ascii="宋体"/>
              </w:rPr>
            </w:pPr>
          </w:p>
        </w:tc>
      </w:tr>
      <w:tr w:rsidR="00A86140" w14:paraId="071854AF" w14:textId="77777777">
        <w:trPr>
          <w:jc w:val="center"/>
        </w:trPr>
        <w:tc>
          <w:tcPr>
            <w:tcW w:w="0" w:type="auto"/>
            <w:gridSpan w:val="3"/>
            <w:shd w:val="clear" w:color="auto" w:fill="CCEEFF"/>
            <w:tcMar>
              <w:top w:w="40" w:type="dxa"/>
              <w:left w:w="245" w:type="dxa"/>
              <w:bottom w:w="40" w:type="dxa"/>
              <w:right w:w="20" w:type="dxa"/>
            </w:tcMar>
            <w:vAlign w:val="bottom"/>
          </w:tcPr>
          <w:p w14:paraId="071854A7" w14:textId="77777777" w:rsidR="00A86140" w:rsidRDefault="00635446">
            <w:pPr>
              <w:textAlignment w:val="bottom"/>
            </w:pPr>
            <w:r>
              <w:rPr>
                <w:rFonts w:ascii="Times New Roman" w:eastAsia="宋体" w:hAnsi="Times New Roman"/>
                <w:color w:val="000000"/>
                <w:sz w:val="20"/>
                <w:szCs w:val="20"/>
              </w:rPr>
              <w:t>Pension and other postretirement plans: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A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A9"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A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A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A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AD"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AE" w14:textId="77777777" w:rsidR="00A86140" w:rsidRDefault="00A86140">
            <w:pPr>
              <w:rPr>
                <w:rFonts w:ascii="宋体"/>
              </w:rPr>
            </w:pPr>
          </w:p>
        </w:tc>
      </w:tr>
      <w:tr w:rsidR="00A86140" w14:paraId="071854BC" w14:textId="77777777">
        <w:trPr>
          <w:jc w:val="center"/>
        </w:trPr>
        <w:tc>
          <w:tcPr>
            <w:tcW w:w="0" w:type="auto"/>
            <w:gridSpan w:val="3"/>
            <w:shd w:val="clear" w:color="auto" w:fill="FFFFFF"/>
            <w:tcMar>
              <w:top w:w="40" w:type="dxa"/>
              <w:left w:w="470" w:type="dxa"/>
              <w:bottom w:w="40" w:type="dxa"/>
              <w:right w:w="20" w:type="dxa"/>
            </w:tcMar>
            <w:vAlign w:val="bottom"/>
          </w:tcPr>
          <w:p w14:paraId="071854B0" w14:textId="77777777" w:rsidR="00A86140" w:rsidRDefault="00635446">
            <w:pPr>
              <w:textAlignment w:val="bottom"/>
            </w:pPr>
            <w:r>
              <w:rPr>
                <w:rFonts w:ascii="Times New Roman" w:eastAsia="宋体" w:hAnsi="Times New Roman"/>
                <w:color w:val="000000"/>
                <w:sz w:val="20"/>
                <w:szCs w:val="20"/>
              </w:rPr>
              <w:t>Recognition of actuarial net gains (losses) from pension and other postretirement plans</w:t>
            </w:r>
          </w:p>
        </w:tc>
        <w:tc>
          <w:tcPr>
            <w:tcW w:w="0" w:type="auto"/>
            <w:gridSpan w:val="2"/>
            <w:shd w:val="clear" w:color="auto" w:fill="FFFFFF"/>
            <w:tcMar>
              <w:top w:w="40" w:type="dxa"/>
              <w:left w:w="20" w:type="dxa"/>
              <w:bottom w:w="40" w:type="dxa"/>
              <w:right w:w="0" w:type="dxa"/>
            </w:tcMar>
            <w:vAlign w:val="bottom"/>
          </w:tcPr>
          <w:p w14:paraId="071854B1" w14:textId="77777777" w:rsidR="00A86140" w:rsidRDefault="0063544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071854B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B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B4"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1854B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B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B7"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1854B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B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BA"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54BB" w14:textId="77777777" w:rsidR="00A86140" w:rsidRDefault="00A86140">
            <w:pPr>
              <w:jc w:val="right"/>
              <w:rPr>
                <w:rFonts w:ascii="宋体"/>
              </w:rPr>
            </w:pPr>
          </w:p>
        </w:tc>
      </w:tr>
      <w:tr w:rsidR="00A86140" w14:paraId="071854C9" w14:textId="77777777">
        <w:trPr>
          <w:jc w:val="center"/>
        </w:trPr>
        <w:tc>
          <w:tcPr>
            <w:tcW w:w="0" w:type="auto"/>
            <w:gridSpan w:val="3"/>
            <w:shd w:val="clear" w:color="auto" w:fill="CCEEFF"/>
            <w:tcMar>
              <w:top w:w="40" w:type="dxa"/>
              <w:left w:w="470" w:type="dxa"/>
              <w:bottom w:w="40" w:type="dxa"/>
              <w:right w:w="20" w:type="dxa"/>
            </w:tcMar>
            <w:vAlign w:val="bottom"/>
          </w:tcPr>
          <w:p w14:paraId="071854BD" w14:textId="77777777" w:rsidR="00A86140" w:rsidRDefault="00635446">
            <w:pPr>
              <w:textAlignment w:val="bottom"/>
            </w:pPr>
            <w:r>
              <w:rPr>
                <w:rFonts w:ascii="Times New Roman" w:eastAsia="宋体" w:hAnsi="Times New Roman"/>
                <w:color w:val="000000"/>
                <w:sz w:val="20"/>
                <w:szCs w:val="20"/>
              </w:rPr>
              <w:t>Reclassification adjustments for net losses from pension and other postretirement plans</w:t>
            </w:r>
          </w:p>
        </w:tc>
        <w:tc>
          <w:tcPr>
            <w:tcW w:w="0" w:type="auto"/>
            <w:gridSpan w:val="2"/>
            <w:shd w:val="clear" w:color="auto" w:fill="CCEEFF"/>
            <w:tcMar>
              <w:top w:w="40" w:type="dxa"/>
              <w:left w:w="20" w:type="dxa"/>
              <w:bottom w:w="40" w:type="dxa"/>
              <w:right w:w="0" w:type="dxa"/>
            </w:tcMar>
            <w:vAlign w:val="bottom"/>
          </w:tcPr>
          <w:p w14:paraId="071854BE"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54B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C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4C1"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54C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C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4C4"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54C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C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4C7"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54C8" w14:textId="77777777" w:rsidR="00A86140" w:rsidRDefault="00A86140">
            <w:pPr>
              <w:jc w:val="right"/>
              <w:rPr>
                <w:rFonts w:ascii="宋体"/>
              </w:rPr>
            </w:pPr>
          </w:p>
        </w:tc>
      </w:tr>
      <w:tr w:rsidR="00A86140" w14:paraId="071854D6" w14:textId="77777777">
        <w:trPr>
          <w:jc w:val="center"/>
        </w:trPr>
        <w:tc>
          <w:tcPr>
            <w:tcW w:w="0" w:type="auto"/>
            <w:gridSpan w:val="3"/>
            <w:shd w:val="clear" w:color="auto" w:fill="FFFFFF"/>
            <w:tcMar>
              <w:top w:w="40" w:type="dxa"/>
              <w:left w:w="740" w:type="dxa"/>
              <w:bottom w:w="40" w:type="dxa"/>
              <w:right w:w="20" w:type="dxa"/>
            </w:tcMar>
            <w:vAlign w:val="bottom"/>
          </w:tcPr>
          <w:p w14:paraId="071854CA" w14:textId="77777777" w:rsidR="00A86140" w:rsidRDefault="00635446">
            <w:pPr>
              <w:textAlignment w:val="bottom"/>
            </w:pPr>
            <w:r>
              <w:rPr>
                <w:rFonts w:ascii="Times New Roman" w:eastAsia="宋体" w:hAnsi="Times New Roman"/>
                <w:color w:val="000000"/>
                <w:sz w:val="20"/>
                <w:szCs w:val="20"/>
              </w:rPr>
              <w:t xml:space="preserve">Net change in actuarial net gains (losses) from pension and other </w:t>
            </w:r>
            <w:r>
              <w:rPr>
                <w:rFonts w:ascii="Times New Roman" w:eastAsia="宋体" w:hAnsi="Times New Roman"/>
                <w:color w:val="000000"/>
                <w:sz w:val="20"/>
                <w:szCs w:val="20"/>
              </w:rPr>
              <w:t>postretirement plans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CB" w14:textId="77777777" w:rsidR="00A86140" w:rsidRDefault="00635446">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C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C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CE" w14:textId="77777777" w:rsidR="00A86140" w:rsidRDefault="00635446">
            <w:pPr>
              <w:jc w:val="right"/>
              <w:textAlignment w:val="bottom"/>
            </w:pPr>
            <w:r>
              <w:rPr>
                <w:rFonts w:ascii="Times New Roman" w:eastAsia="宋体" w:hAnsi="Times New Roman"/>
                <w:color w:val="000000"/>
                <w:sz w:val="20"/>
                <w:szCs w:val="20"/>
              </w:rPr>
              <w:t>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C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D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D1" w14:textId="77777777" w:rsidR="00A86140" w:rsidRDefault="00635446">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D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D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D4" w14:textId="77777777" w:rsidR="00A86140" w:rsidRDefault="00635446">
            <w:pPr>
              <w:jc w:val="right"/>
              <w:textAlignment w:val="bottom"/>
            </w:pPr>
            <w:r>
              <w:rPr>
                <w:rFonts w:ascii="Times New Roman" w:eastAsia="宋体" w:hAnsi="Times New Roman"/>
                <w:color w:val="000000"/>
                <w:sz w:val="20"/>
                <w:szCs w:val="20"/>
              </w:rPr>
              <w:t>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D5" w14:textId="77777777" w:rsidR="00A86140" w:rsidRDefault="00A86140">
            <w:pPr>
              <w:jc w:val="right"/>
              <w:rPr>
                <w:rFonts w:ascii="宋体"/>
              </w:rPr>
            </w:pPr>
          </w:p>
        </w:tc>
      </w:tr>
      <w:tr w:rsidR="00A86140" w14:paraId="071854DF"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54D7"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D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D9"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D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D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D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4DD"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4DE" w14:textId="77777777" w:rsidR="00A86140" w:rsidRDefault="00A86140">
            <w:pPr>
              <w:rPr>
                <w:rFonts w:ascii="宋体"/>
              </w:rPr>
            </w:pPr>
          </w:p>
        </w:tc>
      </w:tr>
      <w:tr w:rsidR="00A86140" w14:paraId="071854EC" w14:textId="77777777">
        <w:trPr>
          <w:jc w:val="center"/>
        </w:trPr>
        <w:tc>
          <w:tcPr>
            <w:tcW w:w="0" w:type="auto"/>
            <w:gridSpan w:val="3"/>
            <w:shd w:val="clear" w:color="auto" w:fill="FFFFFF"/>
            <w:tcMar>
              <w:top w:w="40" w:type="dxa"/>
              <w:left w:w="20" w:type="dxa"/>
              <w:bottom w:w="40" w:type="dxa"/>
              <w:right w:w="20" w:type="dxa"/>
            </w:tcMar>
            <w:vAlign w:val="bottom"/>
          </w:tcPr>
          <w:p w14:paraId="071854E0"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Total other comprehensive (loss), net of tax expense of $6 and $1, respectively, and $14 and $6, respectively </w:t>
            </w:r>
          </w:p>
        </w:tc>
        <w:tc>
          <w:tcPr>
            <w:tcW w:w="0" w:type="auto"/>
            <w:gridSpan w:val="2"/>
            <w:shd w:val="clear" w:color="auto" w:fill="FFFFFF"/>
            <w:tcMar>
              <w:top w:w="40" w:type="dxa"/>
              <w:left w:w="20" w:type="dxa"/>
              <w:bottom w:w="40" w:type="dxa"/>
              <w:right w:w="0" w:type="dxa"/>
            </w:tcMar>
            <w:vAlign w:val="bottom"/>
          </w:tcPr>
          <w:p w14:paraId="071854E1" w14:textId="77777777" w:rsidR="00A86140" w:rsidRDefault="00635446">
            <w:pPr>
              <w:jc w:val="right"/>
              <w:textAlignment w:val="bottom"/>
            </w:pPr>
            <w:r>
              <w:rPr>
                <w:rFonts w:ascii="Times New Roman" w:eastAsia="宋体" w:hAnsi="Times New Roman"/>
                <w:color w:val="000000"/>
                <w:sz w:val="20"/>
                <w:szCs w:val="20"/>
              </w:rPr>
              <w:t>(215)</w:t>
            </w:r>
          </w:p>
        </w:tc>
        <w:tc>
          <w:tcPr>
            <w:tcW w:w="0" w:type="auto"/>
            <w:shd w:val="clear" w:color="auto" w:fill="FFFFFF"/>
            <w:tcMar>
              <w:top w:w="40" w:type="dxa"/>
              <w:left w:w="0" w:type="dxa"/>
              <w:bottom w:w="40" w:type="dxa"/>
              <w:right w:w="20" w:type="dxa"/>
            </w:tcMar>
            <w:vAlign w:val="bottom"/>
          </w:tcPr>
          <w:p w14:paraId="071854E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E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E4" w14:textId="77777777" w:rsidR="00A86140" w:rsidRDefault="00635446">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071854E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E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E7" w14:textId="77777777" w:rsidR="00A86140" w:rsidRDefault="00635446">
            <w:pPr>
              <w:jc w:val="right"/>
              <w:textAlignment w:val="bottom"/>
            </w:pPr>
            <w:r>
              <w:rPr>
                <w:rFonts w:ascii="Times New Roman" w:eastAsia="宋体" w:hAnsi="Times New Roman"/>
                <w:color w:val="000000"/>
                <w:sz w:val="20"/>
                <w:szCs w:val="20"/>
              </w:rPr>
              <w:t>(490)</w:t>
            </w:r>
          </w:p>
        </w:tc>
        <w:tc>
          <w:tcPr>
            <w:tcW w:w="0" w:type="auto"/>
            <w:shd w:val="clear" w:color="auto" w:fill="FFFFFF"/>
            <w:tcMar>
              <w:top w:w="40" w:type="dxa"/>
              <w:left w:w="0" w:type="dxa"/>
              <w:bottom w:w="40" w:type="dxa"/>
              <w:right w:w="20" w:type="dxa"/>
            </w:tcMar>
            <w:vAlign w:val="bottom"/>
          </w:tcPr>
          <w:p w14:paraId="071854E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E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4EA" w14:textId="77777777" w:rsidR="00A86140" w:rsidRDefault="00635446">
            <w:pPr>
              <w:jc w:val="right"/>
              <w:textAlignment w:val="bottom"/>
            </w:pPr>
            <w:r>
              <w:rPr>
                <w:rFonts w:ascii="Times New Roman" w:eastAsia="宋体" w:hAnsi="Times New Roman"/>
                <w:color w:val="000000"/>
                <w:sz w:val="20"/>
                <w:szCs w:val="20"/>
              </w:rPr>
              <w:t>(80)</w:t>
            </w:r>
          </w:p>
        </w:tc>
        <w:tc>
          <w:tcPr>
            <w:tcW w:w="0" w:type="auto"/>
            <w:shd w:val="clear" w:color="auto" w:fill="FFFFFF"/>
            <w:tcMar>
              <w:top w:w="40" w:type="dxa"/>
              <w:left w:w="0" w:type="dxa"/>
              <w:bottom w:w="40" w:type="dxa"/>
              <w:right w:w="20" w:type="dxa"/>
            </w:tcMar>
            <w:vAlign w:val="bottom"/>
          </w:tcPr>
          <w:p w14:paraId="071854EB" w14:textId="77777777" w:rsidR="00A86140" w:rsidRDefault="00A86140">
            <w:pPr>
              <w:jc w:val="right"/>
              <w:rPr>
                <w:rFonts w:ascii="宋体"/>
              </w:rPr>
            </w:pPr>
          </w:p>
        </w:tc>
      </w:tr>
      <w:tr w:rsidR="00A86140" w14:paraId="071854F9" w14:textId="77777777">
        <w:trPr>
          <w:jc w:val="center"/>
        </w:trPr>
        <w:tc>
          <w:tcPr>
            <w:tcW w:w="0" w:type="auto"/>
            <w:gridSpan w:val="3"/>
            <w:shd w:val="clear" w:color="auto" w:fill="CCEEFF"/>
            <w:tcMar>
              <w:top w:w="40" w:type="dxa"/>
              <w:left w:w="245" w:type="dxa"/>
              <w:bottom w:w="40" w:type="dxa"/>
              <w:right w:w="20" w:type="dxa"/>
            </w:tcMar>
            <w:vAlign w:val="bottom"/>
          </w:tcPr>
          <w:p w14:paraId="071854ED" w14:textId="77777777" w:rsidR="00A86140" w:rsidRDefault="00635446">
            <w:pPr>
              <w:textAlignment w:val="bottom"/>
            </w:pPr>
            <w:r>
              <w:rPr>
                <w:rFonts w:ascii="Times New Roman" w:eastAsia="宋体" w:hAnsi="Times New Roman"/>
                <w:color w:val="000000"/>
                <w:sz w:val="20"/>
                <w:szCs w:val="20"/>
              </w:rPr>
              <w:t>Comprehensive income, net of tax</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4EE" w14:textId="77777777" w:rsidR="00A86140" w:rsidRDefault="00635446">
            <w:pPr>
              <w:jc w:val="right"/>
              <w:textAlignment w:val="bottom"/>
            </w:pPr>
            <w:r>
              <w:rPr>
                <w:rFonts w:ascii="Times New Roman" w:eastAsia="宋体" w:hAnsi="Times New Roman"/>
                <w:color w:val="000000"/>
                <w:sz w:val="20"/>
                <w:szCs w:val="20"/>
              </w:rPr>
              <w:t>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E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F0"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4F1" w14:textId="77777777" w:rsidR="00A86140" w:rsidRDefault="00635446">
            <w:pPr>
              <w:jc w:val="right"/>
              <w:textAlignment w:val="bottom"/>
            </w:pPr>
            <w:r>
              <w:rPr>
                <w:rFonts w:ascii="Times New Roman" w:eastAsia="宋体" w:hAnsi="Times New Roman"/>
                <w:color w:val="000000"/>
                <w:sz w:val="20"/>
                <w:szCs w:val="20"/>
              </w:rPr>
              <w:t>3,841 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F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F3"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4F4" w14:textId="77777777" w:rsidR="00A86140" w:rsidRDefault="00635446">
            <w:pPr>
              <w:jc w:val="right"/>
              <w:textAlignment w:val="bottom"/>
            </w:pPr>
            <w:r>
              <w:rPr>
                <w:rFonts w:ascii="Times New Roman" w:eastAsia="宋体" w:hAnsi="Times New Roman"/>
                <w:color w:val="000000"/>
                <w:sz w:val="20"/>
                <w:szCs w:val="20"/>
              </w:rPr>
              <w:t>1,326 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F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4F6"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4F7" w14:textId="77777777" w:rsidR="00A86140" w:rsidRDefault="00635446">
            <w:pPr>
              <w:jc w:val="right"/>
              <w:textAlignment w:val="bottom"/>
            </w:pPr>
            <w:r>
              <w:rPr>
                <w:rFonts w:ascii="Times New Roman" w:eastAsia="宋体" w:hAnsi="Times New Roman"/>
                <w:color w:val="000000"/>
                <w:sz w:val="20"/>
                <w:szCs w:val="20"/>
              </w:rPr>
              <w:t>5,626 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4F8" w14:textId="77777777" w:rsidR="00A86140" w:rsidRDefault="00A86140">
            <w:pPr>
              <w:jc w:val="right"/>
              <w:rPr>
                <w:rFonts w:ascii="宋体"/>
              </w:rPr>
            </w:pPr>
          </w:p>
        </w:tc>
      </w:tr>
      <w:tr w:rsidR="00A86140" w14:paraId="07185506" w14:textId="77777777">
        <w:trPr>
          <w:jc w:val="center"/>
        </w:trPr>
        <w:tc>
          <w:tcPr>
            <w:tcW w:w="0" w:type="auto"/>
            <w:gridSpan w:val="3"/>
            <w:shd w:val="clear" w:color="auto" w:fill="FFFFFF"/>
            <w:tcMar>
              <w:top w:w="40" w:type="dxa"/>
              <w:left w:w="470" w:type="dxa"/>
              <w:bottom w:w="40" w:type="dxa"/>
              <w:right w:w="20" w:type="dxa"/>
            </w:tcMar>
            <w:vAlign w:val="bottom"/>
          </w:tcPr>
          <w:p w14:paraId="071854FA" w14:textId="77777777" w:rsidR="00A86140" w:rsidRDefault="00635446">
            <w:pPr>
              <w:textAlignment w:val="bottom"/>
            </w:pPr>
            <w:r>
              <w:rPr>
                <w:rFonts w:ascii="Times New Roman" w:eastAsia="宋体" w:hAnsi="Times New Roman"/>
                <w:color w:val="000000"/>
                <w:sz w:val="20"/>
                <w:szCs w:val="20"/>
              </w:rPr>
              <w:t>Less: Net income (loss) attributable to non-controlling interests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FB" w14:textId="77777777" w:rsidR="00A86140" w:rsidRDefault="00635446">
            <w:pPr>
              <w:jc w:val="right"/>
              <w:textAlignment w:val="bottom"/>
            </w:pPr>
            <w:r>
              <w:rPr>
                <w:rFonts w:ascii="Times New Roman" w:eastAsia="宋体" w:hAnsi="Times New Roman"/>
                <w:color w:val="000000"/>
                <w:sz w:val="20"/>
                <w:szCs w:val="20"/>
              </w:rPr>
              <w:t>(4)</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4F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4FE" w14:textId="77777777" w:rsidR="00A86140" w:rsidRDefault="00635446">
            <w:pPr>
              <w:jc w:val="right"/>
              <w:textAlignment w:val="bottom"/>
            </w:pPr>
            <w:r>
              <w:rPr>
                <w:rFonts w:ascii="Times New Roman" w:eastAsia="宋体" w:hAnsi="Times New Roman"/>
                <w:color w:val="000000"/>
                <w:sz w:val="20"/>
                <w:szCs w:val="20"/>
              </w:rPr>
              <w:t>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4F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0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501" w14:textId="77777777" w:rsidR="00A86140" w:rsidRDefault="00635446">
            <w:pPr>
              <w:jc w:val="right"/>
              <w:textAlignment w:val="bottom"/>
            </w:pPr>
            <w:r>
              <w:rPr>
                <w:rFonts w:ascii="Times New Roman" w:eastAsia="宋体" w:hAnsi="Times New Roman"/>
                <w:color w:val="000000"/>
                <w:sz w:val="20"/>
                <w:szCs w:val="20"/>
              </w:rPr>
              <w:t>(12)</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50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0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504" w14:textId="77777777" w:rsidR="00A86140" w:rsidRDefault="00635446">
            <w:pPr>
              <w:jc w:val="right"/>
              <w:textAlignment w:val="bottom"/>
            </w:pPr>
            <w:r>
              <w:rPr>
                <w:rFonts w:ascii="Times New Roman" w:eastAsia="宋体" w:hAnsi="Times New Roman"/>
                <w:color w:val="000000"/>
                <w:sz w:val="20"/>
                <w:szCs w:val="20"/>
              </w:rPr>
              <w:t>145 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505" w14:textId="77777777" w:rsidR="00A86140" w:rsidRDefault="00A86140">
            <w:pPr>
              <w:jc w:val="right"/>
              <w:rPr>
                <w:rFonts w:ascii="宋体"/>
              </w:rPr>
            </w:pPr>
          </w:p>
        </w:tc>
      </w:tr>
      <w:tr w:rsidR="00A86140" w14:paraId="07185513" w14:textId="77777777">
        <w:trPr>
          <w:jc w:val="center"/>
        </w:trPr>
        <w:tc>
          <w:tcPr>
            <w:tcW w:w="0" w:type="auto"/>
            <w:gridSpan w:val="3"/>
            <w:shd w:val="clear" w:color="auto" w:fill="CCEEFF"/>
            <w:tcMar>
              <w:top w:w="40" w:type="dxa"/>
              <w:left w:w="470" w:type="dxa"/>
              <w:bottom w:w="40" w:type="dxa"/>
              <w:right w:w="20" w:type="dxa"/>
            </w:tcMar>
            <w:vAlign w:val="bottom"/>
          </w:tcPr>
          <w:p w14:paraId="07185507" w14:textId="77777777" w:rsidR="00A86140" w:rsidRDefault="00635446">
            <w:pPr>
              <w:textAlignment w:val="bottom"/>
            </w:pPr>
            <w:r>
              <w:rPr>
                <w:rFonts w:ascii="Times New Roman" w:eastAsia="宋体" w:hAnsi="Times New Roman"/>
                <w:color w:val="000000"/>
                <w:sz w:val="20"/>
                <w:szCs w:val="20"/>
              </w:rPr>
              <w:t>Less: Other comprehensive (loss) attributable to non-controlling interests</w:t>
            </w:r>
          </w:p>
        </w:tc>
        <w:tc>
          <w:tcPr>
            <w:tcW w:w="0" w:type="auto"/>
            <w:gridSpan w:val="2"/>
            <w:shd w:val="clear" w:color="auto" w:fill="CCEEFF"/>
            <w:tcMar>
              <w:top w:w="40" w:type="dxa"/>
              <w:left w:w="20" w:type="dxa"/>
              <w:bottom w:w="40" w:type="dxa"/>
              <w:right w:w="0" w:type="dxa"/>
            </w:tcMar>
            <w:vAlign w:val="bottom"/>
          </w:tcPr>
          <w:p w14:paraId="0718550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50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0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0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50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0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0E" w14:textId="77777777" w:rsidR="00A86140" w:rsidRDefault="0063544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0718550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1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1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512" w14:textId="77777777" w:rsidR="00A86140" w:rsidRDefault="00A86140">
            <w:pPr>
              <w:jc w:val="right"/>
              <w:rPr>
                <w:rFonts w:ascii="宋体"/>
              </w:rPr>
            </w:pPr>
          </w:p>
        </w:tc>
      </w:tr>
      <w:tr w:rsidR="00A86140" w14:paraId="07185524" w14:textId="77777777">
        <w:trPr>
          <w:jc w:val="center"/>
        </w:trPr>
        <w:tc>
          <w:tcPr>
            <w:tcW w:w="0" w:type="auto"/>
            <w:gridSpan w:val="3"/>
            <w:shd w:val="clear" w:color="auto" w:fill="FFFFFF"/>
            <w:tcMar>
              <w:top w:w="40" w:type="dxa"/>
              <w:left w:w="245" w:type="dxa"/>
              <w:bottom w:w="40" w:type="dxa"/>
              <w:right w:w="20" w:type="dxa"/>
            </w:tcMar>
            <w:vAlign w:val="bottom"/>
          </w:tcPr>
          <w:p w14:paraId="07185514" w14:textId="77777777" w:rsidR="00A86140" w:rsidRDefault="00635446">
            <w:pPr>
              <w:textAlignment w:val="bottom"/>
            </w:pPr>
            <w:r>
              <w:rPr>
                <w:rFonts w:ascii="Times New Roman" w:eastAsia="宋体" w:hAnsi="Times New Roman"/>
                <w:color w:val="000000"/>
                <w:sz w:val="20"/>
                <w:szCs w:val="20"/>
              </w:rPr>
              <w:t>Comprehensive income attributable to Dell Technologies Inc.</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51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516" w14:textId="77777777" w:rsidR="00A86140" w:rsidRDefault="00635446">
            <w:pPr>
              <w:jc w:val="right"/>
              <w:textAlignment w:val="bottom"/>
            </w:pPr>
            <w:r>
              <w:rPr>
                <w:rFonts w:ascii="Times New Roman" w:eastAsia="宋体" w:hAnsi="Times New Roman"/>
                <w:color w:val="000000"/>
                <w:sz w:val="20"/>
                <w:szCs w:val="20"/>
              </w:rPr>
              <w:t>30 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51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18"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51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51A" w14:textId="77777777" w:rsidR="00A86140" w:rsidRDefault="00635446">
            <w:pPr>
              <w:jc w:val="right"/>
              <w:textAlignment w:val="bottom"/>
            </w:pPr>
            <w:r>
              <w:rPr>
                <w:rFonts w:ascii="Times New Roman" w:eastAsia="宋体" w:hAnsi="Times New Roman"/>
                <w:color w:val="000000"/>
                <w:sz w:val="20"/>
                <w:szCs w:val="20"/>
              </w:rPr>
              <w:t>3,796 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51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1C"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51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51E" w14:textId="77777777" w:rsidR="00A86140" w:rsidRDefault="00635446">
            <w:pPr>
              <w:jc w:val="right"/>
              <w:textAlignment w:val="bottom"/>
            </w:pPr>
            <w:r>
              <w:rPr>
                <w:rFonts w:ascii="Times New Roman" w:eastAsia="宋体" w:hAnsi="Times New Roman"/>
                <w:color w:val="000000"/>
                <w:sz w:val="20"/>
                <w:szCs w:val="20"/>
              </w:rPr>
              <w:t>1,339 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51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20"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52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522" w14:textId="77777777" w:rsidR="00A86140" w:rsidRDefault="00635446">
            <w:pPr>
              <w:jc w:val="right"/>
              <w:textAlignment w:val="bottom"/>
            </w:pPr>
            <w:r>
              <w:rPr>
                <w:rFonts w:ascii="Times New Roman" w:eastAsia="宋体" w:hAnsi="Times New Roman"/>
                <w:color w:val="000000"/>
                <w:sz w:val="20"/>
                <w:szCs w:val="20"/>
              </w:rPr>
              <w:t>5,481 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523" w14:textId="77777777" w:rsidR="00A86140" w:rsidRDefault="00A86140">
            <w:pPr>
              <w:jc w:val="right"/>
              <w:rPr>
                <w:rFonts w:ascii="宋体"/>
              </w:rPr>
            </w:pPr>
          </w:p>
        </w:tc>
      </w:tr>
      <w:tr w:rsidR="00A86140" w14:paraId="0718552D" w14:textId="77777777">
        <w:trPr>
          <w:jc w:val="center"/>
          <w:hidden/>
        </w:trPr>
        <w:tc>
          <w:tcPr>
            <w:tcW w:w="0" w:type="auto"/>
            <w:gridSpan w:val="3"/>
            <w:shd w:val="clear" w:color="auto" w:fill="auto"/>
            <w:vAlign w:val="bottom"/>
          </w:tcPr>
          <w:p w14:paraId="07185525" w14:textId="77777777" w:rsidR="00A86140" w:rsidRDefault="00A86140">
            <w:pPr>
              <w:rPr>
                <w:rFonts w:ascii="宋体"/>
                <w:vanish/>
              </w:rPr>
            </w:pPr>
          </w:p>
        </w:tc>
        <w:tc>
          <w:tcPr>
            <w:tcW w:w="0" w:type="auto"/>
            <w:gridSpan w:val="3"/>
            <w:shd w:val="clear" w:color="auto" w:fill="auto"/>
            <w:vAlign w:val="bottom"/>
          </w:tcPr>
          <w:p w14:paraId="07185526" w14:textId="77777777" w:rsidR="00A86140" w:rsidRDefault="00A86140">
            <w:pPr>
              <w:rPr>
                <w:rFonts w:ascii="宋体"/>
                <w:vanish/>
              </w:rPr>
            </w:pPr>
          </w:p>
        </w:tc>
        <w:tc>
          <w:tcPr>
            <w:tcW w:w="0" w:type="auto"/>
            <w:gridSpan w:val="3"/>
            <w:shd w:val="clear" w:color="auto" w:fill="auto"/>
            <w:vAlign w:val="bottom"/>
          </w:tcPr>
          <w:p w14:paraId="07185527" w14:textId="77777777" w:rsidR="00A86140" w:rsidRDefault="00A86140">
            <w:pPr>
              <w:rPr>
                <w:rFonts w:ascii="宋体"/>
                <w:vanish/>
              </w:rPr>
            </w:pPr>
          </w:p>
        </w:tc>
        <w:tc>
          <w:tcPr>
            <w:tcW w:w="0" w:type="auto"/>
            <w:gridSpan w:val="3"/>
            <w:shd w:val="clear" w:color="auto" w:fill="auto"/>
            <w:vAlign w:val="bottom"/>
          </w:tcPr>
          <w:p w14:paraId="07185528" w14:textId="77777777" w:rsidR="00A86140" w:rsidRDefault="00A86140">
            <w:pPr>
              <w:rPr>
                <w:rFonts w:ascii="宋体"/>
                <w:vanish/>
              </w:rPr>
            </w:pPr>
          </w:p>
        </w:tc>
        <w:tc>
          <w:tcPr>
            <w:tcW w:w="0" w:type="auto"/>
            <w:gridSpan w:val="3"/>
            <w:shd w:val="clear" w:color="auto" w:fill="auto"/>
            <w:vAlign w:val="bottom"/>
          </w:tcPr>
          <w:p w14:paraId="07185529" w14:textId="77777777" w:rsidR="00A86140" w:rsidRDefault="00A86140">
            <w:pPr>
              <w:rPr>
                <w:rFonts w:ascii="宋体"/>
                <w:vanish/>
              </w:rPr>
            </w:pPr>
          </w:p>
        </w:tc>
        <w:tc>
          <w:tcPr>
            <w:tcW w:w="0" w:type="auto"/>
            <w:gridSpan w:val="3"/>
            <w:shd w:val="clear" w:color="auto" w:fill="auto"/>
            <w:vAlign w:val="bottom"/>
          </w:tcPr>
          <w:p w14:paraId="0718552A" w14:textId="77777777" w:rsidR="00A86140" w:rsidRDefault="00A86140">
            <w:pPr>
              <w:rPr>
                <w:rFonts w:ascii="宋体"/>
                <w:vanish/>
              </w:rPr>
            </w:pPr>
          </w:p>
        </w:tc>
        <w:tc>
          <w:tcPr>
            <w:tcW w:w="0" w:type="auto"/>
            <w:gridSpan w:val="3"/>
            <w:shd w:val="clear" w:color="auto" w:fill="auto"/>
            <w:vAlign w:val="bottom"/>
          </w:tcPr>
          <w:p w14:paraId="0718552B" w14:textId="77777777" w:rsidR="00A86140" w:rsidRDefault="00A86140">
            <w:pPr>
              <w:rPr>
                <w:rFonts w:ascii="宋体"/>
                <w:vanish/>
              </w:rPr>
            </w:pPr>
          </w:p>
        </w:tc>
        <w:tc>
          <w:tcPr>
            <w:tcW w:w="0" w:type="auto"/>
            <w:gridSpan w:val="3"/>
            <w:shd w:val="clear" w:color="auto" w:fill="auto"/>
            <w:vAlign w:val="bottom"/>
          </w:tcPr>
          <w:p w14:paraId="0718552C" w14:textId="77777777" w:rsidR="00A86140" w:rsidRDefault="00A86140">
            <w:pPr>
              <w:rPr>
                <w:rFonts w:ascii="宋体"/>
                <w:vanish/>
              </w:rPr>
            </w:pPr>
          </w:p>
        </w:tc>
      </w:tr>
      <w:tr w:rsidR="00A86140" w14:paraId="07185536" w14:textId="77777777">
        <w:trPr>
          <w:jc w:val="center"/>
          <w:hidden/>
        </w:trPr>
        <w:tc>
          <w:tcPr>
            <w:tcW w:w="0" w:type="auto"/>
            <w:gridSpan w:val="3"/>
            <w:shd w:val="clear" w:color="auto" w:fill="auto"/>
            <w:vAlign w:val="bottom"/>
          </w:tcPr>
          <w:p w14:paraId="0718552E" w14:textId="77777777" w:rsidR="00A86140" w:rsidRDefault="00A86140">
            <w:pPr>
              <w:rPr>
                <w:rFonts w:ascii="宋体"/>
                <w:vanish/>
              </w:rPr>
            </w:pPr>
          </w:p>
        </w:tc>
        <w:tc>
          <w:tcPr>
            <w:tcW w:w="0" w:type="auto"/>
            <w:gridSpan w:val="3"/>
            <w:shd w:val="clear" w:color="auto" w:fill="auto"/>
            <w:vAlign w:val="bottom"/>
          </w:tcPr>
          <w:p w14:paraId="0718552F" w14:textId="77777777" w:rsidR="00A86140" w:rsidRDefault="00A86140">
            <w:pPr>
              <w:rPr>
                <w:rFonts w:ascii="宋体"/>
                <w:vanish/>
              </w:rPr>
            </w:pPr>
          </w:p>
        </w:tc>
        <w:tc>
          <w:tcPr>
            <w:tcW w:w="0" w:type="auto"/>
            <w:gridSpan w:val="3"/>
            <w:shd w:val="clear" w:color="auto" w:fill="auto"/>
            <w:vAlign w:val="bottom"/>
          </w:tcPr>
          <w:p w14:paraId="07185530" w14:textId="77777777" w:rsidR="00A86140" w:rsidRDefault="00A86140">
            <w:pPr>
              <w:rPr>
                <w:rFonts w:ascii="宋体"/>
                <w:vanish/>
              </w:rPr>
            </w:pPr>
          </w:p>
        </w:tc>
        <w:tc>
          <w:tcPr>
            <w:tcW w:w="0" w:type="auto"/>
            <w:gridSpan w:val="3"/>
            <w:shd w:val="clear" w:color="auto" w:fill="auto"/>
            <w:vAlign w:val="bottom"/>
          </w:tcPr>
          <w:p w14:paraId="07185531" w14:textId="77777777" w:rsidR="00A86140" w:rsidRDefault="00A86140">
            <w:pPr>
              <w:rPr>
                <w:rFonts w:ascii="宋体"/>
                <w:vanish/>
              </w:rPr>
            </w:pPr>
          </w:p>
        </w:tc>
        <w:tc>
          <w:tcPr>
            <w:tcW w:w="0" w:type="auto"/>
            <w:gridSpan w:val="3"/>
            <w:shd w:val="clear" w:color="auto" w:fill="auto"/>
            <w:vAlign w:val="bottom"/>
          </w:tcPr>
          <w:p w14:paraId="07185532" w14:textId="77777777" w:rsidR="00A86140" w:rsidRDefault="00A86140">
            <w:pPr>
              <w:rPr>
                <w:rFonts w:ascii="宋体"/>
                <w:vanish/>
              </w:rPr>
            </w:pPr>
          </w:p>
        </w:tc>
        <w:tc>
          <w:tcPr>
            <w:tcW w:w="0" w:type="auto"/>
            <w:gridSpan w:val="3"/>
            <w:shd w:val="clear" w:color="auto" w:fill="auto"/>
            <w:vAlign w:val="bottom"/>
          </w:tcPr>
          <w:p w14:paraId="07185533" w14:textId="77777777" w:rsidR="00A86140" w:rsidRDefault="00A86140">
            <w:pPr>
              <w:rPr>
                <w:rFonts w:ascii="宋体"/>
                <w:vanish/>
              </w:rPr>
            </w:pPr>
          </w:p>
        </w:tc>
        <w:tc>
          <w:tcPr>
            <w:tcW w:w="0" w:type="auto"/>
            <w:gridSpan w:val="3"/>
            <w:shd w:val="clear" w:color="auto" w:fill="auto"/>
            <w:vAlign w:val="bottom"/>
          </w:tcPr>
          <w:p w14:paraId="07185534" w14:textId="77777777" w:rsidR="00A86140" w:rsidRDefault="00A86140">
            <w:pPr>
              <w:rPr>
                <w:rFonts w:ascii="宋体"/>
                <w:vanish/>
              </w:rPr>
            </w:pPr>
          </w:p>
        </w:tc>
        <w:tc>
          <w:tcPr>
            <w:tcW w:w="0" w:type="auto"/>
            <w:gridSpan w:val="3"/>
            <w:shd w:val="clear" w:color="auto" w:fill="auto"/>
            <w:vAlign w:val="bottom"/>
          </w:tcPr>
          <w:p w14:paraId="07185535" w14:textId="77777777" w:rsidR="00A86140" w:rsidRDefault="00A86140">
            <w:pPr>
              <w:rPr>
                <w:rFonts w:ascii="宋体"/>
                <w:vanish/>
              </w:rPr>
            </w:pPr>
          </w:p>
        </w:tc>
      </w:tr>
      <w:tr w:rsidR="00A86140" w14:paraId="0718553F" w14:textId="77777777">
        <w:trPr>
          <w:jc w:val="center"/>
          <w:hidden/>
        </w:trPr>
        <w:tc>
          <w:tcPr>
            <w:tcW w:w="0" w:type="auto"/>
            <w:gridSpan w:val="3"/>
            <w:shd w:val="clear" w:color="auto" w:fill="auto"/>
            <w:vAlign w:val="bottom"/>
          </w:tcPr>
          <w:p w14:paraId="07185537" w14:textId="77777777" w:rsidR="00A86140" w:rsidRDefault="00A86140">
            <w:pPr>
              <w:rPr>
                <w:rFonts w:ascii="宋体"/>
                <w:vanish/>
              </w:rPr>
            </w:pPr>
          </w:p>
        </w:tc>
        <w:tc>
          <w:tcPr>
            <w:tcW w:w="0" w:type="auto"/>
            <w:gridSpan w:val="3"/>
            <w:shd w:val="clear" w:color="auto" w:fill="auto"/>
            <w:vAlign w:val="bottom"/>
          </w:tcPr>
          <w:p w14:paraId="07185538" w14:textId="77777777" w:rsidR="00A86140" w:rsidRDefault="00A86140">
            <w:pPr>
              <w:rPr>
                <w:rFonts w:ascii="宋体"/>
                <w:vanish/>
              </w:rPr>
            </w:pPr>
          </w:p>
        </w:tc>
        <w:tc>
          <w:tcPr>
            <w:tcW w:w="0" w:type="auto"/>
            <w:gridSpan w:val="3"/>
            <w:shd w:val="clear" w:color="auto" w:fill="auto"/>
            <w:vAlign w:val="bottom"/>
          </w:tcPr>
          <w:p w14:paraId="07185539" w14:textId="77777777" w:rsidR="00A86140" w:rsidRDefault="00A86140">
            <w:pPr>
              <w:rPr>
                <w:rFonts w:ascii="宋体"/>
                <w:vanish/>
              </w:rPr>
            </w:pPr>
          </w:p>
        </w:tc>
        <w:tc>
          <w:tcPr>
            <w:tcW w:w="0" w:type="auto"/>
            <w:gridSpan w:val="3"/>
            <w:shd w:val="clear" w:color="auto" w:fill="auto"/>
            <w:vAlign w:val="bottom"/>
          </w:tcPr>
          <w:p w14:paraId="0718553A" w14:textId="77777777" w:rsidR="00A86140" w:rsidRDefault="00A86140">
            <w:pPr>
              <w:rPr>
                <w:rFonts w:ascii="宋体"/>
                <w:vanish/>
              </w:rPr>
            </w:pPr>
          </w:p>
        </w:tc>
        <w:tc>
          <w:tcPr>
            <w:tcW w:w="0" w:type="auto"/>
            <w:gridSpan w:val="3"/>
            <w:shd w:val="clear" w:color="auto" w:fill="auto"/>
            <w:vAlign w:val="bottom"/>
          </w:tcPr>
          <w:p w14:paraId="0718553B" w14:textId="77777777" w:rsidR="00A86140" w:rsidRDefault="00A86140">
            <w:pPr>
              <w:rPr>
                <w:rFonts w:ascii="宋体"/>
                <w:vanish/>
              </w:rPr>
            </w:pPr>
          </w:p>
        </w:tc>
        <w:tc>
          <w:tcPr>
            <w:tcW w:w="0" w:type="auto"/>
            <w:gridSpan w:val="3"/>
            <w:shd w:val="clear" w:color="auto" w:fill="auto"/>
            <w:vAlign w:val="bottom"/>
          </w:tcPr>
          <w:p w14:paraId="0718553C" w14:textId="77777777" w:rsidR="00A86140" w:rsidRDefault="00A86140">
            <w:pPr>
              <w:rPr>
                <w:rFonts w:ascii="宋体"/>
                <w:vanish/>
              </w:rPr>
            </w:pPr>
          </w:p>
        </w:tc>
        <w:tc>
          <w:tcPr>
            <w:tcW w:w="0" w:type="auto"/>
            <w:gridSpan w:val="3"/>
            <w:shd w:val="clear" w:color="auto" w:fill="auto"/>
            <w:vAlign w:val="bottom"/>
          </w:tcPr>
          <w:p w14:paraId="0718553D" w14:textId="77777777" w:rsidR="00A86140" w:rsidRDefault="00A86140">
            <w:pPr>
              <w:rPr>
                <w:rFonts w:ascii="宋体"/>
                <w:vanish/>
              </w:rPr>
            </w:pPr>
          </w:p>
        </w:tc>
        <w:tc>
          <w:tcPr>
            <w:tcW w:w="0" w:type="auto"/>
            <w:gridSpan w:val="3"/>
            <w:shd w:val="clear" w:color="auto" w:fill="auto"/>
            <w:vAlign w:val="bottom"/>
          </w:tcPr>
          <w:p w14:paraId="0718553E" w14:textId="77777777" w:rsidR="00A86140" w:rsidRDefault="00A86140">
            <w:pPr>
              <w:rPr>
                <w:rFonts w:ascii="宋体"/>
                <w:vanish/>
              </w:rPr>
            </w:pPr>
          </w:p>
        </w:tc>
      </w:tr>
    </w:tbl>
    <w:p w14:paraId="07185540" w14:textId="77777777" w:rsidR="00A86140" w:rsidRDefault="00A86140">
      <w:pPr>
        <w:jc w:val="center"/>
      </w:pPr>
    </w:p>
    <w:p w14:paraId="07185541" w14:textId="77777777" w:rsidR="00A86140" w:rsidRDefault="00635446">
      <w:pPr>
        <w:jc w:val="center"/>
      </w:pPr>
      <w:r>
        <w:rPr>
          <w:rFonts w:ascii="Times New Roman" w:eastAsia="宋体" w:hAnsi="Times New Roman"/>
          <w:color w:val="000000"/>
          <w:sz w:val="20"/>
          <w:szCs w:val="20"/>
        </w:rPr>
        <w:t>The accompanying notes are an integral part of these Condensed Consolidated Financial Statements.</w:t>
      </w:r>
    </w:p>
    <w:p w14:paraId="07185542" w14:textId="77777777" w:rsidR="00A86140" w:rsidRDefault="00A86140">
      <w:pPr>
        <w:jc w:val="center"/>
      </w:pPr>
    </w:p>
    <w:p w14:paraId="07185543" w14:textId="77777777" w:rsidR="00A86140" w:rsidRDefault="00635446">
      <w:pPr>
        <w:jc w:val="center"/>
      </w:pPr>
      <w:r>
        <w:rPr>
          <w:rFonts w:ascii="Times New Roman" w:eastAsia="宋体" w:hAnsi="Times New Roman"/>
          <w:color w:val="000000"/>
          <w:sz w:val="20"/>
          <w:szCs w:val="20"/>
        </w:rPr>
        <w:t>7</w:t>
      </w:r>
    </w:p>
    <w:p w14:paraId="07185544" w14:textId="77777777" w:rsidR="00A86140" w:rsidRDefault="00A86140">
      <w:pPr>
        <w:jc w:val="center"/>
      </w:pPr>
    </w:p>
    <w:p w14:paraId="07185545" w14:textId="77777777" w:rsidR="00A86140" w:rsidRDefault="00635446">
      <w:r>
        <w:pict w14:anchorId="07189BB3">
          <v:rect id="_x0000_i1031" style="width:415.3pt;height:1.5pt" o:hralign="center" o:hrstd="t" o:hr="t" fillcolor="#a0a0a0" stroked="f"/>
        </w:pict>
      </w:r>
    </w:p>
    <w:p w14:paraId="07185546" w14:textId="77777777" w:rsidR="00A86140" w:rsidRDefault="00635446">
      <w:hyperlink r:id="rId104" w:anchor="i9572a5ae1569468e9350f4893e4f0456_13" w:history="1">
        <w:r>
          <w:rPr>
            <w:rStyle w:val="a5"/>
            <w:rFonts w:ascii="Times New Roman" w:eastAsia="宋体" w:hAnsi="Times New Roman"/>
            <w:sz w:val="20"/>
            <w:szCs w:val="20"/>
          </w:rPr>
          <w:t>Table of Contents</w:t>
        </w:r>
      </w:hyperlink>
    </w:p>
    <w:p w14:paraId="07185547"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548" w14:textId="77777777" w:rsidR="00A86140" w:rsidRDefault="00635446">
      <w:pPr>
        <w:spacing w:after="60"/>
        <w:jc w:val="center"/>
      </w:pPr>
      <w:r>
        <w:rPr>
          <w:rFonts w:ascii="Times New Roman" w:eastAsia="宋体" w:hAnsi="Times New Roman"/>
          <w:b/>
          <w:bCs/>
          <w:color w:val="000000"/>
          <w:sz w:val="20"/>
          <w:szCs w:val="20"/>
        </w:rPr>
        <w:t>CONDENSED CONSOLIDATED STATEMENTS OF CASH FLOWS</w:t>
      </w:r>
    </w:p>
    <w:p w14:paraId="07185549" w14:textId="77777777" w:rsidR="00A86140" w:rsidRDefault="00635446">
      <w:pPr>
        <w:spacing w:after="60"/>
        <w:jc w:val="center"/>
      </w:pPr>
      <w:r>
        <w:rPr>
          <w:rFonts w:ascii="Times New Roman" w:eastAsia="宋体" w:hAnsi="Times New Roman"/>
          <w:color w:val="000000"/>
          <w:sz w:val="20"/>
          <w:szCs w:val="20"/>
          <w:shd w:val="clear" w:color="auto" w:fill="FFFFFF"/>
        </w:rPr>
        <w:t xml:space="preserve">(in </w:t>
      </w:r>
      <w:r>
        <w:rPr>
          <w:rFonts w:ascii="Times New Roman" w:eastAsia="宋体" w:hAnsi="Times New Roman"/>
          <w:color w:val="000000"/>
          <w:sz w:val="20"/>
          <w:szCs w:val="20"/>
          <w:shd w:val="clear" w:color="auto" w:fill="FFFFFF"/>
        </w:rPr>
        <w:t>millions; continued on next page; unaudited)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5180"/>
        <w:gridCol w:w="39"/>
        <w:gridCol w:w="121"/>
        <w:gridCol w:w="1218"/>
        <w:gridCol w:w="37"/>
        <w:gridCol w:w="36"/>
        <w:gridCol w:w="36"/>
        <w:gridCol w:w="36"/>
        <w:gridCol w:w="121"/>
        <w:gridCol w:w="1218"/>
        <w:gridCol w:w="37"/>
        <w:gridCol w:w="36"/>
        <w:gridCol w:w="36"/>
        <w:gridCol w:w="36"/>
        <w:gridCol w:w="36"/>
        <w:gridCol w:w="36"/>
        <w:gridCol w:w="36"/>
      </w:tblGrid>
      <w:tr w:rsidR="00A86140" w14:paraId="07185558" w14:textId="77777777">
        <w:trPr>
          <w:jc w:val="center"/>
        </w:trPr>
        <w:tc>
          <w:tcPr>
            <w:tcW w:w="50" w:type="pct"/>
            <w:shd w:val="clear" w:color="auto" w:fill="auto"/>
            <w:vAlign w:val="bottom"/>
          </w:tcPr>
          <w:p w14:paraId="0718554A" w14:textId="77777777" w:rsidR="00A86140" w:rsidRDefault="00A86140">
            <w:pPr>
              <w:rPr>
                <w:rFonts w:ascii="宋体"/>
              </w:rPr>
            </w:pPr>
          </w:p>
        </w:tc>
        <w:tc>
          <w:tcPr>
            <w:tcW w:w="3234" w:type="pct"/>
            <w:shd w:val="clear" w:color="auto" w:fill="auto"/>
            <w:vAlign w:val="bottom"/>
          </w:tcPr>
          <w:p w14:paraId="0718554B" w14:textId="77777777" w:rsidR="00A86140" w:rsidRDefault="00A86140">
            <w:pPr>
              <w:rPr>
                <w:rFonts w:ascii="宋体"/>
              </w:rPr>
            </w:pPr>
          </w:p>
        </w:tc>
        <w:tc>
          <w:tcPr>
            <w:tcW w:w="5" w:type="pct"/>
            <w:shd w:val="clear" w:color="auto" w:fill="auto"/>
            <w:vAlign w:val="bottom"/>
          </w:tcPr>
          <w:p w14:paraId="0718554C" w14:textId="77777777" w:rsidR="00A86140" w:rsidRDefault="00A86140">
            <w:pPr>
              <w:rPr>
                <w:rFonts w:ascii="宋体"/>
              </w:rPr>
            </w:pPr>
          </w:p>
        </w:tc>
        <w:tc>
          <w:tcPr>
            <w:tcW w:w="50" w:type="pct"/>
            <w:shd w:val="clear" w:color="auto" w:fill="auto"/>
            <w:vAlign w:val="bottom"/>
          </w:tcPr>
          <w:p w14:paraId="0718554D" w14:textId="77777777" w:rsidR="00A86140" w:rsidRDefault="00A86140">
            <w:pPr>
              <w:rPr>
                <w:rFonts w:ascii="宋体"/>
              </w:rPr>
            </w:pPr>
          </w:p>
        </w:tc>
        <w:tc>
          <w:tcPr>
            <w:tcW w:w="785" w:type="pct"/>
            <w:shd w:val="clear" w:color="auto" w:fill="auto"/>
            <w:vAlign w:val="bottom"/>
          </w:tcPr>
          <w:p w14:paraId="0718554E" w14:textId="77777777" w:rsidR="00A86140" w:rsidRDefault="00A86140">
            <w:pPr>
              <w:rPr>
                <w:rFonts w:ascii="宋体"/>
              </w:rPr>
            </w:pPr>
          </w:p>
        </w:tc>
        <w:tc>
          <w:tcPr>
            <w:tcW w:w="5" w:type="pct"/>
            <w:shd w:val="clear" w:color="auto" w:fill="auto"/>
            <w:vAlign w:val="bottom"/>
          </w:tcPr>
          <w:p w14:paraId="0718554F" w14:textId="77777777" w:rsidR="00A86140" w:rsidRDefault="00A86140">
            <w:pPr>
              <w:rPr>
                <w:rFonts w:ascii="宋体"/>
              </w:rPr>
            </w:pPr>
          </w:p>
        </w:tc>
        <w:tc>
          <w:tcPr>
            <w:tcW w:w="5" w:type="pct"/>
            <w:shd w:val="clear" w:color="auto" w:fill="auto"/>
            <w:vAlign w:val="bottom"/>
          </w:tcPr>
          <w:p w14:paraId="07185550" w14:textId="77777777" w:rsidR="00A86140" w:rsidRDefault="00A86140">
            <w:pPr>
              <w:rPr>
                <w:rFonts w:ascii="宋体"/>
              </w:rPr>
            </w:pPr>
          </w:p>
        </w:tc>
        <w:tc>
          <w:tcPr>
            <w:tcW w:w="19" w:type="pct"/>
            <w:shd w:val="clear" w:color="auto" w:fill="auto"/>
            <w:vAlign w:val="bottom"/>
          </w:tcPr>
          <w:p w14:paraId="07185551" w14:textId="77777777" w:rsidR="00A86140" w:rsidRDefault="00A86140">
            <w:pPr>
              <w:rPr>
                <w:rFonts w:ascii="宋体"/>
              </w:rPr>
            </w:pPr>
          </w:p>
        </w:tc>
        <w:tc>
          <w:tcPr>
            <w:tcW w:w="5" w:type="pct"/>
            <w:shd w:val="clear" w:color="auto" w:fill="auto"/>
            <w:vAlign w:val="bottom"/>
          </w:tcPr>
          <w:p w14:paraId="07185552" w14:textId="77777777" w:rsidR="00A86140" w:rsidRDefault="00A86140">
            <w:pPr>
              <w:rPr>
                <w:rFonts w:ascii="宋体"/>
              </w:rPr>
            </w:pPr>
          </w:p>
        </w:tc>
        <w:tc>
          <w:tcPr>
            <w:tcW w:w="50" w:type="pct"/>
            <w:shd w:val="clear" w:color="auto" w:fill="auto"/>
            <w:vAlign w:val="bottom"/>
          </w:tcPr>
          <w:p w14:paraId="07185553" w14:textId="77777777" w:rsidR="00A86140" w:rsidRDefault="00A86140">
            <w:pPr>
              <w:rPr>
                <w:rFonts w:ascii="宋体"/>
              </w:rPr>
            </w:pPr>
          </w:p>
        </w:tc>
        <w:tc>
          <w:tcPr>
            <w:tcW w:w="785" w:type="pct"/>
            <w:shd w:val="clear" w:color="auto" w:fill="auto"/>
            <w:vAlign w:val="bottom"/>
          </w:tcPr>
          <w:p w14:paraId="07185554" w14:textId="77777777" w:rsidR="00A86140" w:rsidRDefault="00A86140">
            <w:pPr>
              <w:rPr>
                <w:rFonts w:ascii="宋体"/>
              </w:rPr>
            </w:pPr>
          </w:p>
        </w:tc>
        <w:tc>
          <w:tcPr>
            <w:tcW w:w="5" w:type="pct"/>
            <w:shd w:val="clear" w:color="auto" w:fill="auto"/>
            <w:vAlign w:val="bottom"/>
          </w:tcPr>
          <w:p w14:paraId="07185555" w14:textId="77777777" w:rsidR="00A86140" w:rsidRDefault="00A86140">
            <w:pPr>
              <w:rPr>
                <w:rFonts w:ascii="宋体"/>
              </w:rPr>
            </w:pPr>
          </w:p>
        </w:tc>
        <w:tc>
          <w:tcPr>
            <w:tcW w:w="0" w:type="auto"/>
            <w:gridSpan w:val="3"/>
            <w:shd w:val="clear" w:color="auto" w:fill="auto"/>
            <w:vAlign w:val="bottom"/>
          </w:tcPr>
          <w:p w14:paraId="07185556" w14:textId="77777777" w:rsidR="00A86140" w:rsidRDefault="00A86140">
            <w:pPr>
              <w:rPr>
                <w:rFonts w:ascii="宋体"/>
                <w:vanish/>
              </w:rPr>
            </w:pPr>
          </w:p>
        </w:tc>
        <w:tc>
          <w:tcPr>
            <w:tcW w:w="0" w:type="auto"/>
            <w:gridSpan w:val="3"/>
            <w:shd w:val="clear" w:color="auto" w:fill="auto"/>
            <w:vAlign w:val="bottom"/>
          </w:tcPr>
          <w:p w14:paraId="07185557" w14:textId="77777777" w:rsidR="00A86140" w:rsidRDefault="00A86140">
            <w:pPr>
              <w:rPr>
                <w:rFonts w:ascii="宋体"/>
                <w:vanish/>
              </w:rPr>
            </w:pPr>
          </w:p>
        </w:tc>
      </w:tr>
      <w:tr w:rsidR="00A86140" w14:paraId="07185561" w14:textId="77777777">
        <w:trPr>
          <w:jc w:val="center"/>
        </w:trPr>
        <w:tc>
          <w:tcPr>
            <w:tcW w:w="0" w:type="auto"/>
            <w:gridSpan w:val="3"/>
            <w:shd w:val="clear" w:color="auto" w:fill="auto"/>
            <w:tcMar>
              <w:top w:w="40" w:type="dxa"/>
              <w:left w:w="132" w:type="dxa"/>
              <w:bottom w:w="40" w:type="dxa"/>
              <w:right w:w="132" w:type="dxa"/>
            </w:tcMar>
            <w:vAlign w:val="bottom"/>
          </w:tcPr>
          <w:p w14:paraId="0718555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555A"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555B" w14:textId="77777777" w:rsidR="00A86140" w:rsidRDefault="00A86140">
            <w:pPr>
              <w:rPr>
                <w:rFonts w:ascii="宋体"/>
              </w:rPr>
            </w:pPr>
          </w:p>
        </w:tc>
        <w:tc>
          <w:tcPr>
            <w:tcW w:w="0" w:type="auto"/>
            <w:shd w:val="clear" w:color="auto" w:fill="auto"/>
            <w:vAlign w:val="bottom"/>
          </w:tcPr>
          <w:p w14:paraId="0718555C" w14:textId="77777777" w:rsidR="00A86140" w:rsidRDefault="00A86140">
            <w:pPr>
              <w:rPr>
                <w:rFonts w:ascii="宋体"/>
              </w:rPr>
            </w:pPr>
          </w:p>
        </w:tc>
        <w:tc>
          <w:tcPr>
            <w:tcW w:w="0" w:type="auto"/>
            <w:shd w:val="clear" w:color="auto" w:fill="auto"/>
            <w:vAlign w:val="bottom"/>
          </w:tcPr>
          <w:p w14:paraId="0718555D" w14:textId="77777777" w:rsidR="00A86140" w:rsidRDefault="00A86140">
            <w:pPr>
              <w:rPr>
                <w:rFonts w:ascii="宋体"/>
              </w:rPr>
            </w:pPr>
          </w:p>
        </w:tc>
        <w:tc>
          <w:tcPr>
            <w:tcW w:w="0" w:type="auto"/>
            <w:shd w:val="clear" w:color="auto" w:fill="auto"/>
            <w:vAlign w:val="bottom"/>
          </w:tcPr>
          <w:p w14:paraId="0718555E" w14:textId="77777777" w:rsidR="00A86140" w:rsidRDefault="00A86140">
            <w:pPr>
              <w:rPr>
                <w:rFonts w:ascii="宋体"/>
              </w:rPr>
            </w:pPr>
          </w:p>
        </w:tc>
        <w:tc>
          <w:tcPr>
            <w:tcW w:w="0" w:type="auto"/>
            <w:shd w:val="clear" w:color="auto" w:fill="auto"/>
            <w:vAlign w:val="bottom"/>
          </w:tcPr>
          <w:p w14:paraId="0718555F" w14:textId="77777777" w:rsidR="00A86140" w:rsidRDefault="00A86140">
            <w:pPr>
              <w:rPr>
                <w:rFonts w:ascii="宋体"/>
              </w:rPr>
            </w:pPr>
          </w:p>
        </w:tc>
        <w:tc>
          <w:tcPr>
            <w:tcW w:w="0" w:type="auto"/>
            <w:shd w:val="clear" w:color="auto" w:fill="auto"/>
            <w:vAlign w:val="bottom"/>
          </w:tcPr>
          <w:p w14:paraId="07185560" w14:textId="77777777" w:rsidR="00A86140" w:rsidRDefault="00A86140">
            <w:pPr>
              <w:rPr>
                <w:rFonts w:ascii="宋体"/>
              </w:rPr>
            </w:pPr>
          </w:p>
        </w:tc>
      </w:tr>
      <w:tr w:rsidR="00A86140" w14:paraId="07185568" w14:textId="77777777">
        <w:trPr>
          <w:jc w:val="center"/>
        </w:trPr>
        <w:tc>
          <w:tcPr>
            <w:tcW w:w="0" w:type="auto"/>
            <w:gridSpan w:val="3"/>
            <w:shd w:val="clear" w:color="auto" w:fill="auto"/>
            <w:tcMar>
              <w:top w:w="40" w:type="dxa"/>
              <w:left w:w="20" w:type="dxa"/>
              <w:bottom w:w="40" w:type="dxa"/>
              <w:right w:w="20" w:type="dxa"/>
            </w:tcMar>
            <w:vAlign w:val="bottom"/>
          </w:tcPr>
          <w:p w14:paraId="07185562"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563"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56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565"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5566" w14:textId="77777777" w:rsidR="00A86140" w:rsidRDefault="00A86140">
            <w:pPr>
              <w:rPr>
                <w:rFonts w:ascii="宋体"/>
                <w:vanish/>
              </w:rPr>
            </w:pPr>
          </w:p>
        </w:tc>
        <w:tc>
          <w:tcPr>
            <w:tcW w:w="0" w:type="auto"/>
            <w:gridSpan w:val="3"/>
            <w:shd w:val="clear" w:color="auto" w:fill="auto"/>
            <w:vAlign w:val="bottom"/>
          </w:tcPr>
          <w:p w14:paraId="07185567" w14:textId="77777777" w:rsidR="00A86140" w:rsidRDefault="00A86140">
            <w:pPr>
              <w:rPr>
                <w:rFonts w:ascii="宋体"/>
                <w:vanish/>
              </w:rPr>
            </w:pPr>
          </w:p>
        </w:tc>
      </w:tr>
      <w:tr w:rsidR="00A86140" w14:paraId="0718556F" w14:textId="77777777">
        <w:trPr>
          <w:jc w:val="center"/>
        </w:trPr>
        <w:tc>
          <w:tcPr>
            <w:tcW w:w="0" w:type="auto"/>
            <w:gridSpan w:val="3"/>
            <w:shd w:val="clear" w:color="auto" w:fill="CCEEFF"/>
            <w:tcMar>
              <w:top w:w="40" w:type="dxa"/>
              <w:left w:w="20" w:type="dxa"/>
              <w:bottom w:w="40" w:type="dxa"/>
              <w:right w:w="20" w:type="dxa"/>
            </w:tcMar>
            <w:vAlign w:val="bottom"/>
          </w:tcPr>
          <w:p w14:paraId="07185569" w14:textId="77777777" w:rsidR="00A86140" w:rsidRDefault="00635446">
            <w:pPr>
              <w:textAlignment w:val="bottom"/>
            </w:pPr>
            <w:r>
              <w:rPr>
                <w:rFonts w:ascii="Times New Roman" w:eastAsia="宋体" w:hAnsi="Times New Roman"/>
                <w:color w:val="000000"/>
                <w:sz w:val="20"/>
                <w:szCs w:val="20"/>
              </w:rPr>
              <w:t>Cash flows from operating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56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56B" w14:textId="77777777" w:rsidR="00A86140" w:rsidRDefault="00A8614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556C"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auto"/>
            <w:vAlign w:val="bottom"/>
          </w:tcPr>
          <w:p w14:paraId="0718556D" w14:textId="77777777" w:rsidR="00A86140" w:rsidRDefault="00A86140">
            <w:pPr>
              <w:rPr>
                <w:rFonts w:ascii="宋体"/>
                <w:vanish/>
              </w:rPr>
            </w:pPr>
          </w:p>
        </w:tc>
        <w:tc>
          <w:tcPr>
            <w:tcW w:w="0" w:type="auto"/>
            <w:gridSpan w:val="3"/>
            <w:shd w:val="clear" w:color="auto" w:fill="auto"/>
            <w:vAlign w:val="bottom"/>
          </w:tcPr>
          <w:p w14:paraId="0718556E" w14:textId="77777777" w:rsidR="00A86140" w:rsidRDefault="00A86140">
            <w:pPr>
              <w:rPr>
                <w:rFonts w:ascii="宋体"/>
                <w:vanish/>
              </w:rPr>
            </w:pPr>
          </w:p>
        </w:tc>
      </w:tr>
      <w:tr w:rsidR="00A86140" w14:paraId="0718557A" w14:textId="77777777">
        <w:trPr>
          <w:jc w:val="center"/>
        </w:trPr>
        <w:tc>
          <w:tcPr>
            <w:tcW w:w="0" w:type="auto"/>
            <w:gridSpan w:val="3"/>
            <w:shd w:val="clear" w:color="auto" w:fill="FFFFFF"/>
            <w:tcMar>
              <w:top w:w="40" w:type="dxa"/>
              <w:left w:w="155" w:type="dxa"/>
              <w:bottom w:w="40" w:type="dxa"/>
              <w:right w:w="20" w:type="dxa"/>
            </w:tcMar>
            <w:vAlign w:val="bottom"/>
          </w:tcPr>
          <w:p w14:paraId="07185570" w14:textId="77777777" w:rsidR="00A86140" w:rsidRDefault="00635446">
            <w:pPr>
              <w:textAlignment w:val="bottom"/>
            </w:pPr>
            <w:r>
              <w:rPr>
                <w:rFonts w:ascii="Times New Roman" w:eastAsia="宋体" w:hAnsi="Times New Roman"/>
                <w:color w:val="000000"/>
                <w:sz w:val="20"/>
                <w:szCs w:val="20"/>
              </w:rPr>
              <w:t>Net income</w:t>
            </w:r>
          </w:p>
        </w:tc>
        <w:tc>
          <w:tcPr>
            <w:tcW w:w="0" w:type="auto"/>
            <w:shd w:val="clear" w:color="auto" w:fill="FFFFFF"/>
            <w:tcMar>
              <w:top w:w="40" w:type="dxa"/>
              <w:left w:w="20" w:type="dxa"/>
              <w:bottom w:w="40" w:type="dxa"/>
              <w:right w:w="0" w:type="dxa"/>
            </w:tcMar>
            <w:vAlign w:val="bottom"/>
          </w:tcPr>
          <w:p w14:paraId="0718557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572" w14:textId="77777777" w:rsidR="00A86140" w:rsidRDefault="00635446">
            <w:pPr>
              <w:jc w:val="right"/>
              <w:textAlignment w:val="bottom"/>
            </w:pPr>
            <w:r>
              <w:rPr>
                <w:rFonts w:ascii="Times New Roman" w:eastAsia="宋体" w:hAnsi="Times New Roman"/>
                <w:color w:val="000000"/>
                <w:sz w:val="20"/>
                <w:szCs w:val="20"/>
              </w:rPr>
              <w:t>1,816 </w:t>
            </w:r>
          </w:p>
        </w:tc>
        <w:tc>
          <w:tcPr>
            <w:tcW w:w="0" w:type="auto"/>
            <w:shd w:val="clear" w:color="auto" w:fill="FFFFFF"/>
            <w:tcMar>
              <w:top w:w="40" w:type="dxa"/>
              <w:left w:w="0" w:type="dxa"/>
              <w:bottom w:w="40" w:type="dxa"/>
              <w:right w:w="20" w:type="dxa"/>
            </w:tcMar>
            <w:vAlign w:val="bottom"/>
          </w:tcPr>
          <w:p w14:paraId="0718557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7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57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576" w14:textId="77777777" w:rsidR="00A86140" w:rsidRDefault="00635446">
            <w:pPr>
              <w:jc w:val="right"/>
              <w:textAlignment w:val="bottom"/>
            </w:pPr>
            <w:r>
              <w:rPr>
                <w:rFonts w:ascii="Times New Roman" w:eastAsia="宋体" w:hAnsi="Times New Roman"/>
                <w:color w:val="000000"/>
                <w:sz w:val="20"/>
                <w:szCs w:val="20"/>
              </w:rPr>
              <w:t>5,706 </w:t>
            </w:r>
          </w:p>
        </w:tc>
        <w:tc>
          <w:tcPr>
            <w:tcW w:w="0" w:type="auto"/>
            <w:shd w:val="clear" w:color="auto" w:fill="FFFFFF"/>
            <w:tcMar>
              <w:top w:w="40" w:type="dxa"/>
              <w:left w:w="0" w:type="dxa"/>
              <w:bottom w:w="40" w:type="dxa"/>
              <w:right w:w="20" w:type="dxa"/>
            </w:tcMar>
            <w:vAlign w:val="bottom"/>
          </w:tcPr>
          <w:p w14:paraId="07185577" w14:textId="77777777" w:rsidR="00A86140" w:rsidRDefault="00A86140">
            <w:pPr>
              <w:jc w:val="right"/>
              <w:rPr>
                <w:rFonts w:ascii="宋体"/>
              </w:rPr>
            </w:pPr>
          </w:p>
        </w:tc>
        <w:tc>
          <w:tcPr>
            <w:tcW w:w="0" w:type="auto"/>
            <w:gridSpan w:val="3"/>
            <w:shd w:val="clear" w:color="auto" w:fill="auto"/>
            <w:vAlign w:val="bottom"/>
          </w:tcPr>
          <w:p w14:paraId="07185578" w14:textId="77777777" w:rsidR="00A86140" w:rsidRDefault="00A86140">
            <w:pPr>
              <w:rPr>
                <w:rFonts w:ascii="宋体"/>
                <w:vanish/>
              </w:rPr>
            </w:pPr>
          </w:p>
        </w:tc>
        <w:tc>
          <w:tcPr>
            <w:tcW w:w="0" w:type="auto"/>
            <w:gridSpan w:val="3"/>
            <w:shd w:val="clear" w:color="auto" w:fill="auto"/>
            <w:vAlign w:val="bottom"/>
          </w:tcPr>
          <w:p w14:paraId="07185579" w14:textId="77777777" w:rsidR="00A86140" w:rsidRDefault="00A86140">
            <w:pPr>
              <w:rPr>
                <w:rFonts w:ascii="宋体"/>
                <w:vanish/>
              </w:rPr>
            </w:pPr>
          </w:p>
        </w:tc>
      </w:tr>
      <w:tr w:rsidR="00A86140" w14:paraId="07185581" w14:textId="77777777">
        <w:trPr>
          <w:jc w:val="center"/>
        </w:trPr>
        <w:tc>
          <w:tcPr>
            <w:tcW w:w="0" w:type="auto"/>
            <w:gridSpan w:val="3"/>
            <w:shd w:val="clear" w:color="auto" w:fill="CCEEFF"/>
            <w:tcMar>
              <w:top w:w="40" w:type="dxa"/>
              <w:left w:w="155" w:type="dxa"/>
              <w:bottom w:w="40" w:type="dxa"/>
              <w:right w:w="20" w:type="dxa"/>
            </w:tcMar>
            <w:vAlign w:val="bottom"/>
          </w:tcPr>
          <w:p w14:paraId="0718557B" w14:textId="77777777" w:rsidR="00A86140" w:rsidRDefault="00635446">
            <w:pPr>
              <w:textAlignment w:val="bottom"/>
            </w:pPr>
            <w:r>
              <w:rPr>
                <w:rFonts w:ascii="Times New Roman" w:eastAsia="宋体" w:hAnsi="Times New Roman"/>
                <w:color w:val="000000"/>
                <w:sz w:val="20"/>
                <w:szCs w:val="20"/>
              </w:rPr>
              <w:t xml:space="preserve">Adjustments to reconcile net income to net </w:t>
            </w:r>
            <w:r>
              <w:rPr>
                <w:rFonts w:ascii="Times New Roman" w:eastAsia="宋体" w:hAnsi="Times New Roman"/>
                <w:color w:val="000000"/>
                <w:sz w:val="20"/>
                <w:szCs w:val="20"/>
              </w:rPr>
              <w:t>cash provided by operating activities:</w:t>
            </w:r>
          </w:p>
        </w:tc>
        <w:tc>
          <w:tcPr>
            <w:tcW w:w="0" w:type="auto"/>
            <w:gridSpan w:val="3"/>
            <w:shd w:val="clear" w:color="auto" w:fill="CCEEFF"/>
            <w:tcMar>
              <w:top w:w="0" w:type="dxa"/>
              <w:left w:w="20" w:type="dxa"/>
              <w:bottom w:w="0" w:type="dxa"/>
              <w:right w:w="20" w:type="dxa"/>
            </w:tcMar>
            <w:vAlign w:val="bottom"/>
          </w:tcPr>
          <w:p w14:paraId="0718557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57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57E" w14:textId="77777777" w:rsidR="00A86140" w:rsidRDefault="00A86140">
            <w:pPr>
              <w:rPr>
                <w:rFonts w:ascii="宋体"/>
              </w:rPr>
            </w:pPr>
          </w:p>
        </w:tc>
        <w:tc>
          <w:tcPr>
            <w:tcW w:w="0" w:type="auto"/>
            <w:gridSpan w:val="3"/>
            <w:shd w:val="clear" w:color="auto" w:fill="auto"/>
            <w:vAlign w:val="bottom"/>
          </w:tcPr>
          <w:p w14:paraId="0718557F" w14:textId="77777777" w:rsidR="00A86140" w:rsidRDefault="00A86140">
            <w:pPr>
              <w:rPr>
                <w:rFonts w:ascii="宋体"/>
                <w:vanish/>
              </w:rPr>
            </w:pPr>
          </w:p>
        </w:tc>
        <w:tc>
          <w:tcPr>
            <w:tcW w:w="0" w:type="auto"/>
            <w:gridSpan w:val="3"/>
            <w:shd w:val="clear" w:color="auto" w:fill="auto"/>
            <w:vAlign w:val="bottom"/>
          </w:tcPr>
          <w:p w14:paraId="07185580" w14:textId="77777777" w:rsidR="00A86140" w:rsidRDefault="00A86140">
            <w:pPr>
              <w:rPr>
                <w:rFonts w:ascii="宋体"/>
                <w:vanish/>
              </w:rPr>
            </w:pPr>
          </w:p>
        </w:tc>
      </w:tr>
      <w:tr w:rsidR="00A86140" w14:paraId="0718558A" w14:textId="77777777">
        <w:trPr>
          <w:jc w:val="center"/>
        </w:trPr>
        <w:tc>
          <w:tcPr>
            <w:tcW w:w="0" w:type="auto"/>
            <w:gridSpan w:val="3"/>
            <w:shd w:val="clear" w:color="auto" w:fill="FFFFFF"/>
            <w:tcMar>
              <w:top w:w="40" w:type="dxa"/>
              <w:left w:w="245" w:type="dxa"/>
              <w:bottom w:w="40" w:type="dxa"/>
              <w:right w:w="20" w:type="dxa"/>
            </w:tcMar>
            <w:vAlign w:val="bottom"/>
          </w:tcPr>
          <w:p w14:paraId="07185582" w14:textId="77777777" w:rsidR="00A86140" w:rsidRDefault="00635446">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FFFFFF"/>
            <w:tcMar>
              <w:top w:w="40" w:type="dxa"/>
              <w:left w:w="20" w:type="dxa"/>
              <w:bottom w:w="40" w:type="dxa"/>
              <w:right w:w="0" w:type="dxa"/>
            </w:tcMar>
            <w:vAlign w:val="bottom"/>
          </w:tcPr>
          <w:p w14:paraId="07185583" w14:textId="77777777" w:rsidR="00A86140" w:rsidRDefault="00635446">
            <w:pPr>
              <w:jc w:val="right"/>
              <w:textAlignment w:val="bottom"/>
            </w:pPr>
            <w:r>
              <w:rPr>
                <w:rFonts w:ascii="Times New Roman" w:eastAsia="宋体" w:hAnsi="Times New Roman"/>
                <w:color w:val="000000"/>
                <w:sz w:val="20"/>
                <w:szCs w:val="20"/>
              </w:rPr>
              <w:t>2,302 </w:t>
            </w:r>
          </w:p>
        </w:tc>
        <w:tc>
          <w:tcPr>
            <w:tcW w:w="0" w:type="auto"/>
            <w:shd w:val="clear" w:color="auto" w:fill="FFFFFF"/>
            <w:tcMar>
              <w:top w:w="40" w:type="dxa"/>
              <w:left w:w="0" w:type="dxa"/>
              <w:bottom w:w="40" w:type="dxa"/>
              <w:right w:w="20" w:type="dxa"/>
            </w:tcMar>
            <w:vAlign w:val="bottom"/>
          </w:tcPr>
          <w:p w14:paraId="0718558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8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586" w14:textId="77777777" w:rsidR="00A86140" w:rsidRDefault="00635446">
            <w:pPr>
              <w:jc w:val="right"/>
              <w:textAlignment w:val="bottom"/>
            </w:pPr>
            <w:r>
              <w:rPr>
                <w:rFonts w:ascii="Times New Roman" w:eastAsia="宋体" w:hAnsi="Times New Roman"/>
                <w:color w:val="000000"/>
                <w:sz w:val="20"/>
                <w:szCs w:val="20"/>
              </w:rPr>
              <w:t>3,721 </w:t>
            </w:r>
          </w:p>
        </w:tc>
        <w:tc>
          <w:tcPr>
            <w:tcW w:w="0" w:type="auto"/>
            <w:shd w:val="clear" w:color="auto" w:fill="FFFFFF"/>
            <w:tcMar>
              <w:top w:w="40" w:type="dxa"/>
              <w:left w:w="0" w:type="dxa"/>
              <w:bottom w:w="40" w:type="dxa"/>
              <w:right w:w="20" w:type="dxa"/>
            </w:tcMar>
            <w:vAlign w:val="bottom"/>
          </w:tcPr>
          <w:p w14:paraId="07185587" w14:textId="77777777" w:rsidR="00A86140" w:rsidRDefault="00A86140">
            <w:pPr>
              <w:jc w:val="right"/>
              <w:rPr>
                <w:rFonts w:ascii="宋体"/>
              </w:rPr>
            </w:pPr>
          </w:p>
        </w:tc>
        <w:tc>
          <w:tcPr>
            <w:tcW w:w="0" w:type="auto"/>
            <w:gridSpan w:val="3"/>
            <w:shd w:val="clear" w:color="auto" w:fill="auto"/>
            <w:vAlign w:val="bottom"/>
          </w:tcPr>
          <w:p w14:paraId="07185588" w14:textId="77777777" w:rsidR="00A86140" w:rsidRDefault="00A86140">
            <w:pPr>
              <w:rPr>
                <w:rFonts w:ascii="宋体"/>
                <w:vanish/>
              </w:rPr>
            </w:pPr>
          </w:p>
        </w:tc>
        <w:tc>
          <w:tcPr>
            <w:tcW w:w="0" w:type="auto"/>
            <w:gridSpan w:val="3"/>
            <w:shd w:val="clear" w:color="auto" w:fill="auto"/>
            <w:vAlign w:val="bottom"/>
          </w:tcPr>
          <w:p w14:paraId="07185589" w14:textId="77777777" w:rsidR="00A86140" w:rsidRDefault="00A86140">
            <w:pPr>
              <w:rPr>
                <w:rFonts w:ascii="宋体"/>
                <w:vanish/>
              </w:rPr>
            </w:pPr>
          </w:p>
        </w:tc>
      </w:tr>
      <w:tr w:rsidR="00A86140" w14:paraId="07185593" w14:textId="77777777">
        <w:trPr>
          <w:jc w:val="center"/>
        </w:trPr>
        <w:tc>
          <w:tcPr>
            <w:tcW w:w="0" w:type="auto"/>
            <w:gridSpan w:val="3"/>
            <w:shd w:val="clear" w:color="auto" w:fill="CCEEFF"/>
            <w:tcMar>
              <w:top w:w="40" w:type="dxa"/>
              <w:left w:w="245" w:type="dxa"/>
              <w:bottom w:w="40" w:type="dxa"/>
              <w:right w:w="20" w:type="dxa"/>
            </w:tcMar>
            <w:vAlign w:val="bottom"/>
          </w:tcPr>
          <w:p w14:paraId="0718558B"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0718558C" w14:textId="77777777" w:rsidR="00A86140" w:rsidRDefault="00635446">
            <w:pPr>
              <w:jc w:val="right"/>
              <w:textAlignment w:val="bottom"/>
            </w:pPr>
            <w:r>
              <w:rPr>
                <w:rFonts w:ascii="Times New Roman" w:eastAsia="宋体" w:hAnsi="Times New Roman"/>
                <w:color w:val="000000"/>
                <w:sz w:val="20"/>
                <w:szCs w:val="20"/>
              </w:rPr>
              <w:t>703 </w:t>
            </w:r>
          </w:p>
        </w:tc>
        <w:tc>
          <w:tcPr>
            <w:tcW w:w="0" w:type="auto"/>
            <w:shd w:val="clear" w:color="auto" w:fill="CCEEFF"/>
            <w:tcMar>
              <w:top w:w="40" w:type="dxa"/>
              <w:left w:w="0" w:type="dxa"/>
              <w:bottom w:w="40" w:type="dxa"/>
              <w:right w:w="20" w:type="dxa"/>
            </w:tcMar>
            <w:vAlign w:val="bottom"/>
          </w:tcPr>
          <w:p w14:paraId="0718558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8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8F" w14:textId="77777777" w:rsidR="00A86140" w:rsidRDefault="00635446">
            <w:pPr>
              <w:jc w:val="right"/>
              <w:textAlignment w:val="bottom"/>
            </w:pPr>
            <w:r>
              <w:rPr>
                <w:rFonts w:ascii="Times New Roman" w:eastAsia="宋体" w:hAnsi="Times New Roman"/>
                <w:color w:val="000000"/>
                <w:sz w:val="20"/>
                <w:szCs w:val="20"/>
              </w:rPr>
              <w:t>1,406 </w:t>
            </w:r>
          </w:p>
        </w:tc>
        <w:tc>
          <w:tcPr>
            <w:tcW w:w="0" w:type="auto"/>
            <w:shd w:val="clear" w:color="auto" w:fill="CCEEFF"/>
            <w:tcMar>
              <w:top w:w="40" w:type="dxa"/>
              <w:left w:w="0" w:type="dxa"/>
              <w:bottom w:w="40" w:type="dxa"/>
              <w:right w:w="20" w:type="dxa"/>
            </w:tcMar>
            <w:vAlign w:val="bottom"/>
          </w:tcPr>
          <w:p w14:paraId="07185590" w14:textId="77777777" w:rsidR="00A86140" w:rsidRDefault="00A86140">
            <w:pPr>
              <w:jc w:val="right"/>
              <w:rPr>
                <w:rFonts w:ascii="宋体"/>
              </w:rPr>
            </w:pPr>
          </w:p>
        </w:tc>
        <w:tc>
          <w:tcPr>
            <w:tcW w:w="0" w:type="auto"/>
            <w:gridSpan w:val="3"/>
            <w:shd w:val="clear" w:color="auto" w:fill="auto"/>
            <w:vAlign w:val="bottom"/>
          </w:tcPr>
          <w:p w14:paraId="07185591" w14:textId="77777777" w:rsidR="00A86140" w:rsidRDefault="00A86140">
            <w:pPr>
              <w:rPr>
                <w:rFonts w:ascii="宋体"/>
                <w:vanish/>
              </w:rPr>
            </w:pPr>
          </w:p>
        </w:tc>
        <w:tc>
          <w:tcPr>
            <w:tcW w:w="0" w:type="auto"/>
            <w:gridSpan w:val="3"/>
            <w:shd w:val="clear" w:color="auto" w:fill="auto"/>
            <w:vAlign w:val="bottom"/>
          </w:tcPr>
          <w:p w14:paraId="07185592" w14:textId="77777777" w:rsidR="00A86140" w:rsidRDefault="00A86140">
            <w:pPr>
              <w:rPr>
                <w:rFonts w:ascii="宋体"/>
                <w:vanish/>
              </w:rPr>
            </w:pPr>
          </w:p>
        </w:tc>
      </w:tr>
      <w:tr w:rsidR="00A86140" w14:paraId="0718559C" w14:textId="77777777">
        <w:trPr>
          <w:jc w:val="center"/>
        </w:trPr>
        <w:tc>
          <w:tcPr>
            <w:tcW w:w="0" w:type="auto"/>
            <w:gridSpan w:val="3"/>
            <w:shd w:val="clear" w:color="auto" w:fill="FFFFFF"/>
            <w:tcMar>
              <w:top w:w="40" w:type="dxa"/>
              <w:left w:w="245" w:type="dxa"/>
              <w:bottom w:w="40" w:type="dxa"/>
              <w:right w:w="20" w:type="dxa"/>
            </w:tcMar>
            <w:vAlign w:val="bottom"/>
          </w:tcPr>
          <w:p w14:paraId="07185594" w14:textId="77777777" w:rsidR="00A86140" w:rsidRDefault="00635446">
            <w:pPr>
              <w:textAlignment w:val="bottom"/>
            </w:pPr>
            <w:r>
              <w:rPr>
                <w:rFonts w:ascii="Times New Roman" w:eastAsia="宋体" w:hAnsi="Times New Roman"/>
                <w:color w:val="000000"/>
                <w:sz w:val="20"/>
                <w:szCs w:val="20"/>
              </w:rPr>
              <w:t>Deferred income taxes</w:t>
            </w:r>
          </w:p>
        </w:tc>
        <w:tc>
          <w:tcPr>
            <w:tcW w:w="0" w:type="auto"/>
            <w:gridSpan w:val="2"/>
            <w:shd w:val="clear" w:color="auto" w:fill="FFFFFF"/>
            <w:tcMar>
              <w:top w:w="40" w:type="dxa"/>
              <w:left w:w="20" w:type="dxa"/>
              <w:bottom w:w="40" w:type="dxa"/>
              <w:right w:w="0" w:type="dxa"/>
            </w:tcMar>
            <w:vAlign w:val="bottom"/>
          </w:tcPr>
          <w:p w14:paraId="07185595" w14:textId="77777777" w:rsidR="00A86140" w:rsidRDefault="00635446">
            <w:pPr>
              <w:jc w:val="right"/>
              <w:textAlignment w:val="bottom"/>
            </w:pPr>
            <w:r>
              <w:rPr>
                <w:rFonts w:ascii="Times New Roman" w:eastAsia="宋体" w:hAnsi="Times New Roman"/>
                <w:color w:val="000000"/>
                <w:sz w:val="20"/>
                <w:szCs w:val="20"/>
              </w:rPr>
              <w:t>(745)</w:t>
            </w:r>
          </w:p>
        </w:tc>
        <w:tc>
          <w:tcPr>
            <w:tcW w:w="0" w:type="auto"/>
            <w:shd w:val="clear" w:color="auto" w:fill="FFFFFF"/>
            <w:tcMar>
              <w:top w:w="40" w:type="dxa"/>
              <w:left w:w="0" w:type="dxa"/>
              <w:bottom w:w="40" w:type="dxa"/>
              <w:right w:w="20" w:type="dxa"/>
            </w:tcMar>
            <w:vAlign w:val="bottom"/>
          </w:tcPr>
          <w:p w14:paraId="0718559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9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598" w14:textId="77777777" w:rsidR="00A86140" w:rsidRDefault="00635446">
            <w:pPr>
              <w:jc w:val="right"/>
              <w:textAlignment w:val="bottom"/>
            </w:pPr>
            <w:r>
              <w:rPr>
                <w:rFonts w:ascii="Times New Roman" w:eastAsia="宋体" w:hAnsi="Times New Roman"/>
                <w:color w:val="000000"/>
                <w:sz w:val="20"/>
                <w:szCs w:val="20"/>
              </w:rPr>
              <w:t>(450)</w:t>
            </w:r>
          </w:p>
        </w:tc>
        <w:tc>
          <w:tcPr>
            <w:tcW w:w="0" w:type="auto"/>
            <w:shd w:val="clear" w:color="auto" w:fill="FFFFFF"/>
            <w:tcMar>
              <w:top w:w="40" w:type="dxa"/>
              <w:left w:w="0" w:type="dxa"/>
              <w:bottom w:w="40" w:type="dxa"/>
              <w:right w:w="20" w:type="dxa"/>
            </w:tcMar>
            <w:vAlign w:val="bottom"/>
          </w:tcPr>
          <w:p w14:paraId="07185599" w14:textId="77777777" w:rsidR="00A86140" w:rsidRDefault="00A86140">
            <w:pPr>
              <w:jc w:val="right"/>
              <w:rPr>
                <w:rFonts w:ascii="宋体"/>
              </w:rPr>
            </w:pPr>
          </w:p>
        </w:tc>
        <w:tc>
          <w:tcPr>
            <w:tcW w:w="0" w:type="auto"/>
            <w:gridSpan w:val="3"/>
            <w:shd w:val="clear" w:color="auto" w:fill="auto"/>
            <w:vAlign w:val="bottom"/>
          </w:tcPr>
          <w:p w14:paraId="0718559A" w14:textId="77777777" w:rsidR="00A86140" w:rsidRDefault="00A86140">
            <w:pPr>
              <w:rPr>
                <w:rFonts w:ascii="宋体"/>
                <w:vanish/>
              </w:rPr>
            </w:pPr>
          </w:p>
        </w:tc>
        <w:tc>
          <w:tcPr>
            <w:tcW w:w="0" w:type="auto"/>
            <w:gridSpan w:val="3"/>
            <w:shd w:val="clear" w:color="auto" w:fill="auto"/>
            <w:vAlign w:val="bottom"/>
          </w:tcPr>
          <w:p w14:paraId="0718559B" w14:textId="77777777" w:rsidR="00A86140" w:rsidRDefault="00A86140">
            <w:pPr>
              <w:rPr>
                <w:rFonts w:ascii="宋体"/>
                <w:vanish/>
              </w:rPr>
            </w:pPr>
          </w:p>
        </w:tc>
      </w:tr>
      <w:tr w:rsidR="00A86140" w14:paraId="071855A5" w14:textId="77777777">
        <w:trPr>
          <w:jc w:val="center"/>
        </w:trPr>
        <w:tc>
          <w:tcPr>
            <w:tcW w:w="0" w:type="auto"/>
            <w:gridSpan w:val="3"/>
            <w:shd w:val="clear" w:color="auto" w:fill="CCEEFF"/>
            <w:tcMar>
              <w:top w:w="40" w:type="dxa"/>
              <w:left w:w="245" w:type="dxa"/>
              <w:bottom w:w="40" w:type="dxa"/>
              <w:right w:w="20" w:type="dxa"/>
            </w:tcMar>
            <w:vAlign w:val="bottom"/>
          </w:tcPr>
          <w:p w14:paraId="0718559D" w14:textId="77777777" w:rsidR="00A86140" w:rsidRDefault="00635446">
            <w:pPr>
              <w:textAlignment w:val="bottom"/>
            </w:pPr>
            <w:r>
              <w:rPr>
                <w:rFonts w:ascii="Times New Roman" w:eastAsia="宋体" w:hAnsi="Times New Roman"/>
                <w:color w:val="000000"/>
                <w:sz w:val="20"/>
                <w:szCs w:val="20"/>
              </w:rPr>
              <w:t>Other, net (a)</w:t>
            </w:r>
          </w:p>
        </w:tc>
        <w:tc>
          <w:tcPr>
            <w:tcW w:w="0" w:type="auto"/>
            <w:gridSpan w:val="2"/>
            <w:shd w:val="clear" w:color="auto" w:fill="CCEEFF"/>
            <w:tcMar>
              <w:top w:w="40" w:type="dxa"/>
              <w:left w:w="20" w:type="dxa"/>
              <w:bottom w:w="40" w:type="dxa"/>
              <w:right w:w="0" w:type="dxa"/>
            </w:tcMar>
            <w:vAlign w:val="bottom"/>
          </w:tcPr>
          <w:p w14:paraId="0718559E" w14:textId="77777777" w:rsidR="00A86140" w:rsidRDefault="00635446">
            <w:pPr>
              <w:jc w:val="right"/>
              <w:textAlignment w:val="bottom"/>
            </w:pPr>
            <w:r>
              <w:rPr>
                <w:rFonts w:ascii="Times New Roman" w:eastAsia="宋体" w:hAnsi="Times New Roman"/>
                <w:color w:val="000000"/>
                <w:sz w:val="20"/>
                <w:szCs w:val="20"/>
              </w:rPr>
              <w:t>648 </w:t>
            </w:r>
          </w:p>
        </w:tc>
        <w:tc>
          <w:tcPr>
            <w:tcW w:w="0" w:type="auto"/>
            <w:shd w:val="clear" w:color="auto" w:fill="CCEEFF"/>
            <w:tcMar>
              <w:top w:w="40" w:type="dxa"/>
              <w:left w:w="0" w:type="dxa"/>
              <w:bottom w:w="40" w:type="dxa"/>
              <w:right w:w="20" w:type="dxa"/>
            </w:tcMar>
            <w:vAlign w:val="bottom"/>
          </w:tcPr>
          <w:p w14:paraId="071855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A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A1" w14:textId="77777777" w:rsidR="00A86140" w:rsidRDefault="00635446">
            <w:pPr>
              <w:jc w:val="right"/>
              <w:textAlignment w:val="bottom"/>
            </w:pPr>
            <w:r>
              <w:rPr>
                <w:rFonts w:ascii="Times New Roman" w:eastAsia="宋体" w:hAnsi="Times New Roman"/>
                <w:color w:val="000000"/>
                <w:sz w:val="20"/>
                <w:szCs w:val="20"/>
              </w:rPr>
              <w:t>(4,312)</w:t>
            </w:r>
          </w:p>
        </w:tc>
        <w:tc>
          <w:tcPr>
            <w:tcW w:w="0" w:type="auto"/>
            <w:shd w:val="clear" w:color="auto" w:fill="CCEEFF"/>
            <w:tcMar>
              <w:top w:w="40" w:type="dxa"/>
              <w:left w:w="0" w:type="dxa"/>
              <w:bottom w:w="40" w:type="dxa"/>
              <w:right w:w="20" w:type="dxa"/>
            </w:tcMar>
            <w:vAlign w:val="bottom"/>
          </w:tcPr>
          <w:p w14:paraId="071855A2" w14:textId="77777777" w:rsidR="00A86140" w:rsidRDefault="00A86140">
            <w:pPr>
              <w:jc w:val="right"/>
              <w:rPr>
                <w:rFonts w:ascii="宋体"/>
              </w:rPr>
            </w:pPr>
          </w:p>
        </w:tc>
        <w:tc>
          <w:tcPr>
            <w:tcW w:w="0" w:type="auto"/>
            <w:gridSpan w:val="3"/>
            <w:shd w:val="clear" w:color="auto" w:fill="auto"/>
            <w:vAlign w:val="bottom"/>
          </w:tcPr>
          <w:p w14:paraId="071855A3" w14:textId="77777777" w:rsidR="00A86140" w:rsidRDefault="00A86140">
            <w:pPr>
              <w:rPr>
                <w:rFonts w:ascii="宋体"/>
                <w:vanish/>
              </w:rPr>
            </w:pPr>
          </w:p>
        </w:tc>
        <w:tc>
          <w:tcPr>
            <w:tcW w:w="0" w:type="auto"/>
            <w:gridSpan w:val="3"/>
            <w:shd w:val="clear" w:color="auto" w:fill="auto"/>
            <w:vAlign w:val="bottom"/>
          </w:tcPr>
          <w:p w14:paraId="071855A4" w14:textId="77777777" w:rsidR="00A86140" w:rsidRDefault="00A86140">
            <w:pPr>
              <w:rPr>
                <w:rFonts w:ascii="宋体"/>
                <w:vanish/>
              </w:rPr>
            </w:pPr>
          </w:p>
        </w:tc>
      </w:tr>
      <w:tr w:rsidR="00A86140" w14:paraId="071855AC" w14:textId="77777777">
        <w:trPr>
          <w:jc w:val="center"/>
        </w:trPr>
        <w:tc>
          <w:tcPr>
            <w:tcW w:w="0" w:type="auto"/>
            <w:gridSpan w:val="3"/>
            <w:shd w:val="clear" w:color="auto" w:fill="FFFFFF"/>
            <w:tcMar>
              <w:top w:w="40" w:type="dxa"/>
              <w:left w:w="260" w:type="dxa"/>
              <w:bottom w:w="40" w:type="dxa"/>
              <w:right w:w="20" w:type="dxa"/>
            </w:tcMar>
            <w:vAlign w:val="bottom"/>
          </w:tcPr>
          <w:p w14:paraId="071855A6" w14:textId="77777777" w:rsidR="00A86140" w:rsidRDefault="00635446">
            <w:pPr>
              <w:textAlignment w:val="bottom"/>
            </w:pPr>
            <w:r>
              <w:rPr>
                <w:rFonts w:ascii="Times New Roman" w:eastAsia="宋体" w:hAnsi="Times New Roman"/>
                <w:color w:val="000000"/>
                <w:sz w:val="20"/>
                <w:szCs w:val="20"/>
              </w:rPr>
              <w:t xml:space="preserve">Changes in assets and </w:t>
            </w:r>
            <w:r>
              <w:rPr>
                <w:rFonts w:ascii="Times New Roman" w:eastAsia="宋体" w:hAnsi="Times New Roman"/>
                <w:color w:val="000000"/>
                <w:sz w:val="20"/>
                <w:szCs w:val="20"/>
              </w:rPr>
              <w:t>liabilities, net of effects from acquisitions and dispositions:</w:t>
            </w:r>
          </w:p>
        </w:tc>
        <w:tc>
          <w:tcPr>
            <w:tcW w:w="0" w:type="auto"/>
            <w:gridSpan w:val="3"/>
            <w:shd w:val="clear" w:color="auto" w:fill="FFFFFF"/>
            <w:tcMar>
              <w:top w:w="0" w:type="dxa"/>
              <w:left w:w="20" w:type="dxa"/>
              <w:bottom w:w="0" w:type="dxa"/>
              <w:right w:w="20" w:type="dxa"/>
            </w:tcMar>
            <w:vAlign w:val="bottom"/>
          </w:tcPr>
          <w:p w14:paraId="071855A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5A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55A9" w14:textId="77777777" w:rsidR="00A86140" w:rsidRDefault="00A86140">
            <w:pPr>
              <w:rPr>
                <w:rFonts w:ascii="宋体"/>
              </w:rPr>
            </w:pPr>
          </w:p>
        </w:tc>
        <w:tc>
          <w:tcPr>
            <w:tcW w:w="0" w:type="auto"/>
            <w:gridSpan w:val="3"/>
            <w:shd w:val="clear" w:color="auto" w:fill="auto"/>
            <w:vAlign w:val="bottom"/>
          </w:tcPr>
          <w:p w14:paraId="071855AA" w14:textId="77777777" w:rsidR="00A86140" w:rsidRDefault="00A86140">
            <w:pPr>
              <w:rPr>
                <w:rFonts w:ascii="宋体"/>
                <w:vanish/>
              </w:rPr>
            </w:pPr>
          </w:p>
        </w:tc>
        <w:tc>
          <w:tcPr>
            <w:tcW w:w="0" w:type="auto"/>
            <w:gridSpan w:val="3"/>
            <w:shd w:val="clear" w:color="auto" w:fill="auto"/>
            <w:vAlign w:val="bottom"/>
          </w:tcPr>
          <w:p w14:paraId="071855AB" w14:textId="77777777" w:rsidR="00A86140" w:rsidRDefault="00A86140">
            <w:pPr>
              <w:rPr>
                <w:rFonts w:ascii="宋体"/>
                <w:vanish/>
              </w:rPr>
            </w:pPr>
          </w:p>
        </w:tc>
      </w:tr>
      <w:tr w:rsidR="00A86140" w14:paraId="071855B5" w14:textId="77777777">
        <w:trPr>
          <w:jc w:val="center"/>
        </w:trPr>
        <w:tc>
          <w:tcPr>
            <w:tcW w:w="0" w:type="auto"/>
            <w:gridSpan w:val="3"/>
            <w:shd w:val="clear" w:color="auto" w:fill="CCEEFF"/>
            <w:tcMar>
              <w:top w:w="40" w:type="dxa"/>
              <w:left w:w="395" w:type="dxa"/>
              <w:bottom w:w="40" w:type="dxa"/>
              <w:right w:w="20" w:type="dxa"/>
            </w:tcMar>
            <w:vAlign w:val="bottom"/>
          </w:tcPr>
          <w:p w14:paraId="071855AD" w14:textId="77777777" w:rsidR="00A86140" w:rsidRDefault="00635446">
            <w:pPr>
              <w:textAlignment w:val="bottom"/>
            </w:pPr>
            <w:r>
              <w:rPr>
                <w:rFonts w:ascii="Times New Roman" w:eastAsia="宋体" w:hAnsi="Times New Roman"/>
                <w:color w:val="000000"/>
                <w:sz w:val="20"/>
                <w:szCs w:val="20"/>
              </w:rPr>
              <w:t>Accounts receivable</w:t>
            </w:r>
          </w:p>
        </w:tc>
        <w:tc>
          <w:tcPr>
            <w:tcW w:w="0" w:type="auto"/>
            <w:gridSpan w:val="2"/>
            <w:shd w:val="clear" w:color="auto" w:fill="CCEEFF"/>
            <w:tcMar>
              <w:top w:w="40" w:type="dxa"/>
              <w:left w:w="20" w:type="dxa"/>
              <w:bottom w:w="40" w:type="dxa"/>
              <w:right w:w="0" w:type="dxa"/>
            </w:tcMar>
            <w:vAlign w:val="bottom"/>
          </w:tcPr>
          <w:p w14:paraId="071855AE" w14:textId="77777777" w:rsidR="00A86140" w:rsidRDefault="00635446">
            <w:pPr>
              <w:jc w:val="right"/>
              <w:textAlignment w:val="bottom"/>
            </w:pPr>
            <w:r>
              <w:rPr>
                <w:rFonts w:ascii="Times New Roman" w:eastAsia="宋体" w:hAnsi="Times New Roman"/>
                <w:color w:val="000000"/>
                <w:sz w:val="20"/>
                <w:szCs w:val="20"/>
              </w:rPr>
              <w:t>803 </w:t>
            </w:r>
          </w:p>
        </w:tc>
        <w:tc>
          <w:tcPr>
            <w:tcW w:w="0" w:type="auto"/>
            <w:shd w:val="clear" w:color="auto" w:fill="CCEEFF"/>
            <w:tcMar>
              <w:top w:w="40" w:type="dxa"/>
              <w:left w:w="0" w:type="dxa"/>
              <w:bottom w:w="40" w:type="dxa"/>
              <w:right w:w="20" w:type="dxa"/>
            </w:tcMar>
            <w:vAlign w:val="bottom"/>
          </w:tcPr>
          <w:p w14:paraId="071855A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B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B1" w14:textId="77777777" w:rsidR="00A86140" w:rsidRDefault="00635446">
            <w:pPr>
              <w:jc w:val="right"/>
              <w:textAlignment w:val="bottom"/>
            </w:pPr>
            <w:r>
              <w:rPr>
                <w:rFonts w:ascii="Times New Roman" w:eastAsia="宋体" w:hAnsi="Times New Roman"/>
                <w:color w:val="000000"/>
                <w:sz w:val="20"/>
                <w:szCs w:val="20"/>
              </w:rPr>
              <w:t>(1,587)</w:t>
            </w:r>
          </w:p>
        </w:tc>
        <w:tc>
          <w:tcPr>
            <w:tcW w:w="0" w:type="auto"/>
            <w:shd w:val="clear" w:color="auto" w:fill="CCEEFF"/>
            <w:tcMar>
              <w:top w:w="40" w:type="dxa"/>
              <w:left w:w="0" w:type="dxa"/>
              <w:bottom w:w="40" w:type="dxa"/>
              <w:right w:w="20" w:type="dxa"/>
            </w:tcMar>
            <w:vAlign w:val="bottom"/>
          </w:tcPr>
          <w:p w14:paraId="071855B2" w14:textId="77777777" w:rsidR="00A86140" w:rsidRDefault="00A86140">
            <w:pPr>
              <w:jc w:val="right"/>
              <w:rPr>
                <w:rFonts w:ascii="宋体"/>
              </w:rPr>
            </w:pPr>
          </w:p>
        </w:tc>
        <w:tc>
          <w:tcPr>
            <w:tcW w:w="0" w:type="auto"/>
            <w:gridSpan w:val="3"/>
            <w:shd w:val="clear" w:color="auto" w:fill="auto"/>
            <w:vAlign w:val="bottom"/>
          </w:tcPr>
          <w:p w14:paraId="071855B3" w14:textId="77777777" w:rsidR="00A86140" w:rsidRDefault="00A86140">
            <w:pPr>
              <w:rPr>
                <w:rFonts w:ascii="宋体"/>
                <w:vanish/>
              </w:rPr>
            </w:pPr>
          </w:p>
        </w:tc>
        <w:tc>
          <w:tcPr>
            <w:tcW w:w="0" w:type="auto"/>
            <w:gridSpan w:val="3"/>
            <w:shd w:val="clear" w:color="auto" w:fill="auto"/>
            <w:vAlign w:val="bottom"/>
          </w:tcPr>
          <w:p w14:paraId="071855B4" w14:textId="77777777" w:rsidR="00A86140" w:rsidRDefault="00A86140">
            <w:pPr>
              <w:rPr>
                <w:rFonts w:ascii="宋体"/>
                <w:vanish/>
              </w:rPr>
            </w:pPr>
          </w:p>
        </w:tc>
      </w:tr>
      <w:tr w:rsidR="00A86140" w14:paraId="071855BE" w14:textId="77777777">
        <w:trPr>
          <w:jc w:val="center"/>
        </w:trPr>
        <w:tc>
          <w:tcPr>
            <w:tcW w:w="0" w:type="auto"/>
            <w:gridSpan w:val="3"/>
            <w:shd w:val="clear" w:color="auto" w:fill="FFFFFF"/>
            <w:tcMar>
              <w:top w:w="40" w:type="dxa"/>
              <w:left w:w="395" w:type="dxa"/>
              <w:bottom w:w="40" w:type="dxa"/>
              <w:right w:w="20" w:type="dxa"/>
            </w:tcMar>
            <w:vAlign w:val="bottom"/>
          </w:tcPr>
          <w:p w14:paraId="071855B6" w14:textId="77777777" w:rsidR="00A86140" w:rsidRDefault="00635446">
            <w:pPr>
              <w:textAlignment w:val="bottom"/>
            </w:pPr>
            <w:r>
              <w:rPr>
                <w:rFonts w:ascii="Times New Roman" w:eastAsia="宋体" w:hAnsi="Times New Roman"/>
                <w:color w:val="000000"/>
                <w:sz w:val="20"/>
                <w:szCs w:val="20"/>
              </w:rPr>
              <w:t>Financing receivables</w:t>
            </w:r>
          </w:p>
        </w:tc>
        <w:tc>
          <w:tcPr>
            <w:tcW w:w="0" w:type="auto"/>
            <w:gridSpan w:val="2"/>
            <w:shd w:val="clear" w:color="auto" w:fill="FFFFFF"/>
            <w:tcMar>
              <w:top w:w="40" w:type="dxa"/>
              <w:left w:w="20" w:type="dxa"/>
              <w:bottom w:w="40" w:type="dxa"/>
              <w:right w:w="0" w:type="dxa"/>
            </w:tcMar>
            <w:vAlign w:val="bottom"/>
          </w:tcPr>
          <w:p w14:paraId="071855B7" w14:textId="77777777" w:rsidR="00A86140" w:rsidRDefault="00635446">
            <w:pPr>
              <w:jc w:val="right"/>
              <w:textAlignment w:val="bottom"/>
            </w:pPr>
            <w:r>
              <w:rPr>
                <w:rFonts w:ascii="Times New Roman" w:eastAsia="宋体" w:hAnsi="Times New Roman"/>
                <w:color w:val="000000"/>
                <w:sz w:val="20"/>
                <w:szCs w:val="20"/>
              </w:rPr>
              <w:t>(286)</w:t>
            </w:r>
          </w:p>
        </w:tc>
        <w:tc>
          <w:tcPr>
            <w:tcW w:w="0" w:type="auto"/>
            <w:shd w:val="clear" w:color="auto" w:fill="FFFFFF"/>
            <w:tcMar>
              <w:top w:w="40" w:type="dxa"/>
              <w:left w:w="0" w:type="dxa"/>
              <w:bottom w:w="40" w:type="dxa"/>
              <w:right w:w="20" w:type="dxa"/>
            </w:tcMar>
            <w:vAlign w:val="bottom"/>
          </w:tcPr>
          <w:p w14:paraId="071855B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B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5BA" w14:textId="77777777" w:rsidR="00A86140" w:rsidRDefault="00635446">
            <w:pPr>
              <w:jc w:val="right"/>
              <w:textAlignment w:val="bottom"/>
            </w:pPr>
            <w:r>
              <w:rPr>
                <w:rFonts w:ascii="Times New Roman" w:eastAsia="宋体" w:hAnsi="Times New Roman"/>
                <w:color w:val="000000"/>
                <w:sz w:val="20"/>
                <w:szCs w:val="20"/>
              </w:rPr>
              <w:t>234 </w:t>
            </w:r>
          </w:p>
        </w:tc>
        <w:tc>
          <w:tcPr>
            <w:tcW w:w="0" w:type="auto"/>
            <w:shd w:val="clear" w:color="auto" w:fill="FFFFFF"/>
            <w:tcMar>
              <w:top w:w="40" w:type="dxa"/>
              <w:left w:w="0" w:type="dxa"/>
              <w:bottom w:w="40" w:type="dxa"/>
              <w:right w:w="20" w:type="dxa"/>
            </w:tcMar>
            <w:vAlign w:val="bottom"/>
          </w:tcPr>
          <w:p w14:paraId="071855BB" w14:textId="77777777" w:rsidR="00A86140" w:rsidRDefault="00A86140">
            <w:pPr>
              <w:jc w:val="right"/>
              <w:rPr>
                <w:rFonts w:ascii="宋体"/>
              </w:rPr>
            </w:pPr>
          </w:p>
        </w:tc>
        <w:tc>
          <w:tcPr>
            <w:tcW w:w="0" w:type="auto"/>
            <w:gridSpan w:val="3"/>
            <w:shd w:val="clear" w:color="auto" w:fill="auto"/>
            <w:vAlign w:val="bottom"/>
          </w:tcPr>
          <w:p w14:paraId="071855BC" w14:textId="77777777" w:rsidR="00A86140" w:rsidRDefault="00A86140">
            <w:pPr>
              <w:rPr>
                <w:rFonts w:ascii="宋体"/>
                <w:vanish/>
              </w:rPr>
            </w:pPr>
          </w:p>
        </w:tc>
        <w:tc>
          <w:tcPr>
            <w:tcW w:w="0" w:type="auto"/>
            <w:gridSpan w:val="3"/>
            <w:shd w:val="clear" w:color="auto" w:fill="auto"/>
            <w:vAlign w:val="bottom"/>
          </w:tcPr>
          <w:p w14:paraId="071855BD" w14:textId="77777777" w:rsidR="00A86140" w:rsidRDefault="00A86140">
            <w:pPr>
              <w:rPr>
                <w:rFonts w:ascii="宋体"/>
                <w:vanish/>
              </w:rPr>
            </w:pPr>
          </w:p>
        </w:tc>
      </w:tr>
      <w:tr w:rsidR="00A86140" w14:paraId="071855C7" w14:textId="77777777">
        <w:trPr>
          <w:jc w:val="center"/>
        </w:trPr>
        <w:tc>
          <w:tcPr>
            <w:tcW w:w="0" w:type="auto"/>
            <w:gridSpan w:val="3"/>
            <w:shd w:val="clear" w:color="auto" w:fill="CCEEFF"/>
            <w:tcMar>
              <w:top w:w="40" w:type="dxa"/>
              <w:left w:w="395" w:type="dxa"/>
              <w:bottom w:w="40" w:type="dxa"/>
              <w:right w:w="20" w:type="dxa"/>
            </w:tcMar>
            <w:vAlign w:val="bottom"/>
          </w:tcPr>
          <w:p w14:paraId="071855BF" w14:textId="77777777" w:rsidR="00A86140" w:rsidRDefault="00635446">
            <w:pPr>
              <w:textAlignment w:val="bottom"/>
            </w:pPr>
            <w:r>
              <w:rPr>
                <w:rFonts w:ascii="Times New Roman" w:eastAsia="宋体" w:hAnsi="Times New Roman"/>
                <w:color w:val="000000"/>
                <w:sz w:val="20"/>
                <w:szCs w:val="20"/>
              </w:rPr>
              <w:t>Inventories</w:t>
            </w:r>
          </w:p>
        </w:tc>
        <w:tc>
          <w:tcPr>
            <w:tcW w:w="0" w:type="auto"/>
            <w:gridSpan w:val="2"/>
            <w:shd w:val="clear" w:color="auto" w:fill="CCEEFF"/>
            <w:tcMar>
              <w:top w:w="40" w:type="dxa"/>
              <w:left w:w="20" w:type="dxa"/>
              <w:bottom w:w="40" w:type="dxa"/>
              <w:right w:w="0" w:type="dxa"/>
            </w:tcMar>
            <w:vAlign w:val="bottom"/>
          </w:tcPr>
          <w:p w14:paraId="071855C0" w14:textId="77777777" w:rsidR="00A86140" w:rsidRDefault="00635446">
            <w:pPr>
              <w:jc w:val="right"/>
              <w:textAlignment w:val="bottom"/>
            </w:pPr>
            <w:r>
              <w:rPr>
                <w:rFonts w:ascii="Times New Roman" w:eastAsia="宋体" w:hAnsi="Times New Roman"/>
                <w:color w:val="000000"/>
                <w:sz w:val="20"/>
                <w:szCs w:val="20"/>
              </w:rPr>
              <w:t>(485)</w:t>
            </w:r>
          </w:p>
        </w:tc>
        <w:tc>
          <w:tcPr>
            <w:tcW w:w="0" w:type="auto"/>
            <w:shd w:val="clear" w:color="auto" w:fill="CCEEFF"/>
            <w:tcMar>
              <w:top w:w="40" w:type="dxa"/>
              <w:left w:w="0" w:type="dxa"/>
              <w:bottom w:w="40" w:type="dxa"/>
              <w:right w:w="20" w:type="dxa"/>
            </w:tcMar>
            <w:vAlign w:val="bottom"/>
          </w:tcPr>
          <w:p w14:paraId="071855C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C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C3" w14:textId="77777777" w:rsidR="00A86140" w:rsidRDefault="00635446">
            <w:pPr>
              <w:jc w:val="right"/>
              <w:textAlignment w:val="bottom"/>
            </w:pPr>
            <w:r>
              <w:rPr>
                <w:rFonts w:ascii="Times New Roman" w:eastAsia="宋体" w:hAnsi="Times New Roman"/>
                <w:color w:val="000000"/>
                <w:sz w:val="20"/>
                <w:szCs w:val="20"/>
              </w:rPr>
              <w:t>(2,063)</w:t>
            </w:r>
          </w:p>
        </w:tc>
        <w:tc>
          <w:tcPr>
            <w:tcW w:w="0" w:type="auto"/>
            <w:shd w:val="clear" w:color="auto" w:fill="CCEEFF"/>
            <w:tcMar>
              <w:top w:w="40" w:type="dxa"/>
              <w:left w:w="0" w:type="dxa"/>
              <w:bottom w:w="40" w:type="dxa"/>
              <w:right w:w="20" w:type="dxa"/>
            </w:tcMar>
            <w:vAlign w:val="bottom"/>
          </w:tcPr>
          <w:p w14:paraId="071855C4" w14:textId="77777777" w:rsidR="00A86140" w:rsidRDefault="00A86140">
            <w:pPr>
              <w:jc w:val="right"/>
              <w:rPr>
                <w:rFonts w:ascii="宋体"/>
              </w:rPr>
            </w:pPr>
          </w:p>
        </w:tc>
        <w:tc>
          <w:tcPr>
            <w:tcW w:w="0" w:type="auto"/>
            <w:gridSpan w:val="3"/>
            <w:shd w:val="clear" w:color="auto" w:fill="auto"/>
            <w:vAlign w:val="bottom"/>
          </w:tcPr>
          <w:p w14:paraId="071855C5" w14:textId="77777777" w:rsidR="00A86140" w:rsidRDefault="00A86140">
            <w:pPr>
              <w:rPr>
                <w:rFonts w:ascii="宋体"/>
                <w:vanish/>
              </w:rPr>
            </w:pPr>
          </w:p>
        </w:tc>
        <w:tc>
          <w:tcPr>
            <w:tcW w:w="0" w:type="auto"/>
            <w:gridSpan w:val="3"/>
            <w:shd w:val="clear" w:color="auto" w:fill="auto"/>
            <w:vAlign w:val="bottom"/>
          </w:tcPr>
          <w:p w14:paraId="071855C6" w14:textId="77777777" w:rsidR="00A86140" w:rsidRDefault="00A86140">
            <w:pPr>
              <w:rPr>
                <w:rFonts w:ascii="宋体"/>
                <w:vanish/>
              </w:rPr>
            </w:pPr>
          </w:p>
        </w:tc>
      </w:tr>
      <w:tr w:rsidR="00A86140" w14:paraId="071855D0" w14:textId="77777777">
        <w:trPr>
          <w:jc w:val="center"/>
        </w:trPr>
        <w:tc>
          <w:tcPr>
            <w:tcW w:w="0" w:type="auto"/>
            <w:gridSpan w:val="3"/>
            <w:shd w:val="clear" w:color="auto" w:fill="FFFFFF"/>
            <w:tcMar>
              <w:top w:w="40" w:type="dxa"/>
              <w:left w:w="395" w:type="dxa"/>
              <w:bottom w:w="40" w:type="dxa"/>
              <w:right w:w="20" w:type="dxa"/>
            </w:tcMar>
            <w:vAlign w:val="bottom"/>
          </w:tcPr>
          <w:p w14:paraId="071855C8" w14:textId="77777777" w:rsidR="00A86140" w:rsidRDefault="00635446">
            <w:pPr>
              <w:textAlignment w:val="bottom"/>
            </w:pPr>
            <w:r>
              <w:rPr>
                <w:rFonts w:ascii="Times New Roman" w:eastAsia="宋体" w:hAnsi="Times New Roman"/>
                <w:color w:val="000000"/>
                <w:sz w:val="20"/>
                <w:szCs w:val="20"/>
              </w:rPr>
              <w:t>Other assets and liabilities</w:t>
            </w:r>
          </w:p>
        </w:tc>
        <w:tc>
          <w:tcPr>
            <w:tcW w:w="0" w:type="auto"/>
            <w:gridSpan w:val="2"/>
            <w:shd w:val="clear" w:color="auto" w:fill="FFFFFF"/>
            <w:tcMar>
              <w:top w:w="40" w:type="dxa"/>
              <w:left w:w="20" w:type="dxa"/>
              <w:bottom w:w="40" w:type="dxa"/>
              <w:right w:w="0" w:type="dxa"/>
            </w:tcMar>
            <w:vAlign w:val="bottom"/>
          </w:tcPr>
          <w:p w14:paraId="071855C9" w14:textId="77777777" w:rsidR="00A86140" w:rsidRDefault="00635446">
            <w:pPr>
              <w:jc w:val="right"/>
              <w:textAlignment w:val="bottom"/>
            </w:pPr>
            <w:r>
              <w:rPr>
                <w:rFonts w:ascii="Times New Roman" w:eastAsia="宋体" w:hAnsi="Times New Roman"/>
                <w:color w:val="000000"/>
                <w:sz w:val="20"/>
                <w:szCs w:val="20"/>
              </w:rPr>
              <w:t>430 </w:t>
            </w:r>
          </w:p>
        </w:tc>
        <w:tc>
          <w:tcPr>
            <w:tcW w:w="0" w:type="auto"/>
            <w:shd w:val="clear" w:color="auto" w:fill="FFFFFF"/>
            <w:tcMar>
              <w:top w:w="40" w:type="dxa"/>
              <w:left w:w="0" w:type="dxa"/>
              <w:bottom w:w="40" w:type="dxa"/>
              <w:right w:w="20" w:type="dxa"/>
            </w:tcMar>
            <w:vAlign w:val="bottom"/>
          </w:tcPr>
          <w:p w14:paraId="071855C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C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5CC" w14:textId="77777777" w:rsidR="00A86140" w:rsidRDefault="00635446">
            <w:pPr>
              <w:jc w:val="right"/>
              <w:textAlignment w:val="bottom"/>
            </w:pPr>
            <w:r>
              <w:rPr>
                <w:rFonts w:ascii="Times New Roman" w:eastAsia="宋体" w:hAnsi="Times New Roman"/>
                <w:color w:val="000000"/>
                <w:sz w:val="20"/>
                <w:szCs w:val="20"/>
              </w:rPr>
              <w:t>(1,624)</w:t>
            </w:r>
          </w:p>
        </w:tc>
        <w:tc>
          <w:tcPr>
            <w:tcW w:w="0" w:type="auto"/>
            <w:shd w:val="clear" w:color="auto" w:fill="FFFFFF"/>
            <w:tcMar>
              <w:top w:w="40" w:type="dxa"/>
              <w:left w:w="0" w:type="dxa"/>
              <w:bottom w:w="40" w:type="dxa"/>
              <w:right w:w="20" w:type="dxa"/>
            </w:tcMar>
            <w:vAlign w:val="bottom"/>
          </w:tcPr>
          <w:p w14:paraId="071855CD" w14:textId="77777777" w:rsidR="00A86140" w:rsidRDefault="00A86140">
            <w:pPr>
              <w:jc w:val="right"/>
              <w:rPr>
                <w:rFonts w:ascii="宋体"/>
              </w:rPr>
            </w:pPr>
          </w:p>
        </w:tc>
        <w:tc>
          <w:tcPr>
            <w:tcW w:w="0" w:type="auto"/>
            <w:gridSpan w:val="3"/>
            <w:shd w:val="clear" w:color="auto" w:fill="auto"/>
            <w:vAlign w:val="bottom"/>
          </w:tcPr>
          <w:p w14:paraId="071855CE" w14:textId="77777777" w:rsidR="00A86140" w:rsidRDefault="00A86140">
            <w:pPr>
              <w:rPr>
                <w:rFonts w:ascii="宋体"/>
                <w:vanish/>
              </w:rPr>
            </w:pPr>
          </w:p>
        </w:tc>
        <w:tc>
          <w:tcPr>
            <w:tcW w:w="0" w:type="auto"/>
            <w:gridSpan w:val="3"/>
            <w:shd w:val="clear" w:color="auto" w:fill="auto"/>
            <w:vAlign w:val="bottom"/>
          </w:tcPr>
          <w:p w14:paraId="071855CF" w14:textId="77777777" w:rsidR="00A86140" w:rsidRDefault="00A86140">
            <w:pPr>
              <w:rPr>
                <w:rFonts w:ascii="宋体"/>
                <w:vanish/>
              </w:rPr>
            </w:pPr>
          </w:p>
        </w:tc>
      </w:tr>
      <w:tr w:rsidR="00A86140" w14:paraId="071855D9" w14:textId="77777777">
        <w:trPr>
          <w:jc w:val="center"/>
        </w:trPr>
        <w:tc>
          <w:tcPr>
            <w:tcW w:w="0" w:type="auto"/>
            <w:gridSpan w:val="3"/>
            <w:shd w:val="clear" w:color="auto" w:fill="CCEEFF"/>
            <w:tcMar>
              <w:top w:w="40" w:type="dxa"/>
              <w:left w:w="395" w:type="dxa"/>
              <w:bottom w:w="40" w:type="dxa"/>
              <w:right w:w="20" w:type="dxa"/>
            </w:tcMar>
            <w:vAlign w:val="bottom"/>
          </w:tcPr>
          <w:p w14:paraId="071855D1" w14:textId="77777777" w:rsidR="00A86140" w:rsidRDefault="00635446">
            <w:pPr>
              <w:textAlignment w:val="bottom"/>
            </w:pPr>
            <w:r>
              <w:rPr>
                <w:rFonts w:ascii="Times New Roman" w:eastAsia="宋体" w:hAnsi="Times New Roman"/>
                <w:color w:val="000000"/>
                <w:sz w:val="20"/>
                <w:szCs w:val="20"/>
              </w:rPr>
              <w:t xml:space="preserve">Due from/to related </w:t>
            </w:r>
            <w:r>
              <w:rPr>
                <w:rFonts w:ascii="Times New Roman" w:eastAsia="宋体" w:hAnsi="Times New Roman"/>
                <w:color w:val="000000"/>
                <w:sz w:val="20"/>
                <w:szCs w:val="20"/>
              </w:rPr>
              <w:t>party, net</w:t>
            </w:r>
          </w:p>
        </w:tc>
        <w:tc>
          <w:tcPr>
            <w:tcW w:w="0" w:type="auto"/>
            <w:gridSpan w:val="2"/>
            <w:shd w:val="clear" w:color="auto" w:fill="CCEEFF"/>
            <w:tcMar>
              <w:top w:w="40" w:type="dxa"/>
              <w:left w:w="20" w:type="dxa"/>
              <w:bottom w:w="40" w:type="dxa"/>
              <w:right w:w="0" w:type="dxa"/>
            </w:tcMar>
            <w:vAlign w:val="bottom"/>
          </w:tcPr>
          <w:p w14:paraId="071855D2" w14:textId="77777777" w:rsidR="00A86140" w:rsidRDefault="00635446">
            <w:pPr>
              <w:jc w:val="right"/>
              <w:textAlignment w:val="bottom"/>
            </w:pPr>
            <w:r>
              <w:rPr>
                <w:rFonts w:ascii="Times New Roman" w:eastAsia="宋体" w:hAnsi="Times New Roman"/>
                <w:color w:val="000000"/>
                <w:sz w:val="20"/>
                <w:szCs w:val="20"/>
              </w:rPr>
              <w:t>(641)</w:t>
            </w:r>
          </w:p>
        </w:tc>
        <w:tc>
          <w:tcPr>
            <w:tcW w:w="0" w:type="auto"/>
            <w:shd w:val="clear" w:color="auto" w:fill="CCEEFF"/>
            <w:tcMar>
              <w:top w:w="40" w:type="dxa"/>
              <w:left w:w="0" w:type="dxa"/>
              <w:bottom w:w="40" w:type="dxa"/>
              <w:right w:w="20" w:type="dxa"/>
            </w:tcMar>
            <w:vAlign w:val="bottom"/>
          </w:tcPr>
          <w:p w14:paraId="071855D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D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D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5D6" w14:textId="77777777" w:rsidR="00A86140" w:rsidRDefault="00A86140">
            <w:pPr>
              <w:jc w:val="right"/>
              <w:rPr>
                <w:rFonts w:ascii="宋体"/>
              </w:rPr>
            </w:pPr>
          </w:p>
        </w:tc>
        <w:tc>
          <w:tcPr>
            <w:tcW w:w="0" w:type="auto"/>
            <w:gridSpan w:val="3"/>
            <w:shd w:val="clear" w:color="auto" w:fill="auto"/>
            <w:vAlign w:val="bottom"/>
          </w:tcPr>
          <w:p w14:paraId="071855D7" w14:textId="77777777" w:rsidR="00A86140" w:rsidRDefault="00A86140">
            <w:pPr>
              <w:rPr>
                <w:rFonts w:ascii="宋体"/>
                <w:vanish/>
              </w:rPr>
            </w:pPr>
          </w:p>
        </w:tc>
        <w:tc>
          <w:tcPr>
            <w:tcW w:w="0" w:type="auto"/>
            <w:gridSpan w:val="3"/>
            <w:shd w:val="clear" w:color="auto" w:fill="auto"/>
            <w:vAlign w:val="bottom"/>
          </w:tcPr>
          <w:p w14:paraId="071855D8" w14:textId="77777777" w:rsidR="00A86140" w:rsidRDefault="00A86140">
            <w:pPr>
              <w:rPr>
                <w:rFonts w:ascii="宋体"/>
                <w:vanish/>
              </w:rPr>
            </w:pPr>
          </w:p>
        </w:tc>
      </w:tr>
      <w:tr w:rsidR="00A86140" w14:paraId="071855E2" w14:textId="77777777">
        <w:trPr>
          <w:jc w:val="center"/>
        </w:trPr>
        <w:tc>
          <w:tcPr>
            <w:tcW w:w="0" w:type="auto"/>
            <w:gridSpan w:val="3"/>
            <w:shd w:val="clear" w:color="auto" w:fill="FFFFFF"/>
            <w:tcMar>
              <w:top w:w="40" w:type="dxa"/>
              <w:left w:w="395" w:type="dxa"/>
              <w:bottom w:w="40" w:type="dxa"/>
              <w:right w:w="20" w:type="dxa"/>
            </w:tcMar>
            <w:vAlign w:val="bottom"/>
          </w:tcPr>
          <w:p w14:paraId="071855DA" w14:textId="77777777" w:rsidR="00A86140" w:rsidRDefault="00635446">
            <w:pPr>
              <w:textAlignment w:val="bottom"/>
            </w:pPr>
            <w:r>
              <w:rPr>
                <w:rFonts w:ascii="Times New Roman" w:eastAsia="宋体" w:hAnsi="Times New Roman"/>
                <w:color w:val="000000"/>
                <w:sz w:val="20"/>
                <w:szCs w:val="20"/>
              </w:rPr>
              <w:t>Accounts payable</w:t>
            </w:r>
          </w:p>
        </w:tc>
        <w:tc>
          <w:tcPr>
            <w:tcW w:w="0" w:type="auto"/>
            <w:gridSpan w:val="2"/>
            <w:shd w:val="clear" w:color="auto" w:fill="FFFFFF"/>
            <w:tcMar>
              <w:top w:w="40" w:type="dxa"/>
              <w:left w:w="20" w:type="dxa"/>
              <w:bottom w:w="40" w:type="dxa"/>
              <w:right w:w="0" w:type="dxa"/>
            </w:tcMar>
            <w:vAlign w:val="bottom"/>
          </w:tcPr>
          <w:p w14:paraId="071855DB" w14:textId="77777777" w:rsidR="00A86140" w:rsidRDefault="00635446">
            <w:pPr>
              <w:jc w:val="right"/>
              <w:textAlignment w:val="bottom"/>
            </w:pPr>
            <w:r>
              <w:rPr>
                <w:rFonts w:ascii="Times New Roman" w:eastAsia="宋体" w:hAnsi="Times New Roman"/>
                <w:color w:val="000000"/>
                <w:sz w:val="20"/>
                <w:szCs w:val="20"/>
              </w:rPr>
              <w:t>(4,466)</w:t>
            </w:r>
          </w:p>
        </w:tc>
        <w:tc>
          <w:tcPr>
            <w:tcW w:w="0" w:type="auto"/>
            <w:shd w:val="clear" w:color="auto" w:fill="FFFFFF"/>
            <w:tcMar>
              <w:top w:w="40" w:type="dxa"/>
              <w:left w:w="0" w:type="dxa"/>
              <w:bottom w:w="40" w:type="dxa"/>
              <w:right w:w="20" w:type="dxa"/>
            </w:tcMar>
            <w:vAlign w:val="bottom"/>
          </w:tcPr>
          <w:p w14:paraId="071855D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D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5DE" w14:textId="77777777" w:rsidR="00A86140" w:rsidRDefault="00635446">
            <w:pPr>
              <w:jc w:val="right"/>
              <w:textAlignment w:val="bottom"/>
            </w:pPr>
            <w:r>
              <w:rPr>
                <w:rFonts w:ascii="Times New Roman" w:eastAsia="宋体" w:hAnsi="Times New Roman"/>
                <w:color w:val="000000"/>
                <w:sz w:val="20"/>
                <w:szCs w:val="20"/>
              </w:rPr>
              <w:t>5,149 </w:t>
            </w:r>
          </w:p>
        </w:tc>
        <w:tc>
          <w:tcPr>
            <w:tcW w:w="0" w:type="auto"/>
            <w:shd w:val="clear" w:color="auto" w:fill="FFFFFF"/>
            <w:tcMar>
              <w:top w:w="40" w:type="dxa"/>
              <w:left w:w="0" w:type="dxa"/>
              <w:bottom w:w="40" w:type="dxa"/>
              <w:right w:w="20" w:type="dxa"/>
            </w:tcMar>
            <w:vAlign w:val="bottom"/>
          </w:tcPr>
          <w:p w14:paraId="071855DF" w14:textId="77777777" w:rsidR="00A86140" w:rsidRDefault="00A86140">
            <w:pPr>
              <w:jc w:val="right"/>
              <w:rPr>
                <w:rFonts w:ascii="宋体"/>
              </w:rPr>
            </w:pPr>
          </w:p>
        </w:tc>
        <w:tc>
          <w:tcPr>
            <w:tcW w:w="0" w:type="auto"/>
            <w:gridSpan w:val="3"/>
            <w:shd w:val="clear" w:color="auto" w:fill="auto"/>
            <w:vAlign w:val="bottom"/>
          </w:tcPr>
          <w:p w14:paraId="071855E0" w14:textId="77777777" w:rsidR="00A86140" w:rsidRDefault="00A86140">
            <w:pPr>
              <w:rPr>
                <w:rFonts w:ascii="宋体"/>
                <w:vanish/>
              </w:rPr>
            </w:pPr>
          </w:p>
        </w:tc>
        <w:tc>
          <w:tcPr>
            <w:tcW w:w="0" w:type="auto"/>
            <w:gridSpan w:val="3"/>
            <w:shd w:val="clear" w:color="auto" w:fill="auto"/>
            <w:vAlign w:val="bottom"/>
          </w:tcPr>
          <w:p w14:paraId="071855E1" w14:textId="77777777" w:rsidR="00A86140" w:rsidRDefault="00A86140">
            <w:pPr>
              <w:rPr>
                <w:rFonts w:ascii="宋体"/>
                <w:vanish/>
              </w:rPr>
            </w:pPr>
          </w:p>
        </w:tc>
      </w:tr>
      <w:tr w:rsidR="00A86140" w14:paraId="071855EB" w14:textId="77777777">
        <w:trPr>
          <w:jc w:val="center"/>
        </w:trPr>
        <w:tc>
          <w:tcPr>
            <w:tcW w:w="0" w:type="auto"/>
            <w:gridSpan w:val="3"/>
            <w:shd w:val="clear" w:color="auto" w:fill="CCEEFF"/>
            <w:tcMar>
              <w:top w:w="40" w:type="dxa"/>
              <w:left w:w="395" w:type="dxa"/>
              <w:bottom w:w="40" w:type="dxa"/>
              <w:right w:w="20" w:type="dxa"/>
            </w:tcMar>
            <w:vAlign w:val="bottom"/>
          </w:tcPr>
          <w:p w14:paraId="071855E3" w14:textId="77777777" w:rsidR="00A86140" w:rsidRDefault="00635446">
            <w:pPr>
              <w:textAlignment w:val="bottom"/>
            </w:pPr>
            <w:r>
              <w:rPr>
                <w:rFonts w:ascii="Times New Roman" w:eastAsia="宋体" w:hAnsi="Times New Roman"/>
                <w:color w:val="000000"/>
                <w:sz w:val="20"/>
                <w:szCs w:val="20"/>
              </w:rPr>
              <w:t>Deferred revenue</w:t>
            </w:r>
          </w:p>
        </w:tc>
        <w:tc>
          <w:tcPr>
            <w:tcW w:w="0" w:type="auto"/>
            <w:gridSpan w:val="2"/>
            <w:shd w:val="clear" w:color="auto" w:fill="CCEEFF"/>
            <w:tcMar>
              <w:top w:w="40" w:type="dxa"/>
              <w:left w:w="20" w:type="dxa"/>
              <w:bottom w:w="40" w:type="dxa"/>
              <w:right w:w="0" w:type="dxa"/>
            </w:tcMar>
            <w:vAlign w:val="bottom"/>
          </w:tcPr>
          <w:p w14:paraId="071855E4" w14:textId="77777777" w:rsidR="00A86140" w:rsidRDefault="00635446">
            <w:pPr>
              <w:jc w:val="right"/>
              <w:textAlignment w:val="bottom"/>
            </w:pPr>
            <w:r>
              <w:rPr>
                <w:rFonts w:ascii="Times New Roman" w:eastAsia="宋体" w:hAnsi="Times New Roman"/>
                <w:color w:val="000000"/>
                <w:sz w:val="20"/>
                <w:szCs w:val="20"/>
              </w:rPr>
              <w:t>772 </w:t>
            </w:r>
          </w:p>
        </w:tc>
        <w:tc>
          <w:tcPr>
            <w:tcW w:w="0" w:type="auto"/>
            <w:shd w:val="clear" w:color="auto" w:fill="CCEEFF"/>
            <w:tcMar>
              <w:top w:w="40" w:type="dxa"/>
              <w:left w:w="0" w:type="dxa"/>
              <w:bottom w:w="40" w:type="dxa"/>
              <w:right w:w="20" w:type="dxa"/>
            </w:tcMar>
            <w:vAlign w:val="bottom"/>
          </w:tcPr>
          <w:p w14:paraId="071855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5E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5E7" w14:textId="77777777" w:rsidR="00A86140" w:rsidRDefault="00635446">
            <w:pPr>
              <w:jc w:val="right"/>
              <w:textAlignment w:val="bottom"/>
            </w:pPr>
            <w:r>
              <w:rPr>
                <w:rFonts w:ascii="Times New Roman" w:eastAsia="宋体" w:hAnsi="Times New Roman"/>
                <w:color w:val="000000"/>
                <w:sz w:val="20"/>
                <w:szCs w:val="20"/>
              </w:rPr>
              <w:t>1,034 </w:t>
            </w:r>
          </w:p>
        </w:tc>
        <w:tc>
          <w:tcPr>
            <w:tcW w:w="0" w:type="auto"/>
            <w:shd w:val="clear" w:color="auto" w:fill="CCEEFF"/>
            <w:tcMar>
              <w:top w:w="40" w:type="dxa"/>
              <w:left w:w="0" w:type="dxa"/>
              <w:bottom w:w="40" w:type="dxa"/>
              <w:right w:w="20" w:type="dxa"/>
            </w:tcMar>
            <w:vAlign w:val="bottom"/>
          </w:tcPr>
          <w:p w14:paraId="071855E8" w14:textId="77777777" w:rsidR="00A86140" w:rsidRDefault="00A86140">
            <w:pPr>
              <w:jc w:val="right"/>
              <w:rPr>
                <w:rFonts w:ascii="宋体"/>
              </w:rPr>
            </w:pPr>
          </w:p>
        </w:tc>
        <w:tc>
          <w:tcPr>
            <w:tcW w:w="0" w:type="auto"/>
            <w:gridSpan w:val="3"/>
            <w:shd w:val="clear" w:color="auto" w:fill="auto"/>
            <w:vAlign w:val="bottom"/>
          </w:tcPr>
          <w:p w14:paraId="071855E9" w14:textId="77777777" w:rsidR="00A86140" w:rsidRDefault="00A86140">
            <w:pPr>
              <w:rPr>
                <w:rFonts w:ascii="宋体"/>
                <w:vanish/>
              </w:rPr>
            </w:pPr>
          </w:p>
        </w:tc>
        <w:tc>
          <w:tcPr>
            <w:tcW w:w="0" w:type="auto"/>
            <w:gridSpan w:val="3"/>
            <w:shd w:val="clear" w:color="auto" w:fill="auto"/>
            <w:vAlign w:val="bottom"/>
          </w:tcPr>
          <w:p w14:paraId="071855EA" w14:textId="77777777" w:rsidR="00A86140" w:rsidRDefault="00A86140">
            <w:pPr>
              <w:rPr>
                <w:rFonts w:ascii="宋体"/>
                <w:vanish/>
              </w:rPr>
            </w:pPr>
          </w:p>
        </w:tc>
      </w:tr>
      <w:tr w:rsidR="00A86140" w14:paraId="071855F4" w14:textId="77777777">
        <w:trPr>
          <w:jc w:val="center"/>
        </w:trPr>
        <w:tc>
          <w:tcPr>
            <w:tcW w:w="0" w:type="auto"/>
            <w:gridSpan w:val="3"/>
            <w:shd w:val="clear" w:color="auto" w:fill="FFFFFF"/>
            <w:tcMar>
              <w:top w:w="40" w:type="dxa"/>
              <w:left w:w="500" w:type="dxa"/>
              <w:bottom w:w="40" w:type="dxa"/>
              <w:right w:w="20" w:type="dxa"/>
            </w:tcMar>
            <w:vAlign w:val="bottom"/>
          </w:tcPr>
          <w:p w14:paraId="071855EC" w14:textId="77777777" w:rsidR="00A86140" w:rsidRDefault="00635446">
            <w:pPr>
              <w:textAlignment w:val="bottom"/>
            </w:pPr>
            <w:r>
              <w:rPr>
                <w:rFonts w:ascii="Times New Roman" w:eastAsia="宋体" w:hAnsi="Times New Roman"/>
                <w:color w:val="000000"/>
                <w:sz w:val="20"/>
                <w:szCs w:val="20"/>
              </w:rPr>
              <w:t>Change in cash from operating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5ED" w14:textId="77777777" w:rsidR="00A86140" w:rsidRDefault="00635446">
            <w:pPr>
              <w:jc w:val="right"/>
              <w:textAlignment w:val="bottom"/>
            </w:pPr>
            <w:r>
              <w:rPr>
                <w:rFonts w:ascii="Times New Roman" w:eastAsia="宋体" w:hAnsi="Times New Roman"/>
                <w:color w:val="000000"/>
                <w:sz w:val="20"/>
                <w:szCs w:val="20"/>
              </w:rPr>
              <w:t>851 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5E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E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5F0" w14:textId="77777777" w:rsidR="00A86140" w:rsidRDefault="00635446">
            <w:pPr>
              <w:jc w:val="right"/>
              <w:textAlignment w:val="bottom"/>
            </w:pPr>
            <w:r>
              <w:rPr>
                <w:rFonts w:ascii="Times New Roman" w:eastAsia="宋体" w:hAnsi="Times New Roman"/>
                <w:color w:val="000000"/>
                <w:sz w:val="20"/>
                <w:szCs w:val="20"/>
              </w:rPr>
              <w:t>7,214 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5F1" w14:textId="77777777" w:rsidR="00A86140" w:rsidRDefault="00A86140">
            <w:pPr>
              <w:jc w:val="right"/>
              <w:rPr>
                <w:rFonts w:ascii="宋体"/>
              </w:rPr>
            </w:pPr>
          </w:p>
        </w:tc>
        <w:tc>
          <w:tcPr>
            <w:tcW w:w="0" w:type="auto"/>
            <w:gridSpan w:val="3"/>
            <w:shd w:val="clear" w:color="auto" w:fill="auto"/>
            <w:vAlign w:val="bottom"/>
          </w:tcPr>
          <w:p w14:paraId="071855F2" w14:textId="77777777" w:rsidR="00A86140" w:rsidRDefault="00A86140">
            <w:pPr>
              <w:rPr>
                <w:rFonts w:ascii="宋体"/>
                <w:vanish/>
              </w:rPr>
            </w:pPr>
          </w:p>
        </w:tc>
        <w:tc>
          <w:tcPr>
            <w:tcW w:w="0" w:type="auto"/>
            <w:gridSpan w:val="3"/>
            <w:shd w:val="clear" w:color="auto" w:fill="auto"/>
            <w:vAlign w:val="bottom"/>
          </w:tcPr>
          <w:p w14:paraId="071855F3" w14:textId="77777777" w:rsidR="00A86140" w:rsidRDefault="00A86140">
            <w:pPr>
              <w:rPr>
                <w:rFonts w:ascii="宋体"/>
                <w:vanish/>
              </w:rPr>
            </w:pPr>
          </w:p>
        </w:tc>
      </w:tr>
      <w:tr w:rsidR="00A86140" w14:paraId="071855FB" w14:textId="77777777">
        <w:trPr>
          <w:jc w:val="center"/>
        </w:trPr>
        <w:tc>
          <w:tcPr>
            <w:tcW w:w="0" w:type="auto"/>
            <w:gridSpan w:val="3"/>
            <w:shd w:val="clear" w:color="auto" w:fill="CCEEFF"/>
            <w:tcMar>
              <w:top w:w="40" w:type="dxa"/>
              <w:left w:w="20" w:type="dxa"/>
              <w:bottom w:w="40" w:type="dxa"/>
              <w:right w:w="20" w:type="dxa"/>
            </w:tcMar>
            <w:vAlign w:val="bottom"/>
          </w:tcPr>
          <w:p w14:paraId="071855F5" w14:textId="77777777" w:rsidR="00A86140" w:rsidRDefault="00635446">
            <w:pPr>
              <w:textAlignment w:val="bottom"/>
            </w:pPr>
            <w:r>
              <w:rPr>
                <w:rFonts w:ascii="Times New Roman" w:eastAsia="宋体" w:hAnsi="Times New Roman"/>
                <w:color w:val="000000"/>
                <w:sz w:val="20"/>
                <w:szCs w:val="20"/>
              </w:rPr>
              <w:t>Cash flows from investing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5F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5F7"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5F8" w14:textId="77777777" w:rsidR="00A86140" w:rsidRDefault="00A86140">
            <w:pPr>
              <w:rPr>
                <w:rFonts w:ascii="宋体"/>
              </w:rPr>
            </w:pPr>
          </w:p>
        </w:tc>
        <w:tc>
          <w:tcPr>
            <w:tcW w:w="0" w:type="auto"/>
            <w:gridSpan w:val="3"/>
            <w:shd w:val="clear" w:color="auto" w:fill="auto"/>
            <w:vAlign w:val="bottom"/>
          </w:tcPr>
          <w:p w14:paraId="071855F9" w14:textId="77777777" w:rsidR="00A86140" w:rsidRDefault="00A86140">
            <w:pPr>
              <w:rPr>
                <w:rFonts w:ascii="宋体"/>
                <w:vanish/>
              </w:rPr>
            </w:pPr>
          </w:p>
        </w:tc>
        <w:tc>
          <w:tcPr>
            <w:tcW w:w="0" w:type="auto"/>
            <w:gridSpan w:val="3"/>
            <w:shd w:val="clear" w:color="auto" w:fill="auto"/>
            <w:vAlign w:val="bottom"/>
          </w:tcPr>
          <w:p w14:paraId="071855FA" w14:textId="77777777" w:rsidR="00A86140" w:rsidRDefault="00A86140">
            <w:pPr>
              <w:rPr>
                <w:rFonts w:ascii="宋体"/>
                <w:vanish/>
              </w:rPr>
            </w:pPr>
          </w:p>
        </w:tc>
      </w:tr>
      <w:tr w:rsidR="00A86140" w14:paraId="07185604" w14:textId="77777777">
        <w:trPr>
          <w:jc w:val="center"/>
        </w:trPr>
        <w:tc>
          <w:tcPr>
            <w:tcW w:w="0" w:type="auto"/>
            <w:gridSpan w:val="3"/>
            <w:shd w:val="clear" w:color="auto" w:fill="FFFFFF"/>
            <w:tcMar>
              <w:top w:w="40" w:type="dxa"/>
              <w:left w:w="125" w:type="dxa"/>
              <w:bottom w:w="40" w:type="dxa"/>
              <w:right w:w="20" w:type="dxa"/>
            </w:tcMar>
            <w:vAlign w:val="bottom"/>
          </w:tcPr>
          <w:p w14:paraId="071855FC" w14:textId="77777777" w:rsidR="00A86140" w:rsidRDefault="00635446">
            <w:pPr>
              <w:textAlignment w:val="bottom"/>
            </w:pPr>
            <w:r>
              <w:rPr>
                <w:rFonts w:ascii="Times New Roman" w:eastAsia="宋体" w:hAnsi="Times New Roman"/>
                <w:color w:val="000000"/>
                <w:sz w:val="20"/>
                <w:szCs w:val="20"/>
              </w:rPr>
              <w:t>Purchases of investments</w:t>
            </w:r>
          </w:p>
        </w:tc>
        <w:tc>
          <w:tcPr>
            <w:tcW w:w="0" w:type="auto"/>
            <w:gridSpan w:val="2"/>
            <w:shd w:val="clear" w:color="auto" w:fill="FFFFFF"/>
            <w:tcMar>
              <w:top w:w="40" w:type="dxa"/>
              <w:left w:w="20" w:type="dxa"/>
              <w:bottom w:w="40" w:type="dxa"/>
              <w:right w:w="0" w:type="dxa"/>
            </w:tcMar>
            <w:vAlign w:val="bottom"/>
          </w:tcPr>
          <w:p w14:paraId="071855FD" w14:textId="77777777" w:rsidR="00A86140" w:rsidRDefault="00635446">
            <w:pPr>
              <w:jc w:val="right"/>
              <w:textAlignment w:val="bottom"/>
            </w:pPr>
            <w:r>
              <w:rPr>
                <w:rFonts w:ascii="Times New Roman" w:eastAsia="宋体" w:hAnsi="Times New Roman"/>
                <w:color w:val="000000"/>
                <w:sz w:val="20"/>
                <w:szCs w:val="20"/>
              </w:rPr>
              <w:t>(101)</w:t>
            </w:r>
          </w:p>
        </w:tc>
        <w:tc>
          <w:tcPr>
            <w:tcW w:w="0" w:type="auto"/>
            <w:shd w:val="clear" w:color="auto" w:fill="FFFFFF"/>
            <w:tcMar>
              <w:top w:w="40" w:type="dxa"/>
              <w:left w:w="0" w:type="dxa"/>
              <w:bottom w:w="40" w:type="dxa"/>
              <w:right w:w="20" w:type="dxa"/>
            </w:tcMar>
            <w:vAlign w:val="bottom"/>
          </w:tcPr>
          <w:p w14:paraId="071855F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5F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00" w14:textId="77777777" w:rsidR="00A86140" w:rsidRDefault="00635446">
            <w:pPr>
              <w:jc w:val="right"/>
              <w:textAlignment w:val="bottom"/>
            </w:pPr>
            <w:r>
              <w:rPr>
                <w:rFonts w:ascii="Times New Roman" w:eastAsia="宋体" w:hAnsi="Times New Roman"/>
                <w:color w:val="000000"/>
                <w:sz w:val="20"/>
                <w:szCs w:val="20"/>
              </w:rPr>
              <w:t>(320)</w:t>
            </w:r>
          </w:p>
        </w:tc>
        <w:tc>
          <w:tcPr>
            <w:tcW w:w="0" w:type="auto"/>
            <w:shd w:val="clear" w:color="auto" w:fill="FFFFFF"/>
            <w:tcMar>
              <w:top w:w="40" w:type="dxa"/>
              <w:left w:w="0" w:type="dxa"/>
              <w:bottom w:w="40" w:type="dxa"/>
              <w:right w:w="20" w:type="dxa"/>
            </w:tcMar>
            <w:vAlign w:val="bottom"/>
          </w:tcPr>
          <w:p w14:paraId="07185601" w14:textId="77777777" w:rsidR="00A86140" w:rsidRDefault="00A86140">
            <w:pPr>
              <w:jc w:val="right"/>
              <w:rPr>
                <w:rFonts w:ascii="宋体"/>
              </w:rPr>
            </w:pPr>
          </w:p>
        </w:tc>
        <w:tc>
          <w:tcPr>
            <w:tcW w:w="0" w:type="auto"/>
            <w:gridSpan w:val="3"/>
            <w:shd w:val="clear" w:color="auto" w:fill="auto"/>
            <w:vAlign w:val="bottom"/>
          </w:tcPr>
          <w:p w14:paraId="07185602" w14:textId="77777777" w:rsidR="00A86140" w:rsidRDefault="00A86140">
            <w:pPr>
              <w:rPr>
                <w:rFonts w:ascii="宋体"/>
                <w:vanish/>
              </w:rPr>
            </w:pPr>
          </w:p>
        </w:tc>
        <w:tc>
          <w:tcPr>
            <w:tcW w:w="0" w:type="auto"/>
            <w:gridSpan w:val="3"/>
            <w:shd w:val="clear" w:color="auto" w:fill="auto"/>
            <w:vAlign w:val="bottom"/>
          </w:tcPr>
          <w:p w14:paraId="07185603" w14:textId="77777777" w:rsidR="00A86140" w:rsidRDefault="00A86140">
            <w:pPr>
              <w:rPr>
                <w:rFonts w:ascii="宋体"/>
                <w:vanish/>
              </w:rPr>
            </w:pPr>
          </w:p>
        </w:tc>
      </w:tr>
      <w:tr w:rsidR="00A86140" w14:paraId="0718560D" w14:textId="77777777">
        <w:trPr>
          <w:jc w:val="center"/>
        </w:trPr>
        <w:tc>
          <w:tcPr>
            <w:tcW w:w="0" w:type="auto"/>
            <w:gridSpan w:val="3"/>
            <w:shd w:val="clear" w:color="auto" w:fill="CCEEFF"/>
            <w:tcMar>
              <w:top w:w="40" w:type="dxa"/>
              <w:left w:w="125" w:type="dxa"/>
              <w:bottom w:w="40" w:type="dxa"/>
              <w:right w:w="20" w:type="dxa"/>
            </w:tcMar>
            <w:vAlign w:val="bottom"/>
          </w:tcPr>
          <w:p w14:paraId="07185605" w14:textId="77777777" w:rsidR="00A86140" w:rsidRDefault="00635446">
            <w:pPr>
              <w:textAlignment w:val="bottom"/>
            </w:pPr>
            <w:r>
              <w:rPr>
                <w:rFonts w:ascii="Times New Roman" w:eastAsia="宋体" w:hAnsi="Times New Roman"/>
                <w:color w:val="000000"/>
                <w:sz w:val="20"/>
                <w:szCs w:val="20"/>
              </w:rPr>
              <w:t>Maturities and sales of investments</w:t>
            </w:r>
          </w:p>
        </w:tc>
        <w:tc>
          <w:tcPr>
            <w:tcW w:w="0" w:type="auto"/>
            <w:gridSpan w:val="2"/>
            <w:shd w:val="clear" w:color="auto" w:fill="CCEEFF"/>
            <w:tcMar>
              <w:top w:w="40" w:type="dxa"/>
              <w:left w:w="20" w:type="dxa"/>
              <w:bottom w:w="40" w:type="dxa"/>
              <w:right w:w="0" w:type="dxa"/>
            </w:tcMar>
            <w:vAlign w:val="bottom"/>
          </w:tcPr>
          <w:p w14:paraId="07185606" w14:textId="77777777" w:rsidR="00A86140" w:rsidRDefault="00635446">
            <w:pPr>
              <w:jc w:val="right"/>
              <w:textAlignment w:val="bottom"/>
            </w:pPr>
            <w:r>
              <w:rPr>
                <w:rFonts w:ascii="Times New Roman" w:eastAsia="宋体" w:hAnsi="Times New Roman"/>
                <w:color w:val="000000"/>
                <w:sz w:val="20"/>
                <w:szCs w:val="20"/>
              </w:rPr>
              <w:t>99 </w:t>
            </w:r>
          </w:p>
        </w:tc>
        <w:tc>
          <w:tcPr>
            <w:tcW w:w="0" w:type="auto"/>
            <w:shd w:val="clear" w:color="auto" w:fill="CCEEFF"/>
            <w:tcMar>
              <w:top w:w="40" w:type="dxa"/>
              <w:left w:w="0" w:type="dxa"/>
              <w:bottom w:w="40" w:type="dxa"/>
              <w:right w:w="20" w:type="dxa"/>
            </w:tcMar>
            <w:vAlign w:val="bottom"/>
          </w:tcPr>
          <w:p w14:paraId="0718560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0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609" w14:textId="77777777" w:rsidR="00A86140" w:rsidRDefault="00635446">
            <w:pPr>
              <w:jc w:val="right"/>
              <w:textAlignment w:val="bottom"/>
            </w:pPr>
            <w:r>
              <w:rPr>
                <w:rFonts w:ascii="Times New Roman" w:eastAsia="宋体" w:hAnsi="Times New Roman"/>
                <w:color w:val="000000"/>
                <w:sz w:val="20"/>
                <w:szCs w:val="20"/>
              </w:rPr>
              <w:t>454 </w:t>
            </w:r>
          </w:p>
        </w:tc>
        <w:tc>
          <w:tcPr>
            <w:tcW w:w="0" w:type="auto"/>
            <w:shd w:val="clear" w:color="auto" w:fill="CCEEFF"/>
            <w:tcMar>
              <w:top w:w="40" w:type="dxa"/>
              <w:left w:w="0" w:type="dxa"/>
              <w:bottom w:w="40" w:type="dxa"/>
              <w:right w:w="20" w:type="dxa"/>
            </w:tcMar>
            <w:vAlign w:val="bottom"/>
          </w:tcPr>
          <w:p w14:paraId="0718560A" w14:textId="77777777" w:rsidR="00A86140" w:rsidRDefault="00A86140">
            <w:pPr>
              <w:jc w:val="right"/>
              <w:rPr>
                <w:rFonts w:ascii="宋体"/>
              </w:rPr>
            </w:pPr>
          </w:p>
        </w:tc>
        <w:tc>
          <w:tcPr>
            <w:tcW w:w="0" w:type="auto"/>
            <w:gridSpan w:val="3"/>
            <w:shd w:val="clear" w:color="auto" w:fill="auto"/>
            <w:vAlign w:val="bottom"/>
          </w:tcPr>
          <w:p w14:paraId="0718560B" w14:textId="77777777" w:rsidR="00A86140" w:rsidRDefault="00A86140">
            <w:pPr>
              <w:rPr>
                <w:rFonts w:ascii="宋体"/>
                <w:vanish/>
              </w:rPr>
            </w:pPr>
          </w:p>
        </w:tc>
        <w:tc>
          <w:tcPr>
            <w:tcW w:w="0" w:type="auto"/>
            <w:gridSpan w:val="3"/>
            <w:shd w:val="clear" w:color="auto" w:fill="auto"/>
            <w:vAlign w:val="bottom"/>
          </w:tcPr>
          <w:p w14:paraId="0718560C" w14:textId="77777777" w:rsidR="00A86140" w:rsidRDefault="00A86140">
            <w:pPr>
              <w:rPr>
                <w:rFonts w:ascii="宋体"/>
                <w:vanish/>
              </w:rPr>
            </w:pPr>
          </w:p>
        </w:tc>
      </w:tr>
      <w:tr w:rsidR="00A86140" w14:paraId="07185616" w14:textId="77777777">
        <w:trPr>
          <w:jc w:val="center"/>
        </w:trPr>
        <w:tc>
          <w:tcPr>
            <w:tcW w:w="0" w:type="auto"/>
            <w:gridSpan w:val="3"/>
            <w:shd w:val="clear" w:color="auto" w:fill="FFFFFF"/>
            <w:tcMar>
              <w:top w:w="40" w:type="dxa"/>
              <w:left w:w="125" w:type="dxa"/>
              <w:bottom w:w="40" w:type="dxa"/>
              <w:right w:w="20" w:type="dxa"/>
            </w:tcMar>
            <w:vAlign w:val="bottom"/>
          </w:tcPr>
          <w:p w14:paraId="0718560E" w14:textId="77777777" w:rsidR="00A86140" w:rsidRDefault="00635446">
            <w:pPr>
              <w:textAlignment w:val="bottom"/>
            </w:pPr>
            <w:r>
              <w:rPr>
                <w:rFonts w:ascii="Times New Roman" w:eastAsia="宋体" w:hAnsi="Times New Roman"/>
                <w:color w:val="000000"/>
                <w:sz w:val="20"/>
                <w:szCs w:val="20"/>
              </w:rPr>
              <w:t>Capital expenditures and capitalized software development costs</w:t>
            </w:r>
          </w:p>
        </w:tc>
        <w:tc>
          <w:tcPr>
            <w:tcW w:w="0" w:type="auto"/>
            <w:gridSpan w:val="2"/>
            <w:shd w:val="clear" w:color="auto" w:fill="FFFFFF"/>
            <w:tcMar>
              <w:top w:w="40" w:type="dxa"/>
              <w:left w:w="20" w:type="dxa"/>
              <w:bottom w:w="40" w:type="dxa"/>
              <w:right w:w="0" w:type="dxa"/>
            </w:tcMar>
            <w:vAlign w:val="bottom"/>
          </w:tcPr>
          <w:p w14:paraId="0718560F" w14:textId="77777777" w:rsidR="00A86140" w:rsidRDefault="00635446">
            <w:pPr>
              <w:jc w:val="right"/>
              <w:textAlignment w:val="bottom"/>
            </w:pPr>
            <w:r>
              <w:rPr>
                <w:rFonts w:ascii="Times New Roman" w:eastAsia="宋体" w:hAnsi="Times New Roman"/>
                <w:color w:val="000000"/>
                <w:sz w:val="20"/>
                <w:szCs w:val="20"/>
              </w:rPr>
              <w:t>(2,244)</w:t>
            </w:r>
          </w:p>
        </w:tc>
        <w:tc>
          <w:tcPr>
            <w:tcW w:w="0" w:type="auto"/>
            <w:shd w:val="clear" w:color="auto" w:fill="FFFFFF"/>
            <w:tcMar>
              <w:top w:w="40" w:type="dxa"/>
              <w:left w:w="0" w:type="dxa"/>
              <w:bottom w:w="40" w:type="dxa"/>
              <w:right w:w="20" w:type="dxa"/>
            </w:tcMar>
            <w:vAlign w:val="bottom"/>
          </w:tcPr>
          <w:p w14:paraId="0718561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1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12" w14:textId="77777777" w:rsidR="00A86140" w:rsidRDefault="00635446">
            <w:pPr>
              <w:jc w:val="right"/>
              <w:textAlignment w:val="bottom"/>
            </w:pPr>
            <w:r>
              <w:rPr>
                <w:rFonts w:ascii="Times New Roman" w:eastAsia="宋体" w:hAnsi="Times New Roman"/>
                <w:color w:val="000000"/>
                <w:sz w:val="20"/>
                <w:szCs w:val="20"/>
              </w:rPr>
              <w:t>(2,056)</w:t>
            </w:r>
          </w:p>
        </w:tc>
        <w:tc>
          <w:tcPr>
            <w:tcW w:w="0" w:type="auto"/>
            <w:shd w:val="clear" w:color="auto" w:fill="FFFFFF"/>
            <w:tcMar>
              <w:top w:w="40" w:type="dxa"/>
              <w:left w:w="0" w:type="dxa"/>
              <w:bottom w:w="40" w:type="dxa"/>
              <w:right w:w="20" w:type="dxa"/>
            </w:tcMar>
            <w:vAlign w:val="bottom"/>
          </w:tcPr>
          <w:p w14:paraId="07185613" w14:textId="77777777" w:rsidR="00A86140" w:rsidRDefault="00A86140">
            <w:pPr>
              <w:jc w:val="right"/>
              <w:rPr>
                <w:rFonts w:ascii="宋体"/>
              </w:rPr>
            </w:pPr>
          </w:p>
        </w:tc>
        <w:tc>
          <w:tcPr>
            <w:tcW w:w="0" w:type="auto"/>
            <w:gridSpan w:val="3"/>
            <w:shd w:val="clear" w:color="auto" w:fill="auto"/>
            <w:vAlign w:val="bottom"/>
          </w:tcPr>
          <w:p w14:paraId="07185614" w14:textId="77777777" w:rsidR="00A86140" w:rsidRDefault="00A86140">
            <w:pPr>
              <w:rPr>
                <w:rFonts w:ascii="宋体"/>
                <w:vanish/>
              </w:rPr>
            </w:pPr>
          </w:p>
        </w:tc>
        <w:tc>
          <w:tcPr>
            <w:tcW w:w="0" w:type="auto"/>
            <w:gridSpan w:val="3"/>
            <w:shd w:val="clear" w:color="auto" w:fill="auto"/>
            <w:vAlign w:val="bottom"/>
          </w:tcPr>
          <w:p w14:paraId="07185615" w14:textId="77777777" w:rsidR="00A86140" w:rsidRDefault="00A86140">
            <w:pPr>
              <w:rPr>
                <w:rFonts w:ascii="宋体"/>
                <w:vanish/>
              </w:rPr>
            </w:pPr>
          </w:p>
        </w:tc>
      </w:tr>
      <w:tr w:rsidR="00A86140" w14:paraId="0718561F" w14:textId="77777777">
        <w:trPr>
          <w:jc w:val="center"/>
        </w:trPr>
        <w:tc>
          <w:tcPr>
            <w:tcW w:w="0" w:type="auto"/>
            <w:gridSpan w:val="3"/>
            <w:shd w:val="clear" w:color="auto" w:fill="CCEEFF"/>
            <w:tcMar>
              <w:top w:w="40" w:type="dxa"/>
              <w:left w:w="125" w:type="dxa"/>
              <w:bottom w:w="40" w:type="dxa"/>
              <w:right w:w="20" w:type="dxa"/>
            </w:tcMar>
            <w:vAlign w:val="bottom"/>
          </w:tcPr>
          <w:p w14:paraId="07185617" w14:textId="77777777" w:rsidR="00A86140" w:rsidRDefault="00635446">
            <w:pPr>
              <w:textAlignment w:val="bottom"/>
            </w:pPr>
            <w:r>
              <w:rPr>
                <w:rFonts w:ascii="Times New Roman" w:eastAsia="宋体" w:hAnsi="Times New Roman"/>
                <w:color w:val="000000"/>
                <w:sz w:val="20"/>
                <w:szCs w:val="20"/>
              </w:rPr>
              <w:t>Acquisition of businesses and assets, net</w:t>
            </w:r>
          </w:p>
        </w:tc>
        <w:tc>
          <w:tcPr>
            <w:tcW w:w="0" w:type="auto"/>
            <w:gridSpan w:val="2"/>
            <w:shd w:val="clear" w:color="auto" w:fill="CCEEFF"/>
            <w:tcMar>
              <w:top w:w="40" w:type="dxa"/>
              <w:left w:w="20" w:type="dxa"/>
              <w:bottom w:w="40" w:type="dxa"/>
              <w:right w:w="0" w:type="dxa"/>
            </w:tcMar>
            <w:vAlign w:val="bottom"/>
          </w:tcPr>
          <w:p w14:paraId="0718561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61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1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61B" w14:textId="77777777" w:rsidR="00A86140" w:rsidRDefault="00635446">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0718561C" w14:textId="77777777" w:rsidR="00A86140" w:rsidRDefault="00A86140">
            <w:pPr>
              <w:jc w:val="right"/>
              <w:rPr>
                <w:rFonts w:ascii="宋体"/>
              </w:rPr>
            </w:pPr>
          </w:p>
        </w:tc>
        <w:tc>
          <w:tcPr>
            <w:tcW w:w="0" w:type="auto"/>
            <w:gridSpan w:val="3"/>
            <w:shd w:val="clear" w:color="auto" w:fill="auto"/>
            <w:vAlign w:val="bottom"/>
          </w:tcPr>
          <w:p w14:paraId="0718561D" w14:textId="77777777" w:rsidR="00A86140" w:rsidRDefault="00A86140">
            <w:pPr>
              <w:rPr>
                <w:rFonts w:ascii="宋体"/>
                <w:vanish/>
              </w:rPr>
            </w:pPr>
          </w:p>
        </w:tc>
        <w:tc>
          <w:tcPr>
            <w:tcW w:w="0" w:type="auto"/>
            <w:gridSpan w:val="3"/>
            <w:shd w:val="clear" w:color="auto" w:fill="auto"/>
            <w:vAlign w:val="bottom"/>
          </w:tcPr>
          <w:p w14:paraId="0718561E" w14:textId="77777777" w:rsidR="00A86140" w:rsidRDefault="00A86140">
            <w:pPr>
              <w:rPr>
                <w:rFonts w:ascii="宋体"/>
                <w:vanish/>
              </w:rPr>
            </w:pPr>
          </w:p>
        </w:tc>
      </w:tr>
      <w:tr w:rsidR="00A86140" w14:paraId="07185628" w14:textId="77777777">
        <w:trPr>
          <w:jc w:val="center"/>
        </w:trPr>
        <w:tc>
          <w:tcPr>
            <w:tcW w:w="0" w:type="auto"/>
            <w:gridSpan w:val="3"/>
            <w:shd w:val="clear" w:color="auto" w:fill="FFFFFF"/>
            <w:tcMar>
              <w:top w:w="40" w:type="dxa"/>
              <w:left w:w="125" w:type="dxa"/>
              <w:bottom w:w="40" w:type="dxa"/>
              <w:right w:w="20" w:type="dxa"/>
            </w:tcMar>
            <w:vAlign w:val="bottom"/>
          </w:tcPr>
          <w:p w14:paraId="07185620" w14:textId="77777777" w:rsidR="00A86140" w:rsidRDefault="00635446">
            <w:pPr>
              <w:textAlignment w:val="bottom"/>
            </w:pPr>
            <w:r>
              <w:rPr>
                <w:rFonts w:ascii="Times New Roman" w:eastAsia="宋体" w:hAnsi="Times New Roman"/>
                <w:color w:val="000000"/>
                <w:sz w:val="20"/>
                <w:szCs w:val="20"/>
              </w:rPr>
              <w:t>Divestitures of businesses and assets, net</w:t>
            </w:r>
          </w:p>
        </w:tc>
        <w:tc>
          <w:tcPr>
            <w:tcW w:w="0" w:type="auto"/>
            <w:gridSpan w:val="2"/>
            <w:shd w:val="clear" w:color="auto" w:fill="FFFFFF"/>
            <w:tcMar>
              <w:top w:w="40" w:type="dxa"/>
              <w:left w:w="20" w:type="dxa"/>
              <w:bottom w:w="40" w:type="dxa"/>
              <w:right w:w="0" w:type="dxa"/>
            </w:tcMar>
            <w:vAlign w:val="bottom"/>
          </w:tcPr>
          <w:p w14:paraId="0718562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562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2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24" w14:textId="77777777" w:rsidR="00A86140" w:rsidRDefault="00635446">
            <w:pPr>
              <w:jc w:val="right"/>
              <w:textAlignment w:val="bottom"/>
            </w:pPr>
            <w:r>
              <w:rPr>
                <w:rFonts w:ascii="Times New Roman" w:eastAsia="宋体" w:hAnsi="Times New Roman"/>
                <w:color w:val="000000"/>
                <w:sz w:val="20"/>
                <w:szCs w:val="20"/>
              </w:rPr>
              <w:t>3,957 </w:t>
            </w:r>
          </w:p>
        </w:tc>
        <w:tc>
          <w:tcPr>
            <w:tcW w:w="0" w:type="auto"/>
            <w:shd w:val="clear" w:color="auto" w:fill="FFFFFF"/>
            <w:tcMar>
              <w:top w:w="40" w:type="dxa"/>
              <w:left w:w="0" w:type="dxa"/>
              <w:bottom w:w="40" w:type="dxa"/>
              <w:right w:w="20" w:type="dxa"/>
            </w:tcMar>
            <w:vAlign w:val="bottom"/>
          </w:tcPr>
          <w:p w14:paraId="07185625" w14:textId="77777777" w:rsidR="00A86140" w:rsidRDefault="00A86140">
            <w:pPr>
              <w:jc w:val="right"/>
              <w:rPr>
                <w:rFonts w:ascii="宋体"/>
              </w:rPr>
            </w:pPr>
          </w:p>
        </w:tc>
        <w:tc>
          <w:tcPr>
            <w:tcW w:w="0" w:type="auto"/>
            <w:gridSpan w:val="3"/>
            <w:shd w:val="clear" w:color="auto" w:fill="auto"/>
            <w:vAlign w:val="bottom"/>
          </w:tcPr>
          <w:p w14:paraId="07185626" w14:textId="77777777" w:rsidR="00A86140" w:rsidRDefault="00A86140">
            <w:pPr>
              <w:rPr>
                <w:rFonts w:ascii="宋体"/>
                <w:vanish/>
              </w:rPr>
            </w:pPr>
          </w:p>
        </w:tc>
        <w:tc>
          <w:tcPr>
            <w:tcW w:w="0" w:type="auto"/>
            <w:gridSpan w:val="3"/>
            <w:shd w:val="clear" w:color="auto" w:fill="auto"/>
            <w:vAlign w:val="bottom"/>
          </w:tcPr>
          <w:p w14:paraId="07185627" w14:textId="77777777" w:rsidR="00A86140" w:rsidRDefault="00A86140">
            <w:pPr>
              <w:rPr>
                <w:rFonts w:ascii="宋体"/>
                <w:vanish/>
              </w:rPr>
            </w:pPr>
          </w:p>
        </w:tc>
      </w:tr>
      <w:tr w:rsidR="00A86140" w14:paraId="07185631" w14:textId="77777777">
        <w:trPr>
          <w:jc w:val="center"/>
        </w:trPr>
        <w:tc>
          <w:tcPr>
            <w:tcW w:w="0" w:type="auto"/>
            <w:gridSpan w:val="3"/>
            <w:shd w:val="clear" w:color="auto" w:fill="CCEEFF"/>
            <w:tcMar>
              <w:top w:w="40" w:type="dxa"/>
              <w:left w:w="125" w:type="dxa"/>
              <w:bottom w:w="40" w:type="dxa"/>
              <w:right w:w="20" w:type="dxa"/>
            </w:tcMar>
            <w:vAlign w:val="bottom"/>
          </w:tcPr>
          <w:p w14:paraId="07185629" w14:textId="77777777" w:rsidR="00A86140" w:rsidRDefault="00635446">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718562A" w14:textId="77777777" w:rsidR="00A86140" w:rsidRDefault="00635446">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0718562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2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62D" w14:textId="77777777" w:rsidR="00A86140" w:rsidRDefault="00635446">
            <w:pPr>
              <w:jc w:val="right"/>
              <w:textAlignment w:val="bottom"/>
            </w:pPr>
            <w:r>
              <w:rPr>
                <w:rFonts w:ascii="Times New Roman" w:eastAsia="宋体" w:hAnsi="Times New Roman"/>
                <w:color w:val="000000"/>
                <w:sz w:val="20"/>
                <w:szCs w:val="20"/>
              </w:rPr>
              <w:t>34 </w:t>
            </w:r>
          </w:p>
        </w:tc>
        <w:tc>
          <w:tcPr>
            <w:tcW w:w="0" w:type="auto"/>
            <w:shd w:val="clear" w:color="auto" w:fill="CCEEFF"/>
            <w:tcMar>
              <w:top w:w="40" w:type="dxa"/>
              <w:left w:w="0" w:type="dxa"/>
              <w:bottom w:w="40" w:type="dxa"/>
              <w:right w:w="20" w:type="dxa"/>
            </w:tcMar>
            <w:vAlign w:val="bottom"/>
          </w:tcPr>
          <w:p w14:paraId="0718562E" w14:textId="77777777" w:rsidR="00A86140" w:rsidRDefault="00A86140">
            <w:pPr>
              <w:jc w:val="right"/>
              <w:rPr>
                <w:rFonts w:ascii="宋体"/>
              </w:rPr>
            </w:pPr>
          </w:p>
        </w:tc>
        <w:tc>
          <w:tcPr>
            <w:tcW w:w="0" w:type="auto"/>
            <w:gridSpan w:val="3"/>
            <w:shd w:val="clear" w:color="auto" w:fill="auto"/>
            <w:vAlign w:val="bottom"/>
          </w:tcPr>
          <w:p w14:paraId="0718562F" w14:textId="77777777" w:rsidR="00A86140" w:rsidRDefault="00A86140">
            <w:pPr>
              <w:rPr>
                <w:rFonts w:ascii="宋体"/>
                <w:vanish/>
              </w:rPr>
            </w:pPr>
          </w:p>
        </w:tc>
        <w:tc>
          <w:tcPr>
            <w:tcW w:w="0" w:type="auto"/>
            <w:gridSpan w:val="3"/>
            <w:shd w:val="clear" w:color="auto" w:fill="auto"/>
            <w:vAlign w:val="bottom"/>
          </w:tcPr>
          <w:p w14:paraId="07185630" w14:textId="77777777" w:rsidR="00A86140" w:rsidRDefault="00A86140">
            <w:pPr>
              <w:rPr>
                <w:rFonts w:ascii="宋体"/>
                <w:vanish/>
              </w:rPr>
            </w:pPr>
          </w:p>
        </w:tc>
      </w:tr>
      <w:tr w:rsidR="00A86140" w14:paraId="0718563A" w14:textId="77777777">
        <w:trPr>
          <w:jc w:val="center"/>
        </w:trPr>
        <w:tc>
          <w:tcPr>
            <w:tcW w:w="0" w:type="auto"/>
            <w:gridSpan w:val="3"/>
            <w:shd w:val="clear" w:color="auto" w:fill="FFFFFF"/>
            <w:tcMar>
              <w:top w:w="40" w:type="dxa"/>
              <w:left w:w="500" w:type="dxa"/>
              <w:bottom w:w="40" w:type="dxa"/>
              <w:right w:w="20" w:type="dxa"/>
            </w:tcMar>
            <w:vAlign w:val="bottom"/>
          </w:tcPr>
          <w:p w14:paraId="07185632" w14:textId="77777777" w:rsidR="00A86140" w:rsidRDefault="00635446">
            <w:pPr>
              <w:textAlignment w:val="bottom"/>
            </w:pPr>
            <w:r>
              <w:rPr>
                <w:rFonts w:ascii="Times New Roman" w:eastAsia="宋体" w:hAnsi="Times New Roman"/>
                <w:color w:val="000000"/>
                <w:sz w:val="20"/>
                <w:szCs w:val="20"/>
              </w:rPr>
              <w:t>Change in cash from investing activities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633" w14:textId="77777777" w:rsidR="00A86140" w:rsidRDefault="00635446">
            <w:pPr>
              <w:jc w:val="right"/>
              <w:textAlignment w:val="bottom"/>
            </w:pPr>
            <w:r>
              <w:rPr>
                <w:rFonts w:ascii="Times New Roman" w:eastAsia="宋体" w:hAnsi="Times New Roman"/>
                <w:color w:val="000000"/>
                <w:sz w:val="20"/>
                <w:szCs w:val="20"/>
              </w:rPr>
              <w:t>(2,228)</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63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3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636" w14:textId="77777777" w:rsidR="00A86140" w:rsidRDefault="00635446">
            <w:pPr>
              <w:jc w:val="right"/>
              <w:textAlignment w:val="bottom"/>
            </w:pPr>
            <w:r>
              <w:rPr>
                <w:rFonts w:ascii="Times New Roman" w:eastAsia="宋体" w:hAnsi="Times New Roman"/>
                <w:color w:val="000000"/>
                <w:sz w:val="20"/>
                <w:szCs w:val="20"/>
              </w:rPr>
              <w:t>2,053 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637" w14:textId="77777777" w:rsidR="00A86140" w:rsidRDefault="00A86140">
            <w:pPr>
              <w:jc w:val="right"/>
              <w:rPr>
                <w:rFonts w:ascii="宋体"/>
              </w:rPr>
            </w:pPr>
          </w:p>
        </w:tc>
        <w:tc>
          <w:tcPr>
            <w:tcW w:w="0" w:type="auto"/>
            <w:gridSpan w:val="3"/>
            <w:shd w:val="clear" w:color="auto" w:fill="auto"/>
            <w:vAlign w:val="bottom"/>
          </w:tcPr>
          <w:p w14:paraId="07185638" w14:textId="77777777" w:rsidR="00A86140" w:rsidRDefault="00A86140">
            <w:pPr>
              <w:rPr>
                <w:rFonts w:ascii="宋体"/>
                <w:vanish/>
              </w:rPr>
            </w:pPr>
          </w:p>
        </w:tc>
        <w:tc>
          <w:tcPr>
            <w:tcW w:w="0" w:type="auto"/>
            <w:gridSpan w:val="3"/>
            <w:shd w:val="clear" w:color="auto" w:fill="auto"/>
            <w:vAlign w:val="bottom"/>
          </w:tcPr>
          <w:p w14:paraId="07185639" w14:textId="77777777" w:rsidR="00A86140" w:rsidRDefault="00A86140">
            <w:pPr>
              <w:rPr>
                <w:rFonts w:ascii="宋体"/>
                <w:vanish/>
              </w:rPr>
            </w:pPr>
          </w:p>
        </w:tc>
      </w:tr>
      <w:tr w:rsidR="00A86140" w14:paraId="07185641" w14:textId="77777777">
        <w:trPr>
          <w:jc w:val="center"/>
        </w:trPr>
        <w:tc>
          <w:tcPr>
            <w:tcW w:w="0" w:type="auto"/>
            <w:gridSpan w:val="3"/>
            <w:shd w:val="clear" w:color="auto" w:fill="CCEEFF"/>
            <w:tcMar>
              <w:top w:w="40" w:type="dxa"/>
              <w:left w:w="20" w:type="dxa"/>
              <w:bottom w:w="40" w:type="dxa"/>
              <w:right w:w="20" w:type="dxa"/>
            </w:tcMar>
            <w:vAlign w:val="bottom"/>
          </w:tcPr>
          <w:p w14:paraId="0718563B" w14:textId="77777777" w:rsidR="00A86140" w:rsidRDefault="00635446">
            <w:pPr>
              <w:textAlignment w:val="bottom"/>
            </w:pPr>
            <w:r>
              <w:rPr>
                <w:rFonts w:ascii="Times New Roman" w:eastAsia="宋体" w:hAnsi="Times New Roman"/>
                <w:color w:val="000000"/>
                <w:sz w:val="20"/>
                <w:szCs w:val="20"/>
              </w:rPr>
              <w:t>Cash flows from financing activities: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63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563D"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563E" w14:textId="77777777" w:rsidR="00A86140" w:rsidRDefault="00A86140">
            <w:pPr>
              <w:rPr>
                <w:rFonts w:ascii="宋体"/>
              </w:rPr>
            </w:pPr>
          </w:p>
        </w:tc>
        <w:tc>
          <w:tcPr>
            <w:tcW w:w="0" w:type="auto"/>
            <w:gridSpan w:val="3"/>
            <w:shd w:val="clear" w:color="auto" w:fill="auto"/>
            <w:vAlign w:val="bottom"/>
          </w:tcPr>
          <w:p w14:paraId="0718563F" w14:textId="77777777" w:rsidR="00A86140" w:rsidRDefault="00A86140">
            <w:pPr>
              <w:rPr>
                <w:rFonts w:ascii="宋体"/>
                <w:vanish/>
              </w:rPr>
            </w:pPr>
          </w:p>
        </w:tc>
        <w:tc>
          <w:tcPr>
            <w:tcW w:w="0" w:type="auto"/>
            <w:gridSpan w:val="3"/>
            <w:shd w:val="clear" w:color="auto" w:fill="auto"/>
            <w:vAlign w:val="bottom"/>
          </w:tcPr>
          <w:p w14:paraId="07185640" w14:textId="77777777" w:rsidR="00A86140" w:rsidRDefault="00A86140">
            <w:pPr>
              <w:rPr>
                <w:rFonts w:ascii="宋体"/>
                <w:vanish/>
              </w:rPr>
            </w:pPr>
          </w:p>
        </w:tc>
      </w:tr>
      <w:tr w:rsidR="00A86140" w14:paraId="07185648" w14:textId="77777777">
        <w:trPr>
          <w:jc w:val="center"/>
          <w:hidden/>
        </w:trPr>
        <w:tc>
          <w:tcPr>
            <w:tcW w:w="0" w:type="auto"/>
            <w:gridSpan w:val="3"/>
            <w:shd w:val="clear" w:color="auto" w:fill="auto"/>
            <w:vAlign w:val="bottom"/>
          </w:tcPr>
          <w:p w14:paraId="07185642" w14:textId="77777777" w:rsidR="00A86140" w:rsidRDefault="00A86140">
            <w:pPr>
              <w:rPr>
                <w:rFonts w:ascii="宋体"/>
                <w:vanish/>
              </w:rPr>
            </w:pPr>
          </w:p>
        </w:tc>
        <w:tc>
          <w:tcPr>
            <w:tcW w:w="0" w:type="auto"/>
            <w:gridSpan w:val="3"/>
            <w:shd w:val="clear" w:color="auto" w:fill="auto"/>
            <w:vAlign w:val="bottom"/>
          </w:tcPr>
          <w:p w14:paraId="07185643" w14:textId="77777777" w:rsidR="00A86140" w:rsidRDefault="00A86140">
            <w:pPr>
              <w:rPr>
                <w:rFonts w:ascii="宋体"/>
                <w:vanish/>
              </w:rPr>
            </w:pPr>
          </w:p>
        </w:tc>
        <w:tc>
          <w:tcPr>
            <w:tcW w:w="0" w:type="auto"/>
            <w:gridSpan w:val="3"/>
            <w:shd w:val="clear" w:color="auto" w:fill="auto"/>
            <w:vAlign w:val="bottom"/>
          </w:tcPr>
          <w:p w14:paraId="07185644" w14:textId="77777777" w:rsidR="00A86140" w:rsidRDefault="00A86140">
            <w:pPr>
              <w:rPr>
                <w:rFonts w:ascii="宋体"/>
                <w:vanish/>
              </w:rPr>
            </w:pPr>
          </w:p>
        </w:tc>
        <w:tc>
          <w:tcPr>
            <w:tcW w:w="0" w:type="auto"/>
            <w:gridSpan w:val="3"/>
            <w:shd w:val="clear" w:color="auto" w:fill="auto"/>
            <w:vAlign w:val="bottom"/>
          </w:tcPr>
          <w:p w14:paraId="07185645" w14:textId="77777777" w:rsidR="00A86140" w:rsidRDefault="00A86140">
            <w:pPr>
              <w:rPr>
                <w:rFonts w:ascii="宋体"/>
                <w:vanish/>
              </w:rPr>
            </w:pPr>
          </w:p>
        </w:tc>
        <w:tc>
          <w:tcPr>
            <w:tcW w:w="0" w:type="auto"/>
            <w:gridSpan w:val="3"/>
            <w:shd w:val="clear" w:color="auto" w:fill="auto"/>
            <w:vAlign w:val="bottom"/>
          </w:tcPr>
          <w:p w14:paraId="07185646" w14:textId="77777777" w:rsidR="00A86140" w:rsidRDefault="00A86140">
            <w:pPr>
              <w:rPr>
                <w:rFonts w:ascii="宋体"/>
                <w:vanish/>
              </w:rPr>
            </w:pPr>
          </w:p>
        </w:tc>
        <w:tc>
          <w:tcPr>
            <w:tcW w:w="0" w:type="auto"/>
            <w:gridSpan w:val="3"/>
            <w:shd w:val="clear" w:color="auto" w:fill="auto"/>
            <w:vAlign w:val="bottom"/>
          </w:tcPr>
          <w:p w14:paraId="07185647" w14:textId="77777777" w:rsidR="00A86140" w:rsidRDefault="00A86140">
            <w:pPr>
              <w:rPr>
                <w:rFonts w:ascii="宋体"/>
                <w:vanish/>
              </w:rPr>
            </w:pPr>
          </w:p>
        </w:tc>
      </w:tr>
      <w:tr w:rsidR="00A86140" w14:paraId="07185651" w14:textId="77777777">
        <w:trPr>
          <w:jc w:val="center"/>
        </w:trPr>
        <w:tc>
          <w:tcPr>
            <w:tcW w:w="0" w:type="auto"/>
            <w:gridSpan w:val="3"/>
            <w:shd w:val="clear" w:color="auto" w:fill="FFFFFF"/>
            <w:tcMar>
              <w:top w:w="40" w:type="dxa"/>
              <w:left w:w="20" w:type="dxa"/>
              <w:bottom w:w="40" w:type="dxa"/>
              <w:right w:w="20" w:type="dxa"/>
            </w:tcMar>
            <w:vAlign w:val="bottom"/>
          </w:tcPr>
          <w:p w14:paraId="07185649" w14:textId="77777777" w:rsidR="00A86140" w:rsidRDefault="00635446">
            <w:pPr>
              <w:pBdr>
                <w:top w:val="none" w:sz="0" w:space="0" w:color="auto"/>
                <w:left w:val="none" w:sz="0" w:space="0" w:color="auto"/>
                <w:bottom w:val="none" w:sz="0" w:space="0" w:color="auto"/>
                <w:right w:val="none" w:sz="0" w:space="0" w:color="auto"/>
              </w:pBdr>
              <w:spacing w:before="100" w:after="100"/>
              <w:textAlignment w:val="bottom"/>
            </w:pPr>
            <w:r>
              <w:rPr>
                <w:rFonts w:ascii="Times New Roman" w:eastAsia="宋体" w:hAnsi="Times New Roman"/>
                <w:color w:val="000000"/>
                <w:sz w:val="20"/>
                <w:szCs w:val="20"/>
              </w:rPr>
              <w:t>Proceeds from the issuance of common stock</w:t>
            </w:r>
          </w:p>
        </w:tc>
        <w:tc>
          <w:tcPr>
            <w:tcW w:w="0" w:type="auto"/>
            <w:gridSpan w:val="2"/>
            <w:shd w:val="clear" w:color="auto" w:fill="FFFFFF"/>
            <w:tcMar>
              <w:top w:w="40" w:type="dxa"/>
              <w:left w:w="20" w:type="dxa"/>
              <w:bottom w:w="40" w:type="dxa"/>
              <w:right w:w="0" w:type="dxa"/>
            </w:tcMar>
            <w:vAlign w:val="bottom"/>
          </w:tcPr>
          <w:p w14:paraId="0718564A" w14:textId="77777777" w:rsidR="00A86140" w:rsidRDefault="0063544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0718564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4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4D" w14:textId="77777777" w:rsidR="00A86140" w:rsidRDefault="00635446">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0718564E" w14:textId="77777777" w:rsidR="00A86140" w:rsidRDefault="00A86140">
            <w:pPr>
              <w:jc w:val="right"/>
              <w:rPr>
                <w:rFonts w:ascii="宋体"/>
              </w:rPr>
            </w:pPr>
          </w:p>
        </w:tc>
        <w:tc>
          <w:tcPr>
            <w:tcW w:w="0" w:type="auto"/>
            <w:gridSpan w:val="3"/>
            <w:shd w:val="clear" w:color="auto" w:fill="auto"/>
            <w:vAlign w:val="bottom"/>
          </w:tcPr>
          <w:p w14:paraId="0718564F" w14:textId="77777777" w:rsidR="00A86140" w:rsidRDefault="00A86140">
            <w:pPr>
              <w:rPr>
                <w:rFonts w:ascii="宋体"/>
                <w:vanish/>
              </w:rPr>
            </w:pPr>
          </w:p>
        </w:tc>
        <w:tc>
          <w:tcPr>
            <w:tcW w:w="0" w:type="auto"/>
            <w:gridSpan w:val="3"/>
            <w:shd w:val="clear" w:color="auto" w:fill="auto"/>
            <w:vAlign w:val="bottom"/>
          </w:tcPr>
          <w:p w14:paraId="07185650" w14:textId="77777777" w:rsidR="00A86140" w:rsidRDefault="00A86140">
            <w:pPr>
              <w:rPr>
                <w:rFonts w:ascii="宋体"/>
                <w:vanish/>
              </w:rPr>
            </w:pPr>
          </w:p>
        </w:tc>
      </w:tr>
      <w:tr w:rsidR="00A86140" w14:paraId="0718565A" w14:textId="77777777">
        <w:trPr>
          <w:jc w:val="center"/>
        </w:trPr>
        <w:tc>
          <w:tcPr>
            <w:tcW w:w="0" w:type="auto"/>
            <w:gridSpan w:val="3"/>
            <w:shd w:val="clear" w:color="auto" w:fill="CCEEFF"/>
            <w:tcMar>
              <w:top w:w="40" w:type="dxa"/>
              <w:left w:w="20" w:type="dxa"/>
              <w:bottom w:w="40" w:type="dxa"/>
              <w:right w:w="20" w:type="dxa"/>
            </w:tcMar>
            <w:vAlign w:val="bottom"/>
          </w:tcPr>
          <w:p w14:paraId="07185652" w14:textId="77777777" w:rsidR="00A86140" w:rsidRDefault="00635446">
            <w:pPr>
              <w:pBdr>
                <w:top w:val="none" w:sz="0" w:space="0" w:color="auto"/>
                <w:left w:val="none" w:sz="0" w:space="0" w:color="auto"/>
                <w:bottom w:val="none" w:sz="0" w:space="0" w:color="auto"/>
                <w:right w:val="none" w:sz="0" w:space="0" w:color="auto"/>
              </w:pBdr>
              <w:spacing w:before="100" w:after="100"/>
              <w:textAlignment w:val="bottom"/>
            </w:pPr>
            <w:r>
              <w:rPr>
                <w:rFonts w:ascii="Times New Roman" w:eastAsia="宋体" w:hAnsi="Times New Roman"/>
                <w:color w:val="000000"/>
                <w:sz w:val="20"/>
                <w:szCs w:val="20"/>
              </w:rPr>
              <w:t>Repurchases of parent common stock</w:t>
            </w:r>
          </w:p>
        </w:tc>
        <w:tc>
          <w:tcPr>
            <w:tcW w:w="0" w:type="auto"/>
            <w:gridSpan w:val="2"/>
            <w:shd w:val="clear" w:color="auto" w:fill="CCEEFF"/>
            <w:tcMar>
              <w:top w:w="40" w:type="dxa"/>
              <w:left w:w="20" w:type="dxa"/>
              <w:bottom w:w="40" w:type="dxa"/>
              <w:right w:w="0" w:type="dxa"/>
            </w:tcMar>
            <w:vAlign w:val="bottom"/>
          </w:tcPr>
          <w:p w14:paraId="07185653" w14:textId="77777777" w:rsidR="00A86140" w:rsidRDefault="00635446">
            <w:pPr>
              <w:jc w:val="right"/>
              <w:textAlignment w:val="bottom"/>
            </w:pPr>
            <w:r>
              <w:rPr>
                <w:rFonts w:ascii="Times New Roman" w:eastAsia="宋体" w:hAnsi="Times New Roman"/>
                <w:color w:val="000000"/>
                <w:sz w:val="20"/>
                <w:szCs w:val="20"/>
              </w:rPr>
              <w:t>(3,090)</w:t>
            </w:r>
          </w:p>
        </w:tc>
        <w:tc>
          <w:tcPr>
            <w:tcW w:w="0" w:type="auto"/>
            <w:shd w:val="clear" w:color="auto" w:fill="CCEEFF"/>
            <w:tcMar>
              <w:top w:w="40" w:type="dxa"/>
              <w:left w:w="0" w:type="dxa"/>
              <w:bottom w:w="40" w:type="dxa"/>
              <w:right w:w="20" w:type="dxa"/>
            </w:tcMar>
            <w:vAlign w:val="bottom"/>
          </w:tcPr>
          <w:p w14:paraId="0718565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5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656" w14:textId="77777777" w:rsidR="00A86140" w:rsidRDefault="00635446">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07185657" w14:textId="77777777" w:rsidR="00A86140" w:rsidRDefault="00A86140">
            <w:pPr>
              <w:jc w:val="right"/>
              <w:rPr>
                <w:rFonts w:ascii="宋体"/>
              </w:rPr>
            </w:pPr>
          </w:p>
        </w:tc>
        <w:tc>
          <w:tcPr>
            <w:tcW w:w="0" w:type="auto"/>
            <w:gridSpan w:val="3"/>
            <w:shd w:val="clear" w:color="auto" w:fill="auto"/>
            <w:vAlign w:val="bottom"/>
          </w:tcPr>
          <w:p w14:paraId="07185658" w14:textId="77777777" w:rsidR="00A86140" w:rsidRDefault="00A86140">
            <w:pPr>
              <w:rPr>
                <w:rFonts w:ascii="宋体"/>
                <w:vanish/>
              </w:rPr>
            </w:pPr>
          </w:p>
        </w:tc>
        <w:tc>
          <w:tcPr>
            <w:tcW w:w="0" w:type="auto"/>
            <w:gridSpan w:val="3"/>
            <w:shd w:val="clear" w:color="auto" w:fill="auto"/>
            <w:vAlign w:val="bottom"/>
          </w:tcPr>
          <w:p w14:paraId="07185659" w14:textId="77777777" w:rsidR="00A86140" w:rsidRDefault="00A86140">
            <w:pPr>
              <w:rPr>
                <w:rFonts w:ascii="宋体"/>
                <w:vanish/>
              </w:rPr>
            </w:pPr>
          </w:p>
        </w:tc>
      </w:tr>
      <w:tr w:rsidR="00A86140" w14:paraId="07185663" w14:textId="77777777">
        <w:trPr>
          <w:jc w:val="center"/>
        </w:trPr>
        <w:tc>
          <w:tcPr>
            <w:tcW w:w="0" w:type="auto"/>
            <w:gridSpan w:val="3"/>
            <w:shd w:val="clear" w:color="auto" w:fill="FFFFFF"/>
            <w:tcMar>
              <w:top w:w="40" w:type="dxa"/>
              <w:left w:w="155" w:type="dxa"/>
              <w:bottom w:w="40" w:type="dxa"/>
              <w:right w:w="20" w:type="dxa"/>
            </w:tcMar>
            <w:vAlign w:val="bottom"/>
          </w:tcPr>
          <w:p w14:paraId="0718565B" w14:textId="77777777" w:rsidR="00A86140" w:rsidRDefault="00635446">
            <w:pPr>
              <w:textAlignment w:val="bottom"/>
            </w:pPr>
            <w:r>
              <w:rPr>
                <w:rFonts w:ascii="Times New Roman" w:eastAsia="宋体" w:hAnsi="Times New Roman"/>
                <w:color w:val="000000"/>
                <w:sz w:val="20"/>
                <w:szCs w:val="20"/>
              </w:rPr>
              <w:t>Repurchases of subsidiary common stock</w:t>
            </w:r>
          </w:p>
        </w:tc>
        <w:tc>
          <w:tcPr>
            <w:tcW w:w="0" w:type="auto"/>
            <w:gridSpan w:val="2"/>
            <w:shd w:val="clear" w:color="auto" w:fill="FFFFFF"/>
            <w:tcMar>
              <w:top w:w="40" w:type="dxa"/>
              <w:left w:w="20" w:type="dxa"/>
              <w:bottom w:w="40" w:type="dxa"/>
              <w:right w:w="0" w:type="dxa"/>
            </w:tcMar>
            <w:vAlign w:val="bottom"/>
          </w:tcPr>
          <w:p w14:paraId="0718565C"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0718565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5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5F" w14:textId="77777777" w:rsidR="00A86140" w:rsidRDefault="00635446">
            <w:pPr>
              <w:jc w:val="right"/>
              <w:textAlignment w:val="bottom"/>
            </w:pPr>
            <w:r>
              <w:rPr>
                <w:rFonts w:ascii="Times New Roman" w:eastAsia="宋体" w:hAnsi="Times New Roman"/>
                <w:color w:val="000000"/>
                <w:sz w:val="20"/>
                <w:szCs w:val="20"/>
              </w:rPr>
              <w:t>(1,174)</w:t>
            </w:r>
          </w:p>
        </w:tc>
        <w:tc>
          <w:tcPr>
            <w:tcW w:w="0" w:type="auto"/>
            <w:shd w:val="clear" w:color="auto" w:fill="FFFFFF"/>
            <w:tcMar>
              <w:top w:w="40" w:type="dxa"/>
              <w:left w:w="0" w:type="dxa"/>
              <w:bottom w:w="40" w:type="dxa"/>
              <w:right w:w="20" w:type="dxa"/>
            </w:tcMar>
            <w:vAlign w:val="bottom"/>
          </w:tcPr>
          <w:p w14:paraId="07185660" w14:textId="77777777" w:rsidR="00A86140" w:rsidRDefault="00A86140">
            <w:pPr>
              <w:jc w:val="right"/>
              <w:rPr>
                <w:rFonts w:ascii="宋体"/>
              </w:rPr>
            </w:pPr>
          </w:p>
        </w:tc>
        <w:tc>
          <w:tcPr>
            <w:tcW w:w="0" w:type="auto"/>
            <w:gridSpan w:val="3"/>
            <w:shd w:val="clear" w:color="auto" w:fill="auto"/>
            <w:vAlign w:val="bottom"/>
          </w:tcPr>
          <w:p w14:paraId="07185661" w14:textId="77777777" w:rsidR="00A86140" w:rsidRDefault="00A86140">
            <w:pPr>
              <w:rPr>
                <w:rFonts w:ascii="宋体"/>
                <w:vanish/>
              </w:rPr>
            </w:pPr>
          </w:p>
        </w:tc>
        <w:tc>
          <w:tcPr>
            <w:tcW w:w="0" w:type="auto"/>
            <w:gridSpan w:val="3"/>
            <w:shd w:val="clear" w:color="auto" w:fill="auto"/>
            <w:vAlign w:val="bottom"/>
          </w:tcPr>
          <w:p w14:paraId="07185662" w14:textId="77777777" w:rsidR="00A86140" w:rsidRDefault="00A86140">
            <w:pPr>
              <w:rPr>
                <w:rFonts w:ascii="宋体"/>
                <w:vanish/>
              </w:rPr>
            </w:pPr>
          </w:p>
        </w:tc>
      </w:tr>
      <w:tr w:rsidR="00A86140" w14:paraId="0718566A" w14:textId="77777777">
        <w:trPr>
          <w:jc w:val="center"/>
          <w:hidden/>
        </w:trPr>
        <w:tc>
          <w:tcPr>
            <w:tcW w:w="0" w:type="auto"/>
            <w:gridSpan w:val="3"/>
            <w:shd w:val="clear" w:color="auto" w:fill="auto"/>
            <w:vAlign w:val="bottom"/>
          </w:tcPr>
          <w:p w14:paraId="07185664" w14:textId="77777777" w:rsidR="00A86140" w:rsidRDefault="00A86140">
            <w:pPr>
              <w:rPr>
                <w:rFonts w:ascii="宋体"/>
                <w:vanish/>
              </w:rPr>
            </w:pPr>
          </w:p>
        </w:tc>
        <w:tc>
          <w:tcPr>
            <w:tcW w:w="0" w:type="auto"/>
            <w:gridSpan w:val="3"/>
            <w:shd w:val="clear" w:color="auto" w:fill="auto"/>
            <w:vAlign w:val="bottom"/>
          </w:tcPr>
          <w:p w14:paraId="07185665" w14:textId="77777777" w:rsidR="00A86140" w:rsidRDefault="00A86140">
            <w:pPr>
              <w:rPr>
                <w:rFonts w:ascii="宋体"/>
                <w:vanish/>
              </w:rPr>
            </w:pPr>
          </w:p>
        </w:tc>
        <w:tc>
          <w:tcPr>
            <w:tcW w:w="0" w:type="auto"/>
            <w:gridSpan w:val="3"/>
            <w:shd w:val="clear" w:color="auto" w:fill="auto"/>
            <w:vAlign w:val="bottom"/>
          </w:tcPr>
          <w:p w14:paraId="07185666" w14:textId="77777777" w:rsidR="00A86140" w:rsidRDefault="00A86140">
            <w:pPr>
              <w:rPr>
                <w:rFonts w:ascii="宋体"/>
                <w:vanish/>
              </w:rPr>
            </w:pPr>
          </w:p>
        </w:tc>
        <w:tc>
          <w:tcPr>
            <w:tcW w:w="0" w:type="auto"/>
            <w:gridSpan w:val="3"/>
            <w:shd w:val="clear" w:color="auto" w:fill="auto"/>
            <w:vAlign w:val="bottom"/>
          </w:tcPr>
          <w:p w14:paraId="07185667" w14:textId="77777777" w:rsidR="00A86140" w:rsidRDefault="00A86140">
            <w:pPr>
              <w:rPr>
                <w:rFonts w:ascii="宋体"/>
                <w:vanish/>
              </w:rPr>
            </w:pPr>
          </w:p>
        </w:tc>
        <w:tc>
          <w:tcPr>
            <w:tcW w:w="0" w:type="auto"/>
            <w:gridSpan w:val="3"/>
            <w:shd w:val="clear" w:color="auto" w:fill="auto"/>
            <w:vAlign w:val="bottom"/>
          </w:tcPr>
          <w:p w14:paraId="07185668" w14:textId="77777777" w:rsidR="00A86140" w:rsidRDefault="00A86140">
            <w:pPr>
              <w:rPr>
                <w:rFonts w:ascii="宋体"/>
                <w:vanish/>
              </w:rPr>
            </w:pPr>
          </w:p>
        </w:tc>
        <w:tc>
          <w:tcPr>
            <w:tcW w:w="0" w:type="auto"/>
            <w:gridSpan w:val="3"/>
            <w:shd w:val="clear" w:color="auto" w:fill="auto"/>
            <w:vAlign w:val="bottom"/>
          </w:tcPr>
          <w:p w14:paraId="07185669" w14:textId="77777777" w:rsidR="00A86140" w:rsidRDefault="00A86140">
            <w:pPr>
              <w:rPr>
                <w:rFonts w:ascii="宋体"/>
                <w:vanish/>
              </w:rPr>
            </w:pPr>
          </w:p>
        </w:tc>
      </w:tr>
      <w:tr w:rsidR="00A86140" w14:paraId="07185673" w14:textId="77777777">
        <w:trPr>
          <w:jc w:val="center"/>
        </w:trPr>
        <w:tc>
          <w:tcPr>
            <w:tcW w:w="0" w:type="auto"/>
            <w:gridSpan w:val="3"/>
            <w:shd w:val="clear" w:color="auto" w:fill="CCEEFF"/>
            <w:tcMar>
              <w:top w:w="40" w:type="dxa"/>
              <w:left w:w="155" w:type="dxa"/>
              <w:bottom w:w="40" w:type="dxa"/>
              <w:right w:w="20" w:type="dxa"/>
            </w:tcMar>
            <w:vAlign w:val="bottom"/>
          </w:tcPr>
          <w:p w14:paraId="0718566B" w14:textId="77777777" w:rsidR="00A86140" w:rsidRDefault="00635446">
            <w:pPr>
              <w:textAlignment w:val="bottom"/>
            </w:pPr>
            <w:r>
              <w:rPr>
                <w:rFonts w:ascii="Times New Roman" w:eastAsia="宋体" w:hAnsi="Times New Roman"/>
                <w:color w:val="000000"/>
                <w:sz w:val="20"/>
                <w:szCs w:val="20"/>
              </w:rPr>
              <w:t>Payments of dividends to stockholders</w:t>
            </w:r>
          </w:p>
        </w:tc>
        <w:tc>
          <w:tcPr>
            <w:tcW w:w="0" w:type="auto"/>
            <w:gridSpan w:val="2"/>
            <w:shd w:val="clear" w:color="auto" w:fill="CCEEFF"/>
            <w:tcMar>
              <w:top w:w="40" w:type="dxa"/>
              <w:left w:w="20" w:type="dxa"/>
              <w:bottom w:w="40" w:type="dxa"/>
              <w:right w:w="0" w:type="dxa"/>
            </w:tcMar>
            <w:vAlign w:val="bottom"/>
          </w:tcPr>
          <w:p w14:paraId="0718566C" w14:textId="77777777" w:rsidR="00A86140" w:rsidRDefault="00635446">
            <w:pPr>
              <w:jc w:val="right"/>
              <w:textAlignment w:val="bottom"/>
            </w:pPr>
            <w:r>
              <w:rPr>
                <w:rFonts w:ascii="Times New Roman" w:eastAsia="宋体" w:hAnsi="Times New Roman"/>
                <w:color w:val="000000"/>
                <w:sz w:val="20"/>
                <w:szCs w:val="20"/>
              </w:rPr>
              <w:t>(728)</w:t>
            </w:r>
          </w:p>
        </w:tc>
        <w:tc>
          <w:tcPr>
            <w:tcW w:w="0" w:type="auto"/>
            <w:shd w:val="clear" w:color="auto" w:fill="CCEEFF"/>
            <w:tcMar>
              <w:top w:w="40" w:type="dxa"/>
              <w:left w:w="0" w:type="dxa"/>
              <w:bottom w:w="40" w:type="dxa"/>
              <w:right w:w="20" w:type="dxa"/>
            </w:tcMar>
            <w:vAlign w:val="bottom"/>
          </w:tcPr>
          <w:p w14:paraId="0718566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6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66F"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5670" w14:textId="77777777" w:rsidR="00A86140" w:rsidRDefault="00A86140">
            <w:pPr>
              <w:jc w:val="right"/>
              <w:rPr>
                <w:rFonts w:ascii="宋体"/>
              </w:rPr>
            </w:pPr>
          </w:p>
        </w:tc>
        <w:tc>
          <w:tcPr>
            <w:tcW w:w="0" w:type="auto"/>
            <w:gridSpan w:val="3"/>
            <w:shd w:val="clear" w:color="auto" w:fill="auto"/>
            <w:vAlign w:val="bottom"/>
          </w:tcPr>
          <w:p w14:paraId="07185671" w14:textId="77777777" w:rsidR="00A86140" w:rsidRDefault="00A86140">
            <w:pPr>
              <w:rPr>
                <w:rFonts w:ascii="宋体"/>
                <w:vanish/>
              </w:rPr>
            </w:pPr>
          </w:p>
        </w:tc>
        <w:tc>
          <w:tcPr>
            <w:tcW w:w="0" w:type="auto"/>
            <w:gridSpan w:val="3"/>
            <w:shd w:val="clear" w:color="auto" w:fill="auto"/>
            <w:vAlign w:val="bottom"/>
          </w:tcPr>
          <w:p w14:paraId="07185672" w14:textId="77777777" w:rsidR="00A86140" w:rsidRDefault="00A86140">
            <w:pPr>
              <w:rPr>
                <w:rFonts w:ascii="宋体"/>
                <w:vanish/>
              </w:rPr>
            </w:pPr>
          </w:p>
        </w:tc>
      </w:tr>
      <w:tr w:rsidR="00A86140" w14:paraId="0718567A" w14:textId="77777777">
        <w:trPr>
          <w:jc w:val="center"/>
          <w:hidden/>
        </w:trPr>
        <w:tc>
          <w:tcPr>
            <w:tcW w:w="0" w:type="auto"/>
            <w:gridSpan w:val="3"/>
            <w:shd w:val="clear" w:color="auto" w:fill="auto"/>
            <w:vAlign w:val="bottom"/>
          </w:tcPr>
          <w:p w14:paraId="07185674" w14:textId="77777777" w:rsidR="00A86140" w:rsidRDefault="00A86140">
            <w:pPr>
              <w:rPr>
                <w:rFonts w:ascii="宋体"/>
                <w:vanish/>
              </w:rPr>
            </w:pPr>
          </w:p>
        </w:tc>
        <w:tc>
          <w:tcPr>
            <w:tcW w:w="0" w:type="auto"/>
            <w:gridSpan w:val="3"/>
            <w:shd w:val="clear" w:color="auto" w:fill="auto"/>
            <w:vAlign w:val="bottom"/>
          </w:tcPr>
          <w:p w14:paraId="07185675" w14:textId="77777777" w:rsidR="00A86140" w:rsidRDefault="00A86140">
            <w:pPr>
              <w:rPr>
                <w:rFonts w:ascii="宋体"/>
                <w:vanish/>
              </w:rPr>
            </w:pPr>
          </w:p>
        </w:tc>
        <w:tc>
          <w:tcPr>
            <w:tcW w:w="0" w:type="auto"/>
            <w:gridSpan w:val="3"/>
            <w:shd w:val="clear" w:color="auto" w:fill="auto"/>
            <w:vAlign w:val="bottom"/>
          </w:tcPr>
          <w:p w14:paraId="07185676" w14:textId="77777777" w:rsidR="00A86140" w:rsidRDefault="00A86140">
            <w:pPr>
              <w:rPr>
                <w:rFonts w:ascii="宋体"/>
                <w:vanish/>
              </w:rPr>
            </w:pPr>
          </w:p>
        </w:tc>
        <w:tc>
          <w:tcPr>
            <w:tcW w:w="0" w:type="auto"/>
            <w:gridSpan w:val="3"/>
            <w:shd w:val="clear" w:color="auto" w:fill="auto"/>
            <w:vAlign w:val="bottom"/>
          </w:tcPr>
          <w:p w14:paraId="07185677" w14:textId="77777777" w:rsidR="00A86140" w:rsidRDefault="00A86140">
            <w:pPr>
              <w:rPr>
                <w:rFonts w:ascii="宋体"/>
                <w:vanish/>
              </w:rPr>
            </w:pPr>
          </w:p>
        </w:tc>
        <w:tc>
          <w:tcPr>
            <w:tcW w:w="0" w:type="auto"/>
            <w:gridSpan w:val="3"/>
            <w:shd w:val="clear" w:color="auto" w:fill="auto"/>
            <w:vAlign w:val="bottom"/>
          </w:tcPr>
          <w:p w14:paraId="07185678" w14:textId="77777777" w:rsidR="00A86140" w:rsidRDefault="00A86140">
            <w:pPr>
              <w:rPr>
                <w:rFonts w:ascii="宋体"/>
                <w:vanish/>
              </w:rPr>
            </w:pPr>
          </w:p>
        </w:tc>
        <w:tc>
          <w:tcPr>
            <w:tcW w:w="0" w:type="auto"/>
            <w:gridSpan w:val="3"/>
            <w:shd w:val="clear" w:color="auto" w:fill="auto"/>
            <w:vAlign w:val="bottom"/>
          </w:tcPr>
          <w:p w14:paraId="07185679" w14:textId="77777777" w:rsidR="00A86140" w:rsidRDefault="00A86140">
            <w:pPr>
              <w:rPr>
                <w:rFonts w:ascii="宋体"/>
                <w:vanish/>
              </w:rPr>
            </w:pPr>
          </w:p>
        </w:tc>
      </w:tr>
      <w:tr w:rsidR="00A86140" w14:paraId="07185683" w14:textId="77777777">
        <w:trPr>
          <w:jc w:val="center"/>
        </w:trPr>
        <w:tc>
          <w:tcPr>
            <w:tcW w:w="0" w:type="auto"/>
            <w:gridSpan w:val="3"/>
            <w:shd w:val="clear" w:color="auto" w:fill="FFFFFF"/>
            <w:tcMar>
              <w:top w:w="40" w:type="dxa"/>
              <w:left w:w="155" w:type="dxa"/>
              <w:bottom w:w="40" w:type="dxa"/>
              <w:right w:w="20" w:type="dxa"/>
            </w:tcMar>
            <w:vAlign w:val="bottom"/>
          </w:tcPr>
          <w:p w14:paraId="0718567B" w14:textId="77777777" w:rsidR="00A86140" w:rsidRDefault="00635446">
            <w:pPr>
              <w:textAlignment w:val="bottom"/>
            </w:pPr>
            <w:r>
              <w:rPr>
                <w:rFonts w:ascii="Times New Roman" w:eastAsia="宋体" w:hAnsi="Times New Roman"/>
                <w:color w:val="000000"/>
                <w:sz w:val="20"/>
                <w:szCs w:val="20"/>
              </w:rPr>
              <w:t>Proceeds from debt</w:t>
            </w:r>
          </w:p>
        </w:tc>
        <w:tc>
          <w:tcPr>
            <w:tcW w:w="0" w:type="auto"/>
            <w:gridSpan w:val="2"/>
            <w:shd w:val="clear" w:color="auto" w:fill="FFFFFF"/>
            <w:tcMar>
              <w:top w:w="40" w:type="dxa"/>
              <w:left w:w="20" w:type="dxa"/>
              <w:bottom w:w="40" w:type="dxa"/>
              <w:right w:w="0" w:type="dxa"/>
            </w:tcMar>
            <w:vAlign w:val="bottom"/>
          </w:tcPr>
          <w:p w14:paraId="0718567C" w14:textId="77777777" w:rsidR="00A86140" w:rsidRDefault="00635446">
            <w:pPr>
              <w:jc w:val="right"/>
              <w:textAlignment w:val="bottom"/>
            </w:pPr>
            <w:r>
              <w:rPr>
                <w:rFonts w:ascii="Times New Roman" w:eastAsia="宋体" w:hAnsi="Times New Roman"/>
                <w:color w:val="000000"/>
                <w:sz w:val="20"/>
                <w:szCs w:val="20"/>
              </w:rPr>
              <w:t>8,779 </w:t>
            </w:r>
          </w:p>
        </w:tc>
        <w:tc>
          <w:tcPr>
            <w:tcW w:w="0" w:type="auto"/>
            <w:shd w:val="clear" w:color="auto" w:fill="FFFFFF"/>
            <w:tcMar>
              <w:top w:w="40" w:type="dxa"/>
              <w:left w:w="0" w:type="dxa"/>
              <w:bottom w:w="40" w:type="dxa"/>
              <w:right w:w="20" w:type="dxa"/>
            </w:tcMar>
            <w:vAlign w:val="bottom"/>
          </w:tcPr>
          <w:p w14:paraId="0718567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7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7F" w14:textId="77777777" w:rsidR="00A86140" w:rsidRDefault="00635446">
            <w:pPr>
              <w:jc w:val="right"/>
              <w:textAlignment w:val="bottom"/>
            </w:pPr>
            <w:r>
              <w:rPr>
                <w:rFonts w:ascii="Times New Roman" w:eastAsia="宋体" w:hAnsi="Times New Roman"/>
                <w:color w:val="000000"/>
                <w:sz w:val="20"/>
                <w:szCs w:val="20"/>
              </w:rPr>
              <w:t>13,037 </w:t>
            </w:r>
          </w:p>
        </w:tc>
        <w:tc>
          <w:tcPr>
            <w:tcW w:w="0" w:type="auto"/>
            <w:shd w:val="clear" w:color="auto" w:fill="FFFFFF"/>
            <w:tcMar>
              <w:top w:w="40" w:type="dxa"/>
              <w:left w:w="0" w:type="dxa"/>
              <w:bottom w:w="40" w:type="dxa"/>
              <w:right w:w="20" w:type="dxa"/>
            </w:tcMar>
            <w:vAlign w:val="bottom"/>
          </w:tcPr>
          <w:p w14:paraId="07185680" w14:textId="77777777" w:rsidR="00A86140" w:rsidRDefault="00A86140">
            <w:pPr>
              <w:jc w:val="right"/>
              <w:rPr>
                <w:rFonts w:ascii="宋体"/>
              </w:rPr>
            </w:pPr>
          </w:p>
        </w:tc>
        <w:tc>
          <w:tcPr>
            <w:tcW w:w="0" w:type="auto"/>
            <w:gridSpan w:val="3"/>
            <w:shd w:val="clear" w:color="auto" w:fill="auto"/>
            <w:vAlign w:val="bottom"/>
          </w:tcPr>
          <w:p w14:paraId="07185681" w14:textId="77777777" w:rsidR="00A86140" w:rsidRDefault="00A86140">
            <w:pPr>
              <w:rPr>
                <w:rFonts w:ascii="宋体"/>
                <w:vanish/>
              </w:rPr>
            </w:pPr>
          </w:p>
        </w:tc>
        <w:tc>
          <w:tcPr>
            <w:tcW w:w="0" w:type="auto"/>
            <w:gridSpan w:val="3"/>
            <w:shd w:val="clear" w:color="auto" w:fill="auto"/>
            <w:vAlign w:val="bottom"/>
          </w:tcPr>
          <w:p w14:paraId="07185682" w14:textId="77777777" w:rsidR="00A86140" w:rsidRDefault="00A86140">
            <w:pPr>
              <w:rPr>
                <w:rFonts w:ascii="宋体"/>
                <w:vanish/>
              </w:rPr>
            </w:pPr>
          </w:p>
        </w:tc>
      </w:tr>
      <w:tr w:rsidR="00A86140" w14:paraId="0718568C" w14:textId="77777777">
        <w:trPr>
          <w:jc w:val="center"/>
        </w:trPr>
        <w:tc>
          <w:tcPr>
            <w:tcW w:w="0" w:type="auto"/>
            <w:gridSpan w:val="3"/>
            <w:shd w:val="clear" w:color="auto" w:fill="CCEEFF"/>
            <w:tcMar>
              <w:top w:w="40" w:type="dxa"/>
              <w:left w:w="155" w:type="dxa"/>
              <w:bottom w:w="40" w:type="dxa"/>
              <w:right w:w="20" w:type="dxa"/>
            </w:tcMar>
            <w:vAlign w:val="bottom"/>
          </w:tcPr>
          <w:p w14:paraId="07185684" w14:textId="77777777" w:rsidR="00A86140" w:rsidRDefault="00635446">
            <w:pPr>
              <w:textAlignment w:val="bottom"/>
            </w:pPr>
            <w:r>
              <w:rPr>
                <w:rFonts w:ascii="Times New Roman" w:eastAsia="宋体" w:hAnsi="Times New Roman"/>
                <w:color w:val="000000"/>
                <w:sz w:val="20"/>
                <w:szCs w:val="20"/>
              </w:rPr>
              <w:t>Repayments of debt</w:t>
            </w:r>
          </w:p>
        </w:tc>
        <w:tc>
          <w:tcPr>
            <w:tcW w:w="0" w:type="auto"/>
            <w:gridSpan w:val="2"/>
            <w:shd w:val="clear" w:color="auto" w:fill="CCEEFF"/>
            <w:tcMar>
              <w:top w:w="40" w:type="dxa"/>
              <w:left w:w="20" w:type="dxa"/>
              <w:bottom w:w="40" w:type="dxa"/>
              <w:right w:w="0" w:type="dxa"/>
            </w:tcMar>
            <w:vAlign w:val="bottom"/>
          </w:tcPr>
          <w:p w14:paraId="07185685" w14:textId="77777777" w:rsidR="00A86140" w:rsidRDefault="00635446">
            <w:pPr>
              <w:jc w:val="right"/>
              <w:textAlignment w:val="bottom"/>
            </w:pPr>
            <w:r>
              <w:rPr>
                <w:rFonts w:ascii="Times New Roman" w:eastAsia="宋体" w:hAnsi="Times New Roman"/>
                <w:color w:val="000000"/>
                <w:sz w:val="20"/>
                <w:szCs w:val="20"/>
              </w:rPr>
              <w:t>(8,079)</w:t>
            </w:r>
          </w:p>
        </w:tc>
        <w:tc>
          <w:tcPr>
            <w:tcW w:w="0" w:type="auto"/>
            <w:shd w:val="clear" w:color="auto" w:fill="CCEEFF"/>
            <w:tcMar>
              <w:top w:w="40" w:type="dxa"/>
              <w:left w:w="0" w:type="dxa"/>
              <w:bottom w:w="40" w:type="dxa"/>
              <w:right w:w="20" w:type="dxa"/>
            </w:tcMar>
            <w:vAlign w:val="bottom"/>
          </w:tcPr>
          <w:p w14:paraId="0718568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8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688" w14:textId="77777777" w:rsidR="00A86140" w:rsidRDefault="00635446">
            <w:pPr>
              <w:jc w:val="right"/>
              <w:textAlignment w:val="bottom"/>
            </w:pPr>
            <w:r>
              <w:rPr>
                <w:rFonts w:ascii="Times New Roman" w:eastAsia="宋体" w:hAnsi="Times New Roman"/>
                <w:color w:val="000000"/>
                <w:sz w:val="20"/>
                <w:szCs w:val="20"/>
              </w:rPr>
              <w:t>(13,069)</w:t>
            </w:r>
          </w:p>
        </w:tc>
        <w:tc>
          <w:tcPr>
            <w:tcW w:w="0" w:type="auto"/>
            <w:shd w:val="clear" w:color="auto" w:fill="CCEEFF"/>
            <w:tcMar>
              <w:top w:w="40" w:type="dxa"/>
              <w:left w:w="0" w:type="dxa"/>
              <w:bottom w:w="40" w:type="dxa"/>
              <w:right w:w="20" w:type="dxa"/>
            </w:tcMar>
            <w:vAlign w:val="bottom"/>
          </w:tcPr>
          <w:p w14:paraId="07185689" w14:textId="77777777" w:rsidR="00A86140" w:rsidRDefault="00A86140">
            <w:pPr>
              <w:jc w:val="right"/>
              <w:rPr>
                <w:rFonts w:ascii="宋体"/>
              </w:rPr>
            </w:pPr>
          </w:p>
        </w:tc>
        <w:tc>
          <w:tcPr>
            <w:tcW w:w="0" w:type="auto"/>
            <w:gridSpan w:val="3"/>
            <w:shd w:val="clear" w:color="auto" w:fill="auto"/>
            <w:vAlign w:val="bottom"/>
          </w:tcPr>
          <w:p w14:paraId="0718568A" w14:textId="77777777" w:rsidR="00A86140" w:rsidRDefault="00A86140">
            <w:pPr>
              <w:rPr>
                <w:rFonts w:ascii="宋体"/>
                <w:vanish/>
              </w:rPr>
            </w:pPr>
          </w:p>
        </w:tc>
        <w:tc>
          <w:tcPr>
            <w:tcW w:w="0" w:type="auto"/>
            <w:gridSpan w:val="3"/>
            <w:shd w:val="clear" w:color="auto" w:fill="auto"/>
            <w:vAlign w:val="bottom"/>
          </w:tcPr>
          <w:p w14:paraId="0718568B" w14:textId="77777777" w:rsidR="00A86140" w:rsidRDefault="00A86140">
            <w:pPr>
              <w:rPr>
                <w:rFonts w:ascii="宋体"/>
                <w:vanish/>
              </w:rPr>
            </w:pPr>
          </w:p>
        </w:tc>
      </w:tr>
      <w:tr w:rsidR="00A86140" w14:paraId="07185695" w14:textId="77777777">
        <w:trPr>
          <w:jc w:val="center"/>
        </w:trPr>
        <w:tc>
          <w:tcPr>
            <w:tcW w:w="0" w:type="auto"/>
            <w:gridSpan w:val="3"/>
            <w:shd w:val="clear" w:color="auto" w:fill="FFFFFF"/>
            <w:tcMar>
              <w:top w:w="40" w:type="dxa"/>
              <w:left w:w="155" w:type="dxa"/>
              <w:bottom w:w="40" w:type="dxa"/>
              <w:right w:w="20" w:type="dxa"/>
            </w:tcMar>
            <w:vAlign w:val="bottom"/>
          </w:tcPr>
          <w:p w14:paraId="0718568D" w14:textId="77777777" w:rsidR="00A86140" w:rsidRDefault="00635446">
            <w:pPr>
              <w:textAlignment w:val="bottom"/>
            </w:pPr>
            <w:r>
              <w:rPr>
                <w:rFonts w:ascii="Times New Roman" w:eastAsia="宋体" w:hAnsi="Times New Roman"/>
                <w:color w:val="000000"/>
                <w:sz w:val="20"/>
                <w:szCs w:val="20"/>
              </w:rPr>
              <w:t>Debt-related costs and other, net</w:t>
            </w:r>
          </w:p>
        </w:tc>
        <w:tc>
          <w:tcPr>
            <w:tcW w:w="0" w:type="auto"/>
            <w:gridSpan w:val="2"/>
            <w:shd w:val="clear" w:color="auto" w:fill="FFFFFF"/>
            <w:tcMar>
              <w:top w:w="40" w:type="dxa"/>
              <w:left w:w="20" w:type="dxa"/>
              <w:bottom w:w="40" w:type="dxa"/>
              <w:right w:w="0" w:type="dxa"/>
            </w:tcMar>
            <w:vAlign w:val="bottom"/>
          </w:tcPr>
          <w:p w14:paraId="0718568E" w14:textId="77777777" w:rsidR="00A86140" w:rsidRDefault="00635446">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71856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9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91" w14:textId="77777777" w:rsidR="00A86140" w:rsidRDefault="00635446">
            <w:pPr>
              <w:jc w:val="right"/>
              <w:textAlignment w:val="bottom"/>
            </w:pPr>
            <w:r>
              <w:rPr>
                <w:rFonts w:ascii="Times New Roman" w:eastAsia="宋体" w:hAnsi="Times New Roman"/>
                <w:color w:val="000000"/>
                <w:sz w:val="20"/>
                <w:szCs w:val="20"/>
              </w:rPr>
              <w:t>(113)</w:t>
            </w:r>
          </w:p>
        </w:tc>
        <w:tc>
          <w:tcPr>
            <w:tcW w:w="0" w:type="auto"/>
            <w:shd w:val="clear" w:color="auto" w:fill="FFFFFF"/>
            <w:tcMar>
              <w:top w:w="40" w:type="dxa"/>
              <w:left w:w="0" w:type="dxa"/>
              <w:bottom w:w="40" w:type="dxa"/>
              <w:right w:w="20" w:type="dxa"/>
            </w:tcMar>
            <w:vAlign w:val="bottom"/>
          </w:tcPr>
          <w:p w14:paraId="07185692" w14:textId="77777777" w:rsidR="00A86140" w:rsidRDefault="00A86140">
            <w:pPr>
              <w:jc w:val="right"/>
              <w:rPr>
                <w:rFonts w:ascii="宋体"/>
              </w:rPr>
            </w:pPr>
          </w:p>
        </w:tc>
        <w:tc>
          <w:tcPr>
            <w:tcW w:w="0" w:type="auto"/>
            <w:gridSpan w:val="3"/>
            <w:shd w:val="clear" w:color="auto" w:fill="auto"/>
            <w:vAlign w:val="bottom"/>
          </w:tcPr>
          <w:p w14:paraId="07185693" w14:textId="77777777" w:rsidR="00A86140" w:rsidRDefault="00A86140">
            <w:pPr>
              <w:rPr>
                <w:rFonts w:ascii="宋体"/>
                <w:vanish/>
              </w:rPr>
            </w:pPr>
          </w:p>
        </w:tc>
        <w:tc>
          <w:tcPr>
            <w:tcW w:w="0" w:type="auto"/>
            <w:gridSpan w:val="3"/>
            <w:shd w:val="clear" w:color="auto" w:fill="auto"/>
            <w:vAlign w:val="bottom"/>
          </w:tcPr>
          <w:p w14:paraId="07185694" w14:textId="77777777" w:rsidR="00A86140" w:rsidRDefault="00A86140">
            <w:pPr>
              <w:rPr>
                <w:rFonts w:ascii="宋体"/>
                <w:vanish/>
              </w:rPr>
            </w:pPr>
          </w:p>
        </w:tc>
      </w:tr>
      <w:tr w:rsidR="00A86140" w14:paraId="0718569E" w14:textId="77777777">
        <w:trPr>
          <w:jc w:val="center"/>
        </w:trPr>
        <w:tc>
          <w:tcPr>
            <w:tcW w:w="0" w:type="auto"/>
            <w:gridSpan w:val="3"/>
            <w:shd w:val="clear" w:color="auto" w:fill="CCEEFF"/>
            <w:tcMar>
              <w:top w:w="40" w:type="dxa"/>
              <w:left w:w="485" w:type="dxa"/>
              <w:bottom w:w="40" w:type="dxa"/>
              <w:right w:w="20" w:type="dxa"/>
            </w:tcMar>
            <w:vAlign w:val="bottom"/>
          </w:tcPr>
          <w:p w14:paraId="07185696" w14:textId="77777777" w:rsidR="00A86140" w:rsidRDefault="00635446">
            <w:pPr>
              <w:textAlignment w:val="bottom"/>
            </w:pPr>
            <w:r>
              <w:rPr>
                <w:rFonts w:ascii="Times New Roman" w:eastAsia="宋体" w:hAnsi="Times New Roman"/>
                <w:color w:val="000000"/>
                <w:sz w:val="20"/>
                <w:szCs w:val="20"/>
              </w:rPr>
              <w:t>Change in cash from financing activities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697" w14:textId="77777777" w:rsidR="00A86140" w:rsidRDefault="00635446">
            <w:pPr>
              <w:jc w:val="right"/>
              <w:textAlignment w:val="bottom"/>
            </w:pPr>
            <w:r>
              <w:rPr>
                <w:rFonts w:ascii="Times New Roman" w:eastAsia="宋体" w:hAnsi="Times New Roman"/>
                <w:color w:val="000000"/>
                <w:sz w:val="20"/>
                <w:szCs w:val="20"/>
              </w:rPr>
              <w:t>(3,138)</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69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99"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69A" w14:textId="77777777" w:rsidR="00A86140" w:rsidRDefault="00635446">
            <w:pPr>
              <w:jc w:val="right"/>
              <w:textAlignment w:val="bottom"/>
            </w:pPr>
            <w:r>
              <w:rPr>
                <w:rFonts w:ascii="Times New Roman" w:eastAsia="宋体" w:hAnsi="Times New Roman"/>
                <w:color w:val="000000"/>
                <w:sz w:val="20"/>
                <w:szCs w:val="20"/>
              </w:rPr>
              <w:t>(1,028)</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69B" w14:textId="77777777" w:rsidR="00A86140" w:rsidRDefault="00A86140">
            <w:pPr>
              <w:jc w:val="right"/>
              <w:rPr>
                <w:rFonts w:ascii="宋体"/>
              </w:rPr>
            </w:pPr>
          </w:p>
        </w:tc>
        <w:tc>
          <w:tcPr>
            <w:tcW w:w="0" w:type="auto"/>
            <w:gridSpan w:val="3"/>
            <w:shd w:val="clear" w:color="auto" w:fill="auto"/>
            <w:vAlign w:val="bottom"/>
          </w:tcPr>
          <w:p w14:paraId="0718569C" w14:textId="77777777" w:rsidR="00A86140" w:rsidRDefault="00A86140">
            <w:pPr>
              <w:rPr>
                <w:rFonts w:ascii="宋体"/>
                <w:vanish/>
              </w:rPr>
            </w:pPr>
          </w:p>
        </w:tc>
        <w:tc>
          <w:tcPr>
            <w:tcW w:w="0" w:type="auto"/>
            <w:gridSpan w:val="3"/>
            <w:shd w:val="clear" w:color="auto" w:fill="auto"/>
            <w:vAlign w:val="bottom"/>
          </w:tcPr>
          <w:p w14:paraId="0718569D" w14:textId="77777777" w:rsidR="00A86140" w:rsidRDefault="00A86140">
            <w:pPr>
              <w:rPr>
                <w:rFonts w:ascii="宋体"/>
                <w:vanish/>
              </w:rPr>
            </w:pPr>
          </w:p>
        </w:tc>
      </w:tr>
      <w:tr w:rsidR="00A86140" w14:paraId="071856A7" w14:textId="77777777">
        <w:trPr>
          <w:jc w:val="center"/>
        </w:trPr>
        <w:tc>
          <w:tcPr>
            <w:tcW w:w="0" w:type="auto"/>
            <w:gridSpan w:val="3"/>
            <w:shd w:val="clear" w:color="auto" w:fill="FFFFFF"/>
            <w:tcMar>
              <w:top w:w="40" w:type="dxa"/>
              <w:left w:w="20" w:type="dxa"/>
              <w:bottom w:w="40" w:type="dxa"/>
              <w:right w:w="20" w:type="dxa"/>
            </w:tcMar>
            <w:vAlign w:val="bottom"/>
          </w:tcPr>
          <w:p w14:paraId="0718569F" w14:textId="77777777" w:rsidR="00A86140" w:rsidRDefault="00635446">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6A0" w14:textId="77777777" w:rsidR="00A86140" w:rsidRDefault="00635446">
            <w:pPr>
              <w:jc w:val="right"/>
              <w:textAlignment w:val="bottom"/>
            </w:pPr>
            <w:r>
              <w:rPr>
                <w:rFonts w:ascii="Times New Roman" w:eastAsia="宋体" w:hAnsi="Times New Roman"/>
                <w:color w:val="000000"/>
                <w:sz w:val="20"/>
                <w:szCs w:val="20"/>
              </w:rPr>
              <w:t>(343)</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6A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A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6A3" w14:textId="77777777" w:rsidR="00A86140" w:rsidRDefault="00635446">
            <w:pPr>
              <w:jc w:val="right"/>
              <w:textAlignment w:val="bottom"/>
            </w:pPr>
            <w:r>
              <w:rPr>
                <w:rFonts w:ascii="Times New Roman" w:eastAsia="宋体" w:hAnsi="Times New Roman"/>
                <w:color w:val="000000"/>
                <w:sz w:val="20"/>
                <w:szCs w:val="20"/>
              </w:rPr>
              <w:t>(54)</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6A4" w14:textId="77777777" w:rsidR="00A86140" w:rsidRDefault="00A86140">
            <w:pPr>
              <w:jc w:val="right"/>
              <w:rPr>
                <w:rFonts w:ascii="宋体"/>
              </w:rPr>
            </w:pPr>
          </w:p>
        </w:tc>
        <w:tc>
          <w:tcPr>
            <w:tcW w:w="0" w:type="auto"/>
            <w:gridSpan w:val="3"/>
            <w:shd w:val="clear" w:color="auto" w:fill="auto"/>
            <w:vAlign w:val="bottom"/>
          </w:tcPr>
          <w:p w14:paraId="071856A5" w14:textId="77777777" w:rsidR="00A86140" w:rsidRDefault="00A86140">
            <w:pPr>
              <w:rPr>
                <w:rFonts w:ascii="宋体"/>
                <w:vanish/>
              </w:rPr>
            </w:pPr>
          </w:p>
        </w:tc>
        <w:tc>
          <w:tcPr>
            <w:tcW w:w="0" w:type="auto"/>
            <w:gridSpan w:val="3"/>
            <w:shd w:val="clear" w:color="auto" w:fill="auto"/>
            <w:vAlign w:val="bottom"/>
          </w:tcPr>
          <w:p w14:paraId="071856A6" w14:textId="77777777" w:rsidR="00A86140" w:rsidRDefault="00A86140">
            <w:pPr>
              <w:rPr>
                <w:rFonts w:ascii="宋体"/>
                <w:vanish/>
              </w:rPr>
            </w:pPr>
          </w:p>
        </w:tc>
      </w:tr>
      <w:tr w:rsidR="00A86140" w14:paraId="071856B0" w14:textId="77777777">
        <w:trPr>
          <w:jc w:val="center"/>
        </w:trPr>
        <w:tc>
          <w:tcPr>
            <w:tcW w:w="0" w:type="auto"/>
            <w:gridSpan w:val="3"/>
            <w:shd w:val="clear" w:color="auto" w:fill="CCEEFF"/>
            <w:tcMar>
              <w:top w:w="40" w:type="dxa"/>
              <w:left w:w="20" w:type="dxa"/>
              <w:bottom w:w="40" w:type="dxa"/>
              <w:right w:w="20" w:type="dxa"/>
            </w:tcMar>
            <w:vAlign w:val="bottom"/>
          </w:tcPr>
          <w:p w14:paraId="071856A8" w14:textId="77777777" w:rsidR="00A86140" w:rsidRDefault="00635446">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071856A9" w14:textId="77777777" w:rsidR="00A86140" w:rsidRDefault="00635446">
            <w:pPr>
              <w:jc w:val="right"/>
              <w:textAlignment w:val="bottom"/>
            </w:pPr>
            <w:r>
              <w:rPr>
                <w:rFonts w:ascii="Times New Roman" w:eastAsia="宋体" w:hAnsi="Times New Roman"/>
                <w:color w:val="000000"/>
                <w:sz w:val="19"/>
                <w:szCs w:val="19"/>
              </w:rPr>
              <w:t>(4,858)</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071856A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AB" w14:textId="77777777" w:rsidR="00A86140" w:rsidRDefault="00A86140">
            <w:pPr>
              <w:rPr>
                <w:rFonts w:ascii="宋体"/>
              </w:rPr>
            </w:pPr>
          </w:p>
        </w:tc>
        <w:tc>
          <w:tcPr>
            <w:tcW w:w="0" w:type="auto"/>
            <w:gridSpan w:val="2"/>
            <w:tcBorders>
              <w:top w:val="single" w:sz="8" w:space="0" w:color="000000"/>
              <w:bottom w:val="single" w:sz="8" w:space="0" w:color="000000"/>
            </w:tcBorders>
            <w:shd w:val="clear" w:color="auto" w:fill="CCEEFF"/>
            <w:tcMar>
              <w:top w:w="40" w:type="dxa"/>
              <w:left w:w="20" w:type="dxa"/>
              <w:bottom w:w="40" w:type="dxa"/>
              <w:right w:w="0" w:type="dxa"/>
            </w:tcMar>
            <w:vAlign w:val="bottom"/>
          </w:tcPr>
          <w:p w14:paraId="071856AC" w14:textId="77777777" w:rsidR="00A86140" w:rsidRDefault="00635446">
            <w:pPr>
              <w:jc w:val="right"/>
              <w:textAlignment w:val="bottom"/>
            </w:pPr>
            <w:r>
              <w:rPr>
                <w:rFonts w:ascii="Times New Roman" w:eastAsia="宋体" w:hAnsi="Times New Roman"/>
                <w:color w:val="000000"/>
                <w:sz w:val="19"/>
                <w:szCs w:val="19"/>
              </w:rPr>
              <w:t>8,185 </w:t>
            </w:r>
          </w:p>
        </w:tc>
        <w:tc>
          <w:tcPr>
            <w:tcW w:w="0" w:type="auto"/>
            <w:tcBorders>
              <w:top w:val="single" w:sz="8" w:space="0" w:color="000000"/>
              <w:bottom w:val="single" w:sz="8" w:space="0" w:color="000000"/>
            </w:tcBorders>
            <w:shd w:val="clear" w:color="auto" w:fill="CCEEFF"/>
            <w:tcMar>
              <w:top w:w="40" w:type="dxa"/>
              <w:left w:w="0" w:type="dxa"/>
              <w:bottom w:w="40" w:type="dxa"/>
              <w:right w:w="20" w:type="dxa"/>
            </w:tcMar>
            <w:vAlign w:val="bottom"/>
          </w:tcPr>
          <w:p w14:paraId="071856AD" w14:textId="77777777" w:rsidR="00A86140" w:rsidRDefault="00A86140">
            <w:pPr>
              <w:jc w:val="right"/>
              <w:rPr>
                <w:rFonts w:ascii="宋体"/>
              </w:rPr>
            </w:pPr>
          </w:p>
        </w:tc>
        <w:tc>
          <w:tcPr>
            <w:tcW w:w="0" w:type="auto"/>
            <w:gridSpan w:val="3"/>
            <w:shd w:val="clear" w:color="auto" w:fill="auto"/>
            <w:vAlign w:val="bottom"/>
          </w:tcPr>
          <w:p w14:paraId="071856AE" w14:textId="77777777" w:rsidR="00A86140" w:rsidRDefault="00A86140">
            <w:pPr>
              <w:rPr>
                <w:rFonts w:ascii="宋体"/>
                <w:vanish/>
              </w:rPr>
            </w:pPr>
          </w:p>
        </w:tc>
        <w:tc>
          <w:tcPr>
            <w:tcW w:w="0" w:type="auto"/>
            <w:gridSpan w:val="3"/>
            <w:shd w:val="clear" w:color="auto" w:fill="auto"/>
            <w:vAlign w:val="bottom"/>
          </w:tcPr>
          <w:p w14:paraId="071856AF" w14:textId="77777777" w:rsidR="00A86140" w:rsidRDefault="00A86140">
            <w:pPr>
              <w:rPr>
                <w:rFonts w:ascii="宋体"/>
                <w:vanish/>
              </w:rPr>
            </w:pPr>
          </w:p>
        </w:tc>
      </w:tr>
    </w:tbl>
    <w:p w14:paraId="071856B1" w14:textId="77777777" w:rsidR="00A86140" w:rsidRDefault="00635446">
      <w:pPr>
        <w:spacing w:before="100"/>
      </w:pPr>
      <w:r>
        <w:rPr>
          <w:rFonts w:ascii="Times New Roman" w:eastAsia="宋体" w:hAnsi="Times New Roman"/>
          <w:color w:val="000000"/>
          <w:sz w:val="20"/>
          <w:szCs w:val="20"/>
        </w:rPr>
        <w:t>____________________</w:t>
      </w:r>
    </w:p>
    <w:p w14:paraId="071856B2" w14:textId="77777777" w:rsidR="00A86140" w:rsidRDefault="00635446">
      <w:pPr>
        <w:pBdr>
          <w:left w:val="none" w:sz="0" w:space="0" w:color="auto"/>
        </w:pBdr>
        <w:ind w:hanging="360"/>
      </w:pPr>
      <w:r>
        <w:rPr>
          <w:rFonts w:ascii="Times New Roman" w:eastAsia="宋体" w:hAnsi="Times New Roman"/>
          <w:color w:val="000000"/>
          <w:sz w:val="20"/>
          <w:szCs w:val="20"/>
        </w:rPr>
        <w:t>(a)    During the nine months ended October 29, 2021, other, net, includes $4.0 billion pre-tax gain on the sale of Boomi.</w:t>
      </w:r>
    </w:p>
    <w:p w14:paraId="071856B3" w14:textId="77777777" w:rsidR="00A86140" w:rsidRDefault="00635446">
      <w:pPr>
        <w:pBdr>
          <w:right w:val="none" w:sz="0" w:space="0" w:color="auto"/>
        </w:pBdr>
        <w:spacing w:before="180"/>
        <w:jc w:val="center"/>
      </w:pPr>
      <w:r>
        <w:rPr>
          <w:rFonts w:ascii="Times New Roman" w:eastAsia="宋体" w:hAnsi="Times New Roman"/>
          <w:color w:val="000000"/>
          <w:sz w:val="20"/>
          <w:szCs w:val="20"/>
        </w:rPr>
        <w:t>The accompanying notes are an integral part of these Condensed Consolidated Financial Statements.</w:t>
      </w:r>
    </w:p>
    <w:p w14:paraId="071856B4" w14:textId="77777777" w:rsidR="00A86140" w:rsidRDefault="00A86140">
      <w:pPr>
        <w:jc w:val="center"/>
      </w:pPr>
    </w:p>
    <w:p w14:paraId="071856B5" w14:textId="77777777" w:rsidR="00A86140" w:rsidRDefault="00A86140">
      <w:pPr>
        <w:jc w:val="center"/>
      </w:pPr>
    </w:p>
    <w:p w14:paraId="071856B6" w14:textId="77777777" w:rsidR="00A86140" w:rsidRDefault="00A86140">
      <w:pPr>
        <w:jc w:val="center"/>
      </w:pPr>
    </w:p>
    <w:p w14:paraId="071856B7" w14:textId="77777777" w:rsidR="00A86140" w:rsidRDefault="00A86140">
      <w:pPr>
        <w:jc w:val="center"/>
      </w:pPr>
    </w:p>
    <w:p w14:paraId="071856B8" w14:textId="77777777" w:rsidR="00A86140" w:rsidRDefault="00635446">
      <w:pPr>
        <w:jc w:val="center"/>
      </w:pPr>
      <w:r>
        <w:rPr>
          <w:rFonts w:ascii="Times New Roman" w:eastAsia="宋体" w:hAnsi="Times New Roman"/>
          <w:color w:val="000000"/>
          <w:sz w:val="20"/>
          <w:szCs w:val="20"/>
        </w:rPr>
        <w:t>8</w:t>
      </w:r>
    </w:p>
    <w:p w14:paraId="071856B9" w14:textId="77777777" w:rsidR="00A86140" w:rsidRDefault="00A86140">
      <w:pPr>
        <w:jc w:val="center"/>
      </w:pPr>
    </w:p>
    <w:p w14:paraId="071856BA" w14:textId="77777777" w:rsidR="00A86140" w:rsidRDefault="00635446">
      <w:r>
        <w:pict w14:anchorId="07189BB4">
          <v:rect id="_x0000_i1032" style="width:415.3pt;height:1.5pt" o:hralign="center" o:hrstd="t" o:hr="t" fillcolor="#a0a0a0" stroked="f"/>
        </w:pict>
      </w:r>
    </w:p>
    <w:p w14:paraId="071856BB" w14:textId="77777777" w:rsidR="00A86140" w:rsidRDefault="00635446">
      <w:hyperlink r:id="rId105" w:anchor="i9572a5ae1569468e9350f4893e4f0456_13" w:history="1">
        <w:r>
          <w:rPr>
            <w:rStyle w:val="a5"/>
            <w:rFonts w:ascii="Times New Roman" w:eastAsia="宋体" w:hAnsi="Times New Roman"/>
            <w:sz w:val="20"/>
            <w:szCs w:val="20"/>
          </w:rPr>
          <w:t>Table of Contents</w:t>
        </w:r>
      </w:hyperlink>
    </w:p>
    <w:p w14:paraId="071856BC"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6BD" w14:textId="77777777" w:rsidR="00A86140" w:rsidRDefault="00635446">
      <w:pPr>
        <w:spacing w:after="60"/>
        <w:jc w:val="center"/>
      </w:pPr>
      <w:r>
        <w:rPr>
          <w:rFonts w:ascii="Times New Roman" w:eastAsia="宋体" w:hAnsi="Times New Roman"/>
          <w:b/>
          <w:bCs/>
          <w:color w:val="000000"/>
          <w:sz w:val="20"/>
          <w:szCs w:val="20"/>
        </w:rPr>
        <w:t>CONDENSED CONSOLIDATED STATEMENTS OF CASH FLOWS</w:t>
      </w:r>
    </w:p>
    <w:p w14:paraId="071856BE" w14:textId="77777777" w:rsidR="00A86140" w:rsidRDefault="00635446">
      <w:pPr>
        <w:spacing w:after="60"/>
        <w:jc w:val="center"/>
      </w:pPr>
      <w:r>
        <w:rPr>
          <w:rFonts w:ascii="Times New Roman" w:eastAsia="宋体" w:hAnsi="Times New Roman"/>
          <w:color w:val="000000"/>
          <w:sz w:val="20"/>
          <w:szCs w:val="20"/>
          <w:shd w:val="clear" w:color="auto" w:fill="FFFFFF"/>
        </w:rPr>
        <w:t>(continued; in millions; unaudited)</w:t>
      </w:r>
    </w:p>
    <w:p w14:paraId="071856BF" w14:textId="77777777" w:rsidR="00A86140" w:rsidRDefault="00A86140">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5182"/>
        <w:gridCol w:w="38"/>
        <w:gridCol w:w="121"/>
        <w:gridCol w:w="1219"/>
        <w:gridCol w:w="37"/>
        <w:gridCol w:w="36"/>
        <w:gridCol w:w="36"/>
        <w:gridCol w:w="36"/>
        <w:gridCol w:w="120"/>
        <w:gridCol w:w="1219"/>
        <w:gridCol w:w="36"/>
        <w:gridCol w:w="36"/>
        <w:gridCol w:w="36"/>
        <w:gridCol w:w="36"/>
        <w:gridCol w:w="36"/>
        <w:gridCol w:w="36"/>
        <w:gridCol w:w="36"/>
      </w:tblGrid>
      <w:tr w:rsidR="00A86140" w14:paraId="071856CE" w14:textId="77777777">
        <w:trPr>
          <w:jc w:val="center"/>
        </w:trPr>
        <w:tc>
          <w:tcPr>
            <w:tcW w:w="50" w:type="pct"/>
            <w:shd w:val="clear" w:color="auto" w:fill="auto"/>
            <w:vAlign w:val="bottom"/>
          </w:tcPr>
          <w:p w14:paraId="071856C0" w14:textId="77777777" w:rsidR="00A86140" w:rsidRDefault="00A86140">
            <w:pPr>
              <w:rPr>
                <w:rFonts w:ascii="宋体"/>
              </w:rPr>
            </w:pPr>
          </w:p>
        </w:tc>
        <w:tc>
          <w:tcPr>
            <w:tcW w:w="3234" w:type="pct"/>
            <w:shd w:val="clear" w:color="auto" w:fill="auto"/>
            <w:vAlign w:val="bottom"/>
          </w:tcPr>
          <w:p w14:paraId="071856C1" w14:textId="77777777" w:rsidR="00A86140" w:rsidRDefault="00A86140">
            <w:pPr>
              <w:rPr>
                <w:rFonts w:ascii="宋体"/>
              </w:rPr>
            </w:pPr>
          </w:p>
        </w:tc>
        <w:tc>
          <w:tcPr>
            <w:tcW w:w="5" w:type="pct"/>
            <w:shd w:val="clear" w:color="auto" w:fill="auto"/>
            <w:vAlign w:val="bottom"/>
          </w:tcPr>
          <w:p w14:paraId="071856C2" w14:textId="77777777" w:rsidR="00A86140" w:rsidRDefault="00A86140">
            <w:pPr>
              <w:rPr>
                <w:rFonts w:ascii="宋体"/>
              </w:rPr>
            </w:pPr>
          </w:p>
        </w:tc>
        <w:tc>
          <w:tcPr>
            <w:tcW w:w="50" w:type="pct"/>
            <w:shd w:val="clear" w:color="auto" w:fill="auto"/>
            <w:vAlign w:val="bottom"/>
          </w:tcPr>
          <w:p w14:paraId="071856C3" w14:textId="77777777" w:rsidR="00A86140" w:rsidRDefault="00A86140">
            <w:pPr>
              <w:rPr>
                <w:rFonts w:ascii="宋体"/>
              </w:rPr>
            </w:pPr>
          </w:p>
        </w:tc>
        <w:tc>
          <w:tcPr>
            <w:tcW w:w="785" w:type="pct"/>
            <w:shd w:val="clear" w:color="auto" w:fill="auto"/>
            <w:vAlign w:val="bottom"/>
          </w:tcPr>
          <w:p w14:paraId="071856C4" w14:textId="77777777" w:rsidR="00A86140" w:rsidRDefault="00A86140">
            <w:pPr>
              <w:rPr>
                <w:rFonts w:ascii="宋体"/>
              </w:rPr>
            </w:pPr>
          </w:p>
        </w:tc>
        <w:tc>
          <w:tcPr>
            <w:tcW w:w="5" w:type="pct"/>
            <w:shd w:val="clear" w:color="auto" w:fill="auto"/>
            <w:vAlign w:val="bottom"/>
          </w:tcPr>
          <w:p w14:paraId="071856C5" w14:textId="77777777" w:rsidR="00A86140" w:rsidRDefault="00A86140">
            <w:pPr>
              <w:rPr>
                <w:rFonts w:ascii="宋体"/>
              </w:rPr>
            </w:pPr>
          </w:p>
        </w:tc>
        <w:tc>
          <w:tcPr>
            <w:tcW w:w="5" w:type="pct"/>
            <w:shd w:val="clear" w:color="auto" w:fill="auto"/>
            <w:vAlign w:val="bottom"/>
          </w:tcPr>
          <w:p w14:paraId="071856C6" w14:textId="77777777" w:rsidR="00A86140" w:rsidRDefault="00A86140">
            <w:pPr>
              <w:rPr>
                <w:rFonts w:ascii="宋体"/>
              </w:rPr>
            </w:pPr>
          </w:p>
        </w:tc>
        <w:tc>
          <w:tcPr>
            <w:tcW w:w="19" w:type="pct"/>
            <w:shd w:val="clear" w:color="auto" w:fill="auto"/>
            <w:vAlign w:val="bottom"/>
          </w:tcPr>
          <w:p w14:paraId="071856C7" w14:textId="77777777" w:rsidR="00A86140" w:rsidRDefault="00A86140">
            <w:pPr>
              <w:rPr>
                <w:rFonts w:ascii="宋体"/>
              </w:rPr>
            </w:pPr>
          </w:p>
        </w:tc>
        <w:tc>
          <w:tcPr>
            <w:tcW w:w="5" w:type="pct"/>
            <w:shd w:val="clear" w:color="auto" w:fill="auto"/>
            <w:vAlign w:val="bottom"/>
          </w:tcPr>
          <w:p w14:paraId="071856C8" w14:textId="77777777" w:rsidR="00A86140" w:rsidRDefault="00A86140">
            <w:pPr>
              <w:rPr>
                <w:rFonts w:ascii="宋体"/>
              </w:rPr>
            </w:pPr>
          </w:p>
        </w:tc>
        <w:tc>
          <w:tcPr>
            <w:tcW w:w="50" w:type="pct"/>
            <w:shd w:val="clear" w:color="auto" w:fill="auto"/>
            <w:vAlign w:val="bottom"/>
          </w:tcPr>
          <w:p w14:paraId="071856C9" w14:textId="77777777" w:rsidR="00A86140" w:rsidRDefault="00A86140">
            <w:pPr>
              <w:rPr>
                <w:rFonts w:ascii="宋体"/>
              </w:rPr>
            </w:pPr>
          </w:p>
        </w:tc>
        <w:tc>
          <w:tcPr>
            <w:tcW w:w="785" w:type="pct"/>
            <w:shd w:val="clear" w:color="auto" w:fill="auto"/>
            <w:vAlign w:val="bottom"/>
          </w:tcPr>
          <w:p w14:paraId="071856CA" w14:textId="77777777" w:rsidR="00A86140" w:rsidRDefault="00A86140">
            <w:pPr>
              <w:rPr>
                <w:rFonts w:ascii="宋体"/>
              </w:rPr>
            </w:pPr>
          </w:p>
        </w:tc>
        <w:tc>
          <w:tcPr>
            <w:tcW w:w="5" w:type="pct"/>
            <w:shd w:val="clear" w:color="auto" w:fill="auto"/>
            <w:vAlign w:val="bottom"/>
          </w:tcPr>
          <w:p w14:paraId="071856CB" w14:textId="77777777" w:rsidR="00A86140" w:rsidRDefault="00A86140">
            <w:pPr>
              <w:rPr>
                <w:rFonts w:ascii="宋体"/>
              </w:rPr>
            </w:pPr>
          </w:p>
        </w:tc>
        <w:tc>
          <w:tcPr>
            <w:tcW w:w="0" w:type="auto"/>
            <w:gridSpan w:val="3"/>
            <w:shd w:val="clear" w:color="auto" w:fill="auto"/>
            <w:vAlign w:val="bottom"/>
          </w:tcPr>
          <w:p w14:paraId="071856CC" w14:textId="77777777" w:rsidR="00A86140" w:rsidRDefault="00A86140">
            <w:pPr>
              <w:rPr>
                <w:rFonts w:ascii="宋体"/>
                <w:vanish/>
              </w:rPr>
            </w:pPr>
          </w:p>
        </w:tc>
        <w:tc>
          <w:tcPr>
            <w:tcW w:w="0" w:type="auto"/>
            <w:gridSpan w:val="3"/>
            <w:shd w:val="clear" w:color="auto" w:fill="auto"/>
            <w:vAlign w:val="bottom"/>
          </w:tcPr>
          <w:p w14:paraId="071856CD" w14:textId="77777777" w:rsidR="00A86140" w:rsidRDefault="00A86140">
            <w:pPr>
              <w:rPr>
                <w:rFonts w:ascii="宋体"/>
                <w:vanish/>
              </w:rPr>
            </w:pPr>
          </w:p>
        </w:tc>
      </w:tr>
      <w:tr w:rsidR="00A86140" w14:paraId="071856D7" w14:textId="77777777">
        <w:trPr>
          <w:jc w:val="center"/>
        </w:trPr>
        <w:tc>
          <w:tcPr>
            <w:tcW w:w="0" w:type="auto"/>
            <w:gridSpan w:val="3"/>
            <w:shd w:val="clear" w:color="auto" w:fill="auto"/>
            <w:tcMar>
              <w:top w:w="40" w:type="dxa"/>
              <w:left w:w="132" w:type="dxa"/>
              <w:bottom w:w="40" w:type="dxa"/>
              <w:right w:w="132" w:type="dxa"/>
            </w:tcMar>
            <w:vAlign w:val="bottom"/>
          </w:tcPr>
          <w:p w14:paraId="071856CF"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56D0"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56D1" w14:textId="77777777" w:rsidR="00A86140" w:rsidRDefault="00A86140">
            <w:pPr>
              <w:rPr>
                <w:rFonts w:ascii="宋体"/>
              </w:rPr>
            </w:pPr>
          </w:p>
        </w:tc>
        <w:tc>
          <w:tcPr>
            <w:tcW w:w="0" w:type="auto"/>
            <w:shd w:val="clear" w:color="auto" w:fill="auto"/>
            <w:vAlign w:val="bottom"/>
          </w:tcPr>
          <w:p w14:paraId="071856D2" w14:textId="77777777" w:rsidR="00A86140" w:rsidRDefault="00A86140">
            <w:pPr>
              <w:rPr>
                <w:rFonts w:ascii="宋体"/>
              </w:rPr>
            </w:pPr>
          </w:p>
        </w:tc>
        <w:tc>
          <w:tcPr>
            <w:tcW w:w="0" w:type="auto"/>
            <w:shd w:val="clear" w:color="auto" w:fill="auto"/>
            <w:vAlign w:val="bottom"/>
          </w:tcPr>
          <w:p w14:paraId="071856D3" w14:textId="77777777" w:rsidR="00A86140" w:rsidRDefault="00A86140">
            <w:pPr>
              <w:rPr>
                <w:rFonts w:ascii="宋体"/>
              </w:rPr>
            </w:pPr>
          </w:p>
        </w:tc>
        <w:tc>
          <w:tcPr>
            <w:tcW w:w="0" w:type="auto"/>
            <w:shd w:val="clear" w:color="auto" w:fill="auto"/>
            <w:vAlign w:val="bottom"/>
          </w:tcPr>
          <w:p w14:paraId="071856D4" w14:textId="77777777" w:rsidR="00A86140" w:rsidRDefault="00A86140">
            <w:pPr>
              <w:rPr>
                <w:rFonts w:ascii="宋体"/>
              </w:rPr>
            </w:pPr>
          </w:p>
        </w:tc>
        <w:tc>
          <w:tcPr>
            <w:tcW w:w="0" w:type="auto"/>
            <w:shd w:val="clear" w:color="auto" w:fill="auto"/>
            <w:vAlign w:val="bottom"/>
          </w:tcPr>
          <w:p w14:paraId="071856D5" w14:textId="77777777" w:rsidR="00A86140" w:rsidRDefault="00A86140">
            <w:pPr>
              <w:rPr>
                <w:rFonts w:ascii="宋体"/>
              </w:rPr>
            </w:pPr>
          </w:p>
        </w:tc>
        <w:tc>
          <w:tcPr>
            <w:tcW w:w="0" w:type="auto"/>
            <w:shd w:val="clear" w:color="auto" w:fill="auto"/>
            <w:vAlign w:val="bottom"/>
          </w:tcPr>
          <w:p w14:paraId="071856D6" w14:textId="77777777" w:rsidR="00A86140" w:rsidRDefault="00A86140">
            <w:pPr>
              <w:rPr>
                <w:rFonts w:ascii="宋体"/>
              </w:rPr>
            </w:pPr>
          </w:p>
        </w:tc>
      </w:tr>
      <w:tr w:rsidR="00A86140" w14:paraId="071856DE" w14:textId="77777777">
        <w:trPr>
          <w:jc w:val="center"/>
        </w:trPr>
        <w:tc>
          <w:tcPr>
            <w:tcW w:w="0" w:type="auto"/>
            <w:gridSpan w:val="3"/>
            <w:shd w:val="clear" w:color="auto" w:fill="auto"/>
            <w:tcMar>
              <w:top w:w="40" w:type="dxa"/>
              <w:left w:w="20" w:type="dxa"/>
              <w:bottom w:w="40" w:type="dxa"/>
              <w:right w:w="20" w:type="dxa"/>
            </w:tcMar>
            <w:vAlign w:val="bottom"/>
          </w:tcPr>
          <w:p w14:paraId="071856D8"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6D9"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6D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6DB"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56DC" w14:textId="77777777" w:rsidR="00A86140" w:rsidRDefault="00A86140">
            <w:pPr>
              <w:rPr>
                <w:rFonts w:ascii="宋体"/>
                <w:vanish/>
              </w:rPr>
            </w:pPr>
          </w:p>
        </w:tc>
        <w:tc>
          <w:tcPr>
            <w:tcW w:w="0" w:type="auto"/>
            <w:gridSpan w:val="3"/>
            <w:shd w:val="clear" w:color="auto" w:fill="auto"/>
            <w:vAlign w:val="bottom"/>
          </w:tcPr>
          <w:p w14:paraId="071856DD" w14:textId="77777777" w:rsidR="00A86140" w:rsidRDefault="00A86140">
            <w:pPr>
              <w:rPr>
                <w:rFonts w:ascii="宋体"/>
                <w:vanish/>
              </w:rPr>
            </w:pPr>
          </w:p>
        </w:tc>
      </w:tr>
      <w:tr w:rsidR="00A86140" w14:paraId="071856E7" w14:textId="77777777">
        <w:trPr>
          <w:jc w:val="center"/>
        </w:trPr>
        <w:tc>
          <w:tcPr>
            <w:tcW w:w="0" w:type="auto"/>
            <w:gridSpan w:val="3"/>
            <w:shd w:val="clear" w:color="auto" w:fill="CCEEFF"/>
            <w:tcMar>
              <w:top w:w="40" w:type="dxa"/>
              <w:left w:w="20" w:type="dxa"/>
              <w:bottom w:w="40" w:type="dxa"/>
              <w:right w:w="20" w:type="dxa"/>
            </w:tcMar>
            <w:vAlign w:val="bottom"/>
          </w:tcPr>
          <w:p w14:paraId="071856DF" w14:textId="77777777" w:rsidR="00A86140" w:rsidRDefault="00635446">
            <w:pPr>
              <w:textAlignment w:val="bottom"/>
            </w:pPr>
            <w:r>
              <w:rPr>
                <w:rFonts w:ascii="Times New Roman" w:eastAsia="宋体" w:hAnsi="Times New Roman"/>
                <w:color w:val="000000"/>
                <w:sz w:val="20"/>
                <w:szCs w:val="20"/>
              </w:rPr>
              <w:t>Change in cash, cash equivalents, and restricted cash</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6E0" w14:textId="77777777" w:rsidR="00A86140" w:rsidRDefault="00635446">
            <w:pPr>
              <w:jc w:val="right"/>
              <w:textAlignment w:val="bottom"/>
            </w:pPr>
            <w:r>
              <w:rPr>
                <w:rFonts w:ascii="Times New Roman" w:eastAsia="宋体" w:hAnsi="Times New Roman"/>
                <w:color w:val="000000"/>
                <w:sz w:val="20"/>
                <w:szCs w:val="20"/>
              </w:rPr>
              <w:t>(4,858)</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6E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E2"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6E3" w14:textId="77777777" w:rsidR="00A86140" w:rsidRDefault="00635446">
            <w:pPr>
              <w:jc w:val="right"/>
              <w:textAlignment w:val="bottom"/>
            </w:pPr>
            <w:r>
              <w:rPr>
                <w:rFonts w:ascii="Times New Roman" w:eastAsia="宋体" w:hAnsi="Times New Roman"/>
                <w:color w:val="000000"/>
                <w:sz w:val="20"/>
                <w:szCs w:val="20"/>
              </w:rPr>
              <w:t>8,185 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6E4" w14:textId="77777777" w:rsidR="00A86140" w:rsidRDefault="00A86140">
            <w:pPr>
              <w:jc w:val="right"/>
              <w:rPr>
                <w:rFonts w:ascii="宋体"/>
              </w:rPr>
            </w:pPr>
          </w:p>
        </w:tc>
        <w:tc>
          <w:tcPr>
            <w:tcW w:w="0" w:type="auto"/>
            <w:gridSpan w:val="3"/>
            <w:shd w:val="clear" w:color="auto" w:fill="auto"/>
            <w:vAlign w:val="bottom"/>
          </w:tcPr>
          <w:p w14:paraId="071856E5" w14:textId="77777777" w:rsidR="00A86140" w:rsidRDefault="00A86140">
            <w:pPr>
              <w:rPr>
                <w:rFonts w:ascii="宋体"/>
                <w:vanish/>
              </w:rPr>
            </w:pPr>
          </w:p>
        </w:tc>
        <w:tc>
          <w:tcPr>
            <w:tcW w:w="0" w:type="auto"/>
            <w:gridSpan w:val="3"/>
            <w:shd w:val="clear" w:color="auto" w:fill="auto"/>
            <w:vAlign w:val="bottom"/>
          </w:tcPr>
          <w:p w14:paraId="071856E6" w14:textId="77777777" w:rsidR="00A86140" w:rsidRDefault="00A86140">
            <w:pPr>
              <w:rPr>
                <w:rFonts w:ascii="宋体"/>
                <w:vanish/>
              </w:rPr>
            </w:pPr>
          </w:p>
        </w:tc>
      </w:tr>
      <w:tr w:rsidR="00A86140" w14:paraId="071856F0" w14:textId="77777777">
        <w:trPr>
          <w:jc w:val="center"/>
        </w:trPr>
        <w:tc>
          <w:tcPr>
            <w:tcW w:w="0" w:type="auto"/>
            <w:gridSpan w:val="3"/>
            <w:shd w:val="clear" w:color="auto" w:fill="FFFFFF"/>
            <w:tcMar>
              <w:top w:w="40" w:type="dxa"/>
              <w:left w:w="20" w:type="dxa"/>
              <w:bottom w:w="40" w:type="dxa"/>
              <w:right w:w="20" w:type="dxa"/>
            </w:tcMar>
            <w:vAlign w:val="bottom"/>
          </w:tcPr>
          <w:p w14:paraId="071856E8" w14:textId="77777777" w:rsidR="00A86140" w:rsidRDefault="00635446">
            <w:pPr>
              <w:textAlignment w:val="bottom"/>
            </w:pPr>
            <w:r>
              <w:rPr>
                <w:rFonts w:ascii="Times New Roman" w:eastAsia="宋体" w:hAnsi="Times New Roman"/>
                <w:color w:val="000000"/>
                <w:sz w:val="20"/>
                <w:szCs w:val="20"/>
              </w:rPr>
              <w:t xml:space="preserve">Cash, cash equivalents, and restricted cash at </w:t>
            </w:r>
            <w:r>
              <w:rPr>
                <w:rFonts w:ascii="Times New Roman" w:eastAsia="宋体" w:hAnsi="Times New Roman"/>
                <w:color w:val="000000"/>
                <w:sz w:val="20"/>
                <w:szCs w:val="20"/>
              </w:rPr>
              <w:t>beginning of the period, including cash attributable to discontinued operations</w:t>
            </w:r>
          </w:p>
        </w:tc>
        <w:tc>
          <w:tcPr>
            <w:tcW w:w="0" w:type="auto"/>
            <w:gridSpan w:val="2"/>
            <w:shd w:val="clear" w:color="auto" w:fill="FFFFFF"/>
            <w:tcMar>
              <w:top w:w="40" w:type="dxa"/>
              <w:left w:w="20" w:type="dxa"/>
              <w:bottom w:w="40" w:type="dxa"/>
              <w:right w:w="0" w:type="dxa"/>
            </w:tcMar>
            <w:vAlign w:val="bottom"/>
          </w:tcPr>
          <w:p w14:paraId="071856E9" w14:textId="77777777" w:rsidR="00A86140" w:rsidRDefault="00635446">
            <w:pPr>
              <w:jc w:val="right"/>
              <w:textAlignment w:val="bottom"/>
            </w:pPr>
            <w:r>
              <w:rPr>
                <w:rFonts w:ascii="Times New Roman" w:eastAsia="宋体" w:hAnsi="Times New Roman"/>
                <w:color w:val="000000"/>
                <w:sz w:val="20"/>
                <w:szCs w:val="20"/>
              </w:rPr>
              <w:t>10,082 </w:t>
            </w:r>
          </w:p>
        </w:tc>
        <w:tc>
          <w:tcPr>
            <w:tcW w:w="0" w:type="auto"/>
            <w:shd w:val="clear" w:color="auto" w:fill="FFFFFF"/>
            <w:tcMar>
              <w:top w:w="40" w:type="dxa"/>
              <w:left w:w="0" w:type="dxa"/>
              <w:bottom w:w="40" w:type="dxa"/>
              <w:right w:w="20" w:type="dxa"/>
            </w:tcMar>
            <w:vAlign w:val="bottom"/>
          </w:tcPr>
          <w:p w14:paraId="071856E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E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6EC" w14:textId="77777777" w:rsidR="00A86140" w:rsidRDefault="00635446">
            <w:pPr>
              <w:jc w:val="right"/>
              <w:textAlignment w:val="bottom"/>
            </w:pPr>
            <w:r>
              <w:rPr>
                <w:rFonts w:ascii="Times New Roman" w:eastAsia="宋体" w:hAnsi="Times New Roman"/>
                <w:color w:val="000000"/>
                <w:sz w:val="20"/>
                <w:szCs w:val="20"/>
              </w:rPr>
              <w:t>15,184 </w:t>
            </w:r>
          </w:p>
        </w:tc>
        <w:tc>
          <w:tcPr>
            <w:tcW w:w="0" w:type="auto"/>
            <w:shd w:val="clear" w:color="auto" w:fill="FFFFFF"/>
            <w:tcMar>
              <w:top w:w="40" w:type="dxa"/>
              <w:left w:w="0" w:type="dxa"/>
              <w:bottom w:w="40" w:type="dxa"/>
              <w:right w:w="20" w:type="dxa"/>
            </w:tcMar>
            <w:vAlign w:val="bottom"/>
          </w:tcPr>
          <w:p w14:paraId="071856ED" w14:textId="77777777" w:rsidR="00A86140" w:rsidRDefault="00A86140">
            <w:pPr>
              <w:jc w:val="right"/>
              <w:rPr>
                <w:rFonts w:ascii="宋体"/>
              </w:rPr>
            </w:pPr>
          </w:p>
        </w:tc>
        <w:tc>
          <w:tcPr>
            <w:tcW w:w="0" w:type="auto"/>
            <w:gridSpan w:val="3"/>
            <w:shd w:val="clear" w:color="auto" w:fill="auto"/>
            <w:vAlign w:val="bottom"/>
          </w:tcPr>
          <w:p w14:paraId="071856EE" w14:textId="77777777" w:rsidR="00A86140" w:rsidRDefault="00A86140">
            <w:pPr>
              <w:rPr>
                <w:rFonts w:ascii="宋体"/>
                <w:vanish/>
              </w:rPr>
            </w:pPr>
          </w:p>
        </w:tc>
        <w:tc>
          <w:tcPr>
            <w:tcW w:w="0" w:type="auto"/>
            <w:gridSpan w:val="3"/>
            <w:shd w:val="clear" w:color="auto" w:fill="auto"/>
            <w:vAlign w:val="bottom"/>
          </w:tcPr>
          <w:p w14:paraId="071856EF" w14:textId="77777777" w:rsidR="00A86140" w:rsidRDefault="00A86140">
            <w:pPr>
              <w:rPr>
                <w:rFonts w:ascii="宋体"/>
                <w:vanish/>
              </w:rPr>
            </w:pPr>
          </w:p>
        </w:tc>
      </w:tr>
      <w:tr w:rsidR="00A86140" w14:paraId="071856F9" w14:textId="77777777">
        <w:trPr>
          <w:jc w:val="center"/>
        </w:trPr>
        <w:tc>
          <w:tcPr>
            <w:tcW w:w="0" w:type="auto"/>
            <w:gridSpan w:val="3"/>
            <w:shd w:val="clear" w:color="auto" w:fill="CCEEFF"/>
            <w:tcMar>
              <w:top w:w="40" w:type="dxa"/>
              <w:left w:w="20" w:type="dxa"/>
              <w:bottom w:w="40" w:type="dxa"/>
              <w:right w:w="20" w:type="dxa"/>
            </w:tcMar>
            <w:vAlign w:val="bottom"/>
          </w:tcPr>
          <w:p w14:paraId="071856F1" w14:textId="77777777" w:rsidR="00A86140" w:rsidRDefault="00635446">
            <w:pPr>
              <w:textAlignment w:val="bottom"/>
            </w:pPr>
            <w:r>
              <w:rPr>
                <w:rFonts w:ascii="Times New Roman" w:eastAsia="宋体" w:hAnsi="Times New Roman"/>
                <w:color w:val="000000"/>
                <w:sz w:val="20"/>
                <w:szCs w:val="20"/>
              </w:rPr>
              <w:t>Cash, cash equivalents, and restricted cash at end of the period, including cash attributable to discontinued operations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6F2" w14:textId="77777777" w:rsidR="00A86140" w:rsidRDefault="00635446">
            <w:pPr>
              <w:jc w:val="right"/>
              <w:textAlignment w:val="bottom"/>
            </w:pPr>
            <w:r>
              <w:rPr>
                <w:rFonts w:ascii="Times New Roman" w:eastAsia="宋体" w:hAnsi="Times New Roman"/>
                <w:color w:val="000000"/>
                <w:sz w:val="20"/>
                <w:szCs w:val="20"/>
              </w:rPr>
              <w:t>5,224 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6F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6F4"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6F5" w14:textId="77777777" w:rsidR="00A86140" w:rsidRDefault="00635446">
            <w:pPr>
              <w:jc w:val="right"/>
              <w:textAlignment w:val="bottom"/>
            </w:pPr>
            <w:r>
              <w:rPr>
                <w:rFonts w:ascii="Times New Roman" w:eastAsia="宋体" w:hAnsi="Times New Roman"/>
                <w:color w:val="000000"/>
                <w:sz w:val="20"/>
                <w:szCs w:val="20"/>
              </w:rPr>
              <w:t>23,369 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6F6" w14:textId="77777777" w:rsidR="00A86140" w:rsidRDefault="00A86140">
            <w:pPr>
              <w:jc w:val="right"/>
              <w:rPr>
                <w:rFonts w:ascii="宋体"/>
              </w:rPr>
            </w:pPr>
          </w:p>
        </w:tc>
        <w:tc>
          <w:tcPr>
            <w:tcW w:w="0" w:type="auto"/>
            <w:gridSpan w:val="3"/>
            <w:shd w:val="clear" w:color="auto" w:fill="auto"/>
            <w:vAlign w:val="bottom"/>
          </w:tcPr>
          <w:p w14:paraId="071856F7" w14:textId="77777777" w:rsidR="00A86140" w:rsidRDefault="00A86140">
            <w:pPr>
              <w:rPr>
                <w:rFonts w:ascii="宋体"/>
                <w:vanish/>
              </w:rPr>
            </w:pPr>
          </w:p>
        </w:tc>
        <w:tc>
          <w:tcPr>
            <w:tcW w:w="0" w:type="auto"/>
            <w:gridSpan w:val="3"/>
            <w:shd w:val="clear" w:color="auto" w:fill="auto"/>
            <w:vAlign w:val="bottom"/>
          </w:tcPr>
          <w:p w14:paraId="071856F8" w14:textId="77777777" w:rsidR="00A86140" w:rsidRDefault="00A86140">
            <w:pPr>
              <w:rPr>
                <w:rFonts w:ascii="宋体"/>
                <w:vanish/>
              </w:rPr>
            </w:pPr>
          </w:p>
        </w:tc>
      </w:tr>
      <w:tr w:rsidR="00A86140" w14:paraId="07185702" w14:textId="77777777">
        <w:trPr>
          <w:jc w:val="center"/>
        </w:trPr>
        <w:tc>
          <w:tcPr>
            <w:tcW w:w="0" w:type="auto"/>
            <w:gridSpan w:val="3"/>
            <w:shd w:val="clear" w:color="auto" w:fill="FFFFFF"/>
            <w:tcMar>
              <w:top w:w="40" w:type="dxa"/>
              <w:left w:w="155" w:type="dxa"/>
              <w:bottom w:w="40" w:type="dxa"/>
              <w:right w:w="20" w:type="dxa"/>
            </w:tcMar>
            <w:vAlign w:val="bottom"/>
          </w:tcPr>
          <w:p w14:paraId="071856FA" w14:textId="77777777" w:rsidR="00A86140" w:rsidRDefault="00635446">
            <w:pPr>
              <w:textAlignment w:val="bottom"/>
            </w:pPr>
            <w:r>
              <w:rPr>
                <w:rFonts w:ascii="Times New Roman" w:eastAsia="宋体" w:hAnsi="Times New Roman"/>
                <w:color w:val="000000"/>
                <w:sz w:val="20"/>
                <w:szCs w:val="20"/>
              </w:rPr>
              <w:t xml:space="preserve">Less: </w:t>
            </w:r>
            <w:r>
              <w:rPr>
                <w:rFonts w:ascii="Times New Roman" w:eastAsia="宋体" w:hAnsi="Times New Roman"/>
                <w:color w:val="000000"/>
                <w:sz w:val="20"/>
                <w:szCs w:val="20"/>
              </w:rPr>
              <w:t>Cash, cash equivalents, and restricted cash attributable to discontinued operations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6FB"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6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6F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56FE" w14:textId="77777777" w:rsidR="00A86140" w:rsidRDefault="00635446">
            <w:pPr>
              <w:jc w:val="right"/>
              <w:textAlignment w:val="bottom"/>
            </w:pPr>
            <w:r>
              <w:rPr>
                <w:rFonts w:ascii="Times New Roman" w:eastAsia="宋体" w:hAnsi="Times New Roman"/>
                <w:color w:val="000000"/>
                <w:sz w:val="20"/>
                <w:szCs w:val="20"/>
              </w:rPr>
              <w:t>12,553 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56FF" w14:textId="77777777" w:rsidR="00A86140" w:rsidRDefault="00A86140">
            <w:pPr>
              <w:jc w:val="right"/>
              <w:rPr>
                <w:rFonts w:ascii="宋体"/>
              </w:rPr>
            </w:pPr>
          </w:p>
        </w:tc>
        <w:tc>
          <w:tcPr>
            <w:tcW w:w="0" w:type="auto"/>
            <w:gridSpan w:val="3"/>
            <w:shd w:val="clear" w:color="auto" w:fill="auto"/>
            <w:vAlign w:val="bottom"/>
          </w:tcPr>
          <w:p w14:paraId="07185700" w14:textId="77777777" w:rsidR="00A86140" w:rsidRDefault="00A86140">
            <w:pPr>
              <w:rPr>
                <w:rFonts w:ascii="宋体"/>
                <w:vanish/>
              </w:rPr>
            </w:pPr>
          </w:p>
        </w:tc>
        <w:tc>
          <w:tcPr>
            <w:tcW w:w="0" w:type="auto"/>
            <w:gridSpan w:val="3"/>
            <w:shd w:val="clear" w:color="auto" w:fill="auto"/>
            <w:vAlign w:val="bottom"/>
          </w:tcPr>
          <w:p w14:paraId="07185701" w14:textId="77777777" w:rsidR="00A86140" w:rsidRDefault="00A86140">
            <w:pPr>
              <w:rPr>
                <w:rFonts w:ascii="宋体"/>
                <w:vanish/>
              </w:rPr>
            </w:pPr>
          </w:p>
        </w:tc>
      </w:tr>
      <w:tr w:rsidR="00A86140" w14:paraId="0718570D" w14:textId="77777777">
        <w:trPr>
          <w:jc w:val="center"/>
        </w:trPr>
        <w:tc>
          <w:tcPr>
            <w:tcW w:w="0" w:type="auto"/>
            <w:gridSpan w:val="3"/>
            <w:shd w:val="clear" w:color="auto" w:fill="CCEEFF"/>
            <w:tcMar>
              <w:top w:w="40" w:type="dxa"/>
              <w:left w:w="20" w:type="dxa"/>
              <w:bottom w:w="40" w:type="dxa"/>
              <w:right w:w="20" w:type="dxa"/>
            </w:tcMar>
            <w:vAlign w:val="bottom"/>
          </w:tcPr>
          <w:p w14:paraId="07185703" w14:textId="77777777" w:rsidR="00A86140" w:rsidRDefault="00635446">
            <w:pPr>
              <w:textAlignment w:val="bottom"/>
            </w:pPr>
            <w:r>
              <w:rPr>
                <w:rFonts w:ascii="Times New Roman" w:eastAsia="宋体" w:hAnsi="Times New Roman"/>
                <w:color w:val="000000"/>
                <w:sz w:val="20"/>
                <w:szCs w:val="20"/>
              </w:rPr>
              <w:t>Cash, cash equivalents, and restricted cash from continuing operations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70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705" w14:textId="77777777" w:rsidR="00A86140" w:rsidRDefault="00635446">
            <w:pPr>
              <w:jc w:val="right"/>
              <w:textAlignment w:val="bottom"/>
            </w:pPr>
            <w:r>
              <w:rPr>
                <w:rFonts w:ascii="Times New Roman" w:eastAsia="宋体" w:hAnsi="Times New Roman"/>
                <w:color w:val="000000"/>
                <w:sz w:val="20"/>
                <w:szCs w:val="20"/>
              </w:rPr>
              <w:t>5,224 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70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0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70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709" w14:textId="77777777" w:rsidR="00A86140" w:rsidRDefault="00635446">
            <w:pPr>
              <w:jc w:val="right"/>
              <w:textAlignment w:val="bottom"/>
            </w:pPr>
            <w:r>
              <w:rPr>
                <w:rFonts w:ascii="Times New Roman" w:eastAsia="宋体" w:hAnsi="Times New Roman"/>
                <w:color w:val="000000"/>
                <w:sz w:val="20"/>
                <w:szCs w:val="20"/>
              </w:rPr>
              <w:t>10,816 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70A" w14:textId="77777777" w:rsidR="00A86140" w:rsidRDefault="00A86140">
            <w:pPr>
              <w:jc w:val="right"/>
              <w:rPr>
                <w:rFonts w:ascii="宋体"/>
              </w:rPr>
            </w:pPr>
          </w:p>
        </w:tc>
        <w:tc>
          <w:tcPr>
            <w:tcW w:w="0" w:type="auto"/>
            <w:gridSpan w:val="3"/>
            <w:shd w:val="clear" w:color="auto" w:fill="auto"/>
            <w:vAlign w:val="bottom"/>
          </w:tcPr>
          <w:p w14:paraId="0718570B" w14:textId="77777777" w:rsidR="00A86140" w:rsidRDefault="00A86140">
            <w:pPr>
              <w:rPr>
                <w:rFonts w:ascii="宋体"/>
                <w:vanish/>
              </w:rPr>
            </w:pPr>
          </w:p>
        </w:tc>
        <w:tc>
          <w:tcPr>
            <w:tcW w:w="0" w:type="auto"/>
            <w:gridSpan w:val="3"/>
            <w:shd w:val="clear" w:color="auto" w:fill="auto"/>
            <w:vAlign w:val="bottom"/>
          </w:tcPr>
          <w:p w14:paraId="0718570C" w14:textId="77777777" w:rsidR="00A86140" w:rsidRDefault="00A86140">
            <w:pPr>
              <w:rPr>
                <w:rFonts w:ascii="宋体"/>
                <w:vanish/>
              </w:rPr>
            </w:pPr>
          </w:p>
        </w:tc>
      </w:tr>
      <w:tr w:rsidR="00A86140" w14:paraId="07185714" w14:textId="77777777">
        <w:trPr>
          <w:jc w:val="center"/>
          <w:hidden/>
        </w:trPr>
        <w:tc>
          <w:tcPr>
            <w:tcW w:w="0" w:type="auto"/>
            <w:gridSpan w:val="3"/>
            <w:shd w:val="clear" w:color="auto" w:fill="auto"/>
            <w:vAlign w:val="bottom"/>
          </w:tcPr>
          <w:p w14:paraId="0718570E" w14:textId="77777777" w:rsidR="00A86140" w:rsidRDefault="00A86140">
            <w:pPr>
              <w:rPr>
                <w:rFonts w:ascii="宋体"/>
                <w:vanish/>
              </w:rPr>
            </w:pPr>
          </w:p>
        </w:tc>
        <w:tc>
          <w:tcPr>
            <w:tcW w:w="0" w:type="auto"/>
            <w:gridSpan w:val="3"/>
            <w:shd w:val="clear" w:color="auto" w:fill="auto"/>
            <w:vAlign w:val="bottom"/>
          </w:tcPr>
          <w:p w14:paraId="0718570F" w14:textId="77777777" w:rsidR="00A86140" w:rsidRDefault="00A86140">
            <w:pPr>
              <w:rPr>
                <w:rFonts w:ascii="宋体"/>
                <w:vanish/>
              </w:rPr>
            </w:pPr>
          </w:p>
        </w:tc>
        <w:tc>
          <w:tcPr>
            <w:tcW w:w="0" w:type="auto"/>
            <w:gridSpan w:val="3"/>
            <w:shd w:val="clear" w:color="auto" w:fill="auto"/>
            <w:vAlign w:val="bottom"/>
          </w:tcPr>
          <w:p w14:paraId="07185710" w14:textId="77777777" w:rsidR="00A86140" w:rsidRDefault="00A86140">
            <w:pPr>
              <w:rPr>
                <w:rFonts w:ascii="宋体"/>
                <w:vanish/>
              </w:rPr>
            </w:pPr>
          </w:p>
        </w:tc>
        <w:tc>
          <w:tcPr>
            <w:tcW w:w="0" w:type="auto"/>
            <w:gridSpan w:val="3"/>
            <w:shd w:val="clear" w:color="auto" w:fill="auto"/>
            <w:vAlign w:val="bottom"/>
          </w:tcPr>
          <w:p w14:paraId="07185711" w14:textId="77777777" w:rsidR="00A86140" w:rsidRDefault="00A86140">
            <w:pPr>
              <w:rPr>
                <w:rFonts w:ascii="宋体"/>
                <w:vanish/>
              </w:rPr>
            </w:pPr>
          </w:p>
        </w:tc>
        <w:tc>
          <w:tcPr>
            <w:tcW w:w="0" w:type="auto"/>
            <w:gridSpan w:val="3"/>
            <w:shd w:val="clear" w:color="auto" w:fill="auto"/>
            <w:vAlign w:val="bottom"/>
          </w:tcPr>
          <w:p w14:paraId="07185712" w14:textId="77777777" w:rsidR="00A86140" w:rsidRDefault="00A86140">
            <w:pPr>
              <w:rPr>
                <w:rFonts w:ascii="宋体"/>
                <w:vanish/>
              </w:rPr>
            </w:pPr>
          </w:p>
        </w:tc>
        <w:tc>
          <w:tcPr>
            <w:tcW w:w="0" w:type="auto"/>
            <w:gridSpan w:val="3"/>
            <w:shd w:val="clear" w:color="auto" w:fill="auto"/>
            <w:vAlign w:val="bottom"/>
          </w:tcPr>
          <w:p w14:paraId="07185713" w14:textId="77777777" w:rsidR="00A86140" w:rsidRDefault="00A86140">
            <w:pPr>
              <w:rPr>
                <w:rFonts w:ascii="宋体"/>
                <w:vanish/>
              </w:rPr>
            </w:pPr>
          </w:p>
        </w:tc>
      </w:tr>
      <w:tr w:rsidR="00A86140" w14:paraId="0718571B" w14:textId="77777777">
        <w:trPr>
          <w:jc w:val="center"/>
          <w:hidden/>
        </w:trPr>
        <w:tc>
          <w:tcPr>
            <w:tcW w:w="0" w:type="auto"/>
            <w:gridSpan w:val="3"/>
            <w:shd w:val="clear" w:color="auto" w:fill="auto"/>
            <w:vAlign w:val="bottom"/>
          </w:tcPr>
          <w:p w14:paraId="07185715" w14:textId="77777777" w:rsidR="00A86140" w:rsidRDefault="00A86140">
            <w:pPr>
              <w:rPr>
                <w:rFonts w:ascii="宋体"/>
                <w:vanish/>
              </w:rPr>
            </w:pPr>
          </w:p>
        </w:tc>
        <w:tc>
          <w:tcPr>
            <w:tcW w:w="0" w:type="auto"/>
            <w:gridSpan w:val="3"/>
            <w:shd w:val="clear" w:color="auto" w:fill="auto"/>
            <w:vAlign w:val="bottom"/>
          </w:tcPr>
          <w:p w14:paraId="07185716" w14:textId="77777777" w:rsidR="00A86140" w:rsidRDefault="00A86140">
            <w:pPr>
              <w:rPr>
                <w:rFonts w:ascii="宋体"/>
                <w:vanish/>
              </w:rPr>
            </w:pPr>
          </w:p>
        </w:tc>
        <w:tc>
          <w:tcPr>
            <w:tcW w:w="0" w:type="auto"/>
            <w:gridSpan w:val="3"/>
            <w:shd w:val="clear" w:color="auto" w:fill="auto"/>
            <w:vAlign w:val="bottom"/>
          </w:tcPr>
          <w:p w14:paraId="07185717" w14:textId="77777777" w:rsidR="00A86140" w:rsidRDefault="00A86140">
            <w:pPr>
              <w:rPr>
                <w:rFonts w:ascii="宋体"/>
                <w:vanish/>
              </w:rPr>
            </w:pPr>
          </w:p>
        </w:tc>
        <w:tc>
          <w:tcPr>
            <w:tcW w:w="0" w:type="auto"/>
            <w:gridSpan w:val="3"/>
            <w:shd w:val="clear" w:color="auto" w:fill="auto"/>
            <w:vAlign w:val="bottom"/>
          </w:tcPr>
          <w:p w14:paraId="07185718" w14:textId="77777777" w:rsidR="00A86140" w:rsidRDefault="00A86140">
            <w:pPr>
              <w:rPr>
                <w:rFonts w:ascii="宋体"/>
                <w:vanish/>
              </w:rPr>
            </w:pPr>
          </w:p>
        </w:tc>
        <w:tc>
          <w:tcPr>
            <w:tcW w:w="0" w:type="auto"/>
            <w:gridSpan w:val="3"/>
            <w:shd w:val="clear" w:color="auto" w:fill="auto"/>
            <w:vAlign w:val="bottom"/>
          </w:tcPr>
          <w:p w14:paraId="07185719" w14:textId="77777777" w:rsidR="00A86140" w:rsidRDefault="00A86140">
            <w:pPr>
              <w:rPr>
                <w:rFonts w:ascii="宋体"/>
                <w:vanish/>
              </w:rPr>
            </w:pPr>
          </w:p>
        </w:tc>
        <w:tc>
          <w:tcPr>
            <w:tcW w:w="0" w:type="auto"/>
            <w:gridSpan w:val="3"/>
            <w:shd w:val="clear" w:color="auto" w:fill="auto"/>
            <w:vAlign w:val="bottom"/>
          </w:tcPr>
          <w:p w14:paraId="0718571A" w14:textId="77777777" w:rsidR="00A86140" w:rsidRDefault="00A86140">
            <w:pPr>
              <w:rPr>
                <w:rFonts w:ascii="宋体"/>
                <w:vanish/>
              </w:rPr>
            </w:pPr>
          </w:p>
        </w:tc>
      </w:tr>
    </w:tbl>
    <w:p w14:paraId="0718571C" w14:textId="77777777" w:rsidR="00A86140" w:rsidRDefault="00A86140">
      <w:pPr>
        <w:jc w:val="center"/>
      </w:pPr>
    </w:p>
    <w:p w14:paraId="0718571D" w14:textId="77777777" w:rsidR="00A86140" w:rsidRDefault="00635446">
      <w:pPr>
        <w:jc w:val="center"/>
      </w:pPr>
      <w:r>
        <w:rPr>
          <w:rFonts w:ascii="Times New Roman" w:eastAsia="宋体" w:hAnsi="Times New Roman"/>
          <w:color w:val="000000"/>
          <w:sz w:val="20"/>
          <w:szCs w:val="20"/>
        </w:rPr>
        <w:t xml:space="preserve">The accompanying notes are an </w:t>
      </w:r>
      <w:r>
        <w:rPr>
          <w:rFonts w:ascii="Times New Roman" w:eastAsia="宋体" w:hAnsi="Times New Roman"/>
          <w:color w:val="000000"/>
          <w:sz w:val="20"/>
          <w:szCs w:val="20"/>
        </w:rPr>
        <w:t>integral part of these Condensed Consolidated Financial Statements.</w:t>
      </w:r>
    </w:p>
    <w:p w14:paraId="0718571E" w14:textId="77777777" w:rsidR="00A86140" w:rsidRDefault="00A86140">
      <w:pPr>
        <w:jc w:val="center"/>
      </w:pPr>
    </w:p>
    <w:p w14:paraId="0718571F" w14:textId="77777777" w:rsidR="00A86140" w:rsidRDefault="00635446">
      <w:pPr>
        <w:jc w:val="center"/>
      </w:pPr>
      <w:r>
        <w:rPr>
          <w:rFonts w:ascii="Times New Roman" w:eastAsia="宋体" w:hAnsi="Times New Roman"/>
          <w:color w:val="000000"/>
          <w:sz w:val="20"/>
          <w:szCs w:val="20"/>
        </w:rPr>
        <w:t>9</w:t>
      </w:r>
    </w:p>
    <w:p w14:paraId="07185720" w14:textId="77777777" w:rsidR="00A86140" w:rsidRDefault="00A86140">
      <w:pPr>
        <w:jc w:val="center"/>
      </w:pPr>
    </w:p>
    <w:p w14:paraId="07185721" w14:textId="77777777" w:rsidR="00A86140" w:rsidRDefault="00635446">
      <w:r>
        <w:pict w14:anchorId="07189BB5">
          <v:rect id="_x0000_i1033" style="width:415.3pt;height:1.5pt" o:hralign="center" o:hrstd="t" o:hr="t" fillcolor="#a0a0a0" stroked="f"/>
        </w:pict>
      </w:r>
    </w:p>
    <w:p w14:paraId="07185722" w14:textId="77777777" w:rsidR="00A86140" w:rsidRDefault="00635446">
      <w:hyperlink r:id="rId106" w:anchor="i9572a5ae1569468e9350f4893e4f0456_13" w:history="1">
        <w:r>
          <w:rPr>
            <w:rStyle w:val="a5"/>
            <w:rFonts w:ascii="Times New Roman" w:eastAsia="宋体" w:hAnsi="Times New Roman"/>
            <w:sz w:val="20"/>
            <w:szCs w:val="20"/>
          </w:rPr>
          <w:t>Table of Contents</w:t>
        </w:r>
      </w:hyperlink>
    </w:p>
    <w:p w14:paraId="07185723"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724" w14:textId="77777777" w:rsidR="00A86140" w:rsidRDefault="00635446">
      <w:pPr>
        <w:spacing w:after="60"/>
        <w:jc w:val="center"/>
      </w:pPr>
      <w:r>
        <w:rPr>
          <w:rFonts w:ascii="Times New Roman" w:eastAsia="宋体" w:hAnsi="Times New Roman"/>
          <w:b/>
          <w:bCs/>
          <w:color w:val="000000"/>
          <w:sz w:val="20"/>
          <w:szCs w:val="20"/>
        </w:rPr>
        <w:t>CONDENSED CONSOLIDATED STATEMENTS OF STOCKHOLDERS' EQUITY (DE</w:t>
      </w:r>
      <w:r>
        <w:rPr>
          <w:rFonts w:ascii="Times New Roman" w:eastAsia="宋体" w:hAnsi="Times New Roman"/>
          <w:b/>
          <w:bCs/>
          <w:color w:val="000000"/>
          <w:sz w:val="20"/>
          <w:szCs w:val="20"/>
        </w:rPr>
        <w:t>FICIT)</w:t>
      </w:r>
    </w:p>
    <w:p w14:paraId="07185725" w14:textId="77777777" w:rsidR="00A86140" w:rsidRDefault="00635446">
      <w:pPr>
        <w:jc w:val="center"/>
      </w:pPr>
      <w:r>
        <w:rPr>
          <w:rFonts w:ascii="Times New Roman" w:eastAsia="宋体" w:hAnsi="Times New Roman"/>
          <w:color w:val="000000"/>
          <w:sz w:val="20"/>
          <w:szCs w:val="20"/>
          <w:shd w:val="clear" w:color="auto" w:fill="FFFFFF"/>
        </w:rPr>
        <w:t>(in millions; continued on next page; unaudited</w:t>
      </w:r>
      <w:r>
        <w:rPr>
          <w:rFonts w:ascii="Times New Roman" w:eastAsia="宋体" w:hAnsi="Times New Roman"/>
          <w:color w:val="000000"/>
          <w:sz w:val="20"/>
          <w:szCs w:val="20"/>
        </w:rPr>
        <w:t>)</w:t>
      </w:r>
    </w:p>
    <w:p w14:paraId="07185726" w14:textId="77777777" w:rsidR="00A86140" w:rsidRDefault="00A86140">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05"/>
        <w:gridCol w:w="37"/>
        <w:gridCol w:w="73"/>
        <w:gridCol w:w="346"/>
        <w:gridCol w:w="35"/>
        <w:gridCol w:w="37"/>
        <w:gridCol w:w="35"/>
        <w:gridCol w:w="35"/>
        <w:gridCol w:w="90"/>
        <w:gridCol w:w="415"/>
        <w:gridCol w:w="36"/>
        <w:gridCol w:w="37"/>
        <w:gridCol w:w="35"/>
        <w:gridCol w:w="35"/>
        <w:gridCol w:w="74"/>
        <w:gridCol w:w="347"/>
        <w:gridCol w:w="35"/>
        <w:gridCol w:w="37"/>
        <w:gridCol w:w="35"/>
        <w:gridCol w:w="35"/>
        <w:gridCol w:w="90"/>
        <w:gridCol w:w="391"/>
        <w:gridCol w:w="35"/>
        <w:gridCol w:w="37"/>
        <w:gridCol w:w="35"/>
        <w:gridCol w:w="35"/>
        <w:gridCol w:w="104"/>
        <w:gridCol w:w="681"/>
        <w:gridCol w:w="35"/>
        <w:gridCol w:w="37"/>
        <w:gridCol w:w="35"/>
        <w:gridCol w:w="35"/>
        <w:gridCol w:w="93"/>
        <w:gridCol w:w="825"/>
        <w:gridCol w:w="35"/>
        <w:gridCol w:w="37"/>
        <w:gridCol w:w="35"/>
        <w:gridCol w:w="35"/>
        <w:gridCol w:w="90"/>
        <w:gridCol w:w="733"/>
        <w:gridCol w:w="35"/>
        <w:gridCol w:w="37"/>
        <w:gridCol w:w="35"/>
        <w:gridCol w:w="35"/>
        <w:gridCol w:w="98"/>
        <w:gridCol w:w="871"/>
        <w:gridCol w:w="35"/>
        <w:gridCol w:w="37"/>
        <w:gridCol w:w="35"/>
        <w:gridCol w:w="35"/>
        <w:gridCol w:w="90"/>
        <w:gridCol w:w="733"/>
        <w:gridCol w:w="35"/>
      </w:tblGrid>
      <w:tr w:rsidR="00A86140" w14:paraId="0718575D" w14:textId="77777777">
        <w:trPr>
          <w:jc w:val="center"/>
        </w:trPr>
        <w:tc>
          <w:tcPr>
            <w:tcW w:w="50" w:type="pct"/>
            <w:shd w:val="clear" w:color="auto" w:fill="auto"/>
            <w:vAlign w:val="bottom"/>
          </w:tcPr>
          <w:p w14:paraId="07185727" w14:textId="77777777" w:rsidR="00A86140" w:rsidRDefault="00A86140">
            <w:pPr>
              <w:rPr>
                <w:rFonts w:ascii="宋体"/>
              </w:rPr>
            </w:pPr>
          </w:p>
        </w:tc>
        <w:tc>
          <w:tcPr>
            <w:tcW w:w="967" w:type="pct"/>
            <w:shd w:val="clear" w:color="auto" w:fill="auto"/>
            <w:vAlign w:val="bottom"/>
          </w:tcPr>
          <w:p w14:paraId="07185728" w14:textId="77777777" w:rsidR="00A86140" w:rsidRDefault="00A86140">
            <w:pPr>
              <w:rPr>
                <w:rFonts w:ascii="宋体"/>
              </w:rPr>
            </w:pPr>
          </w:p>
        </w:tc>
        <w:tc>
          <w:tcPr>
            <w:tcW w:w="5" w:type="pct"/>
            <w:shd w:val="clear" w:color="auto" w:fill="auto"/>
            <w:vAlign w:val="bottom"/>
          </w:tcPr>
          <w:p w14:paraId="07185729" w14:textId="77777777" w:rsidR="00A86140" w:rsidRDefault="00A86140">
            <w:pPr>
              <w:rPr>
                <w:rFonts w:ascii="宋体"/>
              </w:rPr>
            </w:pPr>
          </w:p>
        </w:tc>
        <w:tc>
          <w:tcPr>
            <w:tcW w:w="50" w:type="pct"/>
            <w:shd w:val="clear" w:color="auto" w:fill="auto"/>
            <w:vAlign w:val="bottom"/>
          </w:tcPr>
          <w:p w14:paraId="0718572A" w14:textId="77777777" w:rsidR="00A86140" w:rsidRDefault="00A86140">
            <w:pPr>
              <w:rPr>
                <w:rFonts w:ascii="宋体"/>
              </w:rPr>
            </w:pPr>
          </w:p>
        </w:tc>
        <w:tc>
          <w:tcPr>
            <w:tcW w:w="258" w:type="pct"/>
            <w:shd w:val="clear" w:color="auto" w:fill="auto"/>
            <w:vAlign w:val="bottom"/>
          </w:tcPr>
          <w:p w14:paraId="0718572B" w14:textId="77777777" w:rsidR="00A86140" w:rsidRDefault="00A86140">
            <w:pPr>
              <w:rPr>
                <w:rFonts w:ascii="宋体"/>
              </w:rPr>
            </w:pPr>
          </w:p>
        </w:tc>
        <w:tc>
          <w:tcPr>
            <w:tcW w:w="5" w:type="pct"/>
            <w:shd w:val="clear" w:color="auto" w:fill="auto"/>
            <w:vAlign w:val="bottom"/>
          </w:tcPr>
          <w:p w14:paraId="0718572C" w14:textId="77777777" w:rsidR="00A86140" w:rsidRDefault="00A86140">
            <w:pPr>
              <w:rPr>
                <w:rFonts w:ascii="宋体"/>
              </w:rPr>
            </w:pPr>
          </w:p>
        </w:tc>
        <w:tc>
          <w:tcPr>
            <w:tcW w:w="5" w:type="pct"/>
            <w:shd w:val="clear" w:color="auto" w:fill="auto"/>
            <w:vAlign w:val="bottom"/>
          </w:tcPr>
          <w:p w14:paraId="0718572D" w14:textId="77777777" w:rsidR="00A86140" w:rsidRDefault="00A86140">
            <w:pPr>
              <w:rPr>
                <w:rFonts w:ascii="宋体"/>
              </w:rPr>
            </w:pPr>
          </w:p>
        </w:tc>
        <w:tc>
          <w:tcPr>
            <w:tcW w:w="11" w:type="pct"/>
            <w:shd w:val="clear" w:color="auto" w:fill="auto"/>
            <w:vAlign w:val="bottom"/>
          </w:tcPr>
          <w:p w14:paraId="0718572E" w14:textId="77777777" w:rsidR="00A86140" w:rsidRDefault="00A86140">
            <w:pPr>
              <w:rPr>
                <w:rFonts w:ascii="宋体"/>
              </w:rPr>
            </w:pPr>
          </w:p>
        </w:tc>
        <w:tc>
          <w:tcPr>
            <w:tcW w:w="5" w:type="pct"/>
            <w:shd w:val="clear" w:color="auto" w:fill="auto"/>
            <w:vAlign w:val="bottom"/>
          </w:tcPr>
          <w:p w14:paraId="0718572F" w14:textId="77777777" w:rsidR="00A86140" w:rsidRDefault="00A86140">
            <w:pPr>
              <w:rPr>
                <w:rFonts w:ascii="宋体"/>
              </w:rPr>
            </w:pPr>
          </w:p>
        </w:tc>
        <w:tc>
          <w:tcPr>
            <w:tcW w:w="50" w:type="pct"/>
            <w:shd w:val="clear" w:color="auto" w:fill="auto"/>
            <w:vAlign w:val="bottom"/>
          </w:tcPr>
          <w:p w14:paraId="07185730" w14:textId="77777777" w:rsidR="00A86140" w:rsidRDefault="00A86140">
            <w:pPr>
              <w:rPr>
                <w:rFonts w:ascii="宋体"/>
              </w:rPr>
            </w:pPr>
          </w:p>
        </w:tc>
        <w:tc>
          <w:tcPr>
            <w:tcW w:w="258" w:type="pct"/>
            <w:shd w:val="clear" w:color="auto" w:fill="auto"/>
            <w:vAlign w:val="bottom"/>
          </w:tcPr>
          <w:p w14:paraId="07185731" w14:textId="77777777" w:rsidR="00A86140" w:rsidRDefault="00A86140">
            <w:pPr>
              <w:rPr>
                <w:rFonts w:ascii="宋体"/>
              </w:rPr>
            </w:pPr>
          </w:p>
        </w:tc>
        <w:tc>
          <w:tcPr>
            <w:tcW w:w="5" w:type="pct"/>
            <w:shd w:val="clear" w:color="auto" w:fill="auto"/>
            <w:vAlign w:val="bottom"/>
          </w:tcPr>
          <w:p w14:paraId="07185732" w14:textId="77777777" w:rsidR="00A86140" w:rsidRDefault="00A86140">
            <w:pPr>
              <w:rPr>
                <w:rFonts w:ascii="宋体"/>
              </w:rPr>
            </w:pPr>
          </w:p>
        </w:tc>
        <w:tc>
          <w:tcPr>
            <w:tcW w:w="5" w:type="pct"/>
            <w:shd w:val="clear" w:color="auto" w:fill="auto"/>
            <w:vAlign w:val="bottom"/>
          </w:tcPr>
          <w:p w14:paraId="07185733" w14:textId="77777777" w:rsidR="00A86140" w:rsidRDefault="00A86140">
            <w:pPr>
              <w:rPr>
                <w:rFonts w:ascii="宋体"/>
              </w:rPr>
            </w:pPr>
          </w:p>
        </w:tc>
        <w:tc>
          <w:tcPr>
            <w:tcW w:w="11" w:type="pct"/>
            <w:shd w:val="clear" w:color="auto" w:fill="auto"/>
            <w:vAlign w:val="bottom"/>
          </w:tcPr>
          <w:p w14:paraId="07185734" w14:textId="77777777" w:rsidR="00A86140" w:rsidRDefault="00A86140">
            <w:pPr>
              <w:rPr>
                <w:rFonts w:ascii="宋体"/>
              </w:rPr>
            </w:pPr>
          </w:p>
        </w:tc>
        <w:tc>
          <w:tcPr>
            <w:tcW w:w="5" w:type="pct"/>
            <w:shd w:val="clear" w:color="auto" w:fill="auto"/>
            <w:vAlign w:val="bottom"/>
          </w:tcPr>
          <w:p w14:paraId="07185735" w14:textId="77777777" w:rsidR="00A86140" w:rsidRDefault="00A86140">
            <w:pPr>
              <w:rPr>
                <w:rFonts w:ascii="宋体"/>
              </w:rPr>
            </w:pPr>
          </w:p>
        </w:tc>
        <w:tc>
          <w:tcPr>
            <w:tcW w:w="50" w:type="pct"/>
            <w:shd w:val="clear" w:color="auto" w:fill="auto"/>
            <w:vAlign w:val="bottom"/>
          </w:tcPr>
          <w:p w14:paraId="07185736" w14:textId="77777777" w:rsidR="00A86140" w:rsidRDefault="00A86140">
            <w:pPr>
              <w:rPr>
                <w:rFonts w:ascii="宋体"/>
              </w:rPr>
            </w:pPr>
          </w:p>
        </w:tc>
        <w:tc>
          <w:tcPr>
            <w:tcW w:w="258" w:type="pct"/>
            <w:shd w:val="clear" w:color="auto" w:fill="auto"/>
            <w:vAlign w:val="bottom"/>
          </w:tcPr>
          <w:p w14:paraId="07185737" w14:textId="77777777" w:rsidR="00A86140" w:rsidRDefault="00A86140">
            <w:pPr>
              <w:rPr>
                <w:rFonts w:ascii="宋体"/>
              </w:rPr>
            </w:pPr>
          </w:p>
        </w:tc>
        <w:tc>
          <w:tcPr>
            <w:tcW w:w="5" w:type="pct"/>
            <w:shd w:val="clear" w:color="auto" w:fill="auto"/>
            <w:vAlign w:val="bottom"/>
          </w:tcPr>
          <w:p w14:paraId="07185738" w14:textId="77777777" w:rsidR="00A86140" w:rsidRDefault="00A86140">
            <w:pPr>
              <w:rPr>
                <w:rFonts w:ascii="宋体"/>
              </w:rPr>
            </w:pPr>
          </w:p>
        </w:tc>
        <w:tc>
          <w:tcPr>
            <w:tcW w:w="5" w:type="pct"/>
            <w:shd w:val="clear" w:color="auto" w:fill="auto"/>
            <w:vAlign w:val="bottom"/>
          </w:tcPr>
          <w:p w14:paraId="07185739" w14:textId="77777777" w:rsidR="00A86140" w:rsidRDefault="00A86140">
            <w:pPr>
              <w:rPr>
                <w:rFonts w:ascii="宋体"/>
              </w:rPr>
            </w:pPr>
          </w:p>
        </w:tc>
        <w:tc>
          <w:tcPr>
            <w:tcW w:w="11" w:type="pct"/>
            <w:shd w:val="clear" w:color="auto" w:fill="auto"/>
            <w:vAlign w:val="bottom"/>
          </w:tcPr>
          <w:p w14:paraId="0718573A" w14:textId="77777777" w:rsidR="00A86140" w:rsidRDefault="00A86140">
            <w:pPr>
              <w:rPr>
                <w:rFonts w:ascii="宋体"/>
              </w:rPr>
            </w:pPr>
          </w:p>
        </w:tc>
        <w:tc>
          <w:tcPr>
            <w:tcW w:w="5" w:type="pct"/>
            <w:shd w:val="clear" w:color="auto" w:fill="auto"/>
            <w:vAlign w:val="bottom"/>
          </w:tcPr>
          <w:p w14:paraId="0718573B" w14:textId="77777777" w:rsidR="00A86140" w:rsidRDefault="00A86140">
            <w:pPr>
              <w:rPr>
                <w:rFonts w:ascii="宋体"/>
              </w:rPr>
            </w:pPr>
          </w:p>
        </w:tc>
        <w:tc>
          <w:tcPr>
            <w:tcW w:w="50" w:type="pct"/>
            <w:shd w:val="clear" w:color="auto" w:fill="auto"/>
            <w:vAlign w:val="bottom"/>
          </w:tcPr>
          <w:p w14:paraId="0718573C" w14:textId="77777777" w:rsidR="00A86140" w:rsidRDefault="00A86140">
            <w:pPr>
              <w:rPr>
                <w:rFonts w:ascii="宋体"/>
              </w:rPr>
            </w:pPr>
          </w:p>
        </w:tc>
        <w:tc>
          <w:tcPr>
            <w:tcW w:w="258" w:type="pct"/>
            <w:shd w:val="clear" w:color="auto" w:fill="auto"/>
            <w:vAlign w:val="bottom"/>
          </w:tcPr>
          <w:p w14:paraId="0718573D" w14:textId="77777777" w:rsidR="00A86140" w:rsidRDefault="00A86140">
            <w:pPr>
              <w:rPr>
                <w:rFonts w:ascii="宋体"/>
              </w:rPr>
            </w:pPr>
          </w:p>
        </w:tc>
        <w:tc>
          <w:tcPr>
            <w:tcW w:w="5" w:type="pct"/>
            <w:shd w:val="clear" w:color="auto" w:fill="auto"/>
            <w:vAlign w:val="bottom"/>
          </w:tcPr>
          <w:p w14:paraId="0718573E" w14:textId="77777777" w:rsidR="00A86140" w:rsidRDefault="00A86140">
            <w:pPr>
              <w:rPr>
                <w:rFonts w:ascii="宋体"/>
              </w:rPr>
            </w:pPr>
          </w:p>
        </w:tc>
        <w:tc>
          <w:tcPr>
            <w:tcW w:w="5" w:type="pct"/>
            <w:shd w:val="clear" w:color="auto" w:fill="auto"/>
            <w:vAlign w:val="bottom"/>
          </w:tcPr>
          <w:p w14:paraId="0718573F" w14:textId="77777777" w:rsidR="00A86140" w:rsidRDefault="00A86140">
            <w:pPr>
              <w:rPr>
                <w:rFonts w:ascii="宋体"/>
              </w:rPr>
            </w:pPr>
          </w:p>
        </w:tc>
        <w:tc>
          <w:tcPr>
            <w:tcW w:w="11" w:type="pct"/>
            <w:shd w:val="clear" w:color="auto" w:fill="auto"/>
            <w:vAlign w:val="bottom"/>
          </w:tcPr>
          <w:p w14:paraId="07185740" w14:textId="77777777" w:rsidR="00A86140" w:rsidRDefault="00A86140">
            <w:pPr>
              <w:rPr>
                <w:rFonts w:ascii="宋体"/>
              </w:rPr>
            </w:pPr>
          </w:p>
        </w:tc>
        <w:tc>
          <w:tcPr>
            <w:tcW w:w="5" w:type="pct"/>
            <w:shd w:val="clear" w:color="auto" w:fill="auto"/>
            <w:vAlign w:val="bottom"/>
          </w:tcPr>
          <w:p w14:paraId="07185741" w14:textId="77777777" w:rsidR="00A86140" w:rsidRDefault="00A86140">
            <w:pPr>
              <w:rPr>
                <w:rFonts w:ascii="宋体"/>
              </w:rPr>
            </w:pPr>
          </w:p>
        </w:tc>
        <w:tc>
          <w:tcPr>
            <w:tcW w:w="50" w:type="pct"/>
            <w:shd w:val="clear" w:color="auto" w:fill="auto"/>
            <w:vAlign w:val="bottom"/>
          </w:tcPr>
          <w:p w14:paraId="07185742" w14:textId="77777777" w:rsidR="00A86140" w:rsidRDefault="00A86140">
            <w:pPr>
              <w:rPr>
                <w:rFonts w:ascii="宋体"/>
              </w:rPr>
            </w:pPr>
          </w:p>
        </w:tc>
        <w:tc>
          <w:tcPr>
            <w:tcW w:w="350" w:type="pct"/>
            <w:shd w:val="clear" w:color="auto" w:fill="auto"/>
            <w:vAlign w:val="bottom"/>
          </w:tcPr>
          <w:p w14:paraId="07185743" w14:textId="77777777" w:rsidR="00A86140" w:rsidRDefault="00A86140">
            <w:pPr>
              <w:rPr>
                <w:rFonts w:ascii="宋体"/>
              </w:rPr>
            </w:pPr>
          </w:p>
        </w:tc>
        <w:tc>
          <w:tcPr>
            <w:tcW w:w="5" w:type="pct"/>
            <w:shd w:val="clear" w:color="auto" w:fill="auto"/>
            <w:vAlign w:val="bottom"/>
          </w:tcPr>
          <w:p w14:paraId="07185744" w14:textId="77777777" w:rsidR="00A86140" w:rsidRDefault="00A86140">
            <w:pPr>
              <w:rPr>
                <w:rFonts w:ascii="宋体"/>
              </w:rPr>
            </w:pPr>
          </w:p>
        </w:tc>
        <w:tc>
          <w:tcPr>
            <w:tcW w:w="5" w:type="pct"/>
            <w:shd w:val="clear" w:color="auto" w:fill="auto"/>
            <w:vAlign w:val="bottom"/>
          </w:tcPr>
          <w:p w14:paraId="07185745" w14:textId="77777777" w:rsidR="00A86140" w:rsidRDefault="00A86140">
            <w:pPr>
              <w:rPr>
                <w:rFonts w:ascii="宋体"/>
              </w:rPr>
            </w:pPr>
          </w:p>
        </w:tc>
        <w:tc>
          <w:tcPr>
            <w:tcW w:w="11" w:type="pct"/>
            <w:shd w:val="clear" w:color="auto" w:fill="auto"/>
            <w:vAlign w:val="bottom"/>
          </w:tcPr>
          <w:p w14:paraId="07185746" w14:textId="77777777" w:rsidR="00A86140" w:rsidRDefault="00A86140">
            <w:pPr>
              <w:rPr>
                <w:rFonts w:ascii="宋体"/>
              </w:rPr>
            </w:pPr>
          </w:p>
        </w:tc>
        <w:tc>
          <w:tcPr>
            <w:tcW w:w="5" w:type="pct"/>
            <w:shd w:val="clear" w:color="auto" w:fill="auto"/>
            <w:vAlign w:val="bottom"/>
          </w:tcPr>
          <w:p w14:paraId="07185747" w14:textId="77777777" w:rsidR="00A86140" w:rsidRDefault="00A86140">
            <w:pPr>
              <w:rPr>
                <w:rFonts w:ascii="宋体"/>
              </w:rPr>
            </w:pPr>
          </w:p>
        </w:tc>
        <w:tc>
          <w:tcPr>
            <w:tcW w:w="50" w:type="pct"/>
            <w:shd w:val="clear" w:color="auto" w:fill="auto"/>
            <w:vAlign w:val="bottom"/>
          </w:tcPr>
          <w:p w14:paraId="07185748" w14:textId="77777777" w:rsidR="00A86140" w:rsidRDefault="00A86140">
            <w:pPr>
              <w:rPr>
                <w:rFonts w:ascii="宋体"/>
              </w:rPr>
            </w:pPr>
          </w:p>
        </w:tc>
        <w:tc>
          <w:tcPr>
            <w:tcW w:w="480" w:type="pct"/>
            <w:shd w:val="clear" w:color="auto" w:fill="auto"/>
            <w:vAlign w:val="bottom"/>
          </w:tcPr>
          <w:p w14:paraId="07185749" w14:textId="77777777" w:rsidR="00A86140" w:rsidRDefault="00A86140">
            <w:pPr>
              <w:rPr>
                <w:rFonts w:ascii="宋体"/>
              </w:rPr>
            </w:pPr>
          </w:p>
        </w:tc>
        <w:tc>
          <w:tcPr>
            <w:tcW w:w="5" w:type="pct"/>
            <w:shd w:val="clear" w:color="auto" w:fill="auto"/>
            <w:vAlign w:val="bottom"/>
          </w:tcPr>
          <w:p w14:paraId="0718574A" w14:textId="77777777" w:rsidR="00A86140" w:rsidRDefault="00A86140">
            <w:pPr>
              <w:rPr>
                <w:rFonts w:ascii="宋体"/>
              </w:rPr>
            </w:pPr>
          </w:p>
        </w:tc>
        <w:tc>
          <w:tcPr>
            <w:tcW w:w="5" w:type="pct"/>
            <w:shd w:val="clear" w:color="auto" w:fill="auto"/>
            <w:vAlign w:val="bottom"/>
          </w:tcPr>
          <w:p w14:paraId="0718574B" w14:textId="77777777" w:rsidR="00A86140" w:rsidRDefault="00A86140">
            <w:pPr>
              <w:rPr>
                <w:rFonts w:ascii="宋体"/>
              </w:rPr>
            </w:pPr>
          </w:p>
        </w:tc>
        <w:tc>
          <w:tcPr>
            <w:tcW w:w="11" w:type="pct"/>
            <w:shd w:val="clear" w:color="auto" w:fill="auto"/>
            <w:vAlign w:val="bottom"/>
          </w:tcPr>
          <w:p w14:paraId="0718574C" w14:textId="77777777" w:rsidR="00A86140" w:rsidRDefault="00A86140">
            <w:pPr>
              <w:rPr>
                <w:rFonts w:ascii="宋体"/>
              </w:rPr>
            </w:pPr>
          </w:p>
        </w:tc>
        <w:tc>
          <w:tcPr>
            <w:tcW w:w="5" w:type="pct"/>
            <w:shd w:val="clear" w:color="auto" w:fill="auto"/>
            <w:vAlign w:val="bottom"/>
          </w:tcPr>
          <w:p w14:paraId="0718574D" w14:textId="77777777" w:rsidR="00A86140" w:rsidRDefault="00A86140">
            <w:pPr>
              <w:rPr>
                <w:rFonts w:ascii="宋体"/>
              </w:rPr>
            </w:pPr>
          </w:p>
        </w:tc>
        <w:tc>
          <w:tcPr>
            <w:tcW w:w="50" w:type="pct"/>
            <w:shd w:val="clear" w:color="auto" w:fill="auto"/>
            <w:vAlign w:val="bottom"/>
          </w:tcPr>
          <w:p w14:paraId="0718574E" w14:textId="77777777" w:rsidR="00A86140" w:rsidRDefault="00A86140">
            <w:pPr>
              <w:rPr>
                <w:rFonts w:ascii="宋体"/>
              </w:rPr>
            </w:pPr>
          </w:p>
        </w:tc>
        <w:tc>
          <w:tcPr>
            <w:tcW w:w="480" w:type="pct"/>
            <w:shd w:val="clear" w:color="auto" w:fill="auto"/>
            <w:vAlign w:val="bottom"/>
          </w:tcPr>
          <w:p w14:paraId="0718574F" w14:textId="77777777" w:rsidR="00A86140" w:rsidRDefault="00A86140">
            <w:pPr>
              <w:rPr>
                <w:rFonts w:ascii="宋体"/>
              </w:rPr>
            </w:pPr>
          </w:p>
        </w:tc>
        <w:tc>
          <w:tcPr>
            <w:tcW w:w="5" w:type="pct"/>
            <w:shd w:val="clear" w:color="auto" w:fill="auto"/>
            <w:vAlign w:val="bottom"/>
          </w:tcPr>
          <w:p w14:paraId="07185750" w14:textId="77777777" w:rsidR="00A86140" w:rsidRDefault="00A86140">
            <w:pPr>
              <w:rPr>
                <w:rFonts w:ascii="宋体"/>
              </w:rPr>
            </w:pPr>
          </w:p>
        </w:tc>
        <w:tc>
          <w:tcPr>
            <w:tcW w:w="5" w:type="pct"/>
            <w:shd w:val="clear" w:color="auto" w:fill="auto"/>
            <w:vAlign w:val="bottom"/>
          </w:tcPr>
          <w:p w14:paraId="07185751" w14:textId="77777777" w:rsidR="00A86140" w:rsidRDefault="00A86140">
            <w:pPr>
              <w:rPr>
                <w:rFonts w:ascii="宋体"/>
              </w:rPr>
            </w:pPr>
          </w:p>
        </w:tc>
        <w:tc>
          <w:tcPr>
            <w:tcW w:w="11" w:type="pct"/>
            <w:shd w:val="clear" w:color="auto" w:fill="auto"/>
            <w:vAlign w:val="bottom"/>
          </w:tcPr>
          <w:p w14:paraId="07185752" w14:textId="77777777" w:rsidR="00A86140" w:rsidRDefault="00A86140">
            <w:pPr>
              <w:rPr>
                <w:rFonts w:ascii="宋体"/>
              </w:rPr>
            </w:pPr>
          </w:p>
        </w:tc>
        <w:tc>
          <w:tcPr>
            <w:tcW w:w="5" w:type="pct"/>
            <w:shd w:val="clear" w:color="auto" w:fill="auto"/>
            <w:vAlign w:val="bottom"/>
          </w:tcPr>
          <w:p w14:paraId="07185753" w14:textId="77777777" w:rsidR="00A86140" w:rsidRDefault="00A86140">
            <w:pPr>
              <w:rPr>
                <w:rFonts w:ascii="宋体"/>
              </w:rPr>
            </w:pPr>
          </w:p>
        </w:tc>
        <w:tc>
          <w:tcPr>
            <w:tcW w:w="50" w:type="pct"/>
            <w:shd w:val="clear" w:color="auto" w:fill="auto"/>
            <w:vAlign w:val="bottom"/>
          </w:tcPr>
          <w:p w14:paraId="07185754" w14:textId="77777777" w:rsidR="00A86140" w:rsidRDefault="00A86140">
            <w:pPr>
              <w:rPr>
                <w:rFonts w:ascii="宋体"/>
              </w:rPr>
            </w:pPr>
          </w:p>
        </w:tc>
        <w:tc>
          <w:tcPr>
            <w:tcW w:w="480" w:type="pct"/>
            <w:shd w:val="clear" w:color="auto" w:fill="auto"/>
            <w:vAlign w:val="bottom"/>
          </w:tcPr>
          <w:p w14:paraId="07185755" w14:textId="77777777" w:rsidR="00A86140" w:rsidRDefault="00A86140">
            <w:pPr>
              <w:rPr>
                <w:rFonts w:ascii="宋体"/>
              </w:rPr>
            </w:pPr>
          </w:p>
        </w:tc>
        <w:tc>
          <w:tcPr>
            <w:tcW w:w="5" w:type="pct"/>
            <w:shd w:val="clear" w:color="auto" w:fill="auto"/>
            <w:vAlign w:val="bottom"/>
          </w:tcPr>
          <w:p w14:paraId="07185756" w14:textId="77777777" w:rsidR="00A86140" w:rsidRDefault="00A86140">
            <w:pPr>
              <w:rPr>
                <w:rFonts w:ascii="宋体"/>
              </w:rPr>
            </w:pPr>
          </w:p>
        </w:tc>
        <w:tc>
          <w:tcPr>
            <w:tcW w:w="5" w:type="pct"/>
            <w:shd w:val="clear" w:color="auto" w:fill="auto"/>
            <w:vAlign w:val="bottom"/>
          </w:tcPr>
          <w:p w14:paraId="07185757" w14:textId="77777777" w:rsidR="00A86140" w:rsidRDefault="00A86140">
            <w:pPr>
              <w:rPr>
                <w:rFonts w:ascii="宋体"/>
              </w:rPr>
            </w:pPr>
          </w:p>
        </w:tc>
        <w:tc>
          <w:tcPr>
            <w:tcW w:w="11" w:type="pct"/>
            <w:shd w:val="clear" w:color="auto" w:fill="auto"/>
            <w:vAlign w:val="bottom"/>
          </w:tcPr>
          <w:p w14:paraId="07185758" w14:textId="77777777" w:rsidR="00A86140" w:rsidRDefault="00A86140">
            <w:pPr>
              <w:rPr>
                <w:rFonts w:ascii="宋体"/>
              </w:rPr>
            </w:pPr>
          </w:p>
        </w:tc>
        <w:tc>
          <w:tcPr>
            <w:tcW w:w="5" w:type="pct"/>
            <w:shd w:val="clear" w:color="auto" w:fill="auto"/>
            <w:vAlign w:val="bottom"/>
          </w:tcPr>
          <w:p w14:paraId="07185759" w14:textId="77777777" w:rsidR="00A86140" w:rsidRDefault="00A86140">
            <w:pPr>
              <w:rPr>
                <w:rFonts w:ascii="宋体"/>
              </w:rPr>
            </w:pPr>
          </w:p>
        </w:tc>
        <w:tc>
          <w:tcPr>
            <w:tcW w:w="50" w:type="pct"/>
            <w:shd w:val="clear" w:color="auto" w:fill="auto"/>
            <w:vAlign w:val="bottom"/>
          </w:tcPr>
          <w:p w14:paraId="0718575A" w14:textId="77777777" w:rsidR="00A86140" w:rsidRDefault="00A86140">
            <w:pPr>
              <w:rPr>
                <w:rFonts w:ascii="宋体"/>
              </w:rPr>
            </w:pPr>
          </w:p>
        </w:tc>
        <w:tc>
          <w:tcPr>
            <w:tcW w:w="481" w:type="pct"/>
            <w:shd w:val="clear" w:color="auto" w:fill="auto"/>
            <w:vAlign w:val="bottom"/>
          </w:tcPr>
          <w:p w14:paraId="0718575B" w14:textId="77777777" w:rsidR="00A86140" w:rsidRDefault="00A86140">
            <w:pPr>
              <w:rPr>
                <w:rFonts w:ascii="宋体"/>
              </w:rPr>
            </w:pPr>
          </w:p>
        </w:tc>
        <w:tc>
          <w:tcPr>
            <w:tcW w:w="5" w:type="pct"/>
            <w:shd w:val="clear" w:color="auto" w:fill="auto"/>
            <w:vAlign w:val="bottom"/>
          </w:tcPr>
          <w:p w14:paraId="0718575C" w14:textId="77777777" w:rsidR="00A86140" w:rsidRDefault="00A86140">
            <w:pPr>
              <w:rPr>
                <w:rFonts w:ascii="宋体"/>
              </w:rPr>
            </w:pPr>
          </w:p>
        </w:tc>
      </w:tr>
      <w:tr w:rsidR="00A86140" w14:paraId="0718576C" w14:textId="77777777">
        <w:trPr>
          <w:jc w:val="center"/>
        </w:trPr>
        <w:tc>
          <w:tcPr>
            <w:tcW w:w="0" w:type="auto"/>
            <w:gridSpan w:val="3"/>
            <w:shd w:val="clear" w:color="auto" w:fill="auto"/>
            <w:tcMar>
              <w:top w:w="0" w:type="dxa"/>
              <w:left w:w="20" w:type="dxa"/>
              <w:bottom w:w="0" w:type="dxa"/>
              <w:right w:w="20" w:type="dxa"/>
            </w:tcMar>
            <w:vAlign w:val="bottom"/>
          </w:tcPr>
          <w:p w14:paraId="0718575E"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75F" w14:textId="77777777" w:rsidR="00A86140" w:rsidRDefault="00635446">
            <w:pPr>
              <w:jc w:val="center"/>
              <w:textAlignment w:val="bottom"/>
            </w:pPr>
            <w:r>
              <w:rPr>
                <w:rFonts w:ascii="Times New Roman" w:eastAsia="宋体" w:hAnsi="Times New Roman"/>
                <w:b/>
                <w:bCs/>
                <w:color w:val="000000"/>
                <w:sz w:val="16"/>
                <w:szCs w:val="16"/>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07185760"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761" w14:textId="77777777" w:rsidR="00A86140" w:rsidRDefault="00635446">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18576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76B" w14:textId="77777777" w:rsidR="00A86140" w:rsidRDefault="00A86140">
            <w:pPr>
              <w:rPr>
                <w:rFonts w:ascii="宋体"/>
              </w:rPr>
            </w:pPr>
          </w:p>
        </w:tc>
      </w:tr>
      <w:tr w:rsidR="00A86140" w14:paraId="0718577F" w14:textId="77777777">
        <w:trPr>
          <w:jc w:val="center"/>
        </w:trPr>
        <w:tc>
          <w:tcPr>
            <w:tcW w:w="0" w:type="auto"/>
            <w:gridSpan w:val="3"/>
            <w:shd w:val="clear" w:color="auto" w:fill="auto"/>
            <w:tcMar>
              <w:top w:w="40" w:type="dxa"/>
              <w:left w:w="20" w:type="dxa"/>
              <w:bottom w:w="40" w:type="dxa"/>
              <w:right w:w="20" w:type="dxa"/>
            </w:tcMar>
          </w:tcPr>
          <w:p w14:paraId="0718576D" w14:textId="77777777" w:rsidR="00A86140" w:rsidRDefault="00635446">
            <w:pPr>
              <w:textAlignment w:val="top"/>
            </w:pPr>
            <w:r>
              <w:rPr>
                <w:rFonts w:ascii="Times New Roman" w:eastAsia="宋体" w:hAnsi="Times New Roman"/>
                <w:b/>
                <w:bCs/>
                <w:color w:val="000000"/>
                <w:sz w:val="16"/>
                <w:szCs w:val="16"/>
              </w:rPr>
              <w:t>Three Months Ended October 28,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76E" w14:textId="77777777" w:rsidR="00A86140" w:rsidRDefault="00635446">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76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770"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77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772" w14:textId="77777777" w:rsidR="00A86140" w:rsidRDefault="00635446">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77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774"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77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776" w14:textId="77777777" w:rsidR="00A86140" w:rsidRDefault="00635446">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18577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778" w14:textId="77777777" w:rsidR="00A86140" w:rsidRDefault="00635446">
            <w:pPr>
              <w:jc w:val="center"/>
              <w:textAlignment w:val="bottom"/>
            </w:pPr>
            <w:r>
              <w:rPr>
                <w:rFonts w:ascii="Times New Roman" w:eastAsia="宋体" w:hAnsi="Times New Roman"/>
                <w:b/>
                <w:bCs/>
                <w:color w:val="000000"/>
                <w:sz w:val="16"/>
                <w:szCs w:val="16"/>
              </w:rPr>
              <w:t>Accumulated Other Comprehensive Income/(Loss)</w:t>
            </w:r>
          </w:p>
        </w:tc>
        <w:tc>
          <w:tcPr>
            <w:tcW w:w="0" w:type="auto"/>
            <w:gridSpan w:val="3"/>
            <w:shd w:val="clear" w:color="auto" w:fill="auto"/>
            <w:tcMar>
              <w:top w:w="0" w:type="dxa"/>
              <w:left w:w="20" w:type="dxa"/>
              <w:bottom w:w="0" w:type="dxa"/>
              <w:right w:w="20" w:type="dxa"/>
            </w:tcMar>
            <w:vAlign w:val="bottom"/>
          </w:tcPr>
          <w:p w14:paraId="07185779"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77A" w14:textId="77777777" w:rsidR="00A86140" w:rsidRDefault="00635446">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18577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77C" w14:textId="77777777" w:rsidR="00A86140" w:rsidRDefault="00635446">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18577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77E"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Total Stockholders</w:t>
            </w:r>
            <w:r>
              <w:rPr>
                <w:rFonts w:ascii="Times New Roman" w:eastAsia="宋体" w:hAnsi="Times New Roman"/>
                <w:color w:val="000000"/>
                <w:sz w:val="16"/>
                <w:szCs w:val="16"/>
              </w:rPr>
              <w:t>’</w:t>
            </w:r>
            <w:r>
              <w:rPr>
                <w:rFonts w:ascii="Times New Roman" w:eastAsia="宋体" w:hAnsi="Times New Roman"/>
                <w:b/>
                <w:bCs/>
                <w:color w:val="000000"/>
                <w:sz w:val="16"/>
                <w:szCs w:val="16"/>
              </w:rPr>
              <w:t xml:space="preserve"> Equity (Deficit)</w:t>
            </w:r>
          </w:p>
        </w:tc>
      </w:tr>
      <w:tr w:rsidR="00635446" w14:paraId="071857A2" w14:textId="77777777">
        <w:trPr>
          <w:jc w:val="center"/>
        </w:trPr>
        <w:tc>
          <w:tcPr>
            <w:tcW w:w="0" w:type="auto"/>
            <w:gridSpan w:val="3"/>
            <w:shd w:val="clear" w:color="auto" w:fill="CCEEFF"/>
            <w:tcMar>
              <w:top w:w="40" w:type="dxa"/>
              <w:left w:w="20" w:type="dxa"/>
              <w:bottom w:w="40" w:type="dxa"/>
              <w:right w:w="20" w:type="dxa"/>
            </w:tcMar>
            <w:vAlign w:val="bottom"/>
          </w:tcPr>
          <w:p w14:paraId="07185780" w14:textId="77777777" w:rsidR="00A86140" w:rsidRDefault="00635446">
            <w:pPr>
              <w:textAlignment w:val="bottom"/>
            </w:pPr>
            <w:r>
              <w:rPr>
                <w:rFonts w:ascii="Times New Roman" w:eastAsia="宋体" w:hAnsi="Times New Roman"/>
                <w:b/>
                <w:bCs/>
                <w:color w:val="000000"/>
                <w:sz w:val="16"/>
                <w:szCs w:val="16"/>
              </w:rPr>
              <w:t>B</w:t>
            </w:r>
            <w:r>
              <w:rPr>
                <w:rFonts w:ascii="Times New Roman" w:eastAsia="宋体" w:hAnsi="Times New Roman"/>
                <w:b/>
                <w:bCs/>
                <w:color w:val="000000"/>
                <w:sz w:val="16"/>
                <w:szCs w:val="16"/>
              </w:rPr>
              <w:t>alances as of July 29, 2022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781" w14:textId="77777777" w:rsidR="00A86140" w:rsidRDefault="00635446">
            <w:pPr>
              <w:jc w:val="right"/>
              <w:textAlignment w:val="bottom"/>
            </w:pPr>
            <w:r>
              <w:rPr>
                <w:rFonts w:ascii="Times New Roman" w:eastAsia="宋体" w:hAnsi="Times New Roman"/>
                <w:color w:val="000000"/>
                <w:sz w:val="16"/>
                <w:szCs w:val="16"/>
              </w:rPr>
              <w:t>796 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8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8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84"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85" w14:textId="77777777" w:rsidR="00A86140" w:rsidRDefault="00635446">
            <w:pPr>
              <w:jc w:val="right"/>
              <w:textAlignment w:val="bottom"/>
            </w:pPr>
            <w:r>
              <w:rPr>
                <w:rFonts w:ascii="Times New Roman" w:eastAsia="宋体" w:hAnsi="Times New Roman"/>
                <w:color w:val="000000"/>
                <w:sz w:val="16"/>
                <w:szCs w:val="16"/>
              </w:rPr>
              <w:t>8,005 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8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87"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788" w14:textId="77777777" w:rsidR="00A86140" w:rsidRDefault="00635446">
            <w:pPr>
              <w:jc w:val="right"/>
              <w:textAlignment w:val="bottom"/>
            </w:pPr>
            <w:r>
              <w:rPr>
                <w:rFonts w:ascii="Times New Roman" w:eastAsia="宋体" w:hAnsi="Times New Roman"/>
                <w:color w:val="000000"/>
                <w:sz w:val="16"/>
                <w:szCs w:val="16"/>
              </w:rPr>
              <w:t>62 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8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8A"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8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8C" w14:textId="77777777" w:rsidR="00A86140" w:rsidRDefault="00635446">
            <w:pPr>
              <w:jc w:val="right"/>
              <w:textAlignment w:val="bottom"/>
            </w:pPr>
            <w:r>
              <w:rPr>
                <w:rFonts w:ascii="Times New Roman" w:eastAsia="宋体" w:hAnsi="Times New Roman"/>
                <w:color w:val="000000"/>
                <w:sz w:val="16"/>
                <w:szCs w:val="16"/>
              </w:rPr>
              <w:t>(3,054)</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8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8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8F"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90" w14:textId="77777777" w:rsidR="00A86140" w:rsidRDefault="00635446">
            <w:pPr>
              <w:jc w:val="right"/>
              <w:textAlignment w:val="bottom"/>
            </w:pPr>
            <w:r>
              <w:rPr>
                <w:rFonts w:ascii="Times New Roman" w:eastAsia="宋体" w:hAnsi="Times New Roman"/>
                <w:color w:val="000000"/>
                <w:sz w:val="16"/>
                <w:szCs w:val="16"/>
              </w:rPr>
              <w:t>(7,106)</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9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92"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93"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94" w14:textId="77777777" w:rsidR="00A86140" w:rsidRDefault="00635446">
            <w:pPr>
              <w:jc w:val="right"/>
              <w:textAlignment w:val="bottom"/>
            </w:pPr>
            <w:r>
              <w:rPr>
                <w:rFonts w:ascii="Times New Roman" w:eastAsia="宋体" w:hAnsi="Times New Roman"/>
                <w:color w:val="000000"/>
                <w:sz w:val="16"/>
                <w:szCs w:val="16"/>
              </w:rPr>
              <w:t>(705)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9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9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9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98" w14:textId="77777777" w:rsidR="00A86140" w:rsidRDefault="00635446">
            <w:pPr>
              <w:jc w:val="right"/>
              <w:textAlignment w:val="bottom"/>
            </w:pPr>
            <w:r>
              <w:rPr>
                <w:rFonts w:ascii="Times New Roman" w:eastAsia="宋体" w:hAnsi="Times New Roman"/>
                <w:color w:val="000000"/>
                <w:sz w:val="16"/>
                <w:szCs w:val="16"/>
              </w:rPr>
              <w:t>(2,860)</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9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9A"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9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9C" w14:textId="77777777" w:rsidR="00A86140" w:rsidRDefault="00635446">
            <w:pPr>
              <w:jc w:val="right"/>
              <w:textAlignment w:val="bottom"/>
            </w:pPr>
            <w:r>
              <w:rPr>
                <w:rFonts w:ascii="Times New Roman" w:eastAsia="宋体" w:hAnsi="Times New Roman"/>
                <w:color w:val="000000"/>
                <w:sz w:val="16"/>
                <w:szCs w:val="16"/>
              </w:rPr>
              <w:t>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9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9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79F"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7A0" w14:textId="77777777" w:rsidR="00A86140" w:rsidRDefault="00635446">
            <w:pPr>
              <w:jc w:val="right"/>
              <w:textAlignment w:val="bottom"/>
            </w:pPr>
            <w:r>
              <w:rPr>
                <w:rFonts w:ascii="Times New Roman" w:eastAsia="宋体" w:hAnsi="Times New Roman"/>
                <w:color w:val="000000"/>
                <w:sz w:val="16"/>
                <w:szCs w:val="16"/>
              </w:rPr>
              <w:t>(2,755)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7A1" w14:textId="77777777" w:rsidR="00A86140" w:rsidRDefault="00A86140">
            <w:pPr>
              <w:jc w:val="right"/>
              <w:rPr>
                <w:rFonts w:ascii="宋体"/>
              </w:rPr>
            </w:pPr>
          </w:p>
        </w:tc>
      </w:tr>
      <w:tr w:rsidR="00A86140" w14:paraId="071857B5" w14:textId="77777777">
        <w:trPr>
          <w:jc w:val="center"/>
          <w:hidden/>
        </w:trPr>
        <w:tc>
          <w:tcPr>
            <w:tcW w:w="0" w:type="auto"/>
            <w:gridSpan w:val="3"/>
            <w:shd w:val="clear" w:color="auto" w:fill="auto"/>
            <w:vAlign w:val="bottom"/>
          </w:tcPr>
          <w:p w14:paraId="071857A3" w14:textId="77777777" w:rsidR="00A86140" w:rsidRDefault="00A86140">
            <w:pPr>
              <w:rPr>
                <w:rFonts w:ascii="宋体"/>
                <w:vanish/>
              </w:rPr>
            </w:pPr>
          </w:p>
        </w:tc>
        <w:tc>
          <w:tcPr>
            <w:tcW w:w="0" w:type="auto"/>
            <w:gridSpan w:val="3"/>
            <w:shd w:val="clear" w:color="auto" w:fill="auto"/>
            <w:vAlign w:val="bottom"/>
          </w:tcPr>
          <w:p w14:paraId="071857A4" w14:textId="77777777" w:rsidR="00A86140" w:rsidRDefault="00A86140">
            <w:pPr>
              <w:rPr>
                <w:rFonts w:ascii="宋体"/>
                <w:vanish/>
              </w:rPr>
            </w:pPr>
          </w:p>
        </w:tc>
        <w:tc>
          <w:tcPr>
            <w:tcW w:w="0" w:type="auto"/>
            <w:gridSpan w:val="3"/>
            <w:shd w:val="clear" w:color="auto" w:fill="auto"/>
            <w:vAlign w:val="bottom"/>
          </w:tcPr>
          <w:p w14:paraId="071857A5" w14:textId="77777777" w:rsidR="00A86140" w:rsidRDefault="00A86140">
            <w:pPr>
              <w:rPr>
                <w:rFonts w:ascii="宋体"/>
                <w:vanish/>
              </w:rPr>
            </w:pPr>
          </w:p>
        </w:tc>
        <w:tc>
          <w:tcPr>
            <w:tcW w:w="0" w:type="auto"/>
            <w:gridSpan w:val="3"/>
            <w:shd w:val="clear" w:color="auto" w:fill="auto"/>
            <w:vAlign w:val="bottom"/>
          </w:tcPr>
          <w:p w14:paraId="071857A6" w14:textId="77777777" w:rsidR="00A86140" w:rsidRDefault="00A86140">
            <w:pPr>
              <w:rPr>
                <w:rFonts w:ascii="宋体"/>
                <w:vanish/>
              </w:rPr>
            </w:pPr>
          </w:p>
        </w:tc>
        <w:tc>
          <w:tcPr>
            <w:tcW w:w="0" w:type="auto"/>
            <w:gridSpan w:val="3"/>
            <w:shd w:val="clear" w:color="auto" w:fill="auto"/>
            <w:vAlign w:val="bottom"/>
          </w:tcPr>
          <w:p w14:paraId="071857A7" w14:textId="77777777" w:rsidR="00A86140" w:rsidRDefault="00A86140">
            <w:pPr>
              <w:rPr>
                <w:rFonts w:ascii="宋体"/>
                <w:vanish/>
              </w:rPr>
            </w:pPr>
          </w:p>
        </w:tc>
        <w:tc>
          <w:tcPr>
            <w:tcW w:w="0" w:type="auto"/>
            <w:gridSpan w:val="3"/>
            <w:shd w:val="clear" w:color="auto" w:fill="auto"/>
            <w:vAlign w:val="bottom"/>
          </w:tcPr>
          <w:p w14:paraId="071857A8" w14:textId="77777777" w:rsidR="00A86140" w:rsidRDefault="00A86140">
            <w:pPr>
              <w:rPr>
                <w:rFonts w:ascii="宋体"/>
                <w:vanish/>
              </w:rPr>
            </w:pPr>
          </w:p>
        </w:tc>
        <w:tc>
          <w:tcPr>
            <w:tcW w:w="0" w:type="auto"/>
            <w:gridSpan w:val="3"/>
            <w:shd w:val="clear" w:color="auto" w:fill="auto"/>
            <w:vAlign w:val="bottom"/>
          </w:tcPr>
          <w:p w14:paraId="071857A9" w14:textId="77777777" w:rsidR="00A86140" w:rsidRDefault="00A86140">
            <w:pPr>
              <w:rPr>
                <w:rFonts w:ascii="宋体"/>
                <w:vanish/>
              </w:rPr>
            </w:pPr>
          </w:p>
        </w:tc>
        <w:tc>
          <w:tcPr>
            <w:tcW w:w="0" w:type="auto"/>
            <w:gridSpan w:val="3"/>
            <w:shd w:val="clear" w:color="auto" w:fill="auto"/>
            <w:vAlign w:val="bottom"/>
          </w:tcPr>
          <w:p w14:paraId="071857AA" w14:textId="77777777" w:rsidR="00A86140" w:rsidRDefault="00A86140">
            <w:pPr>
              <w:rPr>
                <w:rFonts w:ascii="宋体"/>
                <w:vanish/>
              </w:rPr>
            </w:pPr>
          </w:p>
        </w:tc>
        <w:tc>
          <w:tcPr>
            <w:tcW w:w="0" w:type="auto"/>
            <w:gridSpan w:val="3"/>
            <w:shd w:val="clear" w:color="auto" w:fill="auto"/>
            <w:vAlign w:val="bottom"/>
          </w:tcPr>
          <w:p w14:paraId="071857AB" w14:textId="77777777" w:rsidR="00A86140" w:rsidRDefault="00A86140">
            <w:pPr>
              <w:rPr>
                <w:rFonts w:ascii="宋体"/>
                <w:vanish/>
              </w:rPr>
            </w:pPr>
          </w:p>
        </w:tc>
        <w:tc>
          <w:tcPr>
            <w:tcW w:w="0" w:type="auto"/>
            <w:gridSpan w:val="3"/>
            <w:shd w:val="clear" w:color="auto" w:fill="auto"/>
            <w:vAlign w:val="bottom"/>
          </w:tcPr>
          <w:p w14:paraId="071857AC" w14:textId="77777777" w:rsidR="00A86140" w:rsidRDefault="00A86140">
            <w:pPr>
              <w:rPr>
                <w:rFonts w:ascii="宋体"/>
                <w:vanish/>
              </w:rPr>
            </w:pPr>
          </w:p>
        </w:tc>
        <w:tc>
          <w:tcPr>
            <w:tcW w:w="0" w:type="auto"/>
            <w:gridSpan w:val="3"/>
            <w:shd w:val="clear" w:color="auto" w:fill="auto"/>
            <w:vAlign w:val="bottom"/>
          </w:tcPr>
          <w:p w14:paraId="071857AD" w14:textId="77777777" w:rsidR="00A86140" w:rsidRDefault="00A86140">
            <w:pPr>
              <w:rPr>
                <w:rFonts w:ascii="宋体"/>
                <w:vanish/>
              </w:rPr>
            </w:pPr>
          </w:p>
        </w:tc>
        <w:tc>
          <w:tcPr>
            <w:tcW w:w="0" w:type="auto"/>
            <w:gridSpan w:val="3"/>
            <w:shd w:val="clear" w:color="auto" w:fill="auto"/>
            <w:vAlign w:val="bottom"/>
          </w:tcPr>
          <w:p w14:paraId="071857AE" w14:textId="77777777" w:rsidR="00A86140" w:rsidRDefault="00A86140">
            <w:pPr>
              <w:rPr>
                <w:rFonts w:ascii="宋体"/>
                <w:vanish/>
              </w:rPr>
            </w:pPr>
          </w:p>
        </w:tc>
        <w:tc>
          <w:tcPr>
            <w:tcW w:w="0" w:type="auto"/>
            <w:gridSpan w:val="3"/>
            <w:shd w:val="clear" w:color="auto" w:fill="auto"/>
            <w:vAlign w:val="bottom"/>
          </w:tcPr>
          <w:p w14:paraId="071857AF" w14:textId="77777777" w:rsidR="00A86140" w:rsidRDefault="00A86140">
            <w:pPr>
              <w:rPr>
                <w:rFonts w:ascii="宋体"/>
                <w:vanish/>
              </w:rPr>
            </w:pPr>
          </w:p>
        </w:tc>
        <w:tc>
          <w:tcPr>
            <w:tcW w:w="0" w:type="auto"/>
            <w:gridSpan w:val="3"/>
            <w:shd w:val="clear" w:color="auto" w:fill="auto"/>
            <w:vAlign w:val="bottom"/>
          </w:tcPr>
          <w:p w14:paraId="071857B0" w14:textId="77777777" w:rsidR="00A86140" w:rsidRDefault="00A86140">
            <w:pPr>
              <w:rPr>
                <w:rFonts w:ascii="宋体"/>
                <w:vanish/>
              </w:rPr>
            </w:pPr>
          </w:p>
        </w:tc>
        <w:tc>
          <w:tcPr>
            <w:tcW w:w="0" w:type="auto"/>
            <w:gridSpan w:val="3"/>
            <w:shd w:val="clear" w:color="auto" w:fill="auto"/>
            <w:vAlign w:val="bottom"/>
          </w:tcPr>
          <w:p w14:paraId="071857B1" w14:textId="77777777" w:rsidR="00A86140" w:rsidRDefault="00A86140">
            <w:pPr>
              <w:rPr>
                <w:rFonts w:ascii="宋体"/>
                <w:vanish/>
              </w:rPr>
            </w:pPr>
          </w:p>
        </w:tc>
        <w:tc>
          <w:tcPr>
            <w:tcW w:w="0" w:type="auto"/>
            <w:gridSpan w:val="3"/>
            <w:shd w:val="clear" w:color="auto" w:fill="auto"/>
            <w:vAlign w:val="bottom"/>
          </w:tcPr>
          <w:p w14:paraId="071857B2" w14:textId="77777777" w:rsidR="00A86140" w:rsidRDefault="00A86140">
            <w:pPr>
              <w:rPr>
                <w:rFonts w:ascii="宋体"/>
                <w:vanish/>
              </w:rPr>
            </w:pPr>
          </w:p>
        </w:tc>
        <w:tc>
          <w:tcPr>
            <w:tcW w:w="0" w:type="auto"/>
            <w:gridSpan w:val="3"/>
            <w:shd w:val="clear" w:color="auto" w:fill="auto"/>
            <w:vAlign w:val="bottom"/>
          </w:tcPr>
          <w:p w14:paraId="071857B3" w14:textId="77777777" w:rsidR="00A86140" w:rsidRDefault="00A86140">
            <w:pPr>
              <w:rPr>
                <w:rFonts w:ascii="宋体"/>
                <w:vanish/>
              </w:rPr>
            </w:pPr>
          </w:p>
        </w:tc>
        <w:tc>
          <w:tcPr>
            <w:tcW w:w="0" w:type="auto"/>
            <w:gridSpan w:val="3"/>
            <w:shd w:val="clear" w:color="auto" w:fill="auto"/>
            <w:vAlign w:val="bottom"/>
          </w:tcPr>
          <w:p w14:paraId="071857B4" w14:textId="77777777" w:rsidR="00A86140" w:rsidRDefault="00A86140">
            <w:pPr>
              <w:rPr>
                <w:rFonts w:ascii="宋体"/>
                <w:vanish/>
              </w:rPr>
            </w:pPr>
          </w:p>
        </w:tc>
      </w:tr>
      <w:tr w:rsidR="00A86140" w14:paraId="071857D1" w14:textId="77777777">
        <w:trPr>
          <w:jc w:val="center"/>
        </w:trPr>
        <w:tc>
          <w:tcPr>
            <w:tcW w:w="0" w:type="auto"/>
            <w:gridSpan w:val="3"/>
            <w:shd w:val="clear" w:color="auto" w:fill="FFFFFF"/>
            <w:tcMar>
              <w:top w:w="40" w:type="dxa"/>
              <w:left w:w="155" w:type="dxa"/>
              <w:bottom w:w="40" w:type="dxa"/>
              <w:right w:w="20" w:type="dxa"/>
            </w:tcMar>
            <w:vAlign w:val="bottom"/>
          </w:tcPr>
          <w:p w14:paraId="071857B6" w14:textId="77777777" w:rsidR="00A86140" w:rsidRDefault="00635446">
            <w:pPr>
              <w:textAlignment w:val="bottom"/>
            </w:pPr>
            <w:r>
              <w:rPr>
                <w:rFonts w:ascii="Times New Roman" w:eastAsia="宋体" w:hAnsi="Times New Roman"/>
                <w:color w:val="000000"/>
                <w:sz w:val="16"/>
                <w:szCs w:val="16"/>
              </w:rPr>
              <w:t>Net income</w:t>
            </w:r>
          </w:p>
        </w:tc>
        <w:tc>
          <w:tcPr>
            <w:tcW w:w="0" w:type="auto"/>
            <w:gridSpan w:val="2"/>
            <w:shd w:val="clear" w:color="auto" w:fill="FFFFFF"/>
            <w:tcMar>
              <w:top w:w="40" w:type="dxa"/>
              <w:left w:w="20" w:type="dxa"/>
              <w:bottom w:w="40" w:type="dxa"/>
              <w:right w:w="0" w:type="dxa"/>
            </w:tcMar>
            <w:vAlign w:val="bottom"/>
          </w:tcPr>
          <w:p w14:paraId="071857B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B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B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B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B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B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B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B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B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C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C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C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C3" w14:textId="77777777" w:rsidR="00A86140" w:rsidRDefault="00635446">
            <w:pPr>
              <w:jc w:val="right"/>
              <w:textAlignment w:val="bottom"/>
            </w:pPr>
            <w:r>
              <w:rPr>
                <w:rFonts w:ascii="Times New Roman" w:eastAsia="宋体" w:hAnsi="Times New Roman"/>
                <w:color w:val="000000"/>
                <w:sz w:val="16"/>
                <w:szCs w:val="16"/>
              </w:rPr>
              <w:t>245 </w:t>
            </w:r>
          </w:p>
        </w:tc>
        <w:tc>
          <w:tcPr>
            <w:tcW w:w="0" w:type="auto"/>
            <w:shd w:val="clear" w:color="auto" w:fill="FFFFFF"/>
            <w:tcMar>
              <w:top w:w="40" w:type="dxa"/>
              <w:left w:w="0" w:type="dxa"/>
              <w:bottom w:w="40" w:type="dxa"/>
              <w:right w:w="20" w:type="dxa"/>
            </w:tcMar>
            <w:vAlign w:val="bottom"/>
          </w:tcPr>
          <w:p w14:paraId="071857C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C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C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C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C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C9" w14:textId="77777777" w:rsidR="00A86140" w:rsidRDefault="00635446">
            <w:pPr>
              <w:jc w:val="right"/>
              <w:textAlignment w:val="bottom"/>
            </w:pPr>
            <w:r>
              <w:rPr>
                <w:rFonts w:ascii="Times New Roman" w:eastAsia="宋体" w:hAnsi="Times New Roman"/>
                <w:color w:val="000000"/>
                <w:sz w:val="16"/>
                <w:szCs w:val="16"/>
              </w:rPr>
              <w:t>245 </w:t>
            </w:r>
          </w:p>
        </w:tc>
        <w:tc>
          <w:tcPr>
            <w:tcW w:w="0" w:type="auto"/>
            <w:shd w:val="clear" w:color="auto" w:fill="FFFFFF"/>
            <w:tcMar>
              <w:top w:w="40" w:type="dxa"/>
              <w:left w:w="0" w:type="dxa"/>
              <w:bottom w:w="40" w:type="dxa"/>
              <w:right w:w="20" w:type="dxa"/>
            </w:tcMar>
            <w:vAlign w:val="bottom"/>
          </w:tcPr>
          <w:p w14:paraId="071857C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C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CC" w14:textId="77777777" w:rsidR="00A86140" w:rsidRDefault="00635446">
            <w:pPr>
              <w:jc w:val="right"/>
              <w:textAlignment w:val="bottom"/>
            </w:pPr>
            <w:r>
              <w:rPr>
                <w:rFonts w:ascii="Times New Roman" w:eastAsia="宋体" w:hAnsi="Times New Roman"/>
                <w:color w:val="000000"/>
                <w:sz w:val="16"/>
                <w:szCs w:val="16"/>
              </w:rPr>
              <w:t>(4)</w:t>
            </w:r>
          </w:p>
        </w:tc>
        <w:tc>
          <w:tcPr>
            <w:tcW w:w="0" w:type="auto"/>
            <w:shd w:val="clear" w:color="auto" w:fill="FFFFFF"/>
            <w:tcMar>
              <w:top w:w="40" w:type="dxa"/>
              <w:left w:w="0" w:type="dxa"/>
              <w:bottom w:w="40" w:type="dxa"/>
              <w:right w:w="20" w:type="dxa"/>
            </w:tcMar>
            <w:vAlign w:val="bottom"/>
          </w:tcPr>
          <w:p w14:paraId="071857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C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CF" w14:textId="77777777" w:rsidR="00A86140" w:rsidRDefault="00635446">
            <w:pPr>
              <w:jc w:val="right"/>
              <w:textAlignment w:val="bottom"/>
            </w:pPr>
            <w:r>
              <w:rPr>
                <w:rFonts w:ascii="Times New Roman" w:eastAsia="宋体" w:hAnsi="Times New Roman"/>
                <w:color w:val="000000"/>
                <w:sz w:val="16"/>
                <w:szCs w:val="16"/>
              </w:rPr>
              <w:t>241 </w:t>
            </w:r>
          </w:p>
        </w:tc>
        <w:tc>
          <w:tcPr>
            <w:tcW w:w="0" w:type="auto"/>
            <w:shd w:val="clear" w:color="auto" w:fill="FFFFFF"/>
            <w:tcMar>
              <w:top w:w="40" w:type="dxa"/>
              <w:left w:w="0" w:type="dxa"/>
              <w:bottom w:w="40" w:type="dxa"/>
              <w:right w:w="20" w:type="dxa"/>
            </w:tcMar>
            <w:vAlign w:val="bottom"/>
          </w:tcPr>
          <w:p w14:paraId="071857D0" w14:textId="77777777" w:rsidR="00A86140" w:rsidRDefault="00A86140">
            <w:pPr>
              <w:jc w:val="right"/>
              <w:rPr>
                <w:rFonts w:ascii="宋体"/>
              </w:rPr>
            </w:pPr>
          </w:p>
        </w:tc>
      </w:tr>
      <w:tr w:rsidR="00A86140" w14:paraId="071857ED" w14:textId="77777777">
        <w:trPr>
          <w:jc w:val="center"/>
        </w:trPr>
        <w:tc>
          <w:tcPr>
            <w:tcW w:w="0" w:type="auto"/>
            <w:gridSpan w:val="3"/>
            <w:shd w:val="clear" w:color="auto" w:fill="CCEEFF"/>
            <w:tcMar>
              <w:top w:w="40" w:type="dxa"/>
              <w:left w:w="20" w:type="dxa"/>
              <w:bottom w:w="40" w:type="dxa"/>
              <w:right w:w="20" w:type="dxa"/>
            </w:tcMar>
            <w:vAlign w:val="bottom"/>
          </w:tcPr>
          <w:p w14:paraId="071857D2"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6"/>
                <w:szCs w:val="16"/>
              </w:rPr>
              <w:t>Dividends and dividend equivalents declared ($0.33 per common share)</w:t>
            </w:r>
          </w:p>
        </w:tc>
        <w:tc>
          <w:tcPr>
            <w:tcW w:w="0" w:type="auto"/>
            <w:gridSpan w:val="2"/>
            <w:shd w:val="clear" w:color="auto" w:fill="CCEEFF"/>
            <w:tcMar>
              <w:top w:w="40" w:type="dxa"/>
              <w:left w:w="20" w:type="dxa"/>
              <w:bottom w:w="40" w:type="dxa"/>
              <w:right w:w="0" w:type="dxa"/>
            </w:tcMar>
            <w:vAlign w:val="bottom"/>
          </w:tcPr>
          <w:p w14:paraId="071857D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7D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D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D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7D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D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D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7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D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D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7D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D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DF" w14:textId="77777777" w:rsidR="00A86140" w:rsidRDefault="00635446">
            <w:pPr>
              <w:jc w:val="right"/>
              <w:textAlignment w:val="bottom"/>
            </w:pPr>
            <w:r>
              <w:rPr>
                <w:rFonts w:ascii="Times New Roman" w:eastAsia="宋体" w:hAnsi="Times New Roman"/>
                <w:color w:val="000000"/>
                <w:sz w:val="16"/>
                <w:szCs w:val="16"/>
              </w:rPr>
              <w:t>(241)</w:t>
            </w:r>
          </w:p>
        </w:tc>
        <w:tc>
          <w:tcPr>
            <w:tcW w:w="0" w:type="auto"/>
            <w:shd w:val="clear" w:color="auto" w:fill="CCEEFF"/>
            <w:tcMar>
              <w:top w:w="40" w:type="dxa"/>
              <w:left w:w="0" w:type="dxa"/>
              <w:bottom w:w="40" w:type="dxa"/>
              <w:right w:w="20" w:type="dxa"/>
            </w:tcMar>
            <w:vAlign w:val="bottom"/>
          </w:tcPr>
          <w:p w14:paraId="071857E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E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E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7E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E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E5" w14:textId="77777777" w:rsidR="00A86140" w:rsidRDefault="00635446">
            <w:pPr>
              <w:jc w:val="right"/>
              <w:textAlignment w:val="bottom"/>
            </w:pPr>
            <w:r>
              <w:rPr>
                <w:rFonts w:ascii="Times New Roman" w:eastAsia="宋体" w:hAnsi="Times New Roman"/>
                <w:color w:val="000000"/>
                <w:sz w:val="16"/>
                <w:szCs w:val="16"/>
              </w:rPr>
              <w:t>(241)</w:t>
            </w:r>
          </w:p>
        </w:tc>
        <w:tc>
          <w:tcPr>
            <w:tcW w:w="0" w:type="auto"/>
            <w:shd w:val="clear" w:color="auto" w:fill="CCEEFF"/>
            <w:tcMar>
              <w:top w:w="40" w:type="dxa"/>
              <w:left w:w="0" w:type="dxa"/>
              <w:bottom w:w="40" w:type="dxa"/>
              <w:right w:w="20" w:type="dxa"/>
            </w:tcMar>
            <w:vAlign w:val="bottom"/>
          </w:tcPr>
          <w:p w14:paraId="071857E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E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E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7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7E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7EB" w14:textId="77777777" w:rsidR="00A86140" w:rsidRDefault="00635446">
            <w:pPr>
              <w:jc w:val="right"/>
              <w:textAlignment w:val="bottom"/>
            </w:pPr>
            <w:r>
              <w:rPr>
                <w:rFonts w:ascii="Times New Roman" w:eastAsia="宋体" w:hAnsi="Times New Roman"/>
                <w:color w:val="000000"/>
                <w:sz w:val="16"/>
                <w:szCs w:val="16"/>
              </w:rPr>
              <w:t>(241)</w:t>
            </w:r>
          </w:p>
        </w:tc>
        <w:tc>
          <w:tcPr>
            <w:tcW w:w="0" w:type="auto"/>
            <w:shd w:val="clear" w:color="auto" w:fill="CCEEFF"/>
            <w:tcMar>
              <w:top w:w="40" w:type="dxa"/>
              <w:left w:w="0" w:type="dxa"/>
              <w:bottom w:w="40" w:type="dxa"/>
              <w:right w:w="20" w:type="dxa"/>
            </w:tcMar>
            <w:vAlign w:val="bottom"/>
          </w:tcPr>
          <w:p w14:paraId="071857EC" w14:textId="77777777" w:rsidR="00A86140" w:rsidRDefault="00A86140">
            <w:pPr>
              <w:jc w:val="right"/>
              <w:rPr>
                <w:rFonts w:ascii="宋体"/>
              </w:rPr>
            </w:pPr>
          </w:p>
        </w:tc>
      </w:tr>
      <w:tr w:rsidR="00A86140" w14:paraId="07185809" w14:textId="77777777">
        <w:trPr>
          <w:jc w:val="center"/>
        </w:trPr>
        <w:tc>
          <w:tcPr>
            <w:tcW w:w="0" w:type="auto"/>
            <w:gridSpan w:val="3"/>
            <w:shd w:val="clear" w:color="auto" w:fill="FFFFFF"/>
            <w:tcMar>
              <w:top w:w="40" w:type="dxa"/>
              <w:left w:w="155" w:type="dxa"/>
              <w:bottom w:w="40" w:type="dxa"/>
              <w:right w:w="20" w:type="dxa"/>
            </w:tcMar>
            <w:vAlign w:val="bottom"/>
          </w:tcPr>
          <w:p w14:paraId="071857EE" w14:textId="77777777" w:rsidR="00A86140" w:rsidRDefault="00635446">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FFFFFF"/>
            <w:tcMar>
              <w:top w:w="40" w:type="dxa"/>
              <w:left w:w="20" w:type="dxa"/>
              <w:bottom w:w="40" w:type="dxa"/>
              <w:right w:w="0" w:type="dxa"/>
            </w:tcMar>
            <w:vAlign w:val="bottom"/>
          </w:tcPr>
          <w:p w14:paraId="071857E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F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F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F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F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F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F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F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F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F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F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F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F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7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7F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7FE" w14:textId="77777777" w:rsidR="00A86140" w:rsidRDefault="00635446">
            <w:pPr>
              <w:jc w:val="right"/>
              <w:textAlignment w:val="bottom"/>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bottom"/>
          </w:tcPr>
          <w:p w14:paraId="071857F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0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01" w14:textId="77777777" w:rsidR="00A86140" w:rsidRDefault="00635446">
            <w:pPr>
              <w:jc w:val="right"/>
              <w:textAlignment w:val="bottom"/>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bottom"/>
          </w:tcPr>
          <w:p w14:paraId="0718580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0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0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0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0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07" w14:textId="77777777" w:rsidR="00A86140" w:rsidRDefault="00635446">
            <w:pPr>
              <w:jc w:val="right"/>
              <w:textAlignment w:val="bottom"/>
            </w:pPr>
            <w:r>
              <w:rPr>
                <w:rFonts w:ascii="Times New Roman" w:eastAsia="宋体" w:hAnsi="Times New Roman"/>
                <w:color w:val="000000"/>
                <w:sz w:val="16"/>
                <w:szCs w:val="16"/>
              </w:rPr>
              <w:t>(196)</w:t>
            </w:r>
          </w:p>
        </w:tc>
        <w:tc>
          <w:tcPr>
            <w:tcW w:w="0" w:type="auto"/>
            <w:shd w:val="clear" w:color="auto" w:fill="FFFFFF"/>
            <w:tcMar>
              <w:top w:w="40" w:type="dxa"/>
              <w:left w:w="0" w:type="dxa"/>
              <w:bottom w:w="40" w:type="dxa"/>
              <w:right w:w="20" w:type="dxa"/>
            </w:tcMar>
            <w:vAlign w:val="bottom"/>
          </w:tcPr>
          <w:p w14:paraId="07185808" w14:textId="77777777" w:rsidR="00A86140" w:rsidRDefault="00A86140">
            <w:pPr>
              <w:jc w:val="right"/>
              <w:rPr>
                <w:rFonts w:ascii="宋体"/>
              </w:rPr>
            </w:pPr>
          </w:p>
        </w:tc>
      </w:tr>
      <w:tr w:rsidR="00A86140" w14:paraId="07185825" w14:textId="77777777">
        <w:trPr>
          <w:jc w:val="center"/>
        </w:trPr>
        <w:tc>
          <w:tcPr>
            <w:tcW w:w="0" w:type="auto"/>
            <w:gridSpan w:val="3"/>
            <w:shd w:val="clear" w:color="auto" w:fill="CCEEFF"/>
            <w:tcMar>
              <w:top w:w="40" w:type="dxa"/>
              <w:left w:w="155" w:type="dxa"/>
              <w:bottom w:w="40" w:type="dxa"/>
              <w:right w:w="20" w:type="dxa"/>
            </w:tcMar>
            <w:vAlign w:val="bottom"/>
          </w:tcPr>
          <w:p w14:paraId="0718580A" w14:textId="77777777" w:rsidR="00A86140" w:rsidRDefault="00635446">
            <w:pPr>
              <w:textAlignment w:val="bottom"/>
            </w:pPr>
            <w:r>
              <w:rPr>
                <w:rFonts w:ascii="Times New Roman" w:eastAsia="宋体" w:hAnsi="Times New Roman"/>
                <w:color w:val="000000"/>
                <w:sz w:val="16"/>
                <w:szCs w:val="16"/>
              </w:rPr>
              <w:t>Cash flow hedges, net change</w:t>
            </w:r>
          </w:p>
        </w:tc>
        <w:tc>
          <w:tcPr>
            <w:tcW w:w="0" w:type="auto"/>
            <w:gridSpan w:val="2"/>
            <w:shd w:val="clear" w:color="auto" w:fill="CCEEFF"/>
            <w:tcMar>
              <w:top w:w="40" w:type="dxa"/>
              <w:left w:w="20" w:type="dxa"/>
              <w:bottom w:w="40" w:type="dxa"/>
              <w:right w:w="0" w:type="dxa"/>
            </w:tcMar>
            <w:vAlign w:val="bottom"/>
          </w:tcPr>
          <w:p w14:paraId="0718580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0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0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0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0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1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1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1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1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1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1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1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1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1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1A" w14:textId="77777777" w:rsidR="00A86140" w:rsidRDefault="00635446">
            <w:pPr>
              <w:jc w:val="right"/>
              <w:textAlignment w:val="bottom"/>
            </w:pPr>
            <w:r>
              <w:rPr>
                <w:rFonts w:ascii="Times New Roman" w:eastAsia="宋体" w:hAnsi="Times New Roman"/>
                <w:color w:val="000000"/>
                <w:sz w:val="16"/>
                <w:szCs w:val="16"/>
              </w:rPr>
              <w:t>(18)</w:t>
            </w:r>
          </w:p>
        </w:tc>
        <w:tc>
          <w:tcPr>
            <w:tcW w:w="0" w:type="auto"/>
            <w:shd w:val="clear" w:color="auto" w:fill="CCEEFF"/>
            <w:tcMar>
              <w:top w:w="40" w:type="dxa"/>
              <w:left w:w="0" w:type="dxa"/>
              <w:bottom w:w="40" w:type="dxa"/>
              <w:right w:w="20" w:type="dxa"/>
            </w:tcMar>
            <w:vAlign w:val="bottom"/>
          </w:tcPr>
          <w:p w14:paraId="071858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1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1D" w14:textId="77777777" w:rsidR="00A86140" w:rsidRDefault="00635446">
            <w:pPr>
              <w:jc w:val="right"/>
              <w:textAlignment w:val="bottom"/>
            </w:pPr>
            <w:r>
              <w:rPr>
                <w:rFonts w:ascii="Times New Roman" w:eastAsia="宋体" w:hAnsi="Times New Roman"/>
                <w:color w:val="000000"/>
                <w:sz w:val="16"/>
                <w:szCs w:val="16"/>
              </w:rPr>
              <w:t>(18)</w:t>
            </w:r>
          </w:p>
        </w:tc>
        <w:tc>
          <w:tcPr>
            <w:tcW w:w="0" w:type="auto"/>
            <w:shd w:val="clear" w:color="auto" w:fill="CCEEFF"/>
            <w:tcMar>
              <w:top w:w="40" w:type="dxa"/>
              <w:left w:w="0" w:type="dxa"/>
              <w:bottom w:w="40" w:type="dxa"/>
              <w:right w:w="20" w:type="dxa"/>
            </w:tcMar>
            <w:vAlign w:val="bottom"/>
          </w:tcPr>
          <w:p w14:paraId="071858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1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2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2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2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23" w14:textId="77777777" w:rsidR="00A86140" w:rsidRDefault="00635446">
            <w:pPr>
              <w:jc w:val="right"/>
              <w:textAlignment w:val="bottom"/>
            </w:pPr>
            <w:r>
              <w:rPr>
                <w:rFonts w:ascii="Times New Roman" w:eastAsia="宋体" w:hAnsi="Times New Roman"/>
                <w:color w:val="000000"/>
                <w:sz w:val="16"/>
                <w:szCs w:val="16"/>
              </w:rPr>
              <w:t>(18)</w:t>
            </w:r>
          </w:p>
        </w:tc>
        <w:tc>
          <w:tcPr>
            <w:tcW w:w="0" w:type="auto"/>
            <w:shd w:val="clear" w:color="auto" w:fill="CCEEFF"/>
            <w:tcMar>
              <w:top w:w="40" w:type="dxa"/>
              <w:left w:w="0" w:type="dxa"/>
              <w:bottom w:w="40" w:type="dxa"/>
              <w:right w:w="20" w:type="dxa"/>
            </w:tcMar>
            <w:vAlign w:val="bottom"/>
          </w:tcPr>
          <w:p w14:paraId="07185824" w14:textId="77777777" w:rsidR="00A86140" w:rsidRDefault="00A86140">
            <w:pPr>
              <w:jc w:val="right"/>
              <w:rPr>
                <w:rFonts w:ascii="宋体"/>
              </w:rPr>
            </w:pPr>
          </w:p>
        </w:tc>
      </w:tr>
      <w:tr w:rsidR="00A86140" w14:paraId="07185841" w14:textId="77777777">
        <w:trPr>
          <w:jc w:val="center"/>
        </w:trPr>
        <w:tc>
          <w:tcPr>
            <w:tcW w:w="0" w:type="auto"/>
            <w:gridSpan w:val="3"/>
            <w:shd w:val="clear" w:color="auto" w:fill="FFFFFF"/>
            <w:tcMar>
              <w:top w:w="40" w:type="dxa"/>
              <w:left w:w="155" w:type="dxa"/>
              <w:bottom w:w="40" w:type="dxa"/>
              <w:right w:w="20" w:type="dxa"/>
            </w:tcMar>
            <w:vAlign w:val="bottom"/>
          </w:tcPr>
          <w:p w14:paraId="07185826" w14:textId="77777777" w:rsidR="00A86140" w:rsidRDefault="00635446">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FFFFFF"/>
            <w:tcMar>
              <w:top w:w="40" w:type="dxa"/>
              <w:left w:w="20" w:type="dxa"/>
              <w:bottom w:w="40" w:type="dxa"/>
              <w:right w:w="0" w:type="dxa"/>
            </w:tcMar>
            <w:vAlign w:val="bottom"/>
          </w:tcPr>
          <w:p w14:paraId="0718582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2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2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2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2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2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2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2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3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3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3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3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3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3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36" w14:textId="77777777" w:rsidR="00A86140" w:rsidRDefault="00635446">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0718583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3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39" w14:textId="77777777" w:rsidR="00A86140" w:rsidRDefault="00635446">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0718583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3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3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3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3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3F" w14:textId="77777777" w:rsidR="00A86140" w:rsidRDefault="00635446">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07185840" w14:textId="77777777" w:rsidR="00A86140" w:rsidRDefault="00A86140">
            <w:pPr>
              <w:jc w:val="right"/>
              <w:rPr>
                <w:rFonts w:ascii="宋体"/>
              </w:rPr>
            </w:pPr>
          </w:p>
        </w:tc>
      </w:tr>
      <w:tr w:rsidR="00A86140" w14:paraId="0718585D" w14:textId="77777777">
        <w:trPr>
          <w:jc w:val="center"/>
        </w:trPr>
        <w:tc>
          <w:tcPr>
            <w:tcW w:w="0" w:type="auto"/>
            <w:gridSpan w:val="3"/>
            <w:shd w:val="clear" w:color="auto" w:fill="CCEEFF"/>
            <w:tcMar>
              <w:top w:w="40" w:type="dxa"/>
              <w:left w:w="155" w:type="dxa"/>
              <w:bottom w:w="40" w:type="dxa"/>
              <w:right w:w="20" w:type="dxa"/>
            </w:tcMar>
            <w:vAlign w:val="bottom"/>
          </w:tcPr>
          <w:p w14:paraId="07185842" w14:textId="77777777" w:rsidR="00A86140" w:rsidRDefault="00635446">
            <w:pPr>
              <w:textAlignment w:val="bottom"/>
            </w:pPr>
            <w:r>
              <w:rPr>
                <w:rFonts w:ascii="Times New Roman" w:eastAsia="宋体" w:hAnsi="Times New Roman"/>
                <w:color w:val="000000"/>
                <w:sz w:val="16"/>
                <w:szCs w:val="16"/>
              </w:rPr>
              <w:t>Issuance of common stock</w:t>
            </w:r>
          </w:p>
        </w:tc>
        <w:tc>
          <w:tcPr>
            <w:tcW w:w="0" w:type="auto"/>
            <w:gridSpan w:val="2"/>
            <w:shd w:val="clear" w:color="auto" w:fill="CCEEFF"/>
            <w:tcMar>
              <w:top w:w="40" w:type="dxa"/>
              <w:left w:w="20" w:type="dxa"/>
              <w:bottom w:w="40" w:type="dxa"/>
              <w:right w:w="0" w:type="dxa"/>
            </w:tcMar>
            <w:vAlign w:val="bottom"/>
          </w:tcPr>
          <w:p w14:paraId="07185843" w14:textId="77777777" w:rsidR="00A86140" w:rsidRDefault="00635446">
            <w:pPr>
              <w:jc w:val="right"/>
              <w:textAlignment w:val="bottom"/>
            </w:pPr>
            <w:r>
              <w:rPr>
                <w:rFonts w:ascii="Times New Roman" w:eastAsia="宋体" w:hAnsi="Times New Roman"/>
                <w:color w:val="000000"/>
                <w:sz w:val="16"/>
                <w:szCs w:val="16"/>
              </w:rPr>
              <w:t>1 </w:t>
            </w:r>
          </w:p>
        </w:tc>
        <w:tc>
          <w:tcPr>
            <w:tcW w:w="0" w:type="auto"/>
            <w:shd w:val="clear" w:color="auto" w:fill="CCEEFF"/>
            <w:tcMar>
              <w:top w:w="40" w:type="dxa"/>
              <w:left w:w="0" w:type="dxa"/>
              <w:bottom w:w="40" w:type="dxa"/>
              <w:right w:w="20" w:type="dxa"/>
            </w:tcMar>
            <w:vAlign w:val="bottom"/>
          </w:tcPr>
          <w:p w14:paraId="0718584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4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46" w14:textId="77777777" w:rsidR="00A86140" w:rsidRDefault="00635446">
            <w:pPr>
              <w:jc w:val="right"/>
              <w:textAlignment w:val="bottom"/>
            </w:pPr>
            <w:r>
              <w:rPr>
                <w:rFonts w:ascii="Times New Roman" w:eastAsia="宋体" w:hAnsi="Times New Roman"/>
                <w:color w:val="000000"/>
                <w:sz w:val="16"/>
                <w:szCs w:val="16"/>
              </w:rPr>
              <w:t>(22)</w:t>
            </w:r>
          </w:p>
        </w:tc>
        <w:tc>
          <w:tcPr>
            <w:tcW w:w="0" w:type="auto"/>
            <w:shd w:val="clear" w:color="auto" w:fill="CCEEFF"/>
            <w:tcMar>
              <w:top w:w="40" w:type="dxa"/>
              <w:left w:w="0" w:type="dxa"/>
              <w:bottom w:w="40" w:type="dxa"/>
              <w:right w:w="20" w:type="dxa"/>
            </w:tcMar>
            <w:vAlign w:val="bottom"/>
          </w:tcPr>
          <w:p w14:paraId="0718584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4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4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4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4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4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4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4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4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5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5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5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5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5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55" w14:textId="77777777" w:rsidR="00A86140" w:rsidRDefault="00635446">
            <w:pPr>
              <w:jc w:val="right"/>
              <w:textAlignment w:val="bottom"/>
            </w:pPr>
            <w:r>
              <w:rPr>
                <w:rFonts w:ascii="Times New Roman" w:eastAsia="宋体" w:hAnsi="Times New Roman"/>
                <w:color w:val="000000"/>
                <w:sz w:val="16"/>
                <w:szCs w:val="16"/>
              </w:rPr>
              <w:t>(22)</w:t>
            </w:r>
          </w:p>
        </w:tc>
        <w:tc>
          <w:tcPr>
            <w:tcW w:w="0" w:type="auto"/>
            <w:shd w:val="clear" w:color="auto" w:fill="CCEEFF"/>
            <w:tcMar>
              <w:top w:w="40" w:type="dxa"/>
              <w:left w:w="0" w:type="dxa"/>
              <w:bottom w:w="40" w:type="dxa"/>
              <w:right w:w="20" w:type="dxa"/>
            </w:tcMar>
            <w:vAlign w:val="bottom"/>
          </w:tcPr>
          <w:p w14:paraId="0718585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5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5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5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5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5B" w14:textId="77777777" w:rsidR="00A86140" w:rsidRDefault="00635446">
            <w:pPr>
              <w:jc w:val="right"/>
              <w:textAlignment w:val="bottom"/>
            </w:pPr>
            <w:r>
              <w:rPr>
                <w:rFonts w:ascii="Times New Roman" w:eastAsia="宋体" w:hAnsi="Times New Roman"/>
                <w:color w:val="000000"/>
                <w:sz w:val="16"/>
                <w:szCs w:val="16"/>
              </w:rPr>
              <w:t>(22)</w:t>
            </w:r>
          </w:p>
        </w:tc>
        <w:tc>
          <w:tcPr>
            <w:tcW w:w="0" w:type="auto"/>
            <w:shd w:val="clear" w:color="auto" w:fill="CCEEFF"/>
            <w:tcMar>
              <w:top w:w="40" w:type="dxa"/>
              <w:left w:w="0" w:type="dxa"/>
              <w:bottom w:w="40" w:type="dxa"/>
              <w:right w:w="20" w:type="dxa"/>
            </w:tcMar>
            <w:vAlign w:val="bottom"/>
          </w:tcPr>
          <w:p w14:paraId="0718585C" w14:textId="77777777" w:rsidR="00A86140" w:rsidRDefault="00A86140">
            <w:pPr>
              <w:jc w:val="right"/>
              <w:rPr>
                <w:rFonts w:ascii="宋体"/>
              </w:rPr>
            </w:pPr>
          </w:p>
        </w:tc>
      </w:tr>
      <w:tr w:rsidR="00A86140" w14:paraId="07185879" w14:textId="77777777">
        <w:trPr>
          <w:jc w:val="center"/>
        </w:trPr>
        <w:tc>
          <w:tcPr>
            <w:tcW w:w="0" w:type="auto"/>
            <w:gridSpan w:val="3"/>
            <w:shd w:val="clear" w:color="auto" w:fill="FFFFFF"/>
            <w:tcMar>
              <w:top w:w="40" w:type="dxa"/>
              <w:left w:w="155" w:type="dxa"/>
              <w:bottom w:w="40" w:type="dxa"/>
              <w:right w:w="20" w:type="dxa"/>
            </w:tcMar>
            <w:vAlign w:val="bottom"/>
          </w:tcPr>
          <w:p w14:paraId="0718585E" w14:textId="77777777" w:rsidR="00A86140" w:rsidRDefault="00635446">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FFFFFF"/>
            <w:tcMar>
              <w:top w:w="40" w:type="dxa"/>
              <w:left w:w="20" w:type="dxa"/>
              <w:bottom w:w="40" w:type="dxa"/>
              <w:right w:w="0" w:type="dxa"/>
            </w:tcMar>
            <w:vAlign w:val="bottom"/>
          </w:tcPr>
          <w:p w14:paraId="0718585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6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6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62" w14:textId="77777777" w:rsidR="00A86140" w:rsidRDefault="00635446">
            <w:pPr>
              <w:jc w:val="right"/>
              <w:textAlignment w:val="bottom"/>
            </w:pPr>
            <w:r>
              <w:rPr>
                <w:rFonts w:ascii="Times New Roman" w:eastAsia="宋体" w:hAnsi="Times New Roman"/>
                <w:color w:val="000000"/>
                <w:sz w:val="16"/>
                <w:szCs w:val="16"/>
              </w:rPr>
              <w:t>226 </w:t>
            </w:r>
          </w:p>
        </w:tc>
        <w:tc>
          <w:tcPr>
            <w:tcW w:w="0" w:type="auto"/>
            <w:shd w:val="clear" w:color="auto" w:fill="FFFFFF"/>
            <w:tcMar>
              <w:top w:w="40" w:type="dxa"/>
              <w:left w:w="0" w:type="dxa"/>
              <w:bottom w:w="40" w:type="dxa"/>
              <w:right w:w="20" w:type="dxa"/>
            </w:tcMar>
            <w:vAlign w:val="bottom"/>
          </w:tcPr>
          <w:p w14:paraId="0718586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6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6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6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6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6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6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6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6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6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6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6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6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7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71" w14:textId="77777777" w:rsidR="00A86140" w:rsidRDefault="00635446">
            <w:pPr>
              <w:jc w:val="right"/>
              <w:textAlignment w:val="bottom"/>
            </w:pPr>
            <w:r>
              <w:rPr>
                <w:rFonts w:ascii="Times New Roman" w:eastAsia="宋体" w:hAnsi="Times New Roman"/>
                <w:color w:val="000000"/>
                <w:sz w:val="16"/>
                <w:szCs w:val="16"/>
              </w:rPr>
              <w:t>226 </w:t>
            </w:r>
          </w:p>
        </w:tc>
        <w:tc>
          <w:tcPr>
            <w:tcW w:w="0" w:type="auto"/>
            <w:shd w:val="clear" w:color="auto" w:fill="FFFFFF"/>
            <w:tcMar>
              <w:top w:w="40" w:type="dxa"/>
              <w:left w:w="0" w:type="dxa"/>
              <w:bottom w:w="40" w:type="dxa"/>
              <w:right w:w="20" w:type="dxa"/>
            </w:tcMar>
            <w:vAlign w:val="bottom"/>
          </w:tcPr>
          <w:p w14:paraId="0718587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7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74" w14:textId="77777777" w:rsidR="00A86140" w:rsidRDefault="00635446">
            <w:pPr>
              <w:jc w:val="right"/>
              <w:textAlignment w:val="bottom"/>
            </w:pPr>
            <w:r>
              <w:rPr>
                <w:rFonts w:ascii="Times New Roman" w:eastAsia="宋体" w:hAnsi="Times New Roman"/>
                <w:color w:val="000000"/>
                <w:sz w:val="16"/>
                <w:szCs w:val="16"/>
              </w:rPr>
              <w:t>9 </w:t>
            </w:r>
          </w:p>
        </w:tc>
        <w:tc>
          <w:tcPr>
            <w:tcW w:w="0" w:type="auto"/>
            <w:shd w:val="clear" w:color="auto" w:fill="FFFFFF"/>
            <w:tcMar>
              <w:top w:w="40" w:type="dxa"/>
              <w:left w:w="0" w:type="dxa"/>
              <w:bottom w:w="40" w:type="dxa"/>
              <w:right w:w="20" w:type="dxa"/>
            </w:tcMar>
            <w:vAlign w:val="bottom"/>
          </w:tcPr>
          <w:p w14:paraId="0718587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7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77" w14:textId="77777777" w:rsidR="00A86140" w:rsidRDefault="00635446">
            <w:pPr>
              <w:jc w:val="right"/>
              <w:textAlignment w:val="bottom"/>
            </w:pPr>
            <w:r>
              <w:rPr>
                <w:rFonts w:ascii="Times New Roman" w:eastAsia="宋体" w:hAnsi="Times New Roman"/>
                <w:color w:val="000000"/>
                <w:sz w:val="16"/>
                <w:szCs w:val="16"/>
              </w:rPr>
              <w:t>235 </w:t>
            </w:r>
          </w:p>
        </w:tc>
        <w:tc>
          <w:tcPr>
            <w:tcW w:w="0" w:type="auto"/>
            <w:shd w:val="clear" w:color="auto" w:fill="FFFFFF"/>
            <w:tcMar>
              <w:top w:w="40" w:type="dxa"/>
              <w:left w:w="0" w:type="dxa"/>
              <w:bottom w:w="40" w:type="dxa"/>
              <w:right w:w="20" w:type="dxa"/>
            </w:tcMar>
            <w:vAlign w:val="bottom"/>
          </w:tcPr>
          <w:p w14:paraId="07185878" w14:textId="77777777" w:rsidR="00A86140" w:rsidRDefault="00A86140">
            <w:pPr>
              <w:jc w:val="right"/>
              <w:rPr>
                <w:rFonts w:ascii="宋体"/>
              </w:rPr>
            </w:pPr>
          </w:p>
        </w:tc>
      </w:tr>
      <w:tr w:rsidR="00A86140" w14:paraId="07185895" w14:textId="77777777">
        <w:trPr>
          <w:jc w:val="center"/>
        </w:trPr>
        <w:tc>
          <w:tcPr>
            <w:tcW w:w="0" w:type="auto"/>
            <w:gridSpan w:val="3"/>
            <w:shd w:val="clear" w:color="auto" w:fill="CCEEFF"/>
            <w:tcMar>
              <w:top w:w="40" w:type="dxa"/>
              <w:left w:w="155" w:type="dxa"/>
              <w:bottom w:w="40" w:type="dxa"/>
              <w:right w:w="20" w:type="dxa"/>
            </w:tcMar>
            <w:vAlign w:val="bottom"/>
          </w:tcPr>
          <w:p w14:paraId="0718587A" w14:textId="77777777" w:rsidR="00A86140" w:rsidRDefault="00635446">
            <w:pPr>
              <w:textAlignment w:val="bottom"/>
            </w:pPr>
            <w:r>
              <w:rPr>
                <w:rFonts w:ascii="Times New Roman" w:eastAsia="宋体" w:hAnsi="Times New Roman"/>
                <w:color w:val="000000"/>
                <w:sz w:val="16"/>
                <w:szCs w:val="16"/>
              </w:rPr>
              <w:t>Treasury stock repurchases</w:t>
            </w:r>
          </w:p>
        </w:tc>
        <w:tc>
          <w:tcPr>
            <w:tcW w:w="0" w:type="auto"/>
            <w:gridSpan w:val="2"/>
            <w:shd w:val="clear" w:color="auto" w:fill="CCEEFF"/>
            <w:tcMar>
              <w:top w:w="40" w:type="dxa"/>
              <w:left w:w="20" w:type="dxa"/>
              <w:bottom w:w="40" w:type="dxa"/>
              <w:right w:w="0" w:type="dxa"/>
            </w:tcMar>
            <w:vAlign w:val="bottom"/>
          </w:tcPr>
          <w:p w14:paraId="0718587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7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7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7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8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81" w14:textId="77777777" w:rsidR="00A86140" w:rsidRDefault="00635446">
            <w:pPr>
              <w:jc w:val="right"/>
              <w:textAlignment w:val="bottom"/>
            </w:pPr>
            <w:r>
              <w:rPr>
                <w:rFonts w:ascii="Times New Roman" w:eastAsia="宋体" w:hAnsi="Times New Roman"/>
                <w:color w:val="000000"/>
                <w:sz w:val="16"/>
                <w:szCs w:val="16"/>
              </w:rPr>
              <w:t>17 </w:t>
            </w:r>
          </w:p>
        </w:tc>
        <w:tc>
          <w:tcPr>
            <w:tcW w:w="0" w:type="auto"/>
            <w:shd w:val="clear" w:color="auto" w:fill="CCEEFF"/>
            <w:tcMar>
              <w:top w:w="40" w:type="dxa"/>
              <w:left w:w="0" w:type="dxa"/>
              <w:bottom w:w="40" w:type="dxa"/>
              <w:right w:w="20" w:type="dxa"/>
            </w:tcMar>
            <w:vAlign w:val="bottom"/>
          </w:tcPr>
          <w:p w14:paraId="0718588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8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84" w14:textId="77777777" w:rsidR="00A86140" w:rsidRDefault="00635446">
            <w:pPr>
              <w:jc w:val="right"/>
              <w:textAlignment w:val="bottom"/>
            </w:pPr>
            <w:r>
              <w:rPr>
                <w:rFonts w:ascii="Times New Roman" w:eastAsia="宋体" w:hAnsi="Times New Roman"/>
                <w:color w:val="000000"/>
                <w:sz w:val="16"/>
                <w:szCs w:val="16"/>
              </w:rPr>
              <w:t>(609)</w:t>
            </w:r>
          </w:p>
        </w:tc>
        <w:tc>
          <w:tcPr>
            <w:tcW w:w="0" w:type="auto"/>
            <w:shd w:val="clear" w:color="auto" w:fill="CCEEFF"/>
            <w:tcMar>
              <w:top w:w="40" w:type="dxa"/>
              <w:left w:w="0" w:type="dxa"/>
              <w:bottom w:w="40" w:type="dxa"/>
              <w:right w:w="20" w:type="dxa"/>
            </w:tcMar>
            <w:vAlign w:val="bottom"/>
          </w:tcPr>
          <w:p w14:paraId="0718588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8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8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8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8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8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8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8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8D" w14:textId="77777777" w:rsidR="00A86140" w:rsidRDefault="00635446">
            <w:pPr>
              <w:jc w:val="right"/>
              <w:textAlignment w:val="bottom"/>
            </w:pPr>
            <w:r>
              <w:rPr>
                <w:rFonts w:ascii="Times New Roman" w:eastAsia="宋体" w:hAnsi="Times New Roman"/>
                <w:color w:val="000000"/>
                <w:sz w:val="16"/>
                <w:szCs w:val="16"/>
              </w:rPr>
              <w:t>(609)</w:t>
            </w:r>
          </w:p>
        </w:tc>
        <w:tc>
          <w:tcPr>
            <w:tcW w:w="0" w:type="auto"/>
            <w:shd w:val="clear" w:color="auto" w:fill="CCEEFF"/>
            <w:tcMar>
              <w:top w:w="40" w:type="dxa"/>
              <w:left w:w="0" w:type="dxa"/>
              <w:bottom w:w="40" w:type="dxa"/>
              <w:right w:w="20" w:type="dxa"/>
            </w:tcMar>
            <w:vAlign w:val="bottom"/>
          </w:tcPr>
          <w:p w14:paraId="0718588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8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9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89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9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893" w14:textId="77777777" w:rsidR="00A86140" w:rsidRDefault="00635446">
            <w:pPr>
              <w:jc w:val="right"/>
              <w:textAlignment w:val="bottom"/>
            </w:pPr>
            <w:r>
              <w:rPr>
                <w:rFonts w:ascii="Times New Roman" w:eastAsia="宋体" w:hAnsi="Times New Roman"/>
                <w:color w:val="000000"/>
                <w:sz w:val="16"/>
                <w:szCs w:val="16"/>
              </w:rPr>
              <w:t>(609)</w:t>
            </w:r>
          </w:p>
        </w:tc>
        <w:tc>
          <w:tcPr>
            <w:tcW w:w="0" w:type="auto"/>
            <w:shd w:val="clear" w:color="auto" w:fill="CCEEFF"/>
            <w:tcMar>
              <w:top w:w="40" w:type="dxa"/>
              <w:left w:w="0" w:type="dxa"/>
              <w:bottom w:w="40" w:type="dxa"/>
              <w:right w:w="20" w:type="dxa"/>
            </w:tcMar>
            <w:vAlign w:val="bottom"/>
          </w:tcPr>
          <w:p w14:paraId="07185894" w14:textId="77777777" w:rsidR="00A86140" w:rsidRDefault="00A86140">
            <w:pPr>
              <w:jc w:val="right"/>
              <w:rPr>
                <w:rFonts w:ascii="宋体"/>
              </w:rPr>
            </w:pPr>
          </w:p>
        </w:tc>
      </w:tr>
      <w:tr w:rsidR="00A86140" w14:paraId="071858A8" w14:textId="77777777">
        <w:trPr>
          <w:jc w:val="center"/>
          <w:hidden/>
        </w:trPr>
        <w:tc>
          <w:tcPr>
            <w:tcW w:w="0" w:type="auto"/>
            <w:gridSpan w:val="3"/>
            <w:shd w:val="clear" w:color="auto" w:fill="auto"/>
            <w:vAlign w:val="bottom"/>
          </w:tcPr>
          <w:p w14:paraId="07185896" w14:textId="77777777" w:rsidR="00A86140" w:rsidRDefault="00A86140">
            <w:pPr>
              <w:rPr>
                <w:rFonts w:ascii="宋体"/>
                <w:vanish/>
              </w:rPr>
            </w:pPr>
          </w:p>
        </w:tc>
        <w:tc>
          <w:tcPr>
            <w:tcW w:w="0" w:type="auto"/>
            <w:gridSpan w:val="3"/>
            <w:shd w:val="clear" w:color="auto" w:fill="auto"/>
            <w:vAlign w:val="bottom"/>
          </w:tcPr>
          <w:p w14:paraId="07185897" w14:textId="77777777" w:rsidR="00A86140" w:rsidRDefault="00A86140">
            <w:pPr>
              <w:rPr>
                <w:rFonts w:ascii="宋体"/>
                <w:vanish/>
              </w:rPr>
            </w:pPr>
          </w:p>
        </w:tc>
        <w:tc>
          <w:tcPr>
            <w:tcW w:w="0" w:type="auto"/>
            <w:gridSpan w:val="3"/>
            <w:shd w:val="clear" w:color="auto" w:fill="auto"/>
            <w:vAlign w:val="bottom"/>
          </w:tcPr>
          <w:p w14:paraId="07185898" w14:textId="77777777" w:rsidR="00A86140" w:rsidRDefault="00A86140">
            <w:pPr>
              <w:rPr>
                <w:rFonts w:ascii="宋体"/>
                <w:vanish/>
              </w:rPr>
            </w:pPr>
          </w:p>
        </w:tc>
        <w:tc>
          <w:tcPr>
            <w:tcW w:w="0" w:type="auto"/>
            <w:gridSpan w:val="3"/>
            <w:shd w:val="clear" w:color="auto" w:fill="auto"/>
            <w:vAlign w:val="bottom"/>
          </w:tcPr>
          <w:p w14:paraId="07185899" w14:textId="77777777" w:rsidR="00A86140" w:rsidRDefault="00A86140">
            <w:pPr>
              <w:rPr>
                <w:rFonts w:ascii="宋体"/>
                <w:vanish/>
              </w:rPr>
            </w:pPr>
          </w:p>
        </w:tc>
        <w:tc>
          <w:tcPr>
            <w:tcW w:w="0" w:type="auto"/>
            <w:gridSpan w:val="3"/>
            <w:shd w:val="clear" w:color="auto" w:fill="auto"/>
            <w:vAlign w:val="bottom"/>
          </w:tcPr>
          <w:p w14:paraId="0718589A" w14:textId="77777777" w:rsidR="00A86140" w:rsidRDefault="00A86140">
            <w:pPr>
              <w:rPr>
                <w:rFonts w:ascii="宋体"/>
                <w:vanish/>
              </w:rPr>
            </w:pPr>
          </w:p>
        </w:tc>
        <w:tc>
          <w:tcPr>
            <w:tcW w:w="0" w:type="auto"/>
            <w:gridSpan w:val="3"/>
            <w:shd w:val="clear" w:color="auto" w:fill="auto"/>
            <w:vAlign w:val="bottom"/>
          </w:tcPr>
          <w:p w14:paraId="0718589B" w14:textId="77777777" w:rsidR="00A86140" w:rsidRDefault="00A86140">
            <w:pPr>
              <w:rPr>
                <w:rFonts w:ascii="宋体"/>
                <w:vanish/>
              </w:rPr>
            </w:pPr>
          </w:p>
        </w:tc>
        <w:tc>
          <w:tcPr>
            <w:tcW w:w="0" w:type="auto"/>
            <w:gridSpan w:val="3"/>
            <w:shd w:val="clear" w:color="auto" w:fill="auto"/>
            <w:vAlign w:val="bottom"/>
          </w:tcPr>
          <w:p w14:paraId="0718589C" w14:textId="77777777" w:rsidR="00A86140" w:rsidRDefault="00A86140">
            <w:pPr>
              <w:rPr>
                <w:rFonts w:ascii="宋体"/>
                <w:vanish/>
              </w:rPr>
            </w:pPr>
          </w:p>
        </w:tc>
        <w:tc>
          <w:tcPr>
            <w:tcW w:w="0" w:type="auto"/>
            <w:gridSpan w:val="3"/>
            <w:shd w:val="clear" w:color="auto" w:fill="auto"/>
            <w:vAlign w:val="bottom"/>
          </w:tcPr>
          <w:p w14:paraId="0718589D" w14:textId="77777777" w:rsidR="00A86140" w:rsidRDefault="00A86140">
            <w:pPr>
              <w:rPr>
                <w:rFonts w:ascii="宋体"/>
                <w:vanish/>
              </w:rPr>
            </w:pPr>
          </w:p>
        </w:tc>
        <w:tc>
          <w:tcPr>
            <w:tcW w:w="0" w:type="auto"/>
            <w:gridSpan w:val="3"/>
            <w:shd w:val="clear" w:color="auto" w:fill="auto"/>
            <w:vAlign w:val="bottom"/>
          </w:tcPr>
          <w:p w14:paraId="0718589E" w14:textId="77777777" w:rsidR="00A86140" w:rsidRDefault="00A86140">
            <w:pPr>
              <w:rPr>
                <w:rFonts w:ascii="宋体"/>
                <w:vanish/>
              </w:rPr>
            </w:pPr>
          </w:p>
        </w:tc>
        <w:tc>
          <w:tcPr>
            <w:tcW w:w="0" w:type="auto"/>
            <w:gridSpan w:val="3"/>
            <w:shd w:val="clear" w:color="auto" w:fill="auto"/>
            <w:vAlign w:val="bottom"/>
          </w:tcPr>
          <w:p w14:paraId="0718589F" w14:textId="77777777" w:rsidR="00A86140" w:rsidRDefault="00A86140">
            <w:pPr>
              <w:rPr>
                <w:rFonts w:ascii="宋体"/>
                <w:vanish/>
              </w:rPr>
            </w:pPr>
          </w:p>
        </w:tc>
        <w:tc>
          <w:tcPr>
            <w:tcW w:w="0" w:type="auto"/>
            <w:gridSpan w:val="3"/>
            <w:shd w:val="clear" w:color="auto" w:fill="auto"/>
            <w:vAlign w:val="bottom"/>
          </w:tcPr>
          <w:p w14:paraId="071858A0" w14:textId="77777777" w:rsidR="00A86140" w:rsidRDefault="00A86140">
            <w:pPr>
              <w:rPr>
                <w:rFonts w:ascii="宋体"/>
                <w:vanish/>
              </w:rPr>
            </w:pPr>
          </w:p>
        </w:tc>
        <w:tc>
          <w:tcPr>
            <w:tcW w:w="0" w:type="auto"/>
            <w:gridSpan w:val="3"/>
            <w:shd w:val="clear" w:color="auto" w:fill="auto"/>
            <w:vAlign w:val="bottom"/>
          </w:tcPr>
          <w:p w14:paraId="071858A1" w14:textId="77777777" w:rsidR="00A86140" w:rsidRDefault="00A86140">
            <w:pPr>
              <w:rPr>
                <w:rFonts w:ascii="宋体"/>
                <w:vanish/>
              </w:rPr>
            </w:pPr>
          </w:p>
        </w:tc>
        <w:tc>
          <w:tcPr>
            <w:tcW w:w="0" w:type="auto"/>
            <w:gridSpan w:val="3"/>
            <w:shd w:val="clear" w:color="auto" w:fill="auto"/>
            <w:vAlign w:val="bottom"/>
          </w:tcPr>
          <w:p w14:paraId="071858A2" w14:textId="77777777" w:rsidR="00A86140" w:rsidRDefault="00A86140">
            <w:pPr>
              <w:rPr>
                <w:rFonts w:ascii="宋体"/>
                <w:vanish/>
              </w:rPr>
            </w:pPr>
          </w:p>
        </w:tc>
        <w:tc>
          <w:tcPr>
            <w:tcW w:w="0" w:type="auto"/>
            <w:gridSpan w:val="3"/>
            <w:shd w:val="clear" w:color="auto" w:fill="auto"/>
            <w:vAlign w:val="bottom"/>
          </w:tcPr>
          <w:p w14:paraId="071858A3" w14:textId="77777777" w:rsidR="00A86140" w:rsidRDefault="00A86140">
            <w:pPr>
              <w:rPr>
                <w:rFonts w:ascii="宋体"/>
                <w:vanish/>
              </w:rPr>
            </w:pPr>
          </w:p>
        </w:tc>
        <w:tc>
          <w:tcPr>
            <w:tcW w:w="0" w:type="auto"/>
            <w:gridSpan w:val="3"/>
            <w:shd w:val="clear" w:color="auto" w:fill="auto"/>
            <w:vAlign w:val="bottom"/>
          </w:tcPr>
          <w:p w14:paraId="071858A4" w14:textId="77777777" w:rsidR="00A86140" w:rsidRDefault="00A86140">
            <w:pPr>
              <w:rPr>
                <w:rFonts w:ascii="宋体"/>
                <w:vanish/>
              </w:rPr>
            </w:pPr>
          </w:p>
        </w:tc>
        <w:tc>
          <w:tcPr>
            <w:tcW w:w="0" w:type="auto"/>
            <w:gridSpan w:val="3"/>
            <w:shd w:val="clear" w:color="auto" w:fill="auto"/>
            <w:vAlign w:val="bottom"/>
          </w:tcPr>
          <w:p w14:paraId="071858A5" w14:textId="77777777" w:rsidR="00A86140" w:rsidRDefault="00A86140">
            <w:pPr>
              <w:rPr>
                <w:rFonts w:ascii="宋体"/>
                <w:vanish/>
              </w:rPr>
            </w:pPr>
          </w:p>
        </w:tc>
        <w:tc>
          <w:tcPr>
            <w:tcW w:w="0" w:type="auto"/>
            <w:gridSpan w:val="3"/>
            <w:shd w:val="clear" w:color="auto" w:fill="auto"/>
            <w:vAlign w:val="bottom"/>
          </w:tcPr>
          <w:p w14:paraId="071858A6" w14:textId="77777777" w:rsidR="00A86140" w:rsidRDefault="00A86140">
            <w:pPr>
              <w:rPr>
                <w:rFonts w:ascii="宋体"/>
                <w:vanish/>
              </w:rPr>
            </w:pPr>
          </w:p>
        </w:tc>
        <w:tc>
          <w:tcPr>
            <w:tcW w:w="0" w:type="auto"/>
            <w:gridSpan w:val="3"/>
            <w:shd w:val="clear" w:color="auto" w:fill="auto"/>
            <w:vAlign w:val="bottom"/>
          </w:tcPr>
          <w:p w14:paraId="071858A7" w14:textId="77777777" w:rsidR="00A86140" w:rsidRDefault="00A86140">
            <w:pPr>
              <w:rPr>
                <w:rFonts w:ascii="宋体"/>
                <w:vanish/>
              </w:rPr>
            </w:pPr>
          </w:p>
        </w:tc>
      </w:tr>
      <w:tr w:rsidR="00A86140" w14:paraId="071858C4" w14:textId="77777777">
        <w:trPr>
          <w:jc w:val="center"/>
        </w:trPr>
        <w:tc>
          <w:tcPr>
            <w:tcW w:w="0" w:type="auto"/>
            <w:gridSpan w:val="3"/>
            <w:shd w:val="clear" w:color="auto" w:fill="FFFFFF"/>
            <w:tcMar>
              <w:top w:w="40" w:type="dxa"/>
              <w:left w:w="155" w:type="dxa"/>
              <w:bottom w:w="40" w:type="dxa"/>
              <w:right w:w="20" w:type="dxa"/>
            </w:tcMar>
            <w:vAlign w:val="bottom"/>
          </w:tcPr>
          <w:p w14:paraId="071858A9" w14:textId="77777777" w:rsidR="00A86140" w:rsidRDefault="00635446">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071858A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A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A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AD" w14:textId="77777777" w:rsidR="00A86140" w:rsidRDefault="00635446">
            <w:pPr>
              <w:jc w:val="right"/>
              <w:textAlignment w:val="bottom"/>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bottom"/>
          </w:tcPr>
          <w:p w14:paraId="071858A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A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B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B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B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B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B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B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B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B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B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8B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B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BC" w14:textId="77777777" w:rsidR="00A86140" w:rsidRDefault="00635446">
            <w:pPr>
              <w:jc w:val="right"/>
              <w:textAlignment w:val="bottom"/>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bottom"/>
          </w:tcPr>
          <w:p w14:paraId="071858B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B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BF" w14:textId="77777777" w:rsidR="00A86140" w:rsidRDefault="00635446">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1858C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8C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8C2" w14:textId="77777777" w:rsidR="00A86140" w:rsidRDefault="00635446">
            <w:pPr>
              <w:jc w:val="right"/>
              <w:textAlignment w:val="bottom"/>
            </w:pPr>
            <w:r>
              <w:rPr>
                <w:rFonts w:ascii="Times New Roman" w:eastAsia="宋体" w:hAnsi="Times New Roman"/>
                <w:color w:val="000000"/>
                <w:sz w:val="16"/>
                <w:szCs w:val="16"/>
              </w:rPr>
              <w:t>(2)</w:t>
            </w:r>
          </w:p>
        </w:tc>
        <w:tc>
          <w:tcPr>
            <w:tcW w:w="0" w:type="auto"/>
            <w:shd w:val="clear" w:color="auto" w:fill="FFFFFF"/>
            <w:tcMar>
              <w:top w:w="40" w:type="dxa"/>
              <w:left w:w="0" w:type="dxa"/>
              <w:bottom w:w="40" w:type="dxa"/>
              <w:right w:w="20" w:type="dxa"/>
            </w:tcMar>
            <w:vAlign w:val="bottom"/>
          </w:tcPr>
          <w:p w14:paraId="071858C3" w14:textId="77777777" w:rsidR="00A86140" w:rsidRDefault="00A86140">
            <w:pPr>
              <w:jc w:val="right"/>
              <w:rPr>
                <w:rFonts w:ascii="宋体"/>
              </w:rPr>
            </w:pPr>
          </w:p>
        </w:tc>
      </w:tr>
      <w:tr w:rsidR="00A86140" w14:paraId="071858D7" w14:textId="77777777">
        <w:trPr>
          <w:jc w:val="center"/>
          <w:hidden/>
        </w:trPr>
        <w:tc>
          <w:tcPr>
            <w:tcW w:w="0" w:type="auto"/>
            <w:gridSpan w:val="3"/>
            <w:shd w:val="clear" w:color="auto" w:fill="auto"/>
            <w:vAlign w:val="bottom"/>
          </w:tcPr>
          <w:p w14:paraId="071858C5" w14:textId="77777777" w:rsidR="00A86140" w:rsidRDefault="00A86140">
            <w:pPr>
              <w:rPr>
                <w:rFonts w:ascii="宋体"/>
                <w:vanish/>
              </w:rPr>
            </w:pPr>
          </w:p>
        </w:tc>
        <w:tc>
          <w:tcPr>
            <w:tcW w:w="0" w:type="auto"/>
            <w:gridSpan w:val="3"/>
            <w:shd w:val="clear" w:color="auto" w:fill="auto"/>
            <w:vAlign w:val="bottom"/>
          </w:tcPr>
          <w:p w14:paraId="071858C6" w14:textId="77777777" w:rsidR="00A86140" w:rsidRDefault="00A86140">
            <w:pPr>
              <w:rPr>
                <w:rFonts w:ascii="宋体"/>
                <w:vanish/>
              </w:rPr>
            </w:pPr>
          </w:p>
        </w:tc>
        <w:tc>
          <w:tcPr>
            <w:tcW w:w="0" w:type="auto"/>
            <w:gridSpan w:val="3"/>
            <w:shd w:val="clear" w:color="auto" w:fill="auto"/>
            <w:vAlign w:val="bottom"/>
          </w:tcPr>
          <w:p w14:paraId="071858C7" w14:textId="77777777" w:rsidR="00A86140" w:rsidRDefault="00A86140">
            <w:pPr>
              <w:rPr>
                <w:rFonts w:ascii="宋体"/>
                <w:vanish/>
              </w:rPr>
            </w:pPr>
          </w:p>
        </w:tc>
        <w:tc>
          <w:tcPr>
            <w:tcW w:w="0" w:type="auto"/>
            <w:gridSpan w:val="3"/>
            <w:shd w:val="clear" w:color="auto" w:fill="auto"/>
            <w:vAlign w:val="bottom"/>
          </w:tcPr>
          <w:p w14:paraId="071858C8" w14:textId="77777777" w:rsidR="00A86140" w:rsidRDefault="00A86140">
            <w:pPr>
              <w:rPr>
                <w:rFonts w:ascii="宋体"/>
                <w:vanish/>
              </w:rPr>
            </w:pPr>
          </w:p>
        </w:tc>
        <w:tc>
          <w:tcPr>
            <w:tcW w:w="0" w:type="auto"/>
            <w:gridSpan w:val="3"/>
            <w:shd w:val="clear" w:color="auto" w:fill="auto"/>
            <w:vAlign w:val="bottom"/>
          </w:tcPr>
          <w:p w14:paraId="071858C9" w14:textId="77777777" w:rsidR="00A86140" w:rsidRDefault="00A86140">
            <w:pPr>
              <w:rPr>
                <w:rFonts w:ascii="宋体"/>
                <w:vanish/>
              </w:rPr>
            </w:pPr>
          </w:p>
        </w:tc>
        <w:tc>
          <w:tcPr>
            <w:tcW w:w="0" w:type="auto"/>
            <w:gridSpan w:val="3"/>
            <w:shd w:val="clear" w:color="auto" w:fill="auto"/>
            <w:vAlign w:val="bottom"/>
          </w:tcPr>
          <w:p w14:paraId="071858CA" w14:textId="77777777" w:rsidR="00A86140" w:rsidRDefault="00A86140">
            <w:pPr>
              <w:rPr>
                <w:rFonts w:ascii="宋体"/>
                <w:vanish/>
              </w:rPr>
            </w:pPr>
          </w:p>
        </w:tc>
        <w:tc>
          <w:tcPr>
            <w:tcW w:w="0" w:type="auto"/>
            <w:gridSpan w:val="3"/>
            <w:shd w:val="clear" w:color="auto" w:fill="auto"/>
            <w:vAlign w:val="bottom"/>
          </w:tcPr>
          <w:p w14:paraId="071858CB" w14:textId="77777777" w:rsidR="00A86140" w:rsidRDefault="00A86140">
            <w:pPr>
              <w:rPr>
                <w:rFonts w:ascii="宋体"/>
                <w:vanish/>
              </w:rPr>
            </w:pPr>
          </w:p>
        </w:tc>
        <w:tc>
          <w:tcPr>
            <w:tcW w:w="0" w:type="auto"/>
            <w:gridSpan w:val="3"/>
            <w:shd w:val="clear" w:color="auto" w:fill="auto"/>
            <w:vAlign w:val="bottom"/>
          </w:tcPr>
          <w:p w14:paraId="071858CC" w14:textId="77777777" w:rsidR="00A86140" w:rsidRDefault="00A86140">
            <w:pPr>
              <w:rPr>
                <w:rFonts w:ascii="宋体"/>
                <w:vanish/>
              </w:rPr>
            </w:pPr>
          </w:p>
        </w:tc>
        <w:tc>
          <w:tcPr>
            <w:tcW w:w="0" w:type="auto"/>
            <w:gridSpan w:val="3"/>
            <w:shd w:val="clear" w:color="auto" w:fill="auto"/>
            <w:vAlign w:val="bottom"/>
          </w:tcPr>
          <w:p w14:paraId="071858CD" w14:textId="77777777" w:rsidR="00A86140" w:rsidRDefault="00A86140">
            <w:pPr>
              <w:rPr>
                <w:rFonts w:ascii="宋体"/>
                <w:vanish/>
              </w:rPr>
            </w:pPr>
          </w:p>
        </w:tc>
        <w:tc>
          <w:tcPr>
            <w:tcW w:w="0" w:type="auto"/>
            <w:gridSpan w:val="3"/>
            <w:shd w:val="clear" w:color="auto" w:fill="auto"/>
            <w:vAlign w:val="bottom"/>
          </w:tcPr>
          <w:p w14:paraId="071858CE" w14:textId="77777777" w:rsidR="00A86140" w:rsidRDefault="00A86140">
            <w:pPr>
              <w:rPr>
                <w:rFonts w:ascii="宋体"/>
                <w:vanish/>
              </w:rPr>
            </w:pPr>
          </w:p>
        </w:tc>
        <w:tc>
          <w:tcPr>
            <w:tcW w:w="0" w:type="auto"/>
            <w:gridSpan w:val="3"/>
            <w:shd w:val="clear" w:color="auto" w:fill="auto"/>
            <w:vAlign w:val="bottom"/>
          </w:tcPr>
          <w:p w14:paraId="071858CF" w14:textId="77777777" w:rsidR="00A86140" w:rsidRDefault="00A86140">
            <w:pPr>
              <w:rPr>
                <w:rFonts w:ascii="宋体"/>
                <w:vanish/>
              </w:rPr>
            </w:pPr>
          </w:p>
        </w:tc>
        <w:tc>
          <w:tcPr>
            <w:tcW w:w="0" w:type="auto"/>
            <w:gridSpan w:val="3"/>
            <w:shd w:val="clear" w:color="auto" w:fill="auto"/>
            <w:vAlign w:val="bottom"/>
          </w:tcPr>
          <w:p w14:paraId="071858D0" w14:textId="77777777" w:rsidR="00A86140" w:rsidRDefault="00A86140">
            <w:pPr>
              <w:rPr>
                <w:rFonts w:ascii="宋体"/>
                <w:vanish/>
              </w:rPr>
            </w:pPr>
          </w:p>
        </w:tc>
        <w:tc>
          <w:tcPr>
            <w:tcW w:w="0" w:type="auto"/>
            <w:gridSpan w:val="3"/>
            <w:shd w:val="clear" w:color="auto" w:fill="auto"/>
            <w:vAlign w:val="bottom"/>
          </w:tcPr>
          <w:p w14:paraId="071858D1" w14:textId="77777777" w:rsidR="00A86140" w:rsidRDefault="00A86140">
            <w:pPr>
              <w:rPr>
                <w:rFonts w:ascii="宋体"/>
                <w:vanish/>
              </w:rPr>
            </w:pPr>
          </w:p>
        </w:tc>
        <w:tc>
          <w:tcPr>
            <w:tcW w:w="0" w:type="auto"/>
            <w:gridSpan w:val="3"/>
            <w:shd w:val="clear" w:color="auto" w:fill="auto"/>
            <w:vAlign w:val="bottom"/>
          </w:tcPr>
          <w:p w14:paraId="071858D2" w14:textId="77777777" w:rsidR="00A86140" w:rsidRDefault="00A86140">
            <w:pPr>
              <w:rPr>
                <w:rFonts w:ascii="宋体"/>
                <w:vanish/>
              </w:rPr>
            </w:pPr>
          </w:p>
        </w:tc>
        <w:tc>
          <w:tcPr>
            <w:tcW w:w="0" w:type="auto"/>
            <w:gridSpan w:val="3"/>
            <w:shd w:val="clear" w:color="auto" w:fill="auto"/>
            <w:vAlign w:val="bottom"/>
          </w:tcPr>
          <w:p w14:paraId="071858D3" w14:textId="77777777" w:rsidR="00A86140" w:rsidRDefault="00A86140">
            <w:pPr>
              <w:rPr>
                <w:rFonts w:ascii="宋体"/>
                <w:vanish/>
              </w:rPr>
            </w:pPr>
          </w:p>
        </w:tc>
        <w:tc>
          <w:tcPr>
            <w:tcW w:w="0" w:type="auto"/>
            <w:gridSpan w:val="3"/>
            <w:shd w:val="clear" w:color="auto" w:fill="auto"/>
            <w:vAlign w:val="bottom"/>
          </w:tcPr>
          <w:p w14:paraId="071858D4" w14:textId="77777777" w:rsidR="00A86140" w:rsidRDefault="00A86140">
            <w:pPr>
              <w:rPr>
                <w:rFonts w:ascii="宋体"/>
                <w:vanish/>
              </w:rPr>
            </w:pPr>
          </w:p>
        </w:tc>
        <w:tc>
          <w:tcPr>
            <w:tcW w:w="0" w:type="auto"/>
            <w:gridSpan w:val="3"/>
            <w:shd w:val="clear" w:color="auto" w:fill="auto"/>
            <w:vAlign w:val="bottom"/>
          </w:tcPr>
          <w:p w14:paraId="071858D5" w14:textId="77777777" w:rsidR="00A86140" w:rsidRDefault="00A86140">
            <w:pPr>
              <w:rPr>
                <w:rFonts w:ascii="宋体"/>
                <w:vanish/>
              </w:rPr>
            </w:pPr>
          </w:p>
        </w:tc>
        <w:tc>
          <w:tcPr>
            <w:tcW w:w="0" w:type="auto"/>
            <w:gridSpan w:val="3"/>
            <w:shd w:val="clear" w:color="auto" w:fill="auto"/>
            <w:vAlign w:val="bottom"/>
          </w:tcPr>
          <w:p w14:paraId="071858D6" w14:textId="77777777" w:rsidR="00A86140" w:rsidRDefault="00A86140">
            <w:pPr>
              <w:rPr>
                <w:rFonts w:ascii="宋体"/>
                <w:vanish/>
              </w:rPr>
            </w:pPr>
          </w:p>
        </w:tc>
      </w:tr>
      <w:tr w:rsidR="00635446" w14:paraId="071858FA" w14:textId="77777777">
        <w:trPr>
          <w:jc w:val="center"/>
        </w:trPr>
        <w:tc>
          <w:tcPr>
            <w:tcW w:w="0" w:type="auto"/>
            <w:gridSpan w:val="3"/>
            <w:shd w:val="clear" w:color="auto" w:fill="CCEEFF"/>
            <w:tcMar>
              <w:top w:w="40" w:type="dxa"/>
              <w:left w:w="20" w:type="dxa"/>
              <w:bottom w:w="40" w:type="dxa"/>
              <w:right w:w="20" w:type="dxa"/>
            </w:tcMar>
            <w:vAlign w:val="bottom"/>
          </w:tcPr>
          <w:p w14:paraId="071858D8" w14:textId="77777777" w:rsidR="00A86140" w:rsidRDefault="00635446">
            <w:pPr>
              <w:textAlignment w:val="bottom"/>
            </w:pPr>
            <w:r>
              <w:rPr>
                <w:rFonts w:ascii="Times New Roman" w:eastAsia="宋体" w:hAnsi="Times New Roman"/>
                <w:b/>
                <w:bCs/>
                <w:color w:val="000000"/>
                <w:sz w:val="16"/>
                <w:szCs w:val="16"/>
              </w:rPr>
              <w:t>Balances as of October 28,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D9" w14:textId="77777777" w:rsidR="00A86140" w:rsidRDefault="00635446">
            <w:pPr>
              <w:jc w:val="right"/>
              <w:textAlignment w:val="bottom"/>
            </w:pPr>
            <w:r>
              <w:rPr>
                <w:rFonts w:ascii="Times New Roman" w:eastAsia="宋体" w:hAnsi="Times New Roman"/>
                <w:color w:val="000000"/>
                <w:sz w:val="16"/>
                <w:szCs w:val="16"/>
              </w:rPr>
              <w:t>797 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D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DC"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DD" w14:textId="77777777" w:rsidR="00A86140" w:rsidRDefault="00635446">
            <w:pPr>
              <w:jc w:val="right"/>
              <w:textAlignment w:val="bottom"/>
            </w:pPr>
            <w:r>
              <w:rPr>
                <w:rFonts w:ascii="Times New Roman" w:eastAsia="宋体" w:hAnsi="Times New Roman"/>
                <w:color w:val="000000"/>
                <w:sz w:val="16"/>
                <w:szCs w:val="16"/>
              </w:rPr>
              <w:t>8,216 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D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DF"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E0" w14:textId="77777777" w:rsidR="00A86140" w:rsidRDefault="00635446">
            <w:pPr>
              <w:jc w:val="right"/>
              <w:textAlignment w:val="bottom"/>
            </w:pPr>
            <w:r>
              <w:rPr>
                <w:rFonts w:ascii="Times New Roman" w:eastAsia="宋体" w:hAnsi="Times New Roman"/>
                <w:color w:val="000000"/>
                <w:sz w:val="16"/>
                <w:szCs w:val="16"/>
              </w:rPr>
              <w:t>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E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E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E3"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E4" w14:textId="77777777" w:rsidR="00A86140" w:rsidRDefault="00635446">
            <w:pPr>
              <w:jc w:val="right"/>
              <w:textAlignment w:val="bottom"/>
            </w:pPr>
            <w:r>
              <w:rPr>
                <w:rFonts w:ascii="Times New Roman" w:eastAsia="宋体" w:hAnsi="Times New Roman"/>
                <w:color w:val="000000"/>
                <w:sz w:val="16"/>
                <w:szCs w:val="16"/>
              </w:rPr>
              <w:t>(3,663)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E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E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E8" w14:textId="77777777" w:rsidR="00A86140" w:rsidRDefault="00635446">
            <w:pPr>
              <w:jc w:val="right"/>
              <w:textAlignment w:val="bottom"/>
            </w:pPr>
            <w:r>
              <w:rPr>
                <w:rFonts w:ascii="Times New Roman" w:eastAsia="宋体" w:hAnsi="Times New Roman"/>
                <w:color w:val="000000"/>
                <w:sz w:val="16"/>
                <w:szCs w:val="16"/>
              </w:rPr>
              <w:t>(7,102)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E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E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EC" w14:textId="77777777" w:rsidR="00A86140" w:rsidRDefault="00635446">
            <w:pPr>
              <w:jc w:val="right"/>
              <w:textAlignment w:val="bottom"/>
            </w:pPr>
            <w:r>
              <w:rPr>
                <w:rFonts w:ascii="Times New Roman" w:eastAsia="宋体" w:hAnsi="Times New Roman"/>
                <w:color w:val="000000"/>
                <w:sz w:val="16"/>
                <w:szCs w:val="16"/>
              </w:rPr>
              <w:t>(920)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E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EE"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EF"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F0" w14:textId="77777777" w:rsidR="00A86140" w:rsidRDefault="00635446">
            <w:pPr>
              <w:jc w:val="right"/>
              <w:textAlignment w:val="bottom"/>
            </w:pPr>
            <w:r>
              <w:rPr>
                <w:rFonts w:ascii="Times New Roman" w:eastAsia="宋体" w:hAnsi="Times New Roman"/>
                <w:color w:val="000000"/>
                <w:sz w:val="16"/>
                <w:szCs w:val="16"/>
              </w:rPr>
              <w:t>(3,469)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F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F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F3"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F4" w14:textId="77777777" w:rsidR="00A86140" w:rsidRDefault="00635446">
            <w:pPr>
              <w:jc w:val="right"/>
              <w:textAlignment w:val="bottom"/>
            </w:pPr>
            <w:r>
              <w:rPr>
                <w:rFonts w:ascii="Times New Roman" w:eastAsia="宋体" w:hAnsi="Times New Roman"/>
                <w:color w:val="000000"/>
                <w:sz w:val="16"/>
                <w:szCs w:val="16"/>
              </w:rPr>
              <w:t>101 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F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8F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8F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8F8" w14:textId="77777777" w:rsidR="00A86140" w:rsidRDefault="00635446">
            <w:pPr>
              <w:jc w:val="right"/>
              <w:textAlignment w:val="bottom"/>
            </w:pPr>
            <w:r>
              <w:rPr>
                <w:rFonts w:ascii="Times New Roman" w:eastAsia="宋体" w:hAnsi="Times New Roman"/>
                <w:color w:val="000000"/>
                <w:sz w:val="16"/>
                <w:szCs w:val="16"/>
              </w:rPr>
              <w:t>(3,368)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8F9" w14:textId="77777777" w:rsidR="00A86140" w:rsidRDefault="00A86140">
            <w:pPr>
              <w:jc w:val="right"/>
              <w:rPr>
                <w:rFonts w:ascii="宋体"/>
              </w:rPr>
            </w:pPr>
          </w:p>
        </w:tc>
      </w:tr>
    </w:tbl>
    <w:p w14:paraId="071858FB" w14:textId="77777777" w:rsidR="00A86140" w:rsidRDefault="00A8614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8"/>
        <w:gridCol w:w="905"/>
        <w:gridCol w:w="37"/>
        <w:gridCol w:w="73"/>
        <w:gridCol w:w="346"/>
        <w:gridCol w:w="35"/>
        <w:gridCol w:w="37"/>
        <w:gridCol w:w="35"/>
        <w:gridCol w:w="35"/>
        <w:gridCol w:w="90"/>
        <w:gridCol w:w="415"/>
        <w:gridCol w:w="36"/>
        <w:gridCol w:w="37"/>
        <w:gridCol w:w="35"/>
        <w:gridCol w:w="35"/>
        <w:gridCol w:w="74"/>
        <w:gridCol w:w="347"/>
        <w:gridCol w:w="35"/>
        <w:gridCol w:w="37"/>
        <w:gridCol w:w="35"/>
        <w:gridCol w:w="35"/>
        <w:gridCol w:w="90"/>
        <w:gridCol w:w="391"/>
        <w:gridCol w:w="35"/>
        <w:gridCol w:w="37"/>
        <w:gridCol w:w="35"/>
        <w:gridCol w:w="35"/>
        <w:gridCol w:w="104"/>
        <w:gridCol w:w="681"/>
        <w:gridCol w:w="35"/>
        <w:gridCol w:w="37"/>
        <w:gridCol w:w="35"/>
        <w:gridCol w:w="35"/>
        <w:gridCol w:w="93"/>
        <w:gridCol w:w="825"/>
        <w:gridCol w:w="35"/>
        <w:gridCol w:w="37"/>
        <w:gridCol w:w="35"/>
        <w:gridCol w:w="35"/>
        <w:gridCol w:w="90"/>
        <w:gridCol w:w="733"/>
        <w:gridCol w:w="35"/>
        <w:gridCol w:w="37"/>
        <w:gridCol w:w="35"/>
        <w:gridCol w:w="35"/>
        <w:gridCol w:w="98"/>
        <w:gridCol w:w="871"/>
        <w:gridCol w:w="35"/>
        <w:gridCol w:w="37"/>
        <w:gridCol w:w="35"/>
        <w:gridCol w:w="35"/>
        <w:gridCol w:w="90"/>
        <w:gridCol w:w="733"/>
        <w:gridCol w:w="35"/>
      </w:tblGrid>
      <w:tr w:rsidR="00A86140" w14:paraId="07185932" w14:textId="77777777">
        <w:tc>
          <w:tcPr>
            <w:tcW w:w="50" w:type="pct"/>
            <w:shd w:val="clear" w:color="auto" w:fill="auto"/>
            <w:vAlign w:val="bottom"/>
          </w:tcPr>
          <w:p w14:paraId="071858FC" w14:textId="77777777" w:rsidR="00A86140" w:rsidRDefault="00A86140">
            <w:pPr>
              <w:rPr>
                <w:rFonts w:ascii="宋体"/>
              </w:rPr>
            </w:pPr>
          </w:p>
        </w:tc>
        <w:tc>
          <w:tcPr>
            <w:tcW w:w="967" w:type="pct"/>
            <w:shd w:val="clear" w:color="auto" w:fill="auto"/>
            <w:vAlign w:val="bottom"/>
          </w:tcPr>
          <w:p w14:paraId="071858FD" w14:textId="77777777" w:rsidR="00A86140" w:rsidRDefault="00A86140">
            <w:pPr>
              <w:rPr>
                <w:rFonts w:ascii="宋体"/>
              </w:rPr>
            </w:pPr>
          </w:p>
        </w:tc>
        <w:tc>
          <w:tcPr>
            <w:tcW w:w="5" w:type="pct"/>
            <w:shd w:val="clear" w:color="auto" w:fill="auto"/>
            <w:vAlign w:val="bottom"/>
          </w:tcPr>
          <w:p w14:paraId="071858FE" w14:textId="77777777" w:rsidR="00A86140" w:rsidRDefault="00A86140">
            <w:pPr>
              <w:rPr>
                <w:rFonts w:ascii="宋体"/>
              </w:rPr>
            </w:pPr>
          </w:p>
        </w:tc>
        <w:tc>
          <w:tcPr>
            <w:tcW w:w="50" w:type="pct"/>
            <w:shd w:val="clear" w:color="auto" w:fill="auto"/>
            <w:vAlign w:val="bottom"/>
          </w:tcPr>
          <w:p w14:paraId="071858FF" w14:textId="77777777" w:rsidR="00A86140" w:rsidRDefault="00A86140">
            <w:pPr>
              <w:rPr>
                <w:rFonts w:ascii="宋体"/>
              </w:rPr>
            </w:pPr>
          </w:p>
        </w:tc>
        <w:tc>
          <w:tcPr>
            <w:tcW w:w="258" w:type="pct"/>
            <w:shd w:val="clear" w:color="auto" w:fill="auto"/>
            <w:vAlign w:val="bottom"/>
          </w:tcPr>
          <w:p w14:paraId="07185900" w14:textId="77777777" w:rsidR="00A86140" w:rsidRDefault="00A86140">
            <w:pPr>
              <w:rPr>
                <w:rFonts w:ascii="宋体"/>
              </w:rPr>
            </w:pPr>
          </w:p>
        </w:tc>
        <w:tc>
          <w:tcPr>
            <w:tcW w:w="5" w:type="pct"/>
            <w:shd w:val="clear" w:color="auto" w:fill="auto"/>
            <w:vAlign w:val="bottom"/>
          </w:tcPr>
          <w:p w14:paraId="07185901" w14:textId="77777777" w:rsidR="00A86140" w:rsidRDefault="00A86140">
            <w:pPr>
              <w:rPr>
                <w:rFonts w:ascii="宋体"/>
              </w:rPr>
            </w:pPr>
          </w:p>
        </w:tc>
        <w:tc>
          <w:tcPr>
            <w:tcW w:w="5" w:type="pct"/>
            <w:shd w:val="clear" w:color="auto" w:fill="auto"/>
            <w:vAlign w:val="bottom"/>
          </w:tcPr>
          <w:p w14:paraId="07185902" w14:textId="77777777" w:rsidR="00A86140" w:rsidRDefault="00A86140">
            <w:pPr>
              <w:rPr>
                <w:rFonts w:ascii="宋体"/>
              </w:rPr>
            </w:pPr>
          </w:p>
        </w:tc>
        <w:tc>
          <w:tcPr>
            <w:tcW w:w="11" w:type="pct"/>
            <w:shd w:val="clear" w:color="auto" w:fill="auto"/>
            <w:vAlign w:val="bottom"/>
          </w:tcPr>
          <w:p w14:paraId="07185903" w14:textId="77777777" w:rsidR="00A86140" w:rsidRDefault="00A86140">
            <w:pPr>
              <w:rPr>
                <w:rFonts w:ascii="宋体"/>
              </w:rPr>
            </w:pPr>
          </w:p>
        </w:tc>
        <w:tc>
          <w:tcPr>
            <w:tcW w:w="5" w:type="pct"/>
            <w:shd w:val="clear" w:color="auto" w:fill="auto"/>
            <w:vAlign w:val="bottom"/>
          </w:tcPr>
          <w:p w14:paraId="07185904" w14:textId="77777777" w:rsidR="00A86140" w:rsidRDefault="00A86140">
            <w:pPr>
              <w:rPr>
                <w:rFonts w:ascii="宋体"/>
              </w:rPr>
            </w:pPr>
          </w:p>
        </w:tc>
        <w:tc>
          <w:tcPr>
            <w:tcW w:w="50" w:type="pct"/>
            <w:shd w:val="clear" w:color="auto" w:fill="auto"/>
            <w:vAlign w:val="bottom"/>
          </w:tcPr>
          <w:p w14:paraId="07185905" w14:textId="77777777" w:rsidR="00A86140" w:rsidRDefault="00A86140">
            <w:pPr>
              <w:rPr>
                <w:rFonts w:ascii="宋体"/>
              </w:rPr>
            </w:pPr>
          </w:p>
        </w:tc>
        <w:tc>
          <w:tcPr>
            <w:tcW w:w="258" w:type="pct"/>
            <w:shd w:val="clear" w:color="auto" w:fill="auto"/>
            <w:vAlign w:val="bottom"/>
          </w:tcPr>
          <w:p w14:paraId="07185906" w14:textId="77777777" w:rsidR="00A86140" w:rsidRDefault="00A86140">
            <w:pPr>
              <w:rPr>
                <w:rFonts w:ascii="宋体"/>
              </w:rPr>
            </w:pPr>
          </w:p>
        </w:tc>
        <w:tc>
          <w:tcPr>
            <w:tcW w:w="5" w:type="pct"/>
            <w:shd w:val="clear" w:color="auto" w:fill="auto"/>
            <w:vAlign w:val="bottom"/>
          </w:tcPr>
          <w:p w14:paraId="07185907" w14:textId="77777777" w:rsidR="00A86140" w:rsidRDefault="00A86140">
            <w:pPr>
              <w:rPr>
                <w:rFonts w:ascii="宋体"/>
              </w:rPr>
            </w:pPr>
          </w:p>
        </w:tc>
        <w:tc>
          <w:tcPr>
            <w:tcW w:w="5" w:type="pct"/>
            <w:shd w:val="clear" w:color="auto" w:fill="auto"/>
            <w:vAlign w:val="bottom"/>
          </w:tcPr>
          <w:p w14:paraId="07185908" w14:textId="77777777" w:rsidR="00A86140" w:rsidRDefault="00A86140">
            <w:pPr>
              <w:rPr>
                <w:rFonts w:ascii="宋体"/>
              </w:rPr>
            </w:pPr>
          </w:p>
        </w:tc>
        <w:tc>
          <w:tcPr>
            <w:tcW w:w="11" w:type="pct"/>
            <w:shd w:val="clear" w:color="auto" w:fill="auto"/>
            <w:vAlign w:val="bottom"/>
          </w:tcPr>
          <w:p w14:paraId="07185909" w14:textId="77777777" w:rsidR="00A86140" w:rsidRDefault="00A86140">
            <w:pPr>
              <w:rPr>
                <w:rFonts w:ascii="宋体"/>
              </w:rPr>
            </w:pPr>
          </w:p>
        </w:tc>
        <w:tc>
          <w:tcPr>
            <w:tcW w:w="5" w:type="pct"/>
            <w:shd w:val="clear" w:color="auto" w:fill="auto"/>
            <w:vAlign w:val="bottom"/>
          </w:tcPr>
          <w:p w14:paraId="0718590A" w14:textId="77777777" w:rsidR="00A86140" w:rsidRDefault="00A86140">
            <w:pPr>
              <w:rPr>
                <w:rFonts w:ascii="宋体"/>
              </w:rPr>
            </w:pPr>
          </w:p>
        </w:tc>
        <w:tc>
          <w:tcPr>
            <w:tcW w:w="50" w:type="pct"/>
            <w:shd w:val="clear" w:color="auto" w:fill="auto"/>
            <w:vAlign w:val="bottom"/>
          </w:tcPr>
          <w:p w14:paraId="0718590B" w14:textId="77777777" w:rsidR="00A86140" w:rsidRDefault="00A86140">
            <w:pPr>
              <w:rPr>
                <w:rFonts w:ascii="宋体"/>
              </w:rPr>
            </w:pPr>
          </w:p>
        </w:tc>
        <w:tc>
          <w:tcPr>
            <w:tcW w:w="258" w:type="pct"/>
            <w:shd w:val="clear" w:color="auto" w:fill="auto"/>
            <w:vAlign w:val="bottom"/>
          </w:tcPr>
          <w:p w14:paraId="0718590C" w14:textId="77777777" w:rsidR="00A86140" w:rsidRDefault="00A86140">
            <w:pPr>
              <w:rPr>
                <w:rFonts w:ascii="宋体"/>
              </w:rPr>
            </w:pPr>
          </w:p>
        </w:tc>
        <w:tc>
          <w:tcPr>
            <w:tcW w:w="5" w:type="pct"/>
            <w:shd w:val="clear" w:color="auto" w:fill="auto"/>
            <w:vAlign w:val="bottom"/>
          </w:tcPr>
          <w:p w14:paraId="0718590D" w14:textId="77777777" w:rsidR="00A86140" w:rsidRDefault="00A86140">
            <w:pPr>
              <w:rPr>
                <w:rFonts w:ascii="宋体"/>
              </w:rPr>
            </w:pPr>
          </w:p>
        </w:tc>
        <w:tc>
          <w:tcPr>
            <w:tcW w:w="5" w:type="pct"/>
            <w:shd w:val="clear" w:color="auto" w:fill="auto"/>
            <w:vAlign w:val="bottom"/>
          </w:tcPr>
          <w:p w14:paraId="0718590E" w14:textId="77777777" w:rsidR="00A86140" w:rsidRDefault="00A86140">
            <w:pPr>
              <w:rPr>
                <w:rFonts w:ascii="宋体"/>
              </w:rPr>
            </w:pPr>
          </w:p>
        </w:tc>
        <w:tc>
          <w:tcPr>
            <w:tcW w:w="11" w:type="pct"/>
            <w:shd w:val="clear" w:color="auto" w:fill="auto"/>
            <w:vAlign w:val="bottom"/>
          </w:tcPr>
          <w:p w14:paraId="0718590F" w14:textId="77777777" w:rsidR="00A86140" w:rsidRDefault="00A86140">
            <w:pPr>
              <w:rPr>
                <w:rFonts w:ascii="宋体"/>
              </w:rPr>
            </w:pPr>
          </w:p>
        </w:tc>
        <w:tc>
          <w:tcPr>
            <w:tcW w:w="5" w:type="pct"/>
            <w:shd w:val="clear" w:color="auto" w:fill="auto"/>
            <w:vAlign w:val="bottom"/>
          </w:tcPr>
          <w:p w14:paraId="07185910" w14:textId="77777777" w:rsidR="00A86140" w:rsidRDefault="00A86140">
            <w:pPr>
              <w:rPr>
                <w:rFonts w:ascii="宋体"/>
              </w:rPr>
            </w:pPr>
          </w:p>
        </w:tc>
        <w:tc>
          <w:tcPr>
            <w:tcW w:w="50" w:type="pct"/>
            <w:shd w:val="clear" w:color="auto" w:fill="auto"/>
            <w:vAlign w:val="bottom"/>
          </w:tcPr>
          <w:p w14:paraId="07185911" w14:textId="77777777" w:rsidR="00A86140" w:rsidRDefault="00A86140">
            <w:pPr>
              <w:rPr>
                <w:rFonts w:ascii="宋体"/>
              </w:rPr>
            </w:pPr>
          </w:p>
        </w:tc>
        <w:tc>
          <w:tcPr>
            <w:tcW w:w="258" w:type="pct"/>
            <w:shd w:val="clear" w:color="auto" w:fill="auto"/>
            <w:vAlign w:val="bottom"/>
          </w:tcPr>
          <w:p w14:paraId="07185912" w14:textId="77777777" w:rsidR="00A86140" w:rsidRDefault="00A86140">
            <w:pPr>
              <w:rPr>
                <w:rFonts w:ascii="宋体"/>
              </w:rPr>
            </w:pPr>
          </w:p>
        </w:tc>
        <w:tc>
          <w:tcPr>
            <w:tcW w:w="5" w:type="pct"/>
            <w:shd w:val="clear" w:color="auto" w:fill="auto"/>
            <w:vAlign w:val="bottom"/>
          </w:tcPr>
          <w:p w14:paraId="07185913" w14:textId="77777777" w:rsidR="00A86140" w:rsidRDefault="00A86140">
            <w:pPr>
              <w:rPr>
                <w:rFonts w:ascii="宋体"/>
              </w:rPr>
            </w:pPr>
          </w:p>
        </w:tc>
        <w:tc>
          <w:tcPr>
            <w:tcW w:w="5" w:type="pct"/>
            <w:shd w:val="clear" w:color="auto" w:fill="auto"/>
            <w:vAlign w:val="bottom"/>
          </w:tcPr>
          <w:p w14:paraId="07185914" w14:textId="77777777" w:rsidR="00A86140" w:rsidRDefault="00A86140">
            <w:pPr>
              <w:rPr>
                <w:rFonts w:ascii="宋体"/>
              </w:rPr>
            </w:pPr>
          </w:p>
        </w:tc>
        <w:tc>
          <w:tcPr>
            <w:tcW w:w="11" w:type="pct"/>
            <w:shd w:val="clear" w:color="auto" w:fill="auto"/>
            <w:vAlign w:val="bottom"/>
          </w:tcPr>
          <w:p w14:paraId="07185915" w14:textId="77777777" w:rsidR="00A86140" w:rsidRDefault="00A86140">
            <w:pPr>
              <w:rPr>
                <w:rFonts w:ascii="宋体"/>
              </w:rPr>
            </w:pPr>
          </w:p>
        </w:tc>
        <w:tc>
          <w:tcPr>
            <w:tcW w:w="5" w:type="pct"/>
            <w:shd w:val="clear" w:color="auto" w:fill="auto"/>
            <w:vAlign w:val="bottom"/>
          </w:tcPr>
          <w:p w14:paraId="07185916" w14:textId="77777777" w:rsidR="00A86140" w:rsidRDefault="00A86140">
            <w:pPr>
              <w:rPr>
                <w:rFonts w:ascii="宋体"/>
              </w:rPr>
            </w:pPr>
          </w:p>
        </w:tc>
        <w:tc>
          <w:tcPr>
            <w:tcW w:w="50" w:type="pct"/>
            <w:shd w:val="clear" w:color="auto" w:fill="auto"/>
            <w:vAlign w:val="bottom"/>
          </w:tcPr>
          <w:p w14:paraId="07185917" w14:textId="77777777" w:rsidR="00A86140" w:rsidRDefault="00A86140">
            <w:pPr>
              <w:rPr>
                <w:rFonts w:ascii="宋体"/>
              </w:rPr>
            </w:pPr>
          </w:p>
        </w:tc>
        <w:tc>
          <w:tcPr>
            <w:tcW w:w="350" w:type="pct"/>
            <w:shd w:val="clear" w:color="auto" w:fill="auto"/>
            <w:vAlign w:val="bottom"/>
          </w:tcPr>
          <w:p w14:paraId="07185918" w14:textId="77777777" w:rsidR="00A86140" w:rsidRDefault="00A86140">
            <w:pPr>
              <w:rPr>
                <w:rFonts w:ascii="宋体"/>
              </w:rPr>
            </w:pPr>
          </w:p>
        </w:tc>
        <w:tc>
          <w:tcPr>
            <w:tcW w:w="5" w:type="pct"/>
            <w:shd w:val="clear" w:color="auto" w:fill="auto"/>
            <w:vAlign w:val="bottom"/>
          </w:tcPr>
          <w:p w14:paraId="07185919" w14:textId="77777777" w:rsidR="00A86140" w:rsidRDefault="00A86140">
            <w:pPr>
              <w:rPr>
                <w:rFonts w:ascii="宋体"/>
              </w:rPr>
            </w:pPr>
          </w:p>
        </w:tc>
        <w:tc>
          <w:tcPr>
            <w:tcW w:w="5" w:type="pct"/>
            <w:shd w:val="clear" w:color="auto" w:fill="auto"/>
            <w:vAlign w:val="bottom"/>
          </w:tcPr>
          <w:p w14:paraId="0718591A" w14:textId="77777777" w:rsidR="00A86140" w:rsidRDefault="00A86140">
            <w:pPr>
              <w:rPr>
                <w:rFonts w:ascii="宋体"/>
              </w:rPr>
            </w:pPr>
          </w:p>
        </w:tc>
        <w:tc>
          <w:tcPr>
            <w:tcW w:w="11" w:type="pct"/>
            <w:shd w:val="clear" w:color="auto" w:fill="auto"/>
            <w:vAlign w:val="bottom"/>
          </w:tcPr>
          <w:p w14:paraId="0718591B" w14:textId="77777777" w:rsidR="00A86140" w:rsidRDefault="00A86140">
            <w:pPr>
              <w:rPr>
                <w:rFonts w:ascii="宋体"/>
              </w:rPr>
            </w:pPr>
          </w:p>
        </w:tc>
        <w:tc>
          <w:tcPr>
            <w:tcW w:w="5" w:type="pct"/>
            <w:shd w:val="clear" w:color="auto" w:fill="auto"/>
            <w:vAlign w:val="bottom"/>
          </w:tcPr>
          <w:p w14:paraId="0718591C" w14:textId="77777777" w:rsidR="00A86140" w:rsidRDefault="00A86140">
            <w:pPr>
              <w:rPr>
                <w:rFonts w:ascii="宋体"/>
              </w:rPr>
            </w:pPr>
          </w:p>
        </w:tc>
        <w:tc>
          <w:tcPr>
            <w:tcW w:w="50" w:type="pct"/>
            <w:shd w:val="clear" w:color="auto" w:fill="auto"/>
            <w:vAlign w:val="bottom"/>
          </w:tcPr>
          <w:p w14:paraId="0718591D" w14:textId="77777777" w:rsidR="00A86140" w:rsidRDefault="00A86140">
            <w:pPr>
              <w:rPr>
                <w:rFonts w:ascii="宋体"/>
              </w:rPr>
            </w:pPr>
          </w:p>
        </w:tc>
        <w:tc>
          <w:tcPr>
            <w:tcW w:w="480" w:type="pct"/>
            <w:shd w:val="clear" w:color="auto" w:fill="auto"/>
            <w:vAlign w:val="bottom"/>
          </w:tcPr>
          <w:p w14:paraId="0718591E" w14:textId="77777777" w:rsidR="00A86140" w:rsidRDefault="00A86140">
            <w:pPr>
              <w:rPr>
                <w:rFonts w:ascii="宋体"/>
              </w:rPr>
            </w:pPr>
          </w:p>
        </w:tc>
        <w:tc>
          <w:tcPr>
            <w:tcW w:w="5" w:type="pct"/>
            <w:shd w:val="clear" w:color="auto" w:fill="auto"/>
            <w:vAlign w:val="bottom"/>
          </w:tcPr>
          <w:p w14:paraId="0718591F" w14:textId="77777777" w:rsidR="00A86140" w:rsidRDefault="00A86140">
            <w:pPr>
              <w:rPr>
                <w:rFonts w:ascii="宋体"/>
              </w:rPr>
            </w:pPr>
          </w:p>
        </w:tc>
        <w:tc>
          <w:tcPr>
            <w:tcW w:w="5" w:type="pct"/>
            <w:shd w:val="clear" w:color="auto" w:fill="auto"/>
            <w:vAlign w:val="bottom"/>
          </w:tcPr>
          <w:p w14:paraId="07185920" w14:textId="77777777" w:rsidR="00A86140" w:rsidRDefault="00A86140">
            <w:pPr>
              <w:rPr>
                <w:rFonts w:ascii="宋体"/>
              </w:rPr>
            </w:pPr>
          </w:p>
        </w:tc>
        <w:tc>
          <w:tcPr>
            <w:tcW w:w="11" w:type="pct"/>
            <w:shd w:val="clear" w:color="auto" w:fill="auto"/>
            <w:vAlign w:val="bottom"/>
          </w:tcPr>
          <w:p w14:paraId="07185921" w14:textId="77777777" w:rsidR="00A86140" w:rsidRDefault="00A86140">
            <w:pPr>
              <w:rPr>
                <w:rFonts w:ascii="宋体"/>
              </w:rPr>
            </w:pPr>
          </w:p>
        </w:tc>
        <w:tc>
          <w:tcPr>
            <w:tcW w:w="5" w:type="pct"/>
            <w:shd w:val="clear" w:color="auto" w:fill="auto"/>
            <w:vAlign w:val="bottom"/>
          </w:tcPr>
          <w:p w14:paraId="07185922" w14:textId="77777777" w:rsidR="00A86140" w:rsidRDefault="00A86140">
            <w:pPr>
              <w:rPr>
                <w:rFonts w:ascii="宋体"/>
              </w:rPr>
            </w:pPr>
          </w:p>
        </w:tc>
        <w:tc>
          <w:tcPr>
            <w:tcW w:w="50" w:type="pct"/>
            <w:shd w:val="clear" w:color="auto" w:fill="auto"/>
            <w:vAlign w:val="bottom"/>
          </w:tcPr>
          <w:p w14:paraId="07185923" w14:textId="77777777" w:rsidR="00A86140" w:rsidRDefault="00A86140">
            <w:pPr>
              <w:rPr>
                <w:rFonts w:ascii="宋体"/>
              </w:rPr>
            </w:pPr>
          </w:p>
        </w:tc>
        <w:tc>
          <w:tcPr>
            <w:tcW w:w="480" w:type="pct"/>
            <w:shd w:val="clear" w:color="auto" w:fill="auto"/>
            <w:vAlign w:val="bottom"/>
          </w:tcPr>
          <w:p w14:paraId="07185924" w14:textId="77777777" w:rsidR="00A86140" w:rsidRDefault="00A86140">
            <w:pPr>
              <w:rPr>
                <w:rFonts w:ascii="宋体"/>
              </w:rPr>
            </w:pPr>
          </w:p>
        </w:tc>
        <w:tc>
          <w:tcPr>
            <w:tcW w:w="5" w:type="pct"/>
            <w:shd w:val="clear" w:color="auto" w:fill="auto"/>
            <w:vAlign w:val="bottom"/>
          </w:tcPr>
          <w:p w14:paraId="07185925" w14:textId="77777777" w:rsidR="00A86140" w:rsidRDefault="00A86140">
            <w:pPr>
              <w:rPr>
                <w:rFonts w:ascii="宋体"/>
              </w:rPr>
            </w:pPr>
          </w:p>
        </w:tc>
        <w:tc>
          <w:tcPr>
            <w:tcW w:w="5" w:type="pct"/>
            <w:shd w:val="clear" w:color="auto" w:fill="auto"/>
            <w:vAlign w:val="bottom"/>
          </w:tcPr>
          <w:p w14:paraId="07185926" w14:textId="77777777" w:rsidR="00A86140" w:rsidRDefault="00A86140">
            <w:pPr>
              <w:rPr>
                <w:rFonts w:ascii="宋体"/>
              </w:rPr>
            </w:pPr>
          </w:p>
        </w:tc>
        <w:tc>
          <w:tcPr>
            <w:tcW w:w="11" w:type="pct"/>
            <w:shd w:val="clear" w:color="auto" w:fill="auto"/>
            <w:vAlign w:val="bottom"/>
          </w:tcPr>
          <w:p w14:paraId="07185927" w14:textId="77777777" w:rsidR="00A86140" w:rsidRDefault="00A86140">
            <w:pPr>
              <w:rPr>
                <w:rFonts w:ascii="宋体"/>
              </w:rPr>
            </w:pPr>
          </w:p>
        </w:tc>
        <w:tc>
          <w:tcPr>
            <w:tcW w:w="5" w:type="pct"/>
            <w:shd w:val="clear" w:color="auto" w:fill="auto"/>
            <w:vAlign w:val="bottom"/>
          </w:tcPr>
          <w:p w14:paraId="07185928" w14:textId="77777777" w:rsidR="00A86140" w:rsidRDefault="00A86140">
            <w:pPr>
              <w:rPr>
                <w:rFonts w:ascii="宋体"/>
              </w:rPr>
            </w:pPr>
          </w:p>
        </w:tc>
        <w:tc>
          <w:tcPr>
            <w:tcW w:w="50" w:type="pct"/>
            <w:shd w:val="clear" w:color="auto" w:fill="auto"/>
            <w:vAlign w:val="bottom"/>
          </w:tcPr>
          <w:p w14:paraId="07185929" w14:textId="77777777" w:rsidR="00A86140" w:rsidRDefault="00A86140">
            <w:pPr>
              <w:rPr>
                <w:rFonts w:ascii="宋体"/>
              </w:rPr>
            </w:pPr>
          </w:p>
        </w:tc>
        <w:tc>
          <w:tcPr>
            <w:tcW w:w="480" w:type="pct"/>
            <w:shd w:val="clear" w:color="auto" w:fill="auto"/>
            <w:vAlign w:val="bottom"/>
          </w:tcPr>
          <w:p w14:paraId="0718592A" w14:textId="77777777" w:rsidR="00A86140" w:rsidRDefault="00A86140">
            <w:pPr>
              <w:rPr>
                <w:rFonts w:ascii="宋体"/>
              </w:rPr>
            </w:pPr>
          </w:p>
        </w:tc>
        <w:tc>
          <w:tcPr>
            <w:tcW w:w="5" w:type="pct"/>
            <w:shd w:val="clear" w:color="auto" w:fill="auto"/>
            <w:vAlign w:val="bottom"/>
          </w:tcPr>
          <w:p w14:paraId="0718592B" w14:textId="77777777" w:rsidR="00A86140" w:rsidRDefault="00A86140">
            <w:pPr>
              <w:rPr>
                <w:rFonts w:ascii="宋体"/>
              </w:rPr>
            </w:pPr>
          </w:p>
        </w:tc>
        <w:tc>
          <w:tcPr>
            <w:tcW w:w="5" w:type="pct"/>
            <w:shd w:val="clear" w:color="auto" w:fill="auto"/>
            <w:vAlign w:val="bottom"/>
          </w:tcPr>
          <w:p w14:paraId="0718592C" w14:textId="77777777" w:rsidR="00A86140" w:rsidRDefault="00A86140">
            <w:pPr>
              <w:rPr>
                <w:rFonts w:ascii="宋体"/>
              </w:rPr>
            </w:pPr>
          </w:p>
        </w:tc>
        <w:tc>
          <w:tcPr>
            <w:tcW w:w="11" w:type="pct"/>
            <w:shd w:val="clear" w:color="auto" w:fill="auto"/>
            <w:vAlign w:val="bottom"/>
          </w:tcPr>
          <w:p w14:paraId="0718592D" w14:textId="77777777" w:rsidR="00A86140" w:rsidRDefault="00A86140">
            <w:pPr>
              <w:rPr>
                <w:rFonts w:ascii="宋体"/>
              </w:rPr>
            </w:pPr>
          </w:p>
        </w:tc>
        <w:tc>
          <w:tcPr>
            <w:tcW w:w="5" w:type="pct"/>
            <w:shd w:val="clear" w:color="auto" w:fill="auto"/>
            <w:vAlign w:val="bottom"/>
          </w:tcPr>
          <w:p w14:paraId="0718592E" w14:textId="77777777" w:rsidR="00A86140" w:rsidRDefault="00A86140">
            <w:pPr>
              <w:rPr>
                <w:rFonts w:ascii="宋体"/>
              </w:rPr>
            </w:pPr>
          </w:p>
        </w:tc>
        <w:tc>
          <w:tcPr>
            <w:tcW w:w="50" w:type="pct"/>
            <w:shd w:val="clear" w:color="auto" w:fill="auto"/>
            <w:vAlign w:val="bottom"/>
          </w:tcPr>
          <w:p w14:paraId="0718592F" w14:textId="77777777" w:rsidR="00A86140" w:rsidRDefault="00A86140">
            <w:pPr>
              <w:rPr>
                <w:rFonts w:ascii="宋体"/>
              </w:rPr>
            </w:pPr>
          </w:p>
        </w:tc>
        <w:tc>
          <w:tcPr>
            <w:tcW w:w="481" w:type="pct"/>
            <w:shd w:val="clear" w:color="auto" w:fill="auto"/>
            <w:vAlign w:val="bottom"/>
          </w:tcPr>
          <w:p w14:paraId="07185930" w14:textId="77777777" w:rsidR="00A86140" w:rsidRDefault="00A86140">
            <w:pPr>
              <w:rPr>
                <w:rFonts w:ascii="宋体"/>
              </w:rPr>
            </w:pPr>
          </w:p>
        </w:tc>
        <w:tc>
          <w:tcPr>
            <w:tcW w:w="5" w:type="pct"/>
            <w:shd w:val="clear" w:color="auto" w:fill="auto"/>
            <w:vAlign w:val="bottom"/>
          </w:tcPr>
          <w:p w14:paraId="07185931" w14:textId="77777777" w:rsidR="00A86140" w:rsidRDefault="00A86140">
            <w:pPr>
              <w:rPr>
                <w:rFonts w:ascii="宋体"/>
              </w:rPr>
            </w:pPr>
          </w:p>
        </w:tc>
      </w:tr>
      <w:tr w:rsidR="00A86140" w14:paraId="07185941" w14:textId="77777777">
        <w:tc>
          <w:tcPr>
            <w:tcW w:w="0" w:type="auto"/>
            <w:gridSpan w:val="3"/>
            <w:shd w:val="clear" w:color="auto" w:fill="auto"/>
            <w:tcMar>
              <w:top w:w="0" w:type="dxa"/>
              <w:left w:w="20" w:type="dxa"/>
              <w:bottom w:w="0" w:type="dxa"/>
              <w:right w:w="20" w:type="dxa"/>
            </w:tcMar>
            <w:vAlign w:val="bottom"/>
          </w:tcPr>
          <w:p w14:paraId="07185933"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934" w14:textId="77777777" w:rsidR="00A86140" w:rsidRDefault="00635446">
            <w:pPr>
              <w:jc w:val="center"/>
              <w:textAlignment w:val="bottom"/>
            </w:pPr>
            <w:r>
              <w:rPr>
                <w:rFonts w:ascii="Times New Roman" w:eastAsia="宋体" w:hAnsi="Times New Roman"/>
                <w:b/>
                <w:bCs/>
                <w:color w:val="000000"/>
                <w:sz w:val="16"/>
                <w:szCs w:val="16"/>
              </w:rPr>
              <w:t>Common Stock and Capital in Excess of Par Value</w:t>
            </w:r>
          </w:p>
        </w:tc>
        <w:tc>
          <w:tcPr>
            <w:tcW w:w="0" w:type="auto"/>
            <w:gridSpan w:val="3"/>
            <w:shd w:val="clear" w:color="auto" w:fill="auto"/>
            <w:tcMar>
              <w:top w:w="0" w:type="dxa"/>
              <w:left w:w="20" w:type="dxa"/>
              <w:bottom w:w="0" w:type="dxa"/>
              <w:right w:w="20" w:type="dxa"/>
            </w:tcMar>
            <w:vAlign w:val="bottom"/>
          </w:tcPr>
          <w:p w14:paraId="07185935"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936" w14:textId="77777777" w:rsidR="00A86140" w:rsidRDefault="00635446">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18593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3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940" w14:textId="77777777" w:rsidR="00A86140" w:rsidRDefault="00A86140">
            <w:pPr>
              <w:rPr>
                <w:rFonts w:ascii="宋体"/>
              </w:rPr>
            </w:pPr>
          </w:p>
        </w:tc>
      </w:tr>
      <w:tr w:rsidR="00A86140" w14:paraId="07185954" w14:textId="77777777">
        <w:tc>
          <w:tcPr>
            <w:tcW w:w="0" w:type="auto"/>
            <w:gridSpan w:val="3"/>
            <w:shd w:val="clear" w:color="auto" w:fill="auto"/>
            <w:tcMar>
              <w:top w:w="40" w:type="dxa"/>
              <w:left w:w="20" w:type="dxa"/>
              <w:bottom w:w="40" w:type="dxa"/>
              <w:right w:w="20" w:type="dxa"/>
            </w:tcMar>
          </w:tcPr>
          <w:p w14:paraId="07185942" w14:textId="77777777" w:rsidR="00A86140" w:rsidRDefault="00635446">
            <w:pPr>
              <w:textAlignment w:val="top"/>
            </w:pPr>
            <w:r>
              <w:rPr>
                <w:rFonts w:ascii="Times New Roman" w:eastAsia="宋体" w:hAnsi="Times New Roman"/>
                <w:b/>
                <w:bCs/>
                <w:color w:val="000000"/>
                <w:sz w:val="16"/>
                <w:szCs w:val="16"/>
              </w:rPr>
              <w:t>Nine Months Ended October 28, 2022</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943" w14:textId="77777777" w:rsidR="00A86140" w:rsidRDefault="00635446">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94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945"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94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947" w14:textId="77777777" w:rsidR="00A86140" w:rsidRDefault="00635446">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94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949"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94A"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94B" w14:textId="77777777" w:rsidR="00A86140" w:rsidRDefault="00635446">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18594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94D" w14:textId="77777777" w:rsidR="00A86140" w:rsidRDefault="00635446">
            <w:pPr>
              <w:jc w:val="center"/>
              <w:textAlignment w:val="bottom"/>
            </w:pPr>
            <w:r>
              <w:rPr>
                <w:rFonts w:ascii="Times New Roman" w:eastAsia="宋体" w:hAnsi="Times New Roman"/>
                <w:b/>
                <w:bCs/>
                <w:color w:val="000000"/>
                <w:sz w:val="16"/>
                <w:szCs w:val="16"/>
              </w:rPr>
              <w:t>Accumulated Other Comprehensive Income/(Loss)</w:t>
            </w:r>
          </w:p>
        </w:tc>
        <w:tc>
          <w:tcPr>
            <w:tcW w:w="0" w:type="auto"/>
            <w:gridSpan w:val="3"/>
            <w:shd w:val="clear" w:color="auto" w:fill="auto"/>
            <w:tcMar>
              <w:top w:w="0" w:type="dxa"/>
              <w:left w:w="20" w:type="dxa"/>
              <w:bottom w:w="0" w:type="dxa"/>
              <w:right w:w="20" w:type="dxa"/>
            </w:tcMar>
            <w:vAlign w:val="bottom"/>
          </w:tcPr>
          <w:p w14:paraId="0718594E"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94F" w14:textId="77777777" w:rsidR="00A86140" w:rsidRDefault="00635446">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18595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951" w14:textId="77777777" w:rsidR="00A86140" w:rsidRDefault="00635446">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185952"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953"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16"/>
                <w:szCs w:val="16"/>
              </w:rPr>
              <w:t>Total Stockholders</w:t>
            </w:r>
            <w:r>
              <w:rPr>
                <w:rFonts w:ascii="Times New Roman" w:eastAsia="宋体" w:hAnsi="Times New Roman"/>
                <w:color w:val="000000"/>
                <w:sz w:val="16"/>
                <w:szCs w:val="16"/>
              </w:rPr>
              <w:t>’</w:t>
            </w:r>
            <w:r>
              <w:rPr>
                <w:rFonts w:ascii="Times New Roman" w:eastAsia="宋体" w:hAnsi="Times New Roman"/>
                <w:b/>
                <w:bCs/>
                <w:color w:val="000000"/>
                <w:sz w:val="16"/>
                <w:szCs w:val="16"/>
              </w:rPr>
              <w:t xml:space="preserve"> Equity (Deficit)</w:t>
            </w:r>
          </w:p>
        </w:tc>
      </w:tr>
      <w:tr w:rsidR="00635446" w14:paraId="07185977" w14:textId="77777777">
        <w:tc>
          <w:tcPr>
            <w:tcW w:w="0" w:type="auto"/>
            <w:gridSpan w:val="3"/>
            <w:shd w:val="clear" w:color="auto" w:fill="CCEEFF"/>
            <w:tcMar>
              <w:top w:w="40" w:type="dxa"/>
              <w:left w:w="20" w:type="dxa"/>
              <w:bottom w:w="40" w:type="dxa"/>
              <w:right w:w="20" w:type="dxa"/>
            </w:tcMar>
            <w:vAlign w:val="bottom"/>
          </w:tcPr>
          <w:p w14:paraId="07185955" w14:textId="77777777" w:rsidR="00A86140" w:rsidRDefault="00635446">
            <w:pPr>
              <w:textAlignment w:val="bottom"/>
            </w:pPr>
            <w:r>
              <w:rPr>
                <w:rFonts w:ascii="Times New Roman" w:eastAsia="宋体" w:hAnsi="Times New Roman"/>
                <w:b/>
                <w:bCs/>
                <w:color w:val="000000"/>
                <w:sz w:val="16"/>
                <w:szCs w:val="16"/>
              </w:rPr>
              <w:t>Balances as of January 28, 2022</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956" w14:textId="77777777" w:rsidR="00A86140" w:rsidRDefault="00635446">
            <w:pPr>
              <w:jc w:val="right"/>
              <w:textAlignment w:val="bottom"/>
            </w:pPr>
            <w:r>
              <w:rPr>
                <w:rFonts w:ascii="Times New Roman" w:eastAsia="宋体" w:hAnsi="Times New Roman"/>
                <w:color w:val="000000"/>
                <w:sz w:val="16"/>
                <w:szCs w:val="16"/>
              </w:rPr>
              <w:t>777 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5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58"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59"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5A" w14:textId="77777777" w:rsidR="00A86140" w:rsidRDefault="00635446">
            <w:pPr>
              <w:jc w:val="right"/>
              <w:textAlignment w:val="bottom"/>
            </w:pPr>
            <w:r>
              <w:rPr>
                <w:rFonts w:ascii="Times New Roman" w:eastAsia="宋体" w:hAnsi="Times New Roman"/>
                <w:color w:val="000000"/>
                <w:sz w:val="16"/>
                <w:szCs w:val="16"/>
              </w:rPr>
              <w:t>7,898 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5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5C"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95D" w14:textId="77777777" w:rsidR="00A86140" w:rsidRDefault="00635446">
            <w:pPr>
              <w:jc w:val="right"/>
              <w:textAlignment w:val="bottom"/>
            </w:pPr>
            <w:r>
              <w:rPr>
                <w:rFonts w:ascii="Times New Roman" w:eastAsia="宋体" w:hAnsi="Times New Roman"/>
                <w:color w:val="000000"/>
                <w:sz w:val="16"/>
                <w:szCs w:val="16"/>
              </w:rPr>
              <w:t>20 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5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5F"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60"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61" w14:textId="77777777" w:rsidR="00A86140" w:rsidRDefault="00635446">
            <w:pPr>
              <w:jc w:val="right"/>
              <w:textAlignment w:val="bottom"/>
            </w:pPr>
            <w:r>
              <w:rPr>
                <w:rFonts w:ascii="Times New Roman" w:eastAsia="宋体" w:hAnsi="Times New Roman"/>
                <w:color w:val="000000"/>
                <w:sz w:val="16"/>
                <w:szCs w:val="16"/>
              </w:rPr>
              <w:t>(964)</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6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6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64"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65" w14:textId="77777777" w:rsidR="00A86140" w:rsidRDefault="00635446">
            <w:pPr>
              <w:jc w:val="right"/>
              <w:textAlignment w:val="bottom"/>
            </w:pPr>
            <w:r>
              <w:rPr>
                <w:rFonts w:ascii="Times New Roman" w:eastAsia="宋体" w:hAnsi="Times New Roman"/>
                <w:color w:val="000000"/>
                <w:sz w:val="16"/>
                <w:szCs w:val="16"/>
              </w:rPr>
              <w:t>(8,188)</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6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6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68"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69" w14:textId="77777777" w:rsidR="00A86140" w:rsidRDefault="00635446">
            <w:pPr>
              <w:jc w:val="right"/>
              <w:textAlignment w:val="bottom"/>
            </w:pPr>
            <w:r>
              <w:rPr>
                <w:rFonts w:ascii="Times New Roman" w:eastAsia="宋体" w:hAnsi="Times New Roman"/>
                <w:color w:val="000000"/>
                <w:sz w:val="16"/>
                <w:szCs w:val="16"/>
              </w:rPr>
              <w:t>(431)</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6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6B"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6C"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6D" w14:textId="77777777" w:rsidR="00A86140" w:rsidRDefault="00635446">
            <w:pPr>
              <w:jc w:val="right"/>
              <w:textAlignment w:val="bottom"/>
            </w:pPr>
            <w:r>
              <w:rPr>
                <w:rFonts w:ascii="Times New Roman" w:eastAsia="宋体" w:hAnsi="Times New Roman"/>
                <w:color w:val="000000"/>
                <w:sz w:val="16"/>
                <w:szCs w:val="16"/>
              </w:rPr>
              <w:t>(1,685)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6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6F"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70"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71" w14:textId="77777777" w:rsidR="00A86140" w:rsidRDefault="00635446">
            <w:pPr>
              <w:jc w:val="right"/>
              <w:textAlignment w:val="bottom"/>
            </w:pPr>
            <w:r>
              <w:rPr>
                <w:rFonts w:ascii="Times New Roman" w:eastAsia="宋体" w:hAnsi="Times New Roman"/>
                <w:color w:val="000000"/>
                <w:sz w:val="16"/>
                <w:szCs w:val="16"/>
              </w:rPr>
              <w:t>105 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7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7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974"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975" w14:textId="77777777" w:rsidR="00A86140" w:rsidRDefault="00635446">
            <w:pPr>
              <w:jc w:val="right"/>
              <w:textAlignment w:val="bottom"/>
            </w:pPr>
            <w:r>
              <w:rPr>
                <w:rFonts w:ascii="Times New Roman" w:eastAsia="宋体" w:hAnsi="Times New Roman"/>
                <w:color w:val="000000"/>
                <w:sz w:val="16"/>
                <w:szCs w:val="16"/>
              </w:rPr>
              <w:t>(1,580)</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976" w14:textId="77777777" w:rsidR="00A86140" w:rsidRDefault="00A86140">
            <w:pPr>
              <w:jc w:val="right"/>
              <w:rPr>
                <w:rFonts w:ascii="宋体"/>
              </w:rPr>
            </w:pPr>
          </w:p>
        </w:tc>
      </w:tr>
      <w:tr w:rsidR="00A86140" w14:paraId="0718598A" w14:textId="77777777">
        <w:trPr>
          <w:hidden/>
        </w:trPr>
        <w:tc>
          <w:tcPr>
            <w:tcW w:w="0" w:type="auto"/>
            <w:gridSpan w:val="3"/>
            <w:shd w:val="clear" w:color="auto" w:fill="auto"/>
            <w:vAlign w:val="bottom"/>
          </w:tcPr>
          <w:p w14:paraId="07185978" w14:textId="77777777" w:rsidR="00A86140" w:rsidRDefault="00A86140">
            <w:pPr>
              <w:rPr>
                <w:rFonts w:ascii="宋体"/>
                <w:vanish/>
              </w:rPr>
            </w:pPr>
          </w:p>
        </w:tc>
        <w:tc>
          <w:tcPr>
            <w:tcW w:w="0" w:type="auto"/>
            <w:gridSpan w:val="3"/>
            <w:shd w:val="clear" w:color="auto" w:fill="auto"/>
            <w:vAlign w:val="bottom"/>
          </w:tcPr>
          <w:p w14:paraId="07185979" w14:textId="77777777" w:rsidR="00A86140" w:rsidRDefault="00A86140">
            <w:pPr>
              <w:rPr>
                <w:rFonts w:ascii="宋体"/>
                <w:vanish/>
              </w:rPr>
            </w:pPr>
          </w:p>
        </w:tc>
        <w:tc>
          <w:tcPr>
            <w:tcW w:w="0" w:type="auto"/>
            <w:gridSpan w:val="3"/>
            <w:shd w:val="clear" w:color="auto" w:fill="auto"/>
            <w:vAlign w:val="bottom"/>
          </w:tcPr>
          <w:p w14:paraId="0718597A" w14:textId="77777777" w:rsidR="00A86140" w:rsidRDefault="00A86140">
            <w:pPr>
              <w:rPr>
                <w:rFonts w:ascii="宋体"/>
                <w:vanish/>
              </w:rPr>
            </w:pPr>
          </w:p>
        </w:tc>
        <w:tc>
          <w:tcPr>
            <w:tcW w:w="0" w:type="auto"/>
            <w:gridSpan w:val="3"/>
            <w:shd w:val="clear" w:color="auto" w:fill="auto"/>
            <w:vAlign w:val="bottom"/>
          </w:tcPr>
          <w:p w14:paraId="0718597B" w14:textId="77777777" w:rsidR="00A86140" w:rsidRDefault="00A86140">
            <w:pPr>
              <w:rPr>
                <w:rFonts w:ascii="宋体"/>
                <w:vanish/>
              </w:rPr>
            </w:pPr>
          </w:p>
        </w:tc>
        <w:tc>
          <w:tcPr>
            <w:tcW w:w="0" w:type="auto"/>
            <w:gridSpan w:val="3"/>
            <w:shd w:val="clear" w:color="auto" w:fill="auto"/>
            <w:vAlign w:val="bottom"/>
          </w:tcPr>
          <w:p w14:paraId="0718597C" w14:textId="77777777" w:rsidR="00A86140" w:rsidRDefault="00A86140">
            <w:pPr>
              <w:rPr>
                <w:rFonts w:ascii="宋体"/>
                <w:vanish/>
              </w:rPr>
            </w:pPr>
          </w:p>
        </w:tc>
        <w:tc>
          <w:tcPr>
            <w:tcW w:w="0" w:type="auto"/>
            <w:gridSpan w:val="3"/>
            <w:shd w:val="clear" w:color="auto" w:fill="auto"/>
            <w:vAlign w:val="bottom"/>
          </w:tcPr>
          <w:p w14:paraId="0718597D" w14:textId="77777777" w:rsidR="00A86140" w:rsidRDefault="00A86140">
            <w:pPr>
              <w:rPr>
                <w:rFonts w:ascii="宋体"/>
                <w:vanish/>
              </w:rPr>
            </w:pPr>
          </w:p>
        </w:tc>
        <w:tc>
          <w:tcPr>
            <w:tcW w:w="0" w:type="auto"/>
            <w:gridSpan w:val="3"/>
            <w:shd w:val="clear" w:color="auto" w:fill="auto"/>
            <w:vAlign w:val="bottom"/>
          </w:tcPr>
          <w:p w14:paraId="0718597E" w14:textId="77777777" w:rsidR="00A86140" w:rsidRDefault="00A86140">
            <w:pPr>
              <w:rPr>
                <w:rFonts w:ascii="宋体"/>
                <w:vanish/>
              </w:rPr>
            </w:pPr>
          </w:p>
        </w:tc>
        <w:tc>
          <w:tcPr>
            <w:tcW w:w="0" w:type="auto"/>
            <w:gridSpan w:val="3"/>
            <w:shd w:val="clear" w:color="auto" w:fill="auto"/>
            <w:vAlign w:val="bottom"/>
          </w:tcPr>
          <w:p w14:paraId="0718597F" w14:textId="77777777" w:rsidR="00A86140" w:rsidRDefault="00A86140">
            <w:pPr>
              <w:rPr>
                <w:rFonts w:ascii="宋体"/>
                <w:vanish/>
              </w:rPr>
            </w:pPr>
          </w:p>
        </w:tc>
        <w:tc>
          <w:tcPr>
            <w:tcW w:w="0" w:type="auto"/>
            <w:gridSpan w:val="3"/>
            <w:shd w:val="clear" w:color="auto" w:fill="auto"/>
            <w:vAlign w:val="bottom"/>
          </w:tcPr>
          <w:p w14:paraId="07185980" w14:textId="77777777" w:rsidR="00A86140" w:rsidRDefault="00A86140">
            <w:pPr>
              <w:rPr>
                <w:rFonts w:ascii="宋体"/>
                <w:vanish/>
              </w:rPr>
            </w:pPr>
          </w:p>
        </w:tc>
        <w:tc>
          <w:tcPr>
            <w:tcW w:w="0" w:type="auto"/>
            <w:gridSpan w:val="3"/>
            <w:shd w:val="clear" w:color="auto" w:fill="auto"/>
            <w:vAlign w:val="bottom"/>
          </w:tcPr>
          <w:p w14:paraId="07185981" w14:textId="77777777" w:rsidR="00A86140" w:rsidRDefault="00A86140">
            <w:pPr>
              <w:rPr>
                <w:rFonts w:ascii="宋体"/>
                <w:vanish/>
              </w:rPr>
            </w:pPr>
          </w:p>
        </w:tc>
        <w:tc>
          <w:tcPr>
            <w:tcW w:w="0" w:type="auto"/>
            <w:gridSpan w:val="3"/>
            <w:shd w:val="clear" w:color="auto" w:fill="auto"/>
            <w:vAlign w:val="bottom"/>
          </w:tcPr>
          <w:p w14:paraId="07185982" w14:textId="77777777" w:rsidR="00A86140" w:rsidRDefault="00A86140">
            <w:pPr>
              <w:rPr>
                <w:rFonts w:ascii="宋体"/>
                <w:vanish/>
              </w:rPr>
            </w:pPr>
          </w:p>
        </w:tc>
        <w:tc>
          <w:tcPr>
            <w:tcW w:w="0" w:type="auto"/>
            <w:gridSpan w:val="3"/>
            <w:shd w:val="clear" w:color="auto" w:fill="auto"/>
            <w:vAlign w:val="bottom"/>
          </w:tcPr>
          <w:p w14:paraId="07185983" w14:textId="77777777" w:rsidR="00A86140" w:rsidRDefault="00A86140">
            <w:pPr>
              <w:rPr>
                <w:rFonts w:ascii="宋体"/>
                <w:vanish/>
              </w:rPr>
            </w:pPr>
          </w:p>
        </w:tc>
        <w:tc>
          <w:tcPr>
            <w:tcW w:w="0" w:type="auto"/>
            <w:gridSpan w:val="3"/>
            <w:shd w:val="clear" w:color="auto" w:fill="auto"/>
            <w:vAlign w:val="bottom"/>
          </w:tcPr>
          <w:p w14:paraId="07185984" w14:textId="77777777" w:rsidR="00A86140" w:rsidRDefault="00A86140">
            <w:pPr>
              <w:rPr>
                <w:rFonts w:ascii="宋体"/>
                <w:vanish/>
              </w:rPr>
            </w:pPr>
          </w:p>
        </w:tc>
        <w:tc>
          <w:tcPr>
            <w:tcW w:w="0" w:type="auto"/>
            <w:gridSpan w:val="3"/>
            <w:shd w:val="clear" w:color="auto" w:fill="auto"/>
            <w:vAlign w:val="bottom"/>
          </w:tcPr>
          <w:p w14:paraId="07185985" w14:textId="77777777" w:rsidR="00A86140" w:rsidRDefault="00A86140">
            <w:pPr>
              <w:rPr>
                <w:rFonts w:ascii="宋体"/>
                <w:vanish/>
              </w:rPr>
            </w:pPr>
          </w:p>
        </w:tc>
        <w:tc>
          <w:tcPr>
            <w:tcW w:w="0" w:type="auto"/>
            <w:gridSpan w:val="3"/>
            <w:shd w:val="clear" w:color="auto" w:fill="auto"/>
            <w:vAlign w:val="bottom"/>
          </w:tcPr>
          <w:p w14:paraId="07185986" w14:textId="77777777" w:rsidR="00A86140" w:rsidRDefault="00A86140">
            <w:pPr>
              <w:rPr>
                <w:rFonts w:ascii="宋体"/>
                <w:vanish/>
              </w:rPr>
            </w:pPr>
          </w:p>
        </w:tc>
        <w:tc>
          <w:tcPr>
            <w:tcW w:w="0" w:type="auto"/>
            <w:gridSpan w:val="3"/>
            <w:shd w:val="clear" w:color="auto" w:fill="auto"/>
            <w:vAlign w:val="bottom"/>
          </w:tcPr>
          <w:p w14:paraId="07185987" w14:textId="77777777" w:rsidR="00A86140" w:rsidRDefault="00A86140">
            <w:pPr>
              <w:rPr>
                <w:rFonts w:ascii="宋体"/>
                <w:vanish/>
              </w:rPr>
            </w:pPr>
          </w:p>
        </w:tc>
        <w:tc>
          <w:tcPr>
            <w:tcW w:w="0" w:type="auto"/>
            <w:gridSpan w:val="3"/>
            <w:shd w:val="clear" w:color="auto" w:fill="auto"/>
            <w:vAlign w:val="bottom"/>
          </w:tcPr>
          <w:p w14:paraId="07185988" w14:textId="77777777" w:rsidR="00A86140" w:rsidRDefault="00A86140">
            <w:pPr>
              <w:rPr>
                <w:rFonts w:ascii="宋体"/>
                <w:vanish/>
              </w:rPr>
            </w:pPr>
          </w:p>
        </w:tc>
        <w:tc>
          <w:tcPr>
            <w:tcW w:w="0" w:type="auto"/>
            <w:gridSpan w:val="3"/>
            <w:shd w:val="clear" w:color="auto" w:fill="auto"/>
            <w:vAlign w:val="bottom"/>
          </w:tcPr>
          <w:p w14:paraId="07185989" w14:textId="77777777" w:rsidR="00A86140" w:rsidRDefault="00A86140">
            <w:pPr>
              <w:rPr>
                <w:rFonts w:ascii="宋体"/>
                <w:vanish/>
              </w:rPr>
            </w:pPr>
          </w:p>
        </w:tc>
      </w:tr>
      <w:tr w:rsidR="00A86140" w14:paraId="071859A6" w14:textId="77777777">
        <w:tc>
          <w:tcPr>
            <w:tcW w:w="0" w:type="auto"/>
            <w:gridSpan w:val="3"/>
            <w:shd w:val="clear" w:color="auto" w:fill="FFFFFF"/>
            <w:tcMar>
              <w:top w:w="40" w:type="dxa"/>
              <w:left w:w="155" w:type="dxa"/>
              <w:bottom w:w="40" w:type="dxa"/>
              <w:right w:w="20" w:type="dxa"/>
            </w:tcMar>
            <w:vAlign w:val="bottom"/>
          </w:tcPr>
          <w:p w14:paraId="0718598B" w14:textId="77777777" w:rsidR="00A86140" w:rsidRDefault="00635446">
            <w:pPr>
              <w:textAlignment w:val="bottom"/>
            </w:pPr>
            <w:r>
              <w:rPr>
                <w:rFonts w:ascii="Times New Roman" w:eastAsia="宋体" w:hAnsi="Times New Roman"/>
                <w:color w:val="000000"/>
                <w:sz w:val="16"/>
                <w:szCs w:val="16"/>
              </w:rPr>
              <w:t>Net income</w:t>
            </w:r>
          </w:p>
        </w:tc>
        <w:tc>
          <w:tcPr>
            <w:tcW w:w="0" w:type="auto"/>
            <w:gridSpan w:val="2"/>
            <w:shd w:val="clear" w:color="auto" w:fill="FFFFFF"/>
            <w:tcMar>
              <w:top w:w="40" w:type="dxa"/>
              <w:left w:w="20" w:type="dxa"/>
              <w:bottom w:w="40" w:type="dxa"/>
              <w:right w:w="0" w:type="dxa"/>
            </w:tcMar>
            <w:vAlign w:val="bottom"/>
          </w:tcPr>
          <w:p w14:paraId="0718598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8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8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8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9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9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9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9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9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9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98" w14:textId="77777777" w:rsidR="00A86140" w:rsidRDefault="00635446">
            <w:pPr>
              <w:jc w:val="right"/>
              <w:textAlignment w:val="bottom"/>
            </w:pPr>
            <w:r>
              <w:rPr>
                <w:rFonts w:ascii="Times New Roman" w:eastAsia="宋体" w:hAnsi="Times New Roman"/>
                <w:color w:val="000000"/>
                <w:sz w:val="16"/>
                <w:szCs w:val="16"/>
              </w:rPr>
              <w:t>1,828 </w:t>
            </w:r>
          </w:p>
        </w:tc>
        <w:tc>
          <w:tcPr>
            <w:tcW w:w="0" w:type="auto"/>
            <w:shd w:val="clear" w:color="auto" w:fill="FFFFFF"/>
            <w:tcMar>
              <w:top w:w="40" w:type="dxa"/>
              <w:left w:w="0" w:type="dxa"/>
              <w:bottom w:w="40" w:type="dxa"/>
              <w:right w:w="20" w:type="dxa"/>
            </w:tcMar>
            <w:vAlign w:val="bottom"/>
          </w:tcPr>
          <w:p w14:paraId="0718599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9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9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9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9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9E" w14:textId="77777777" w:rsidR="00A86140" w:rsidRDefault="00635446">
            <w:pPr>
              <w:jc w:val="right"/>
              <w:textAlignment w:val="bottom"/>
            </w:pPr>
            <w:r>
              <w:rPr>
                <w:rFonts w:ascii="Times New Roman" w:eastAsia="宋体" w:hAnsi="Times New Roman"/>
                <w:color w:val="000000"/>
                <w:sz w:val="16"/>
                <w:szCs w:val="16"/>
              </w:rPr>
              <w:t>1,828 </w:t>
            </w:r>
          </w:p>
        </w:tc>
        <w:tc>
          <w:tcPr>
            <w:tcW w:w="0" w:type="auto"/>
            <w:shd w:val="clear" w:color="auto" w:fill="FFFFFF"/>
            <w:tcMar>
              <w:top w:w="40" w:type="dxa"/>
              <w:left w:w="0" w:type="dxa"/>
              <w:bottom w:w="40" w:type="dxa"/>
              <w:right w:w="20" w:type="dxa"/>
            </w:tcMar>
            <w:vAlign w:val="bottom"/>
          </w:tcPr>
          <w:p w14:paraId="0718599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A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A1" w14:textId="77777777" w:rsidR="00A86140" w:rsidRDefault="00635446">
            <w:pPr>
              <w:jc w:val="right"/>
              <w:textAlignment w:val="bottom"/>
            </w:pPr>
            <w:r>
              <w:rPr>
                <w:rFonts w:ascii="Times New Roman" w:eastAsia="宋体" w:hAnsi="Times New Roman"/>
                <w:color w:val="000000"/>
                <w:sz w:val="16"/>
                <w:szCs w:val="16"/>
              </w:rPr>
              <w:t>(12)</w:t>
            </w:r>
          </w:p>
        </w:tc>
        <w:tc>
          <w:tcPr>
            <w:tcW w:w="0" w:type="auto"/>
            <w:shd w:val="clear" w:color="auto" w:fill="FFFFFF"/>
            <w:tcMar>
              <w:top w:w="40" w:type="dxa"/>
              <w:left w:w="0" w:type="dxa"/>
              <w:bottom w:w="40" w:type="dxa"/>
              <w:right w:w="20" w:type="dxa"/>
            </w:tcMar>
            <w:vAlign w:val="bottom"/>
          </w:tcPr>
          <w:p w14:paraId="071859A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A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A4" w14:textId="77777777" w:rsidR="00A86140" w:rsidRDefault="00635446">
            <w:pPr>
              <w:jc w:val="right"/>
              <w:textAlignment w:val="bottom"/>
            </w:pPr>
            <w:r>
              <w:rPr>
                <w:rFonts w:ascii="Times New Roman" w:eastAsia="宋体" w:hAnsi="Times New Roman"/>
                <w:color w:val="000000"/>
                <w:sz w:val="16"/>
                <w:szCs w:val="16"/>
              </w:rPr>
              <w:t>1,816 </w:t>
            </w:r>
          </w:p>
        </w:tc>
        <w:tc>
          <w:tcPr>
            <w:tcW w:w="0" w:type="auto"/>
            <w:shd w:val="clear" w:color="auto" w:fill="FFFFFF"/>
            <w:tcMar>
              <w:top w:w="40" w:type="dxa"/>
              <w:left w:w="0" w:type="dxa"/>
              <w:bottom w:w="40" w:type="dxa"/>
              <w:right w:w="20" w:type="dxa"/>
            </w:tcMar>
            <w:vAlign w:val="bottom"/>
          </w:tcPr>
          <w:p w14:paraId="071859A5" w14:textId="77777777" w:rsidR="00A86140" w:rsidRDefault="00A86140">
            <w:pPr>
              <w:jc w:val="right"/>
              <w:rPr>
                <w:rFonts w:ascii="宋体"/>
              </w:rPr>
            </w:pPr>
          </w:p>
        </w:tc>
      </w:tr>
      <w:tr w:rsidR="00A86140" w14:paraId="071859C2" w14:textId="77777777">
        <w:tc>
          <w:tcPr>
            <w:tcW w:w="0" w:type="auto"/>
            <w:gridSpan w:val="3"/>
            <w:shd w:val="clear" w:color="auto" w:fill="CCEEFF"/>
            <w:tcMar>
              <w:top w:w="40" w:type="dxa"/>
              <w:left w:w="20" w:type="dxa"/>
              <w:bottom w:w="40" w:type="dxa"/>
              <w:right w:w="20" w:type="dxa"/>
            </w:tcMar>
            <w:vAlign w:val="bottom"/>
          </w:tcPr>
          <w:p w14:paraId="071859A7"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16"/>
                <w:szCs w:val="16"/>
              </w:rPr>
              <w:t>Dividends and dividend equivalents declared ($0.99 per common share)</w:t>
            </w:r>
          </w:p>
        </w:tc>
        <w:tc>
          <w:tcPr>
            <w:tcW w:w="0" w:type="auto"/>
            <w:gridSpan w:val="2"/>
            <w:shd w:val="clear" w:color="auto" w:fill="CCEEFF"/>
            <w:tcMar>
              <w:top w:w="40" w:type="dxa"/>
              <w:left w:w="20" w:type="dxa"/>
              <w:bottom w:w="40" w:type="dxa"/>
              <w:right w:w="0" w:type="dxa"/>
            </w:tcMar>
            <w:vAlign w:val="bottom"/>
          </w:tcPr>
          <w:p w14:paraId="071859A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A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A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A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A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A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A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A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B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B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B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B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B4" w14:textId="77777777" w:rsidR="00A86140" w:rsidRDefault="00635446">
            <w:pPr>
              <w:jc w:val="right"/>
              <w:textAlignment w:val="bottom"/>
            </w:pPr>
            <w:r>
              <w:rPr>
                <w:rFonts w:ascii="Times New Roman" w:eastAsia="宋体" w:hAnsi="Times New Roman"/>
                <w:color w:val="000000"/>
                <w:sz w:val="16"/>
                <w:szCs w:val="16"/>
              </w:rPr>
              <w:t>(742)</w:t>
            </w:r>
          </w:p>
        </w:tc>
        <w:tc>
          <w:tcPr>
            <w:tcW w:w="0" w:type="auto"/>
            <w:shd w:val="clear" w:color="auto" w:fill="CCEEFF"/>
            <w:tcMar>
              <w:top w:w="40" w:type="dxa"/>
              <w:left w:w="0" w:type="dxa"/>
              <w:bottom w:w="40" w:type="dxa"/>
              <w:right w:w="20" w:type="dxa"/>
            </w:tcMar>
            <w:vAlign w:val="bottom"/>
          </w:tcPr>
          <w:p w14:paraId="071859B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B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B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B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BA" w14:textId="77777777" w:rsidR="00A86140" w:rsidRDefault="00635446">
            <w:pPr>
              <w:jc w:val="right"/>
              <w:textAlignment w:val="bottom"/>
            </w:pPr>
            <w:r>
              <w:rPr>
                <w:rFonts w:ascii="Times New Roman" w:eastAsia="宋体" w:hAnsi="Times New Roman"/>
                <w:color w:val="000000"/>
                <w:sz w:val="16"/>
                <w:szCs w:val="16"/>
              </w:rPr>
              <w:t>(742)</w:t>
            </w:r>
          </w:p>
        </w:tc>
        <w:tc>
          <w:tcPr>
            <w:tcW w:w="0" w:type="auto"/>
            <w:shd w:val="clear" w:color="auto" w:fill="CCEEFF"/>
            <w:tcMar>
              <w:top w:w="40" w:type="dxa"/>
              <w:left w:w="0" w:type="dxa"/>
              <w:bottom w:w="40" w:type="dxa"/>
              <w:right w:w="20" w:type="dxa"/>
            </w:tcMar>
            <w:vAlign w:val="bottom"/>
          </w:tcPr>
          <w:p w14:paraId="071859B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B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B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B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B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C0" w14:textId="77777777" w:rsidR="00A86140" w:rsidRDefault="00635446">
            <w:pPr>
              <w:jc w:val="right"/>
              <w:textAlignment w:val="bottom"/>
            </w:pPr>
            <w:r>
              <w:rPr>
                <w:rFonts w:ascii="Times New Roman" w:eastAsia="宋体" w:hAnsi="Times New Roman"/>
                <w:color w:val="000000"/>
                <w:sz w:val="16"/>
                <w:szCs w:val="16"/>
              </w:rPr>
              <w:t>(742)</w:t>
            </w:r>
          </w:p>
        </w:tc>
        <w:tc>
          <w:tcPr>
            <w:tcW w:w="0" w:type="auto"/>
            <w:shd w:val="clear" w:color="auto" w:fill="CCEEFF"/>
            <w:tcMar>
              <w:top w:w="40" w:type="dxa"/>
              <w:left w:w="0" w:type="dxa"/>
              <w:bottom w:w="40" w:type="dxa"/>
              <w:right w:w="20" w:type="dxa"/>
            </w:tcMar>
            <w:vAlign w:val="bottom"/>
          </w:tcPr>
          <w:p w14:paraId="071859C1" w14:textId="77777777" w:rsidR="00A86140" w:rsidRDefault="00A86140">
            <w:pPr>
              <w:jc w:val="right"/>
              <w:rPr>
                <w:rFonts w:ascii="宋体"/>
              </w:rPr>
            </w:pPr>
          </w:p>
        </w:tc>
      </w:tr>
      <w:tr w:rsidR="00A86140" w14:paraId="071859DE" w14:textId="77777777">
        <w:tc>
          <w:tcPr>
            <w:tcW w:w="0" w:type="auto"/>
            <w:gridSpan w:val="3"/>
            <w:shd w:val="clear" w:color="auto" w:fill="FFFFFF"/>
            <w:tcMar>
              <w:top w:w="40" w:type="dxa"/>
              <w:left w:w="155" w:type="dxa"/>
              <w:bottom w:w="40" w:type="dxa"/>
              <w:right w:w="20" w:type="dxa"/>
            </w:tcMar>
            <w:vAlign w:val="bottom"/>
          </w:tcPr>
          <w:p w14:paraId="071859C3" w14:textId="77777777" w:rsidR="00A86140" w:rsidRDefault="00635446">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FFFFFF"/>
            <w:tcMar>
              <w:top w:w="40" w:type="dxa"/>
              <w:left w:w="20" w:type="dxa"/>
              <w:bottom w:w="40" w:type="dxa"/>
              <w:right w:w="0" w:type="dxa"/>
            </w:tcMar>
            <w:vAlign w:val="bottom"/>
          </w:tcPr>
          <w:p w14:paraId="071859C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C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C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C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C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C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C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C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C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C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C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C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D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D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D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D3" w14:textId="77777777" w:rsidR="00A86140" w:rsidRDefault="00635446">
            <w:pPr>
              <w:jc w:val="right"/>
              <w:textAlignment w:val="bottom"/>
            </w:pPr>
            <w:r>
              <w:rPr>
                <w:rFonts w:ascii="Times New Roman" w:eastAsia="宋体" w:hAnsi="Times New Roman"/>
                <w:color w:val="000000"/>
                <w:sz w:val="16"/>
                <w:szCs w:val="16"/>
              </w:rPr>
              <w:t>(619)</w:t>
            </w:r>
          </w:p>
        </w:tc>
        <w:tc>
          <w:tcPr>
            <w:tcW w:w="0" w:type="auto"/>
            <w:shd w:val="clear" w:color="auto" w:fill="FFFFFF"/>
            <w:tcMar>
              <w:top w:w="40" w:type="dxa"/>
              <w:left w:w="0" w:type="dxa"/>
              <w:bottom w:w="40" w:type="dxa"/>
              <w:right w:w="20" w:type="dxa"/>
            </w:tcMar>
            <w:vAlign w:val="bottom"/>
          </w:tcPr>
          <w:p w14:paraId="071859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D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D6" w14:textId="77777777" w:rsidR="00A86140" w:rsidRDefault="00635446">
            <w:pPr>
              <w:jc w:val="right"/>
              <w:textAlignment w:val="bottom"/>
            </w:pPr>
            <w:r>
              <w:rPr>
                <w:rFonts w:ascii="Times New Roman" w:eastAsia="宋体" w:hAnsi="Times New Roman"/>
                <w:color w:val="000000"/>
                <w:sz w:val="16"/>
                <w:szCs w:val="16"/>
              </w:rPr>
              <w:t>(619)</w:t>
            </w:r>
          </w:p>
        </w:tc>
        <w:tc>
          <w:tcPr>
            <w:tcW w:w="0" w:type="auto"/>
            <w:shd w:val="clear" w:color="auto" w:fill="FFFFFF"/>
            <w:tcMar>
              <w:top w:w="40" w:type="dxa"/>
              <w:left w:w="0" w:type="dxa"/>
              <w:bottom w:w="40" w:type="dxa"/>
              <w:right w:w="20" w:type="dxa"/>
            </w:tcMar>
            <w:vAlign w:val="bottom"/>
          </w:tcPr>
          <w:p w14:paraId="071859D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D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D9" w14:textId="77777777" w:rsidR="00A86140" w:rsidRDefault="00635446">
            <w:pPr>
              <w:jc w:val="right"/>
              <w:textAlignment w:val="bottom"/>
            </w:pPr>
            <w:r>
              <w:rPr>
                <w:rFonts w:ascii="Times New Roman" w:eastAsia="宋体" w:hAnsi="Times New Roman"/>
                <w:color w:val="000000"/>
                <w:sz w:val="16"/>
                <w:szCs w:val="16"/>
              </w:rPr>
              <w:t>(1)</w:t>
            </w:r>
          </w:p>
        </w:tc>
        <w:tc>
          <w:tcPr>
            <w:tcW w:w="0" w:type="auto"/>
            <w:shd w:val="clear" w:color="auto" w:fill="FFFFFF"/>
            <w:tcMar>
              <w:top w:w="40" w:type="dxa"/>
              <w:left w:w="0" w:type="dxa"/>
              <w:bottom w:w="40" w:type="dxa"/>
              <w:right w:w="20" w:type="dxa"/>
            </w:tcMar>
            <w:vAlign w:val="bottom"/>
          </w:tcPr>
          <w:p w14:paraId="071859D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D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DC" w14:textId="77777777" w:rsidR="00A86140" w:rsidRDefault="00635446">
            <w:pPr>
              <w:jc w:val="right"/>
              <w:textAlignment w:val="bottom"/>
            </w:pPr>
            <w:r>
              <w:rPr>
                <w:rFonts w:ascii="Times New Roman" w:eastAsia="宋体" w:hAnsi="Times New Roman"/>
                <w:color w:val="000000"/>
                <w:sz w:val="16"/>
                <w:szCs w:val="16"/>
              </w:rPr>
              <w:t>(620)</w:t>
            </w:r>
          </w:p>
        </w:tc>
        <w:tc>
          <w:tcPr>
            <w:tcW w:w="0" w:type="auto"/>
            <w:shd w:val="clear" w:color="auto" w:fill="FFFFFF"/>
            <w:tcMar>
              <w:top w:w="40" w:type="dxa"/>
              <w:left w:w="0" w:type="dxa"/>
              <w:bottom w:w="40" w:type="dxa"/>
              <w:right w:w="20" w:type="dxa"/>
            </w:tcMar>
            <w:vAlign w:val="bottom"/>
          </w:tcPr>
          <w:p w14:paraId="071859DD" w14:textId="77777777" w:rsidR="00A86140" w:rsidRDefault="00A86140">
            <w:pPr>
              <w:jc w:val="right"/>
              <w:rPr>
                <w:rFonts w:ascii="宋体"/>
              </w:rPr>
            </w:pPr>
          </w:p>
        </w:tc>
      </w:tr>
      <w:tr w:rsidR="00A86140" w14:paraId="071859FA" w14:textId="77777777">
        <w:tc>
          <w:tcPr>
            <w:tcW w:w="0" w:type="auto"/>
            <w:gridSpan w:val="3"/>
            <w:shd w:val="clear" w:color="auto" w:fill="CCEEFF"/>
            <w:tcMar>
              <w:top w:w="40" w:type="dxa"/>
              <w:left w:w="155" w:type="dxa"/>
              <w:bottom w:w="40" w:type="dxa"/>
              <w:right w:w="20" w:type="dxa"/>
            </w:tcMar>
            <w:vAlign w:val="bottom"/>
          </w:tcPr>
          <w:p w14:paraId="071859DF" w14:textId="77777777" w:rsidR="00A86140" w:rsidRDefault="00635446">
            <w:pPr>
              <w:textAlignment w:val="bottom"/>
            </w:pPr>
            <w:r>
              <w:rPr>
                <w:rFonts w:ascii="Times New Roman" w:eastAsia="宋体" w:hAnsi="Times New Roman"/>
                <w:color w:val="000000"/>
                <w:sz w:val="16"/>
                <w:szCs w:val="16"/>
              </w:rPr>
              <w:t>Cash flow hedges, net change</w:t>
            </w:r>
          </w:p>
        </w:tc>
        <w:tc>
          <w:tcPr>
            <w:tcW w:w="0" w:type="auto"/>
            <w:gridSpan w:val="2"/>
            <w:shd w:val="clear" w:color="auto" w:fill="CCEEFF"/>
            <w:tcMar>
              <w:top w:w="40" w:type="dxa"/>
              <w:left w:w="20" w:type="dxa"/>
              <w:bottom w:w="40" w:type="dxa"/>
              <w:right w:w="0" w:type="dxa"/>
            </w:tcMar>
            <w:vAlign w:val="bottom"/>
          </w:tcPr>
          <w:p w14:paraId="071859E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E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E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E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E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E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E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E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E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E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E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E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E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E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E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EF" w14:textId="77777777" w:rsidR="00A86140" w:rsidRDefault="00635446">
            <w:pPr>
              <w:jc w:val="right"/>
              <w:textAlignment w:val="bottom"/>
            </w:pPr>
            <w:r>
              <w:rPr>
                <w:rFonts w:ascii="Times New Roman" w:eastAsia="宋体" w:hAnsi="Times New Roman"/>
                <w:color w:val="000000"/>
                <w:sz w:val="16"/>
                <w:szCs w:val="16"/>
              </w:rPr>
              <w:t>118 </w:t>
            </w:r>
          </w:p>
        </w:tc>
        <w:tc>
          <w:tcPr>
            <w:tcW w:w="0" w:type="auto"/>
            <w:shd w:val="clear" w:color="auto" w:fill="CCEEFF"/>
            <w:tcMar>
              <w:top w:w="40" w:type="dxa"/>
              <w:left w:w="0" w:type="dxa"/>
              <w:bottom w:w="40" w:type="dxa"/>
              <w:right w:w="20" w:type="dxa"/>
            </w:tcMar>
            <w:vAlign w:val="bottom"/>
          </w:tcPr>
          <w:p w14:paraId="071859F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F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F2" w14:textId="77777777" w:rsidR="00A86140" w:rsidRDefault="00635446">
            <w:pPr>
              <w:jc w:val="right"/>
              <w:textAlignment w:val="bottom"/>
            </w:pPr>
            <w:r>
              <w:rPr>
                <w:rFonts w:ascii="Times New Roman" w:eastAsia="宋体" w:hAnsi="Times New Roman"/>
                <w:color w:val="000000"/>
                <w:sz w:val="16"/>
                <w:szCs w:val="16"/>
              </w:rPr>
              <w:t>118 </w:t>
            </w:r>
          </w:p>
        </w:tc>
        <w:tc>
          <w:tcPr>
            <w:tcW w:w="0" w:type="auto"/>
            <w:shd w:val="clear" w:color="auto" w:fill="CCEEFF"/>
            <w:tcMar>
              <w:top w:w="40" w:type="dxa"/>
              <w:left w:w="0" w:type="dxa"/>
              <w:bottom w:w="40" w:type="dxa"/>
              <w:right w:w="20" w:type="dxa"/>
            </w:tcMar>
            <w:vAlign w:val="bottom"/>
          </w:tcPr>
          <w:p w14:paraId="071859F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F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F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9F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9F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9F8" w14:textId="77777777" w:rsidR="00A86140" w:rsidRDefault="00635446">
            <w:pPr>
              <w:jc w:val="right"/>
              <w:textAlignment w:val="bottom"/>
            </w:pPr>
            <w:r>
              <w:rPr>
                <w:rFonts w:ascii="Times New Roman" w:eastAsia="宋体" w:hAnsi="Times New Roman"/>
                <w:color w:val="000000"/>
                <w:sz w:val="16"/>
                <w:szCs w:val="16"/>
              </w:rPr>
              <w:t>118 </w:t>
            </w:r>
          </w:p>
        </w:tc>
        <w:tc>
          <w:tcPr>
            <w:tcW w:w="0" w:type="auto"/>
            <w:shd w:val="clear" w:color="auto" w:fill="CCEEFF"/>
            <w:tcMar>
              <w:top w:w="40" w:type="dxa"/>
              <w:left w:w="0" w:type="dxa"/>
              <w:bottom w:w="40" w:type="dxa"/>
              <w:right w:w="20" w:type="dxa"/>
            </w:tcMar>
            <w:vAlign w:val="bottom"/>
          </w:tcPr>
          <w:p w14:paraId="071859F9" w14:textId="77777777" w:rsidR="00A86140" w:rsidRDefault="00A86140">
            <w:pPr>
              <w:jc w:val="right"/>
              <w:rPr>
                <w:rFonts w:ascii="宋体"/>
              </w:rPr>
            </w:pPr>
          </w:p>
        </w:tc>
      </w:tr>
      <w:tr w:rsidR="00A86140" w14:paraId="07185A16" w14:textId="77777777">
        <w:tc>
          <w:tcPr>
            <w:tcW w:w="0" w:type="auto"/>
            <w:gridSpan w:val="3"/>
            <w:shd w:val="clear" w:color="auto" w:fill="FFFFFF"/>
            <w:tcMar>
              <w:top w:w="40" w:type="dxa"/>
              <w:left w:w="155" w:type="dxa"/>
              <w:bottom w:w="40" w:type="dxa"/>
              <w:right w:w="20" w:type="dxa"/>
            </w:tcMar>
            <w:vAlign w:val="bottom"/>
          </w:tcPr>
          <w:p w14:paraId="071859FB" w14:textId="77777777" w:rsidR="00A86140" w:rsidRDefault="00635446">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FFFFFF"/>
            <w:tcMar>
              <w:top w:w="40" w:type="dxa"/>
              <w:left w:w="20" w:type="dxa"/>
              <w:bottom w:w="40" w:type="dxa"/>
              <w:right w:w="0" w:type="dxa"/>
            </w:tcMar>
            <w:vAlign w:val="bottom"/>
          </w:tcPr>
          <w:p w14:paraId="071859F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9F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9F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9F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0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0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0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0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0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0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0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0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0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0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0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0B" w14:textId="77777777" w:rsidR="00A86140" w:rsidRDefault="00635446">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185A0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0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0E" w14:textId="77777777" w:rsidR="00A86140" w:rsidRDefault="00635446">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185A0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1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1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1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1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14" w14:textId="77777777" w:rsidR="00A86140" w:rsidRDefault="00635446">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185A15" w14:textId="77777777" w:rsidR="00A86140" w:rsidRDefault="00A86140">
            <w:pPr>
              <w:jc w:val="right"/>
              <w:rPr>
                <w:rFonts w:ascii="宋体"/>
              </w:rPr>
            </w:pPr>
          </w:p>
        </w:tc>
      </w:tr>
      <w:tr w:rsidR="00A86140" w14:paraId="07185A32" w14:textId="77777777">
        <w:tc>
          <w:tcPr>
            <w:tcW w:w="0" w:type="auto"/>
            <w:gridSpan w:val="3"/>
            <w:shd w:val="clear" w:color="auto" w:fill="CCEEFF"/>
            <w:tcMar>
              <w:top w:w="40" w:type="dxa"/>
              <w:left w:w="155" w:type="dxa"/>
              <w:bottom w:w="40" w:type="dxa"/>
              <w:right w:w="20" w:type="dxa"/>
            </w:tcMar>
            <w:vAlign w:val="bottom"/>
          </w:tcPr>
          <w:p w14:paraId="07185A17" w14:textId="77777777" w:rsidR="00A86140" w:rsidRDefault="00635446">
            <w:pPr>
              <w:textAlignment w:val="bottom"/>
            </w:pPr>
            <w:r>
              <w:rPr>
                <w:rFonts w:ascii="Times New Roman" w:eastAsia="宋体" w:hAnsi="Times New Roman"/>
                <w:color w:val="000000"/>
                <w:sz w:val="16"/>
                <w:szCs w:val="16"/>
              </w:rPr>
              <w:t>Issuance of common stock</w:t>
            </w:r>
          </w:p>
        </w:tc>
        <w:tc>
          <w:tcPr>
            <w:tcW w:w="0" w:type="auto"/>
            <w:gridSpan w:val="2"/>
            <w:shd w:val="clear" w:color="auto" w:fill="CCEEFF"/>
            <w:tcMar>
              <w:top w:w="40" w:type="dxa"/>
              <w:left w:w="20" w:type="dxa"/>
              <w:bottom w:w="40" w:type="dxa"/>
              <w:right w:w="0" w:type="dxa"/>
            </w:tcMar>
            <w:vAlign w:val="bottom"/>
          </w:tcPr>
          <w:p w14:paraId="07185A18" w14:textId="77777777" w:rsidR="00A86140" w:rsidRDefault="00635446">
            <w:pPr>
              <w:jc w:val="right"/>
              <w:textAlignment w:val="bottom"/>
            </w:pPr>
            <w:r>
              <w:rPr>
                <w:rFonts w:ascii="Times New Roman" w:eastAsia="宋体" w:hAnsi="Times New Roman"/>
                <w:color w:val="000000"/>
                <w:sz w:val="16"/>
                <w:szCs w:val="16"/>
              </w:rPr>
              <w:t>20 </w:t>
            </w:r>
          </w:p>
        </w:tc>
        <w:tc>
          <w:tcPr>
            <w:tcW w:w="0" w:type="auto"/>
            <w:shd w:val="clear" w:color="auto" w:fill="CCEEFF"/>
            <w:tcMar>
              <w:top w:w="40" w:type="dxa"/>
              <w:left w:w="0" w:type="dxa"/>
              <w:bottom w:w="40" w:type="dxa"/>
              <w:right w:w="20" w:type="dxa"/>
            </w:tcMar>
            <w:vAlign w:val="bottom"/>
          </w:tcPr>
          <w:p w14:paraId="07185A1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1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1B" w14:textId="77777777" w:rsidR="00A86140" w:rsidRDefault="00635446">
            <w:pPr>
              <w:jc w:val="right"/>
              <w:textAlignment w:val="bottom"/>
            </w:pPr>
            <w:r>
              <w:rPr>
                <w:rFonts w:ascii="Times New Roman" w:eastAsia="宋体" w:hAnsi="Times New Roman"/>
                <w:color w:val="000000"/>
                <w:sz w:val="16"/>
                <w:szCs w:val="16"/>
              </w:rPr>
              <w:t>(366)</w:t>
            </w:r>
          </w:p>
        </w:tc>
        <w:tc>
          <w:tcPr>
            <w:tcW w:w="0" w:type="auto"/>
            <w:shd w:val="clear" w:color="auto" w:fill="CCEEFF"/>
            <w:tcMar>
              <w:top w:w="40" w:type="dxa"/>
              <w:left w:w="0" w:type="dxa"/>
              <w:bottom w:w="40" w:type="dxa"/>
              <w:right w:w="20" w:type="dxa"/>
            </w:tcMar>
            <w:vAlign w:val="bottom"/>
          </w:tcPr>
          <w:p w14:paraId="07185A1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1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1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1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2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2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2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2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2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2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2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2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2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2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2A" w14:textId="77777777" w:rsidR="00A86140" w:rsidRDefault="00635446">
            <w:pPr>
              <w:jc w:val="right"/>
              <w:textAlignment w:val="bottom"/>
            </w:pPr>
            <w:r>
              <w:rPr>
                <w:rFonts w:ascii="Times New Roman" w:eastAsia="宋体" w:hAnsi="Times New Roman"/>
                <w:color w:val="000000"/>
                <w:sz w:val="16"/>
                <w:szCs w:val="16"/>
              </w:rPr>
              <w:t>(366)</w:t>
            </w:r>
          </w:p>
        </w:tc>
        <w:tc>
          <w:tcPr>
            <w:tcW w:w="0" w:type="auto"/>
            <w:shd w:val="clear" w:color="auto" w:fill="CCEEFF"/>
            <w:tcMar>
              <w:top w:w="40" w:type="dxa"/>
              <w:left w:w="0" w:type="dxa"/>
              <w:bottom w:w="40" w:type="dxa"/>
              <w:right w:w="20" w:type="dxa"/>
            </w:tcMar>
            <w:vAlign w:val="bottom"/>
          </w:tcPr>
          <w:p w14:paraId="07185A2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2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2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2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2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30" w14:textId="77777777" w:rsidR="00A86140" w:rsidRDefault="00635446">
            <w:pPr>
              <w:jc w:val="right"/>
              <w:textAlignment w:val="bottom"/>
            </w:pPr>
            <w:r>
              <w:rPr>
                <w:rFonts w:ascii="Times New Roman" w:eastAsia="宋体" w:hAnsi="Times New Roman"/>
                <w:color w:val="000000"/>
                <w:sz w:val="16"/>
                <w:szCs w:val="16"/>
              </w:rPr>
              <w:t>(366)</w:t>
            </w:r>
          </w:p>
        </w:tc>
        <w:tc>
          <w:tcPr>
            <w:tcW w:w="0" w:type="auto"/>
            <w:shd w:val="clear" w:color="auto" w:fill="CCEEFF"/>
            <w:tcMar>
              <w:top w:w="40" w:type="dxa"/>
              <w:left w:w="0" w:type="dxa"/>
              <w:bottom w:w="40" w:type="dxa"/>
              <w:right w:w="20" w:type="dxa"/>
            </w:tcMar>
            <w:vAlign w:val="bottom"/>
          </w:tcPr>
          <w:p w14:paraId="07185A31" w14:textId="77777777" w:rsidR="00A86140" w:rsidRDefault="00A86140">
            <w:pPr>
              <w:jc w:val="right"/>
              <w:rPr>
                <w:rFonts w:ascii="宋体"/>
              </w:rPr>
            </w:pPr>
          </w:p>
        </w:tc>
      </w:tr>
      <w:tr w:rsidR="00A86140" w14:paraId="07185A4E" w14:textId="77777777">
        <w:tc>
          <w:tcPr>
            <w:tcW w:w="0" w:type="auto"/>
            <w:gridSpan w:val="3"/>
            <w:shd w:val="clear" w:color="auto" w:fill="FFFFFF"/>
            <w:tcMar>
              <w:top w:w="40" w:type="dxa"/>
              <w:left w:w="155" w:type="dxa"/>
              <w:bottom w:w="40" w:type="dxa"/>
              <w:right w:w="20" w:type="dxa"/>
            </w:tcMar>
            <w:vAlign w:val="bottom"/>
          </w:tcPr>
          <w:p w14:paraId="07185A33" w14:textId="77777777" w:rsidR="00A86140" w:rsidRDefault="00635446">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FFFFFF"/>
            <w:tcMar>
              <w:top w:w="40" w:type="dxa"/>
              <w:left w:w="20" w:type="dxa"/>
              <w:bottom w:w="40" w:type="dxa"/>
              <w:right w:w="0" w:type="dxa"/>
            </w:tcMar>
            <w:vAlign w:val="bottom"/>
          </w:tcPr>
          <w:p w14:paraId="07185A3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3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3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37" w14:textId="77777777" w:rsidR="00A86140" w:rsidRDefault="00635446">
            <w:pPr>
              <w:jc w:val="right"/>
              <w:textAlignment w:val="bottom"/>
            </w:pPr>
            <w:r>
              <w:rPr>
                <w:rFonts w:ascii="Times New Roman" w:eastAsia="宋体" w:hAnsi="Times New Roman"/>
                <w:color w:val="000000"/>
                <w:sz w:val="16"/>
                <w:szCs w:val="16"/>
              </w:rPr>
              <w:t>677 </w:t>
            </w:r>
          </w:p>
        </w:tc>
        <w:tc>
          <w:tcPr>
            <w:tcW w:w="0" w:type="auto"/>
            <w:shd w:val="clear" w:color="auto" w:fill="FFFFFF"/>
            <w:tcMar>
              <w:top w:w="40" w:type="dxa"/>
              <w:left w:w="0" w:type="dxa"/>
              <w:bottom w:w="40" w:type="dxa"/>
              <w:right w:w="20" w:type="dxa"/>
            </w:tcMar>
            <w:vAlign w:val="bottom"/>
          </w:tcPr>
          <w:p w14:paraId="07185A3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3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3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3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3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3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3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3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4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4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4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4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4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4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46" w14:textId="77777777" w:rsidR="00A86140" w:rsidRDefault="00635446">
            <w:pPr>
              <w:jc w:val="right"/>
              <w:textAlignment w:val="bottom"/>
            </w:pPr>
            <w:r>
              <w:rPr>
                <w:rFonts w:ascii="Times New Roman" w:eastAsia="宋体" w:hAnsi="Times New Roman"/>
                <w:color w:val="000000"/>
                <w:sz w:val="16"/>
                <w:szCs w:val="16"/>
              </w:rPr>
              <w:t>677 </w:t>
            </w:r>
          </w:p>
        </w:tc>
        <w:tc>
          <w:tcPr>
            <w:tcW w:w="0" w:type="auto"/>
            <w:shd w:val="clear" w:color="auto" w:fill="FFFFFF"/>
            <w:tcMar>
              <w:top w:w="40" w:type="dxa"/>
              <w:left w:w="0" w:type="dxa"/>
              <w:bottom w:w="40" w:type="dxa"/>
              <w:right w:w="20" w:type="dxa"/>
            </w:tcMar>
            <w:vAlign w:val="bottom"/>
          </w:tcPr>
          <w:p w14:paraId="07185A4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4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49" w14:textId="77777777" w:rsidR="00A86140" w:rsidRDefault="00635446">
            <w:pPr>
              <w:jc w:val="right"/>
              <w:textAlignment w:val="bottom"/>
            </w:pPr>
            <w:r>
              <w:rPr>
                <w:rFonts w:ascii="Times New Roman" w:eastAsia="宋体" w:hAnsi="Times New Roman"/>
                <w:color w:val="000000"/>
                <w:sz w:val="16"/>
                <w:szCs w:val="16"/>
              </w:rPr>
              <w:t>26 </w:t>
            </w:r>
          </w:p>
        </w:tc>
        <w:tc>
          <w:tcPr>
            <w:tcW w:w="0" w:type="auto"/>
            <w:shd w:val="clear" w:color="auto" w:fill="FFFFFF"/>
            <w:tcMar>
              <w:top w:w="40" w:type="dxa"/>
              <w:left w:w="0" w:type="dxa"/>
              <w:bottom w:w="40" w:type="dxa"/>
              <w:right w:w="20" w:type="dxa"/>
            </w:tcMar>
            <w:vAlign w:val="bottom"/>
          </w:tcPr>
          <w:p w14:paraId="07185A4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4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4C" w14:textId="77777777" w:rsidR="00A86140" w:rsidRDefault="00635446">
            <w:pPr>
              <w:jc w:val="right"/>
              <w:textAlignment w:val="bottom"/>
            </w:pPr>
            <w:r>
              <w:rPr>
                <w:rFonts w:ascii="Times New Roman" w:eastAsia="宋体" w:hAnsi="Times New Roman"/>
                <w:color w:val="000000"/>
                <w:sz w:val="16"/>
                <w:szCs w:val="16"/>
              </w:rPr>
              <w:t>703 </w:t>
            </w:r>
          </w:p>
        </w:tc>
        <w:tc>
          <w:tcPr>
            <w:tcW w:w="0" w:type="auto"/>
            <w:shd w:val="clear" w:color="auto" w:fill="FFFFFF"/>
            <w:tcMar>
              <w:top w:w="40" w:type="dxa"/>
              <w:left w:w="0" w:type="dxa"/>
              <w:bottom w:w="40" w:type="dxa"/>
              <w:right w:w="20" w:type="dxa"/>
            </w:tcMar>
            <w:vAlign w:val="bottom"/>
          </w:tcPr>
          <w:p w14:paraId="07185A4D" w14:textId="77777777" w:rsidR="00A86140" w:rsidRDefault="00A86140">
            <w:pPr>
              <w:jc w:val="right"/>
              <w:rPr>
                <w:rFonts w:ascii="宋体"/>
              </w:rPr>
            </w:pPr>
          </w:p>
        </w:tc>
      </w:tr>
      <w:tr w:rsidR="00A86140" w14:paraId="07185A6A" w14:textId="77777777">
        <w:tc>
          <w:tcPr>
            <w:tcW w:w="0" w:type="auto"/>
            <w:gridSpan w:val="3"/>
            <w:shd w:val="clear" w:color="auto" w:fill="CCEEFF"/>
            <w:tcMar>
              <w:top w:w="40" w:type="dxa"/>
              <w:left w:w="155" w:type="dxa"/>
              <w:bottom w:w="40" w:type="dxa"/>
              <w:right w:w="20" w:type="dxa"/>
            </w:tcMar>
            <w:vAlign w:val="bottom"/>
          </w:tcPr>
          <w:p w14:paraId="07185A4F" w14:textId="77777777" w:rsidR="00A86140" w:rsidRDefault="00635446">
            <w:pPr>
              <w:textAlignment w:val="bottom"/>
            </w:pPr>
            <w:r>
              <w:rPr>
                <w:rFonts w:ascii="Times New Roman" w:eastAsia="宋体" w:hAnsi="Times New Roman"/>
                <w:color w:val="000000"/>
                <w:sz w:val="16"/>
                <w:szCs w:val="16"/>
              </w:rPr>
              <w:t>Treasury stock repurchases</w:t>
            </w:r>
          </w:p>
        </w:tc>
        <w:tc>
          <w:tcPr>
            <w:tcW w:w="0" w:type="auto"/>
            <w:gridSpan w:val="2"/>
            <w:shd w:val="clear" w:color="auto" w:fill="CCEEFF"/>
            <w:tcMar>
              <w:top w:w="40" w:type="dxa"/>
              <w:left w:w="20" w:type="dxa"/>
              <w:bottom w:w="40" w:type="dxa"/>
              <w:right w:w="0" w:type="dxa"/>
            </w:tcMar>
            <w:vAlign w:val="bottom"/>
          </w:tcPr>
          <w:p w14:paraId="07185A5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5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5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5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5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5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56" w14:textId="77777777" w:rsidR="00A86140" w:rsidRDefault="00635446">
            <w:pPr>
              <w:jc w:val="right"/>
              <w:textAlignment w:val="bottom"/>
            </w:pPr>
            <w:r>
              <w:rPr>
                <w:rFonts w:ascii="Times New Roman" w:eastAsia="宋体" w:hAnsi="Times New Roman"/>
                <w:color w:val="000000"/>
                <w:sz w:val="16"/>
                <w:szCs w:val="16"/>
              </w:rPr>
              <w:t>59 </w:t>
            </w:r>
          </w:p>
        </w:tc>
        <w:tc>
          <w:tcPr>
            <w:tcW w:w="0" w:type="auto"/>
            <w:shd w:val="clear" w:color="auto" w:fill="CCEEFF"/>
            <w:tcMar>
              <w:top w:w="40" w:type="dxa"/>
              <w:left w:w="0" w:type="dxa"/>
              <w:bottom w:w="40" w:type="dxa"/>
              <w:right w:w="20" w:type="dxa"/>
            </w:tcMar>
            <w:vAlign w:val="bottom"/>
          </w:tcPr>
          <w:p w14:paraId="07185A5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5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59" w14:textId="77777777" w:rsidR="00A86140" w:rsidRDefault="00635446">
            <w:pPr>
              <w:jc w:val="right"/>
              <w:textAlignment w:val="bottom"/>
            </w:pPr>
            <w:r>
              <w:rPr>
                <w:rFonts w:ascii="Times New Roman" w:eastAsia="宋体" w:hAnsi="Times New Roman"/>
                <w:color w:val="000000"/>
                <w:sz w:val="16"/>
                <w:szCs w:val="16"/>
              </w:rPr>
              <w:t>(2,699)</w:t>
            </w:r>
          </w:p>
        </w:tc>
        <w:tc>
          <w:tcPr>
            <w:tcW w:w="0" w:type="auto"/>
            <w:shd w:val="clear" w:color="auto" w:fill="CCEEFF"/>
            <w:tcMar>
              <w:top w:w="40" w:type="dxa"/>
              <w:left w:w="0" w:type="dxa"/>
              <w:bottom w:w="40" w:type="dxa"/>
              <w:right w:w="20" w:type="dxa"/>
            </w:tcMar>
            <w:vAlign w:val="bottom"/>
          </w:tcPr>
          <w:p w14:paraId="07185A5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5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5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5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5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5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6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6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62" w14:textId="77777777" w:rsidR="00A86140" w:rsidRDefault="00635446">
            <w:pPr>
              <w:jc w:val="right"/>
              <w:textAlignment w:val="bottom"/>
            </w:pPr>
            <w:r>
              <w:rPr>
                <w:rFonts w:ascii="Times New Roman" w:eastAsia="宋体" w:hAnsi="Times New Roman"/>
                <w:color w:val="000000"/>
                <w:sz w:val="16"/>
                <w:szCs w:val="16"/>
              </w:rPr>
              <w:t>(2,699)</w:t>
            </w:r>
          </w:p>
        </w:tc>
        <w:tc>
          <w:tcPr>
            <w:tcW w:w="0" w:type="auto"/>
            <w:shd w:val="clear" w:color="auto" w:fill="CCEEFF"/>
            <w:tcMar>
              <w:top w:w="40" w:type="dxa"/>
              <w:left w:w="0" w:type="dxa"/>
              <w:bottom w:w="40" w:type="dxa"/>
              <w:right w:w="20" w:type="dxa"/>
            </w:tcMar>
            <w:vAlign w:val="bottom"/>
          </w:tcPr>
          <w:p w14:paraId="07185A6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6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6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A6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6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A68" w14:textId="77777777" w:rsidR="00A86140" w:rsidRDefault="00635446">
            <w:pPr>
              <w:jc w:val="right"/>
              <w:textAlignment w:val="bottom"/>
            </w:pPr>
            <w:r>
              <w:rPr>
                <w:rFonts w:ascii="Times New Roman" w:eastAsia="宋体" w:hAnsi="Times New Roman"/>
                <w:color w:val="000000"/>
                <w:sz w:val="16"/>
                <w:szCs w:val="16"/>
              </w:rPr>
              <w:t>(2,699)</w:t>
            </w:r>
          </w:p>
        </w:tc>
        <w:tc>
          <w:tcPr>
            <w:tcW w:w="0" w:type="auto"/>
            <w:shd w:val="clear" w:color="auto" w:fill="CCEEFF"/>
            <w:tcMar>
              <w:top w:w="40" w:type="dxa"/>
              <w:left w:w="0" w:type="dxa"/>
              <w:bottom w:w="40" w:type="dxa"/>
              <w:right w:w="20" w:type="dxa"/>
            </w:tcMar>
            <w:vAlign w:val="bottom"/>
          </w:tcPr>
          <w:p w14:paraId="07185A69" w14:textId="77777777" w:rsidR="00A86140" w:rsidRDefault="00A86140">
            <w:pPr>
              <w:jc w:val="right"/>
              <w:rPr>
                <w:rFonts w:ascii="宋体"/>
              </w:rPr>
            </w:pPr>
          </w:p>
        </w:tc>
      </w:tr>
      <w:tr w:rsidR="00A86140" w14:paraId="07185A7D" w14:textId="77777777">
        <w:trPr>
          <w:hidden/>
        </w:trPr>
        <w:tc>
          <w:tcPr>
            <w:tcW w:w="0" w:type="auto"/>
            <w:gridSpan w:val="3"/>
            <w:shd w:val="clear" w:color="auto" w:fill="auto"/>
            <w:vAlign w:val="bottom"/>
          </w:tcPr>
          <w:p w14:paraId="07185A6B" w14:textId="77777777" w:rsidR="00A86140" w:rsidRDefault="00A86140">
            <w:pPr>
              <w:rPr>
                <w:rFonts w:ascii="宋体"/>
                <w:vanish/>
              </w:rPr>
            </w:pPr>
          </w:p>
        </w:tc>
        <w:tc>
          <w:tcPr>
            <w:tcW w:w="0" w:type="auto"/>
            <w:gridSpan w:val="3"/>
            <w:shd w:val="clear" w:color="auto" w:fill="auto"/>
            <w:vAlign w:val="bottom"/>
          </w:tcPr>
          <w:p w14:paraId="07185A6C" w14:textId="77777777" w:rsidR="00A86140" w:rsidRDefault="00A86140">
            <w:pPr>
              <w:rPr>
                <w:rFonts w:ascii="宋体"/>
                <w:vanish/>
              </w:rPr>
            </w:pPr>
          </w:p>
        </w:tc>
        <w:tc>
          <w:tcPr>
            <w:tcW w:w="0" w:type="auto"/>
            <w:gridSpan w:val="3"/>
            <w:shd w:val="clear" w:color="auto" w:fill="auto"/>
            <w:vAlign w:val="bottom"/>
          </w:tcPr>
          <w:p w14:paraId="07185A6D" w14:textId="77777777" w:rsidR="00A86140" w:rsidRDefault="00A86140">
            <w:pPr>
              <w:rPr>
                <w:rFonts w:ascii="宋体"/>
                <w:vanish/>
              </w:rPr>
            </w:pPr>
          </w:p>
        </w:tc>
        <w:tc>
          <w:tcPr>
            <w:tcW w:w="0" w:type="auto"/>
            <w:gridSpan w:val="3"/>
            <w:shd w:val="clear" w:color="auto" w:fill="auto"/>
            <w:vAlign w:val="bottom"/>
          </w:tcPr>
          <w:p w14:paraId="07185A6E" w14:textId="77777777" w:rsidR="00A86140" w:rsidRDefault="00A86140">
            <w:pPr>
              <w:rPr>
                <w:rFonts w:ascii="宋体"/>
                <w:vanish/>
              </w:rPr>
            </w:pPr>
          </w:p>
        </w:tc>
        <w:tc>
          <w:tcPr>
            <w:tcW w:w="0" w:type="auto"/>
            <w:gridSpan w:val="3"/>
            <w:shd w:val="clear" w:color="auto" w:fill="auto"/>
            <w:vAlign w:val="bottom"/>
          </w:tcPr>
          <w:p w14:paraId="07185A6F" w14:textId="77777777" w:rsidR="00A86140" w:rsidRDefault="00A86140">
            <w:pPr>
              <w:rPr>
                <w:rFonts w:ascii="宋体"/>
                <w:vanish/>
              </w:rPr>
            </w:pPr>
          </w:p>
        </w:tc>
        <w:tc>
          <w:tcPr>
            <w:tcW w:w="0" w:type="auto"/>
            <w:gridSpan w:val="3"/>
            <w:shd w:val="clear" w:color="auto" w:fill="auto"/>
            <w:vAlign w:val="bottom"/>
          </w:tcPr>
          <w:p w14:paraId="07185A70" w14:textId="77777777" w:rsidR="00A86140" w:rsidRDefault="00A86140">
            <w:pPr>
              <w:rPr>
                <w:rFonts w:ascii="宋体"/>
                <w:vanish/>
              </w:rPr>
            </w:pPr>
          </w:p>
        </w:tc>
        <w:tc>
          <w:tcPr>
            <w:tcW w:w="0" w:type="auto"/>
            <w:gridSpan w:val="3"/>
            <w:shd w:val="clear" w:color="auto" w:fill="auto"/>
            <w:vAlign w:val="bottom"/>
          </w:tcPr>
          <w:p w14:paraId="07185A71" w14:textId="77777777" w:rsidR="00A86140" w:rsidRDefault="00A86140">
            <w:pPr>
              <w:rPr>
                <w:rFonts w:ascii="宋体"/>
                <w:vanish/>
              </w:rPr>
            </w:pPr>
          </w:p>
        </w:tc>
        <w:tc>
          <w:tcPr>
            <w:tcW w:w="0" w:type="auto"/>
            <w:gridSpan w:val="3"/>
            <w:shd w:val="clear" w:color="auto" w:fill="auto"/>
            <w:vAlign w:val="bottom"/>
          </w:tcPr>
          <w:p w14:paraId="07185A72" w14:textId="77777777" w:rsidR="00A86140" w:rsidRDefault="00A86140">
            <w:pPr>
              <w:rPr>
                <w:rFonts w:ascii="宋体"/>
                <w:vanish/>
              </w:rPr>
            </w:pPr>
          </w:p>
        </w:tc>
        <w:tc>
          <w:tcPr>
            <w:tcW w:w="0" w:type="auto"/>
            <w:gridSpan w:val="3"/>
            <w:shd w:val="clear" w:color="auto" w:fill="auto"/>
            <w:vAlign w:val="bottom"/>
          </w:tcPr>
          <w:p w14:paraId="07185A73" w14:textId="77777777" w:rsidR="00A86140" w:rsidRDefault="00A86140">
            <w:pPr>
              <w:rPr>
                <w:rFonts w:ascii="宋体"/>
                <w:vanish/>
              </w:rPr>
            </w:pPr>
          </w:p>
        </w:tc>
        <w:tc>
          <w:tcPr>
            <w:tcW w:w="0" w:type="auto"/>
            <w:gridSpan w:val="3"/>
            <w:shd w:val="clear" w:color="auto" w:fill="auto"/>
            <w:vAlign w:val="bottom"/>
          </w:tcPr>
          <w:p w14:paraId="07185A74" w14:textId="77777777" w:rsidR="00A86140" w:rsidRDefault="00A86140">
            <w:pPr>
              <w:rPr>
                <w:rFonts w:ascii="宋体"/>
                <w:vanish/>
              </w:rPr>
            </w:pPr>
          </w:p>
        </w:tc>
        <w:tc>
          <w:tcPr>
            <w:tcW w:w="0" w:type="auto"/>
            <w:gridSpan w:val="3"/>
            <w:shd w:val="clear" w:color="auto" w:fill="auto"/>
            <w:vAlign w:val="bottom"/>
          </w:tcPr>
          <w:p w14:paraId="07185A75" w14:textId="77777777" w:rsidR="00A86140" w:rsidRDefault="00A86140">
            <w:pPr>
              <w:rPr>
                <w:rFonts w:ascii="宋体"/>
                <w:vanish/>
              </w:rPr>
            </w:pPr>
          </w:p>
        </w:tc>
        <w:tc>
          <w:tcPr>
            <w:tcW w:w="0" w:type="auto"/>
            <w:gridSpan w:val="3"/>
            <w:shd w:val="clear" w:color="auto" w:fill="auto"/>
            <w:vAlign w:val="bottom"/>
          </w:tcPr>
          <w:p w14:paraId="07185A76" w14:textId="77777777" w:rsidR="00A86140" w:rsidRDefault="00A86140">
            <w:pPr>
              <w:rPr>
                <w:rFonts w:ascii="宋体"/>
                <w:vanish/>
              </w:rPr>
            </w:pPr>
          </w:p>
        </w:tc>
        <w:tc>
          <w:tcPr>
            <w:tcW w:w="0" w:type="auto"/>
            <w:gridSpan w:val="3"/>
            <w:shd w:val="clear" w:color="auto" w:fill="auto"/>
            <w:vAlign w:val="bottom"/>
          </w:tcPr>
          <w:p w14:paraId="07185A77" w14:textId="77777777" w:rsidR="00A86140" w:rsidRDefault="00A86140">
            <w:pPr>
              <w:rPr>
                <w:rFonts w:ascii="宋体"/>
                <w:vanish/>
              </w:rPr>
            </w:pPr>
          </w:p>
        </w:tc>
        <w:tc>
          <w:tcPr>
            <w:tcW w:w="0" w:type="auto"/>
            <w:gridSpan w:val="3"/>
            <w:shd w:val="clear" w:color="auto" w:fill="auto"/>
            <w:vAlign w:val="bottom"/>
          </w:tcPr>
          <w:p w14:paraId="07185A78" w14:textId="77777777" w:rsidR="00A86140" w:rsidRDefault="00A86140">
            <w:pPr>
              <w:rPr>
                <w:rFonts w:ascii="宋体"/>
                <w:vanish/>
              </w:rPr>
            </w:pPr>
          </w:p>
        </w:tc>
        <w:tc>
          <w:tcPr>
            <w:tcW w:w="0" w:type="auto"/>
            <w:gridSpan w:val="3"/>
            <w:shd w:val="clear" w:color="auto" w:fill="auto"/>
            <w:vAlign w:val="bottom"/>
          </w:tcPr>
          <w:p w14:paraId="07185A79" w14:textId="77777777" w:rsidR="00A86140" w:rsidRDefault="00A86140">
            <w:pPr>
              <w:rPr>
                <w:rFonts w:ascii="宋体"/>
                <w:vanish/>
              </w:rPr>
            </w:pPr>
          </w:p>
        </w:tc>
        <w:tc>
          <w:tcPr>
            <w:tcW w:w="0" w:type="auto"/>
            <w:gridSpan w:val="3"/>
            <w:shd w:val="clear" w:color="auto" w:fill="auto"/>
            <w:vAlign w:val="bottom"/>
          </w:tcPr>
          <w:p w14:paraId="07185A7A" w14:textId="77777777" w:rsidR="00A86140" w:rsidRDefault="00A86140">
            <w:pPr>
              <w:rPr>
                <w:rFonts w:ascii="宋体"/>
                <w:vanish/>
              </w:rPr>
            </w:pPr>
          </w:p>
        </w:tc>
        <w:tc>
          <w:tcPr>
            <w:tcW w:w="0" w:type="auto"/>
            <w:gridSpan w:val="3"/>
            <w:shd w:val="clear" w:color="auto" w:fill="auto"/>
            <w:vAlign w:val="bottom"/>
          </w:tcPr>
          <w:p w14:paraId="07185A7B" w14:textId="77777777" w:rsidR="00A86140" w:rsidRDefault="00A86140">
            <w:pPr>
              <w:rPr>
                <w:rFonts w:ascii="宋体"/>
                <w:vanish/>
              </w:rPr>
            </w:pPr>
          </w:p>
        </w:tc>
        <w:tc>
          <w:tcPr>
            <w:tcW w:w="0" w:type="auto"/>
            <w:gridSpan w:val="3"/>
            <w:shd w:val="clear" w:color="auto" w:fill="auto"/>
            <w:vAlign w:val="bottom"/>
          </w:tcPr>
          <w:p w14:paraId="07185A7C" w14:textId="77777777" w:rsidR="00A86140" w:rsidRDefault="00A86140">
            <w:pPr>
              <w:rPr>
                <w:rFonts w:ascii="宋体"/>
                <w:vanish/>
              </w:rPr>
            </w:pPr>
          </w:p>
        </w:tc>
      </w:tr>
      <w:tr w:rsidR="00A86140" w14:paraId="07185A99" w14:textId="77777777">
        <w:tc>
          <w:tcPr>
            <w:tcW w:w="0" w:type="auto"/>
            <w:gridSpan w:val="3"/>
            <w:shd w:val="clear" w:color="auto" w:fill="FFFFFF"/>
            <w:tcMar>
              <w:top w:w="40" w:type="dxa"/>
              <w:left w:w="155" w:type="dxa"/>
              <w:bottom w:w="40" w:type="dxa"/>
              <w:right w:w="20" w:type="dxa"/>
            </w:tcMar>
            <w:vAlign w:val="bottom"/>
          </w:tcPr>
          <w:p w14:paraId="07185A7E" w14:textId="77777777" w:rsidR="00A86140" w:rsidRDefault="00635446">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07185A7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8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8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82" w14:textId="77777777" w:rsidR="00A86140" w:rsidRDefault="00635446">
            <w:pPr>
              <w:jc w:val="right"/>
              <w:textAlignment w:val="bottom"/>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bottom"/>
          </w:tcPr>
          <w:p w14:paraId="07185A8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8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8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8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8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8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8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8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8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8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8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8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A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9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91" w14:textId="77777777" w:rsidR="00A86140" w:rsidRDefault="00635446">
            <w:pPr>
              <w:jc w:val="right"/>
              <w:textAlignment w:val="bottom"/>
            </w:pPr>
            <w:r>
              <w:rPr>
                <w:rFonts w:ascii="Times New Roman" w:eastAsia="宋体" w:hAnsi="Times New Roman"/>
                <w:color w:val="000000"/>
                <w:sz w:val="16"/>
                <w:szCs w:val="16"/>
              </w:rPr>
              <w:t>7 </w:t>
            </w:r>
          </w:p>
        </w:tc>
        <w:tc>
          <w:tcPr>
            <w:tcW w:w="0" w:type="auto"/>
            <w:shd w:val="clear" w:color="auto" w:fill="FFFFFF"/>
            <w:tcMar>
              <w:top w:w="40" w:type="dxa"/>
              <w:left w:w="0" w:type="dxa"/>
              <w:bottom w:w="40" w:type="dxa"/>
              <w:right w:w="20" w:type="dxa"/>
            </w:tcMar>
            <w:vAlign w:val="bottom"/>
          </w:tcPr>
          <w:p w14:paraId="07185A9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9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94" w14:textId="77777777" w:rsidR="00A86140" w:rsidRDefault="00635446">
            <w:pPr>
              <w:jc w:val="right"/>
              <w:textAlignment w:val="bottom"/>
            </w:pPr>
            <w:r>
              <w:rPr>
                <w:rFonts w:ascii="Times New Roman" w:eastAsia="宋体" w:hAnsi="Times New Roman"/>
                <w:color w:val="000000"/>
                <w:sz w:val="16"/>
                <w:szCs w:val="16"/>
              </w:rPr>
              <w:t>(17)</w:t>
            </w:r>
          </w:p>
        </w:tc>
        <w:tc>
          <w:tcPr>
            <w:tcW w:w="0" w:type="auto"/>
            <w:shd w:val="clear" w:color="auto" w:fill="FFFFFF"/>
            <w:tcMar>
              <w:top w:w="40" w:type="dxa"/>
              <w:left w:w="0" w:type="dxa"/>
              <w:bottom w:w="40" w:type="dxa"/>
              <w:right w:w="20" w:type="dxa"/>
            </w:tcMar>
            <w:vAlign w:val="bottom"/>
          </w:tcPr>
          <w:p w14:paraId="07185A9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A9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A97" w14:textId="77777777" w:rsidR="00A86140" w:rsidRDefault="00635446">
            <w:pPr>
              <w:jc w:val="right"/>
              <w:textAlignment w:val="bottom"/>
            </w:pPr>
            <w:r>
              <w:rPr>
                <w:rFonts w:ascii="Times New Roman" w:eastAsia="宋体" w:hAnsi="Times New Roman"/>
                <w:color w:val="000000"/>
                <w:sz w:val="16"/>
                <w:szCs w:val="16"/>
              </w:rPr>
              <w:t>(10)</w:t>
            </w:r>
          </w:p>
        </w:tc>
        <w:tc>
          <w:tcPr>
            <w:tcW w:w="0" w:type="auto"/>
            <w:shd w:val="clear" w:color="auto" w:fill="FFFFFF"/>
            <w:tcMar>
              <w:top w:w="40" w:type="dxa"/>
              <w:left w:w="0" w:type="dxa"/>
              <w:bottom w:w="40" w:type="dxa"/>
              <w:right w:w="20" w:type="dxa"/>
            </w:tcMar>
            <w:vAlign w:val="bottom"/>
          </w:tcPr>
          <w:p w14:paraId="07185A98" w14:textId="77777777" w:rsidR="00A86140" w:rsidRDefault="00A86140">
            <w:pPr>
              <w:jc w:val="right"/>
              <w:rPr>
                <w:rFonts w:ascii="宋体"/>
              </w:rPr>
            </w:pPr>
          </w:p>
        </w:tc>
      </w:tr>
      <w:tr w:rsidR="00A86140" w14:paraId="07185AAC" w14:textId="77777777">
        <w:trPr>
          <w:hidden/>
        </w:trPr>
        <w:tc>
          <w:tcPr>
            <w:tcW w:w="0" w:type="auto"/>
            <w:gridSpan w:val="3"/>
            <w:shd w:val="clear" w:color="auto" w:fill="auto"/>
            <w:vAlign w:val="bottom"/>
          </w:tcPr>
          <w:p w14:paraId="07185A9A" w14:textId="77777777" w:rsidR="00A86140" w:rsidRDefault="00A86140">
            <w:pPr>
              <w:rPr>
                <w:rFonts w:ascii="宋体"/>
                <w:vanish/>
              </w:rPr>
            </w:pPr>
          </w:p>
        </w:tc>
        <w:tc>
          <w:tcPr>
            <w:tcW w:w="0" w:type="auto"/>
            <w:gridSpan w:val="3"/>
            <w:shd w:val="clear" w:color="auto" w:fill="auto"/>
            <w:vAlign w:val="bottom"/>
          </w:tcPr>
          <w:p w14:paraId="07185A9B" w14:textId="77777777" w:rsidR="00A86140" w:rsidRDefault="00A86140">
            <w:pPr>
              <w:rPr>
                <w:rFonts w:ascii="宋体"/>
                <w:vanish/>
              </w:rPr>
            </w:pPr>
          </w:p>
        </w:tc>
        <w:tc>
          <w:tcPr>
            <w:tcW w:w="0" w:type="auto"/>
            <w:gridSpan w:val="3"/>
            <w:shd w:val="clear" w:color="auto" w:fill="auto"/>
            <w:vAlign w:val="bottom"/>
          </w:tcPr>
          <w:p w14:paraId="07185A9C" w14:textId="77777777" w:rsidR="00A86140" w:rsidRDefault="00A86140">
            <w:pPr>
              <w:rPr>
                <w:rFonts w:ascii="宋体"/>
                <w:vanish/>
              </w:rPr>
            </w:pPr>
          </w:p>
        </w:tc>
        <w:tc>
          <w:tcPr>
            <w:tcW w:w="0" w:type="auto"/>
            <w:gridSpan w:val="3"/>
            <w:shd w:val="clear" w:color="auto" w:fill="auto"/>
            <w:vAlign w:val="bottom"/>
          </w:tcPr>
          <w:p w14:paraId="07185A9D" w14:textId="77777777" w:rsidR="00A86140" w:rsidRDefault="00A86140">
            <w:pPr>
              <w:rPr>
                <w:rFonts w:ascii="宋体"/>
                <w:vanish/>
              </w:rPr>
            </w:pPr>
          </w:p>
        </w:tc>
        <w:tc>
          <w:tcPr>
            <w:tcW w:w="0" w:type="auto"/>
            <w:gridSpan w:val="3"/>
            <w:shd w:val="clear" w:color="auto" w:fill="auto"/>
            <w:vAlign w:val="bottom"/>
          </w:tcPr>
          <w:p w14:paraId="07185A9E" w14:textId="77777777" w:rsidR="00A86140" w:rsidRDefault="00A86140">
            <w:pPr>
              <w:rPr>
                <w:rFonts w:ascii="宋体"/>
                <w:vanish/>
              </w:rPr>
            </w:pPr>
          </w:p>
        </w:tc>
        <w:tc>
          <w:tcPr>
            <w:tcW w:w="0" w:type="auto"/>
            <w:gridSpan w:val="3"/>
            <w:shd w:val="clear" w:color="auto" w:fill="auto"/>
            <w:vAlign w:val="bottom"/>
          </w:tcPr>
          <w:p w14:paraId="07185A9F" w14:textId="77777777" w:rsidR="00A86140" w:rsidRDefault="00A86140">
            <w:pPr>
              <w:rPr>
                <w:rFonts w:ascii="宋体"/>
                <w:vanish/>
              </w:rPr>
            </w:pPr>
          </w:p>
        </w:tc>
        <w:tc>
          <w:tcPr>
            <w:tcW w:w="0" w:type="auto"/>
            <w:gridSpan w:val="3"/>
            <w:shd w:val="clear" w:color="auto" w:fill="auto"/>
            <w:vAlign w:val="bottom"/>
          </w:tcPr>
          <w:p w14:paraId="07185AA0" w14:textId="77777777" w:rsidR="00A86140" w:rsidRDefault="00A86140">
            <w:pPr>
              <w:rPr>
                <w:rFonts w:ascii="宋体"/>
                <w:vanish/>
              </w:rPr>
            </w:pPr>
          </w:p>
        </w:tc>
        <w:tc>
          <w:tcPr>
            <w:tcW w:w="0" w:type="auto"/>
            <w:gridSpan w:val="3"/>
            <w:shd w:val="clear" w:color="auto" w:fill="auto"/>
            <w:vAlign w:val="bottom"/>
          </w:tcPr>
          <w:p w14:paraId="07185AA1" w14:textId="77777777" w:rsidR="00A86140" w:rsidRDefault="00A86140">
            <w:pPr>
              <w:rPr>
                <w:rFonts w:ascii="宋体"/>
                <w:vanish/>
              </w:rPr>
            </w:pPr>
          </w:p>
        </w:tc>
        <w:tc>
          <w:tcPr>
            <w:tcW w:w="0" w:type="auto"/>
            <w:gridSpan w:val="3"/>
            <w:shd w:val="clear" w:color="auto" w:fill="auto"/>
            <w:vAlign w:val="bottom"/>
          </w:tcPr>
          <w:p w14:paraId="07185AA2" w14:textId="77777777" w:rsidR="00A86140" w:rsidRDefault="00A86140">
            <w:pPr>
              <w:rPr>
                <w:rFonts w:ascii="宋体"/>
                <w:vanish/>
              </w:rPr>
            </w:pPr>
          </w:p>
        </w:tc>
        <w:tc>
          <w:tcPr>
            <w:tcW w:w="0" w:type="auto"/>
            <w:gridSpan w:val="3"/>
            <w:shd w:val="clear" w:color="auto" w:fill="auto"/>
            <w:vAlign w:val="bottom"/>
          </w:tcPr>
          <w:p w14:paraId="07185AA3" w14:textId="77777777" w:rsidR="00A86140" w:rsidRDefault="00A86140">
            <w:pPr>
              <w:rPr>
                <w:rFonts w:ascii="宋体"/>
                <w:vanish/>
              </w:rPr>
            </w:pPr>
          </w:p>
        </w:tc>
        <w:tc>
          <w:tcPr>
            <w:tcW w:w="0" w:type="auto"/>
            <w:gridSpan w:val="3"/>
            <w:shd w:val="clear" w:color="auto" w:fill="auto"/>
            <w:vAlign w:val="bottom"/>
          </w:tcPr>
          <w:p w14:paraId="07185AA4" w14:textId="77777777" w:rsidR="00A86140" w:rsidRDefault="00A86140">
            <w:pPr>
              <w:rPr>
                <w:rFonts w:ascii="宋体"/>
                <w:vanish/>
              </w:rPr>
            </w:pPr>
          </w:p>
        </w:tc>
        <w:tc>
          <w:tcPr>
            <w:tcW w:w="0" w:type="auto"/>
            <w:gridSpan w:val="3"/>
            <w:shd w:val="clear" w:color="auto" w:fill="auto"/>
            <w:vAlign w:val="bottom"/>
          </w:tcPr>
          <w:p w14:paraId="07185AA5" w14:textId="77777777" w:rsidR="00A86140" w:rsidRDefault="00A86140">
            <w:pPr>
              <w:rPr>
                <w:rFonts w:ascii="宋体"/>
                <w:vanish/>
              </w:rPr>
            </w:pPr>
          </w:p>
        </w:tc>
        <w:tc>
          <w:tcPr>
            <w:tcW w:w="0" w:type="auto"/>
            <w:gridSpan w:val="3"/>
            <w:shd w:val="clear" w:color="auto" w:fill="auto"/>
            <w:vAlign w:val="bottom"/>
          </w:tcPr>
          <w:p w14:paraId="07185AA6" w14:textId="77777777" w:rsidR="00A86140" w:rsidRDefault="00A86140">
            <w:pPr>
              <w:rPr>
                <w:rFonts w:ascii="宋体"/>
                <w:vanish/>
              </w:rPr>
            </w:pPr>
          </w:p>
        </w:tc>
        <w:tc>
          <w:tcPr>
            <w:tcW w:w="0" w:type="auto"/>
            <w:gridSpan w:val="3"/>
            <w:shd w:val="clear" w:color="auto" w:fill="auto"/>
            <w:vAlign w:val="bottom"/>
          </w:tcPr>
          <w:p w14:paraId="07185AA7" w14:textId="77777777" w:rsidR="00A86140" w:rsidRDefault="00A86140">
            <w:pPr>
              <w:rPr>
                <w:rFonts w:ascii="宋体"/>
                <w:vanish/>
              </w:rPr>
            </w:pPr>
          </w:p>
        </w:tc>
        <w:tc>
          <w:tcPr>
            <w:tcW w:w="0" w:type="auto"/>
            <w:gridSpan w:val="3"/>
            <w:shd w:val="clear" w:color="auto" w:fill="auto"/>
            <w:vAlign w:val="bottom"/>
          </w:tcPr>
          <w:p w14:paraId="07185AA8" w14:textId="77777777" w:rsidR="00A86140" w:rsidRDefault="00A86140">
            <w:pPr>
              <w:rPr>
                <w:rFonts w:ascii="宋体"/>
                <w:vanish/>
              </w:rPr>
            </w:pPr>
          </w:p>
        </w:tc>
        <w:tc>
          <w:tcPr>
            <w:tcW w:w="0" w:type="auto"/>
            <w:gridSpan w:val="3"/>
            <w:shd w:val="clear" w:color="auto" w:fill="auto"/>
            <w:vAlign w:val="bottom"/>
          </w:tcPr>
          <w:p w14:paraId="07185AA9" w14:textId="77777777" w:rsidR="00A86140" w:rsidRDefault="00A86140">
            <w:pPr>
              <w:rPr>
                <w:rFonts w:ascii="宋体"/>
                <w:vanish/>
              </w:rPr>
            </w:pPr>
          </w:p>
        </w:tc>
        <w:tc>
          <w:tcPr>
            <w:tcW w:w="0" w:type="auto"/>
            <w:gridSpan w:val="3"/>
            <w:shd w:val="clear" w:color="auto" w:fill="auto"/>
            <w:vAlign w:val="bottom"/>
          </w:tcPr>
          <w:p w14:paraId="07185AAA" w14:textId="77777777" w:rsidR="00A86140" w:rsidRDefault="00A86140">
            <w:pPr>
              <w:rPr>
                <w:rFonts w:ascii="宋体"/>
                <w:vanish/>
              </w:rPr>
            </w:pPr>
          </w:p>
        </w:tc>
        <w:tc>
          <w:tcPr>
            <w:tcW w:w="0" w:type="auto"/>
            <w:gridSpan w:val="3"/>
            <w:shd w:val="clear" w:color="auto" w:fill="auto"/>
            <w:vAlign w:val="bottom"/>
          </w:tcPr>
          <w:p w14:paraId="07185AAB" w14:textId="77777777" w:rsidR="00A86140" w:rsidRDefault="00A86140">
            <w:pPr>
              <w:rPr>
                <w:rFonts w:ascii="宋体"/>
                <w:vanish/>
              </w:rPr>
            </w:pPr>
          </w:p>
        </w:tc>
      </w:tr>
      <w:tr w:rsidR="00635446" w14:paraId="07185ACF" w14:textId="77777777">
        <w:tc>
          <w:tcPr>
            <w:tcW w:w="0" w:type="auto"/>
            <w:gridSpan w:val="3"/>
            <w:shd w:val="clear" w:color="auto" w:fill="CCEEFF"/>
            <w:tcMar>
              <w:top w:w="40" w:type="dxa"/>
              <w:left w:w="20" w:type="dxa"/>
              <w:bottom w:w="40" w:type="dxa"/>
              <w:right w:w="20" w:type="dxa"/>
            </w:tcMar>
            <w:vAlign w:val="bottom"/>
          </w:tcPr>
          <w:p w14:paraId="07185AAD" w14:textId="77777777" w:rsidR="00A86140" w:rsidRDefault="00635446">
            <w:pPr>
              <w:textAlignment w:val="bottom"/>
            </w:pPr>
            <w:r>
              <w:rPr>
                <w:rFonts w:ascii="Times New Roman" w:eastAsia="宋体" w:hAnsi="Times New Roman"/>
                <w:b/>
                <w:bCs/>
                <w:color w:val="000000"/>
                <w:sz w:val="16"/>
                <w:szCs w:val="16"/>
              </w:rPr>
              <w:t>Balances as of October 28, 2022</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AE" w14:textId="77777777" w:rsidR="00A86140" w:rsidRDefault="00635446">
            <w:pPr>
              <w:jc w:val="right"/>
              <w:textAlignment w:val="bottom"/>
            </w:pPr>
            <w:r>
              <w:rPr>
                <w:rFonts w:ascii="Times New Roman" w:eastAsia="宋体" w:hAnsi="Times New Roman"/>
                <w:color w:val="000000"/>
                <w:sz w:val="16"/>
                <w:szCs w:val="16"/>
              </w:rPr>
              <w:t>797 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A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B0"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B1"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B2" w14:textId="77777777" w:rsidR="00A86140" w:rsidRDefault="00635446">
            <w:pPr>
              <w:jc w:val="right"/>
              <w:textAlignment w:val="bottom"/>
            </w:pPr>
            <w:r>
              <w:rPr>
                <w:rFonts w:ascii="Times New Roman" w:eastAsia="宋体" w:hAnsi="Times New Roman"/>
                <w:color w:val="000000"/>
                <w:sz w:val="16"/>
                <w:szCs w:val="16"/>
              </w:rPr>
              <w:t>8,216 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B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B4"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B5" w14:textId="77777777" w:rsidR="00A86140" w:rsidRDefault="00635446">
            <w:pPr>
              <w:jc w:val="right"/>
              <w:textAlignment w:val="bottom"/>
            </w:pPr>
            <w:r>
              <w:rPr>
                <w:rFonts w:ascii="Times New Roman" w:eastAsia="宋体" w:hAnsi="Times New Roman"/>
                <w:color w:val="000000"/>
                <w:sz w:val="16"/>
                <w:szCs w:val="16"/>
              </w:rPr>
              <w:t>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B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B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B8"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B9" w14:textId="77777777" w:rsidR="00A86140" w:rsidRDefault="00635446">
            <w:pPr>
              <w:jc w:val="right"/>
              <w:textAlignment w:val="bottom"/>
            </w:pPr>
            <w:r>
              <w:rPr>
                <w:rFonts w:ascii="Times New Roman" w:eastAsia="宋体" w:hAnsi="Times New Roman"/>
                <w:color w:val="000000"/>
                <w:sz w:val="16"/>
                <w:szCs w:val="16"/>
              </w:rPr>
              <w:t>(3,663)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B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B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BC"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BD" w14:textId="77777777" w:rsidR="00A86140" w:rsidRDefault="00635446">
            <w:pPr>
              <w:jc w:val="right"/>
              <w:textAlignment w:val="bottom"/>
            </w:pPr>
            <w:r>
              <w:rPr>
                <w:rFonts w:ascii="Times New Roman" w:eastAsia="宋体" w:hAnsi="Times New Roman"/>
                <w:color w:val="000000"/>
                <w:sz w:val="16"/>
                <w:szCs w:val="16"/>
              </w:rPr>
              <w:t>(7,102)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B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BF"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C0"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C1" w14:textId="77777777" w:rsidR="00A86140" w:rsidRDefault="00635446">
            <w:pPr>
              <w:jc w:val="right"/>
              <w:textAlignment w:val="bottom"/>
            </w:pPr>
            <w:r>
              <w:rPr>
                <w:rFonts w:ascii="Times New Roman" w:eastAsia="宋体" w:hAnsi="Times New Roman"/>
                <w:color w:val="000000"/>
                <w:sz w:val="16"/>
                <w:szCs w:val="16"/>
              </w:rPr>
              <w:t>(920)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C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C3"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C4"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C5" w14:textId="77777777" w:rsidR="00A86140" w:rsidRDefault="00635446">
            <w:pPr>
              <w:jc w:val="right"/>
              <w:textAlignment w:val="bottom"/>
            </w:pPr>
            <w:r>
              <w:rPr>
                <w:rFonts w:ascii="Times New Roman" w:eastAsia="宋体" w:hAnsi="Times New Roman"/>
                <w:color w:val="000000"/>
                <w:sz w:val="16"/>
                <w:szCs w:val="16"/>
              </w:rPr>
              <w:t>(3,469)</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C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C8"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C9" w14:textId="77777777" w:rsidR="00A86140" w:rsidRDefault="00635446">
            <w:pPr>
              <w:jc w:val="right"/>
              <w:textAlignment w:val="bottom"/>
            </w:pPr>
            <w:r>
              <w:rPr>
                <w:rFonts w:ascii="Times New Roman" w:eastAsia="宋体" w:hAnsi="Times New Roman"/>
                <w:color w:val="000000"/>
                <w:sz w:val="16"/>
                <w:szCs w:val="16"/>
              </w:rPr>
              <w:t>101 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C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AC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ACC"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ACD" w14:textId="77777777" w:rsidR="00A86140" w:rsidRDefault="00635446">
            <w:pPr>
              <w:jc w:val="right"/>
              <w:textAlignment w:val="bottom"/>
            </w:pPr>
            <w:r>
              <w:rPr>
                <w:rFonts w:ascii="Times New Roman" w:eastAsia="宋体" w:hAnsi="Times New Roman"/>
                <w:color w:val="000000"/>
                <w:sz w:val="16"/>
                <w:szCs w:val="16"/>
              </w:rPr>
              <w:t>(3,368)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ACE" w14:textId="77777777" w:rsidR="00A86140" w:rsidRDefault="00A86140">
            <w:pPr>
              <w:jc w:val="right"/>
              <w:rPr>
                <w:rFonts w:ascii="宋体"/>
              </w:rPr>
            </w:pPr>
          </w:p>
        </w:tc>
      </w:tr>
    </w:tbl>
    <w:p w14:paraId="07185AD0" w14:textId="77777777" w:rsidR="00A86140" w:rsidRDefault="00635446">
      <w:pPr>
        <w:spacing w:before="60" w:after="60"/>
        <w:jc w:val="center"/>
      </w:pPr>
      <w:r>
        <w:rPr>
          <w:rFonts w:ascii="Times New Roman" w:eastAsia="宋体" w:hAnsi="Times New Roman"/>
          <w:color w:val="000000"/>
          <w:sz w:val="20"/>
          <w:szCs w:val="20"/>
        </w:rPr>
        <w:t>The accompanying notes are an integral part of these Condensed Consolidated Financial Statements.</w:t>
      </w:r>
    </w:p>
    <w:p w14:paraId="07185AD1" w14:textId="77777777" w:rsidR="00A86140" w:rsidRDefault="00A86140">
      <w:pPr>
        <w:jc w:val="center"/>
      </w:pPr>
    </w:p>
    <w:p w14:paraId="07185AD2" w14:textId="77777777" w:rsidR="00A86140" w:rsidRDefault="00635446">
      <w:pPr>
        <w:jc w:val="center"/>
      </w:pPr>
      <w:r>
        <w:rPr>
          <w:rFonts w:ascii="Times New Roman" w:eastAsia="宋体" w:hAnsi="Times New Roman"/>
          <w:color w:val="000000"/>
          <w:sz w:val="20"/>
          <w:szCs w:val="20"/>
        </w:rPr>
        <w:t>10</w:t>
      </w:r>
    </w:p>
    <w:p w14:paraId="07185AD3" w14:textId="77777777" w:rsidR="00A86140" w:rsidRDefault="00A86140">
      <w:pPr>
        <w:jc w:val="center"/>
      </w:pPr>
    </w:p>
    <w:p w14:paraId="07185AD4" w14:textId="77777777" w:rsidR="00A86140" w:rsidRDefault="00635446">
      <w:r>
        <w:pict w14:anchorId="07189BB6">
          <v:rect id="_x0000_i1034" style="width:415.3pt;height:1.5pt" o:hralign="center" o:hrstd="t" o:hr="t" fillcolor="#a0a0a0" stroked="f"/>
        </w:pict>
      </w:r>
    </w:p>
    <w:p w14:paraId="07185AD5" w14:textId="77777777" w:rsidR="00A86140" w:rsidRDefault="00635446">
      <w:hyperlink r:id="rId107" w:anchor="i9572a5ae1569468e9350f4893e4f0456_13" w:history="1">
        <w:r>
          <w:rPr>
            <w:rStyle w:val="a5"/>
            <w:rFonts w:ascii="Times New Roman" w:eastAsia="宋体" w:hAnsi="Times New Roman"/>
            <w:sz w:val="20"/>
            <w:szCs w:val="20"/>
          </w:rPr>
          <w:t>Table of Contents</w:t>
        </w:r>
      </w:hyperlink>
    </w:p>
    <w:p w14:paraId="07185AD6" w14:textId="77777777" w:rsidR="00A86140" w:rsidRDefault="00635446">
      <w:pPr>
        <w:spacing w:after="120"/>
        <w:jc w:val="center"/>
      </w:pPr>
      <w:r>
        <w:rPr>
          <w:rFonts w:ascii="Times New Roman" w:eastAsia="宋体" w:hAnsi="Times New Roman"/>
          <w:b/>
          <w:bCs/>
          <w:color w:val="000000"/>
          <w:sz w:val="20"/>
          <w:szCs w:val="20"/>
        </w:rPr>
        <w:t>DELL TECHNOLOGIES INC.</w:t>
      </w:r>
    </w:p>
    <w:p w14:paraId="07185AD7" w14:textId="77777777" w:rsidR="00A86140" w:rsidRDefault="00635446">
      <w:pPr>
        <w:spacing w:after="60"/>
        <w:jc w:val="center"/>
      </w:pPr>
      <w:r>
        <w:rPr>
          <w:rFonts w:ascii="Times New Roman" w:eastAsia="宋体" w:hAnsi="Times New Roman"/>
          <w:b/>
          <w:bCs/>
          <w:color w:val="000000"/>
          <w:sz w:val="20"/>
          <w:szCs w:val="20"/>
        </w:rPr>
        <w:t>CONDENSED CONSOLIDATED STATEMENTS OF STOCKHOLDERS' EQUITY (DEFICIT)</w:t>
      </w:r>
    </w:p>
    <w:p w14:paraId="07185AD8" w14:textId="77777777" w:rsidR="00A86140" w:rsidRDefault="00635446">
      <w:pPr>
        <w:jc w:val="center"/>
      </w:pPr>
      <w:r>
        <w:rPr>
          <w:rFonts w:ascii="Times New Roman" w:eastAsia="宋体" w:hAnsi="Times New Roman"/>
          <w:color w:val="000000"/>
          <w:sz w:val="20"/>
          <w:szCs w:val="20"/>
          <w:shd w:val="clear" w:color="auto" w:fill="FFFFFF"/>
        </w:rPr>
        <w:t>(continued; in millions; unaudited</w:t>
      </w:r>
      <w:r>
        <w:rPr>
          <w:rFonts w:ascii="Times New Roman" w:eastAsia="宋体" w:hAnsi="Times New Roman"/>
          <w:color w:val="000000"/>
          <w:sz w:val="20"/>
          <w:szCs w:val="20"/>
        </w:rPr>
        <w:t>)</w:t>
      </w:r>
    </w:p>
    <w:p w14:paraId="07185AD9" w14:textId="77777777" w:rsidR="00A86140" w:rsidRDefault="00A86140">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78"/>
        <w:gridCol w:w="903"/>
        <w:gridCol w:w="36"/>
        <w:gridCol w:w="72"/>
        <w:gridCol w:w="349"/>
        <w:gridCol w:w="35"/>
        <w:gridCol w:w="37"/>
        <w:gridCol w:w="35"/>
        <w:gridCol w:w="35"/>
        <w:gridCol w:w="89"/>
        <w:gridCol w:w="401"/>
        <w:gridCol w:w="35"/>
        <w:gridCol w:w="37"/>
        <w:gridCol w:w="35"/>
        <w:gridCol w:w="35"/>
        <w:gridCol w:w="72"/>
        <w:gridCol w:w="349"/>
        <w:gridCol w:w="35"/>
        <w:gridCol w:w="37"/>
        <w:gridCol w:w="35"/>
        <w:gridCol w:w="35"/>
        <w:gridCol w:w="90"/>
        <w:gridCol w:w="416"/>
        <w:gridCol w:w="36"/>
        <w:gridCol w:w="37"/>
        <w:gridCol w:w="35"/>
        <w:gridCol w:w="35"/>
        <w:gridCol w:w="103"/>
        <w:gridCol w:w="680"/>
        <w:gridCol w:w="35"/>
        <w:gridCol w:w="37"/>
        <w:gridCol w:w="35"/>
        <w:gridCol w:w="35"/>
        <w:gridCol w:w="94"/>
        <w:gridCol w:w="823"/>
        <w:gridCol w:w="35"/>
        <w:gridCol w:w="37"/>
        <w:gridCol w:w="35"/>
        <w:gridCol w:w="35"/>
        <w:gridCol w:w="90"/>
        <w:gridCol w:w="731"/>
        <w:gridCol w:w="35"/>
        <w:gridCol w:w="37"/>
        <w:gridCol w:w="35"/>
        <w:gridCol w:w="35"/>
        <w:gridCol w:w="99"/>
        <w:gridCol w:w="868"/>
        <w:gridCol w:w="35"/>
        <w:gridCol w:w="37"/>
        <w:gridCol w:w="35"/>
        <w:gridCol w:w="35"/>
        <w:gridCol w:w="90"/>
        <w:gridCol w:w="731"/>
        <w:gridCol w:w="35"/>
      </w:tblGrid>
      <w:tr w:rsidR="00A86140" w14:paraId="07185B10" w14:textId="77777777">
        <w:trPr>
          <w:jc w:val="center"/>
        </w:trPr>
        <w:tc>
          <w:tcPr>
            <w:tcW w:w="50" w:type="pct"/>
            <w:shd w:val="clear" w:color="auto" w:fill="auto"/>
            <w:vAlign w:val="bottom"/>
          </w:tcPr>
          <w:p w14:paraId="07185ADA" w14:textId="77777777" w:rsidR="00A86140" w:rsidRDefault="00A86140">
            <w:pPr>
              <w:rPr>
                <w:rFonts w:ascii="宋体"/>
              </w:rPr>
            </w:pPr>
          </w:p>
        </w:tc>
        <w:tc>
          <w:tcPr>
            <w:tcW w:w="967" w:type="pct"/>
            <w:shd w:val="clear" w:color="auto" w:fill="auto"/>
            <w:vAlign w:val="bottom"/>
          </w:tcPr>
          <w:p w14:paraId="07185ADB" w14:textId="77777777" w:rsidR="00A86140" w:rsidRDefault="00A86140">
            <w:pPr>
              <w:rPr>
                <w:rFonts w:ascii="宋体"/>
              </w:rPr>
            </w:pPr>
          </w:p>
        </w:tc>
        <w:tc>
          <w:tcPr>
            <w:tcW w:w="5" w:type="pct"/>
            <w:shd w:val="clear" w:color="auto" w:fill="auto"/>
            <w:vAlign w:val="bottom"/>
          </w:tcPr>
          <w:p w14:paraId="07185ADC" w14:textId="77777777" w:rsidR="00A86140" w:rsidRDefault="00A86140">
            <w:pPr>
              <w:rPr>
                <w:rFonts w:ascii="宋体"/>
              </w:rPr>
            </w:pPr>
          </w:p>
        </w:tc>
        <w:tc>
          <w:tcPr>
            <w:tcW w:w="50" w:type="pct"/>
            <w:shd w:val="clear" w:color="auto" w:fill="auto"/>
            <w:vAlign w:val="bottom"/>
          </w:tcPr>
          <w:p w14:paraId="07185ADD" w14:textId="77777777" w:rsidR="00A86140" w:rsidRDefault="00A86140">
            <w:pPr>
              <w:rPr>
                <w:rFonts w:ascii="宋体"/>
              </w:rPr>
            </w:pPr>
          </w:p>
        </w:tc>
        <w:tc>
          <w:tcPr>
            <w:tcW w:w="264" w:type="pct"/>
            <w:shd w:val="clear" w:color="auto" w:fill="auto"/>
            <w:vAlign w:val="bottom"/>
          </w:tcPr>
          <w:p w14:paraId="07185ADE" w14:textId="77777777" w:rsidR="00A86140" w:rsidRDefault="00A86140">
            <w:pPr>
              <w:rPr>
                <w:rFonts w:ascii="宋体"/>
              </w:rPr>
            </w:pPr>
          </w:p>
        </w:tc>
        <w:tc>
          <w:tcPr>
            <w:tcW w:w="5" w:type="pct"/>
            <w:shd w:val="clear" w:color="auto" w:fill="auto"/>
            <w:vAlign w:val="bottom"/>
          </w:tcPr>
          <w:p w14:paraId="07185ADF" w14:textId="77777777" w:rsidR="00A86140" w:rsidRDefault="00A86140">
            <w:pPr>
              <w:rPr>
                <w:rFonts w:ascii="宋体"/>
              </w:rPr>
            </w:pPr>
          </w:p>
        </w:tc>
        <w:tc>
          <w:tcPr>
            <w:tcW w:w="5" w:type="pct"/>
            <w:shd w:val="clear" w:color="auto" w:fill="auto"/>
            <w:vAlign w:val="bottom"/>
          </w:tcPr>
          <w:p w14:paraId="07185AE0" w14:textId="77777777" w:rsidR="00A86140" w:rsidRDefault="00A86140">
            <w:pPr>
              <w:rPr>
                <w:rFonts w:ascii="宋体"/>
              </w:rPr>
            </w:pPr>
          </w:p>
        </w:tc>
        <w:tc>
          <w:tcPr>
            <w:tcW w:w="11" w:type="pct"/>
            <w:shd w:val="clear" w:color="auto" w:fill="auto"/>
            <w:vAlign w:val="bottom"/>
          </w:tcPr>
          <w:p w14:paraId="07185AE1" w14:textId="77777777" w:rsidR="00A86140" w:rsidRDefault="00A86140">
            <w:pPr>
              <w:rPr>
                <w:rFonts w:ascii="宋体"/>
              </w:rPr>
            </w:pPr>
          </w:p>
        </w:tc>
        <w:tc>
          <w:tcPr>
            <w:tcW w:w="5" w:type="pct"/>
            <w:shd w:val="clear" w:color="auto" w:fill="auto"/>
            <w:vAlign w:val="bottom"/>
          </w:tcPr>
          <w:p w14:paraId="07185AE2" w14:textId="77777777" w:rsidR="00A86140" w:rsidRDefault="00A86140">
            <w:pPr>
              <w:rPr>
                <w:rFonts w:ascii="宋体"/>
              </w:rPr>
            </w:pPr>
          </w:p>
        </w:tc>
        <w:tc>
          <w:tcPr>
            <w:tcW w:w="50" w:type="pct"/>
            <w:shd w:val="clear" w:color="auto" w:fill="auto"/>
            <w:vAlign w:val="bottom"/>
          </w:tcPr>
          <w:p w14:paraId="07185AE3" w14:textId="77777777" w:rsidR="00A86140" w:rsidRDefault="00A86140">
            <w:pPr>
              <w:rPr>
                <w:rFonts w:ascii="宋体"/>
              </w:rPr>
            </w:pPr>
          </w:p>
        </w:tc>
        <w:tc>
          <w:tcPr>
            <w:tcW w:w="264" w:type="pct"/>
            <w:shd w:val="clear" w:color="auto" w:fill="auto"/>
            <w:vAlign w:val="bottom"/>
          </w:tcPr>
          <w:p w14:paraId="07185AE4" w14:textId="77777777" w:rsidR="00A86140" w:rsidRDefault="00A86140">
            <w:pPr>
              <w:rPr>
                <w:rFonts w:ascii="宋体"/>
              </w:rPr>
            </w:pPr>
          </w:p>
        </w:tc>
        <w:tc>
          <w:tcPr>
            <w:tcW w:w="5" w:type="pct"/>
            <w:shd w:val="clear" w:color="auto" w:fill="auto"/>
            <w:vAlign w:val="bottom"/>
          </w:tcPr>
          <w:p w14:paraId="07185AE5" w14:textId="77777777" w:rsidR="00A86140" w:rsidRDefault="00A86140">
            <w:pPr>
              <w:rPr>
                <w:rFonts w:ascii="宋体"/>
              </w:rPr>
            </w:pPr>
          </w:p>
        </w:tc>
        <w:tc>
          <w:tcPr>
            <w:tcW w:w="5" w:type="pct"/>
            <w:shd w:val="clear" w:color="auto" w:fill="auto"/>
            <w:vAlign w:val="bottom"/>
          </w:tcPr>
          <w:p w14:paraId="07185AE6" w14:textId="77777777" w:rsidR="00A86140" w:rsidRDefault="00A86140">
            <w:pPr>
              <w:rPr>
                <w:rFonts w:ascii="宋体"/>
              </w:rPr>
            </w:pPr>
          </w:p>
        </w:tc>
        <w:tc>
          <w:tcPr>
            <w:tcW w:w="11" w:type="pct"/>
            <w:shd w:val="clear" w:color="auto" w:fill="auto"/>
            <w:vAlign w:val="bottom"/>
          </w:tcPr>
          <w:p w14:paraId="07185AE7" w14:textId="77777777" w:rsidR="00A86140" w:rsidRDefault="00A86140">
            <w:pPr>
              <w:rPr>
                <w:rFonts w:ascii="宋体"/>
              </w:rPr>
            </w:pPr>
          </w:p>
        </w:tc>
        <w:tc>
          <w:tcPr>
            <w:tcW w:w="5" w:type="pct"/>
            <w:shd w:val="clear" w:color="auto" w:fill="auto"/>
            <w:vAlign w:val="bottom"/>
          </w:tcPr>
          <w:p w14:paraId="07185AE8" w14:textId="77777777" w:rsidR="00A86140" w:rsidRDefault="00A86140">
            <w:pPr>
              <w:rPr>
                <w:rFonts w:ascii="宋体"/>
              </w:rPr>
            </w:pPr>
          </w:p>
        </w:tc>
        <w:tc>
          <w:tcPr>
            <w:tcW w:w="50" w:type="pct"/>
            <w:shd w:val="clear" w:color="auto" w:fill="auto"/>
            <w:vAlign w:val="bottom"/>
          </w:tcPr>
          <w:p w14:paraId="07185AE9" w14:textId="77777777" w:rsidR="00A86140" w:rsidRDefault="00A86140">
            <w:pPr>
              <w:rPr>
                <w:rFonts w:ascii="宋体"/>
              </w:rPr>
            </w:pPr>
          </w:p>
        </w:tc>
        <w:tc>
          <w:tcPr>
            <w:tcW w:w="264" w:type="pct"/>
            <w:shd w:val="clear" w:color="auto" w:fill="auto"/>
            <w:vAlign w:val="bottom"/>
          </w:tcPr>
          <w:p w14:paraId="07185AEA" w14:textId="77777777" w:rsidR="00A86140" w:rsidRDefault="00A86140">
            <w:pPr>
              <w:rPr>
                <w:rFonts w:ascii="宋体"/>
              </w:rPr>
            </w:pPr>
          </w:p>
        </w:tc>
        <w:tc>
          <w:tcPr>
            <w:tcW w:w="5" w:type="pct"/>
            <w:shd w:val="clear" w:color="auto" w:fill="auto"/>
            <w:vAlign w:val="bottom"/>
          </w:tcPr>
          <w:p w14:paraId="07185AEB" w14:textId="77777777" w:rsidR="00A86140" w:rsidRDefault="00A86140">
            <w:pPr>
              <w:rPr>
                <w:rFonts w:ascii="宋体"/>
              </w:rPr>
            </w:pPr>
          </w:p>
        </w:tc>
        <w:tc>
          <w:tcPr>
            <w:tcW w:w="5" w:type="pct"/>
            <w:shd w:val="clear" w:color="auto" w:fill="auto"/>
            <w:vAlign w:val="bottom"/>
          </w:tcPr>
          <w:p w14:paraId="07185AEC" w14:textId="77777777" w:rsidR="00A86140" w:rsidRDefault="00A86140">
            <w:pPr>
              <w:rPr>
                <w:rFonts w:ascii="宋体"/>
              </w:rPr>
            </w:pPr>
          </w:p>
        </w:tc>
        <w:tc>
          <w:tcPr>
            <w:tcW w:w="11" w:type="pct"/>
            <w:shd w:val="clear" w:color="auto" w:fill="auto"/>
            <w:vAlign w:val="bottom"/>
          </w:tcPr>
          <w:p w14:paraId="07185AED" w14:textId="77777777" w:rsidR="00A86140" w:rsidRDefault="00A86140">
            <w:pPr>
              <w:rPr>
                <w:rFonts w:ascii="宋体"/>
              </w:rPr>
            </w:pPr>
          </w:p>
        </w:tc>
        <w:tc>
          <w:tcPr>
            <w:tcW w:w="5" w:type="pct"/>
            <w:shd w:val="clear" w:color="auto" w:fill="auto"/>
            <w:vAlign w:val="bottom"/>
          </w:tcPr>
          <w:p w14:paraId="07185AEE" w14:textId="77777777" w:rsidR="00A86140" w:rsidRDefault="00A86140">
            <w:pPr>
              <w:rPr>
                <w:rFonts w:ascii="宋体"/>
              </w:rPr>
            </w:pPr>
          </w:p>
        </w:tc>
        <w:tc>
          <w:tcPr>
            <w:tcW w:w="50" w:type="pct"/>
            <w:shd w:val="clear" w:color="auto" w:fill="auto"/>
            <w:vAlign w:val="bottom"/>
          </w:tcPr>
          <w:p w14:paraId="07185AEF" w14:textId="77777777" w:rsidR="00A86140" w:rsidRDefault="00A86140">
            <w:pPr>
              <w:rPr>
                <w:rFonts w:ascii="宋体"/>
              </w:rPr>
            </w:pPr>
          </w:p>
        </w:tc>
        <w:tc>
          <w:tcPr>
            <w:tcW w:w="264" w:type="pct"/>
            <w:shd w:val="clear" w:color="auto" w:fill="auto"/>
            <w:vAlign w:val="bottom"/>
          </w:tcPr>
          <w:p w14:paraId="07185AF0" w14:textId="77777777" w:rsidR="00A86140" w:rsidRDefault="00A86140">
            <w:pPr>
              <w:rPr>
                <w:rFonts w:ascii="宋体"/>
              </w:rPr>
            </w:pPr>
          </w:p>
        </w:tc>
        <w:tc>
          <w:tcPr>
            <w:tcW w:w="5" w:type="pct"/>
            <w:shd w:val="clear" w:color="auto" w:fill="auto"/>
            <w:vAlign w:val="bottom"/>
          </w:tcPr>
          <w:p w14:paraId="07185AF1" w14:textId="77777777" w:rsidR="00A86140" w:rsidRDefault="00A86140">
            <w:pPr>
              <w:rPr>
                <w:rFonts w:ascii="宋体"/>
              </w:rPr>
            </w:pPr>
          </w:p>
        </w:tc>
        <w:tc>
          <w:tcPr>
            <w:tcW w:w="5" w:type="pct"/>
            <w:shd w:val="clear" w:color="auto" w:fill="auto"/>
            <w:vAlign w:val="bottom"/>
          </w:tcPr>
          <w:p w14:paraId="07185AF2" w14:textId="77777777" w:rsidR="00A86140" w:rsidRDefault="00A86140">
            <w:pPr>
              <w:rPr>
                <w:rFonts w:ascii="宋体"/>
              </w:rPr>
            </w:pPr>
          </w:p>
        </w:tc>
        <w:tc>
          <w:tcPr>
            <w:tcW w:w="11" w:type="pct"/>
            <w:shd w:val="clear" w:color="auto" w:fill="auto"/>
            <w:vAlign w:val="bottom"/>
          </w:tcPr>
          <w:p w14:paraId="07185AF3" w14:textId="77777777" w:rsidR="00A86140" w:rsidRDefault="00A86140">
            <w:pPr>
              <w:rPr>
                <w:rFonts w:ascii="宋体"/>
              </w:rPr>
            </w:pPr>
          </w:p>
        </w:tc>
        <w:tc>
          <w:tcPr>
            <w:tcW w:w="5" w:type="pct"/>
            <w:shd w:val="clear" w:color="auto" w:fill="auto"/>
            <w:vAlign w:val="bottom"/>
          </w:tcPr>
          <w:p w14:paraId="07185AF4" w14:textId="77777777" w:rsidR="00A86140" w:rsidRDefault="00A86140">
            <w:pPr>
              <w:rPr>
                <w:rFonts w:ascii="宋体"/>
              </w:rPr>
            </w:pPr>
          </w:p>
        </w:tc>
        <w:tc>
          <w:tcPr>
            <w:tcW w:w="50" w:type="pct"/>
            <w:shd w:val="clear" w:color="auto" w:fill="auto"/>
            <w:vAlign w:val="bottom"/>
          </w:tcPr>
          <w:p w14:paraId="07185AF5" w14:textId="77777777" w:rsidR="00A86140" w:rsidRDefault="00A86140">
            <w:pPr>
              <w:rPr>
                <w:rFonts w:ascii="宋体"/>
              </w:rPr>
            </w:pPr>
          </w:p>
        </w:tc>
        <w:tc>
          <w:tcPr>
            <w:tcW w:w="350" w:type="pct"/>
            <w:shd w:val="clear" w:color="auto" w:fill="auto"/>
            <w:vAlign w:val="bottom"/>
          </w:tcPr>
          <w:p w14:paraId="07185AF6" w14:textId="77777777" w:rsidR="00A86140" w:rsidRDefault="00A86140">
            <w:pPr>
              <w:rPr>
                <w:rFonts w:ascii="宋体"/>
              </w:rPr>
            </w:pPr>
          </w:p>
        </w:tc>
        <w:tc>
          <w:tcPr>
            <w:tcW w:w="5" w:type="pct"/>
            <w:shd w:val="clear" w:color="auto" w:fill="auto"/>
            <w:vAlign w:val="bottom"/>
          </w:tcPr>
          <w:p w14:paraId="07185AF7" w14:textId="77777777" w:rsidR="00A86140" w:rsidRDefault="00A86140">
            <w:pPr>
              <w:rPr>
                <w:rFonts w:ascii="宋体"/>
              </w:rPr>
            </w:pPr>
          </w:p>
        </w:tc>
        <w:tc>
          <w:tcPr>
            <w:tcW w:w="5" w:type="pct"/>
            <w:shd w:val="clear" w:color="auto" w:fill="auto"/>
            <w:vAlign w:val="bottom"/>
          </w:tcPr>
          <w:p w14:paraId="07185AF8" w14:textId="77777777" w:rsidR="00A86140" w:rsidRDefault="00A86140">
            <w:pPr>
              <w:rPr>
                <w:rFonts w:ascii="宋体"/>
              </w:rPr>
            </w:pPr>
          </w:p>
        </w:tc>
        <w:tc>
          <w:tcPr>
            <w:tcW w:w="11" w:type="pct"/>
            <w:shd w:val="clear" w:color="auto" w:fill="auto"/>
            <w:vAlign w:val="bottom"/>
          </w:tcPr>
          <w:p w14:paraId="07185AF9" w14:textId="77777777" w:rsidR="00A86140" w:rsidRDefault="00A86140">
            <w:pPr>
              <w:rPr>
                <w:rFonts w:ascii="宋体"/>
              </w:rPr>
            </w:pPr>
          </w:p>
        </w:tc>
        <w:tc>
          <w:tcPr>
            <w:tcW w:w="5" w:type="pct"/>
            <w:shd w:val="clear" w:color="auto" w:fill="auto"/>
            <w:vAlign w:val="bottom"/>
          </w:tcPr>
          <w:p w14:paraId="07185AFA" w14:textId="77777777" w:rsidR="00A86140" w:rsidRDefault="00A86140">
            <w:pPr>
              <w:rPr>
                <w:rFonts w:ascii="宋体"/>
              </w:rPr>
            </w:pPr>
          </w:p>
        </w:tc>
        <w:tc>
          <w:tcPr>
            <w:tcW w:w="50" w:type="pct"/>
            <w:shd w:val="clear" w:color="auto" w:fill="auto"/>
            <w:vAlign w:val="bottom"/>
          </w:tcPr>
          <w:p w14:paraId="07185AFB" w14:textId="77777777" w:rsidR="00A86140" w:rsidRDefault="00A86140">
            <w:pPr>
              <w:rPr>
                <w:rFonts w:ascii="宋体"/>
              </w:rPr>
            </w:pPr>
          </w:p>
        </w:tc>
        <w:tc>
          <w:tcPr>
            <w:tcW w:w="475" w:type="pct"/>
            <w:shd w:val="clear" w:color="auto" w:fill="auto"/>
            <w:vAlign w:val="bottom"/>
          </w:tcPr>
          <w:p w14:paraId="07185AFC" w14:textId="77777777" w:rsidR="00A86140" w:rsidRDefault="00A86140">
            <w:pPr>
              <w:rPr>
                <w:rFonts w:ascii="宋体"/>
              </w:rPr>
            </w:pPr>
          </w:p>
        </w:tc>
        <w:tc>
          <w:tcPr>
            <w:tcW w:w="5" w:type="pct"/>
            <w:shd w:val="clear" w:color="auto" w:fill="auto"/>
            <w:vAlign w:val="bottom"/>
          </w:tcPr>
          <w:p w14:paraId="07185AFD" w14:textId="77777777" w:rsidR="00A86140" w:rsidRDefault="00A86140">
            <w:pPr>
              <w:rPr>
                <w:rFonts w:ascii="宋体"/>
              </w:rPr>
            </w:pPr>
          </w:p>
        </w:tc>
        <w:tc>
          <w:tcPr>
            <w:tcW w:w="5" w:type="pct"/>
            <w:shd w:val="clear" w:color="auto" w:fill="auto"/>
            <w:vAlign w:val="bottom"/>
          </w:tcPr>
          <w:p w14:paraId="07185AFE" w14:textId="77777777" w:rsidR="00A86140" w:rsidRDefault="00A86140">
            <w:pPr>
              <w:rPr>
                <w:rFonts w:ascii="宋体"/>
              </w:rPr>
            </w:pPr>
          </w:p>
        </w:tc>
        <w:tc>
          <w:tcPr>
            <w:tcW w:w="11" w:type="pct"/>
            <w:shd w:val="clear" w:color="auto" w:fill="auto"/>
            <w:vAlign w:val="bottom"/>
          </w:tcPr>
          <w:p w14:paraId="07185AFF" w14:textId="77777777" w:rsidR="00A86140" w:rsidRDefault="00A86140">
            <w:pPr>
              <w:rPr>
                <w:rFonts w:ascii="宋体"/>
              </w:rPr>
            </w:pPr>
          </w:p>
        </w:tc>
        <w:tc>
          <w:tcPr>
            <w:tcW w:w="5" w:type="pct"/>
            <w:shd w:val="clear" w:color="auto" w:fill="auto"/>
            <w:vAlign w:val="bottom"/>
          </w:tcPr>
          <w:p w14:paraId="07185B00" w14:textId="77777777" w:rsidR="00A86140" w:rsidRDefault="00A86140">
            <w:pPr>
              <w:rPr>
                <w:rFonts w:ascii="宋体"/>
              </w:rPr>
            </w:pPr>
          </w:p>
        </w:tc>
        <w:tc>
          <w:tcPr>
            <w:tcW w:w="50" w:type="pct"/>
            <w:shd w:val="clear" w:color="auto" w:fill="auto"/>
            <w:vAlign w:val="bottom"/>
          </w:tcPr>
          <w:p w14:paraId="07185B01" w14:textId="77777777" w:rsidR="00A86140" w:rsidRDefault="00A86140">
            <w:pPr>
              <w:rPr>
                <w:rFonts w:ascii="宋体"/>
              </w:rPr>
            </w:pPr>
          </w:p>
        </w:tc>
        <w:tc>
          <w:tcPr>
            <w:tcW w:w="475" w:type="pct"/>
            <w:shd w:val="clear" w:color="auto" w:fill="auto"/>
            <w:vAlign w:val="bottom"/>
          </w:tcPr>
          <w:p w14:paraId="07185B02" w14:textId="77777777" w:rsidR="00A86140" w:rsidRDefault="00A86140">
            <w:pPr>
              <w:rPr>
                <w:rFonts w:ascii="宋体"/>
              </w:rPr>
            </w:pPr>
          </w:p>
        </w:tc>
        <w:tc>
          <w:tcPr>
            <w:tcW w:w="5" w:type="pct"/>
            <w:shd w:val="clear" w:color="auto" w:fill="auto"/>
            <w:vAlign w:val="bottom"/>
          </w:tcPr>
          <w:p w14:paraId="07185B03" w14:textId="77777777" w:rsidR="00A86140" w:rsidRDefault="00A86140">
            <w:pPr>
              <w:rPr>
                <w:rFonts w:ascii="宋体"/>
              </w:rPr>
            </w:pPr>
          </w:p>
        </w:tc>
        <w:tc>
          <w:tcPr>
            <w:tcW w:w="5" w:type="pct"/>
            <w:shd w:val="clear" w:color="auto" w:fill="auto"/>
            <w:vAlign w:val="bottom"/>
          </w:tcPr>
          <w:p w14:paraId="07185B04" w14:textId="77777777" w:rsidR="00A86140" w:rsidRDefault="00A86140">
            <w:pPr>
              <w:rPr>
                <w:rFonts w:ascii="宋体"/>
              </w:rPr>
            </w:pPr>
          </w:p>
        </w:tc>
        <w:tc>
          <w:tcPr>
            <w:tcW w:w="11" w:type="pct"/>
            <w:shd w:val="clear" w:color="auto" w:fill="auto"/>
            <w:vAlign w:val="bottom"/>
          </w:tcPr>
          <w:p w14:paraId="07185B05" w14:textId="77777777" w:rsidR="00A86140" w:rsidRDefault="00A86140">
            <w:pPr>
              <w:rPr>
                <w:rFonts w:ascii="宋体"/>
              </w:rPr>
            </w:pPr>
          </w:p>
        </w:tc>
        <w:tc>
          <w:tcPr>
            <w:tcW w:w="5" w:type="pct"/>
            <w:shd w:val="clear" w:color="auto" w:fill="auto"/>
            <w:vAlign w:val="bottom"/>
          </w:tcPr>
          <w:p w14:paraId="07185B06" w14:textId="77777777" w:rsidR="00A86140" w:rsidRDefault="00A86140">
            <w:pPr>
              <w:rPr>
                <w:rFonts w:ascii="宋体"/>
              </w:rPr>
            </w:pPr>
          </w:p>
        </w:tc>
        <w:tc>
          <w:tcPr>
            <w:tcW w:w="50" w:type="pct"/>
            <w:shd w:val="clear" w:color="auto" w:fill="auto"/>
            <w:vAlign w:val="bottom"/>
          </w:tcPr>
          <w:p w14:paraId="07185B07" w14:textId="77777777" w:rsidR="00A86140" w:rsidRDefault="00A86140">
            <w:pPr>
              <w:rPr>
                <w:rFonts w:ascii="宋体"/>
              </w:rPr>
            </w:pPr>
          </w:p>
        </w:tc>
        <w:tc>
          <w:tcPr>
            <w:tcW w:w="475" w:type="pct"/>
            <w:shd w:val="clear" w:color="auto" w:fill="auto"/>
            <w:vAlign w:val="bottom"/>
          </w:tcPr>
          <w:p w14:paraId="07185B08" w14:textId="77777777" w:rsidR="00A86140" w:rsidRDefault="00A86140">
            <w:pPr>
              <w:rPr>
                <w:rFonts w:ascii="宋体"/>
              </w:rPr>
            </w:pPr>
          </w:p>
        </w:tc>
        <w:tc>
          <w:tcPr>
            <w:tcW w:w="5" w:type="pct"/>
            <w:shd w:val="clear" w:color="auto" w:fill="auto"/>
            <w:vAlign w:val="bottom"/>
          </w:tcPr>
          <w:p w14:paraId="07185B09" w14:textId="77777777" w:rsidR="00A86140" w:rsidRDefault="00A86140">
            <w:pPr>
              <w:rPr>
                <w:rFonts w:ascii="宋体"/>
              </w:rPr>
            </w:pPr>
          </w:p>
        </w:tc>
        <w:tc>
          <w:tcPr>
            <w:tcW w:w="5" w:type="pct"/>
            <w:shd w:val="clear" w:color="auto" w:fill="auto"/>
            <w:vAlign w:val="bottom"/>
          </w:tcPr>
          <w:p w14:paraId="07185B0A" w14:textId="77777777" w:rsidR="00A86140" w:rsidRDefault="00A86140">
            <w:pPr>
              <w:rPr>
                <w:rFonts w:ascii="宋体"/>
              </w:rPr>
            </w:pPr>
          </w:p>
        </w:tc>
        <w:tc>
          <w:tcPr>
            <w:tcW w:w="11" w:type="pct"/>
            <w:shd w:val="clear" w:color="auto" w:fill="auto"/>
            <w:vAlign w:val="bottom"/>
          </w:tcPr>
          <w:p w14:paraId="07185B0B" w14:textId="77777777" w:rsidR="00A86140" w:rsidRDefault="00A86140">
            <w:pPr>
              <w:rPr>
                <w:rFonts w:ascii="宋体"/>
              </w:rPr>
            </w:pPr>
          </w:p>
        </w:tc>
        <w:tc>
          <w:tcPr>
            <w:tcW w:w="5" w:type="pct"/>
            <w:shd w:val="clear" w:color="auto" w:fill="auto"/>
            <w:vAlign w:val="bottom"/>
          </w:tcPr>
          <w:p w14:paraId="07185B0C" w14:textId="77777777" w:rsidR="00A86140" w:rsidRDefault="00A86140">
            <w:pPr>
              <w:rPr>
                <w:rFonts w:ascii="宋体"/>
              </w:rPr>
            </w:pPr>
          </w:p>
        </w:tc>
        <w:tc>
          <w:tcPr>
            <w:tcW w:w="50" w:type="pct"/>
            <w:shd w:val="clear" w:color="auto" w:fill="auto"/>
            <w:vAlign w:val="bottom"/>
          </w:tcPr>
          <w:p w14:paraId="07185B0D" w14:textId="77777777" w:rsidR="00A86140" w:rsidRDefault="00A86140">
            <w:pPr>
              <w:rPr>
                <w:rFonts w:ascii="宋体"/>
              </w:rPr>
            </w:pPr>
          </w:p>
        </w:tc>
        <w:tc>
          <w:tcPr>
            <w:tcW w:w="475" w:type="pct"/>
            <w:shd w:val="clear" w:color="auto" w:fill="auto"/>
            <w:vAlign w:val="bottom"/>
          </w:tcPr>
          <w:p w14:paraId="07185B0E" w14:textId="77777777" w:rsidR="00A86140" w:rsidRDefault="00A86140">
            <w:pPr>
              <w:rPr>
                <w:rFonts w:ascii="宋体"/>
              </w:rPr>
            </w:pPr>
          </w:p>
        </w:tc>
        <w:tc>
          <w:tcPr>
            <w:tcW w:w="5" w:type="pct"/>
            <w:shd w:val="clear" w:color="auto" w:fill="auto"/>
            <w:vAlign w:val="bottom"/>
          </w:tcPr>
          <w:p w14:paraId="07185B0F" w14:textId="77777777" w:rsidR="00A86140" w:rsidRDefault="00A86140">
            <w:pPr>
              <w:rPr>
                <w:rFonts w:ascii="宋体"/>
              </w:rPr>
            </w:pPr>
          </w:p>
        </w:tc>
      </w:tr>
      <w:tr w:rsidR="00A86140" w14:paraId="07185B1F" w14:textId="77777777">
        <w:trPr>
          <w:jc w:val="center"/>
        </w:trPr>
        <w:tc>
          <w:tcPr>
            <w:tcW w:w="0" w:type="auto"/>
            <w:gridSpan w:val="3"/>
            <w:shd w:val="clear" w:color="auto" w:fill="auto"/>
            <w:tcMar>
              <w:top w:w="0" w:type="dxa"/>
              <w:left w:w="20" w:type="dxa"/>
              <w:bottom w:w="0" w:type="dxa"/>
              <w:right w:w="20" w:type="dxa"/>
            </w:tcMar>
            <w:vAlign w:val="bottom"/>
          </w:tcPr>
          <w:p w14:paraId="07185B11"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B12" w14:textId="77777777" w:rsidR="00A86140" w:rsidRDefault="00635446">
            <w:pPr>
              <w:jc w:val="center"/>
              <w:textAlignment w:val="bottom"/>
            </w:pPr>
            <w:r>
              <w:rPr>
                <w:rFonts w:ascii="Times New Roman" w:eastAsia="宋体" w:hAnsi="Times New Roman"/>
                <w:b/>
                <w:bCs/>
                <w:color w:val="000000"/>
                <w:sz w:val="16"/>
                <w:szCs w:val="16"/>
              </w:rPr>
              <w:t>Capital in Excess of Par Value</w:t>
            </w:r>
          </w:p>
        </w:tc>
        <w:tc>
          <w:tcPr>
            <w:tcW w:w="0" w:type="auto"/>
            <w:gridSpan w:val="3"/>
            <w:shd w:val="clear" w:color="auto" w:fill="auto"/>
            <w:tcMar>
              <w:top w:w="0" w:type="dxa"/>
              <w:left w:w="20" w:type="dxa"/>
              <w:bottom w:w="0" w:type="dxa"/>
              <w:right w:w="20" w:type="dxa"/>
            </w:tcMar>
            <w:vAlign w:val="bottom"/>
          </w:tcPr>
          <w:p w14:paraId="07185B13"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B14" w14:textId="77777777" w:rsidR="00A86140" w:rsidRDefault="00635446">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185B1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B1E" w14:textId="77777777" w:rsidR="00A86140" w:rsidRDefault="00A86140">
            <w:pPr>
              <w:rPr>
                <w:rFonts w:ascii="宋体"/>
              </w:rPr>
            </w:pPr>
          </w:p>
        </w:tc>
      </w:tr>
      <w:tr w:rsidR="00A86140" w14:paraId="07185B32" w14:textId="77777777">
        <w:trPr>
          <w:jc w:val="center"/>
        </w:trPr>
        <w:tc>
          <w:tcPr>
            <w:tcW w:w="0" w:type="auto"/>
            <w:gridSpan w:val="3"/>
            <w:shd w:val="clear" w:color="auto" w:fill="auto"/>
            <w:tcMar>
              <w:top w:w="40" w:type="dxa"/>
              <w:left w:w="20" w:type="dxa"/>
              <w:bottom w:w="40" w:type="dxa"/>
              <w:right w:w="20" w:type="dxa"/>
            </w:tcMar>
          </w:tcPr>
          <w:p w14:paraId="07185B20" w14:textId="77777777" w:rsidR="00A86140" w:rsidRDefault="00635446">
            <w:pPr>
              <w:textAlignment w:val="top"/>
            </w:pPr>
            <w:r>
              <w:rPr>
                <w:rFonts w:ascii="Times New Roman" w:eastAsia="宋体" w:hAnsi="Times New Roman"/>
                <w:b/>
                <w:bCs/>
                <w:color w:val="000000"/>
                <w:sz w:val="16"/>
                <w:szCs w:val="16"/>
              </w:rPr>
              <w:t>Three Months Ended October 29,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B21" w14:textId="77777777" w:rsidR="00A86140" w:rsidRDefault="00635446">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B2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B23"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B2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B25" w14:textId="77777777" w:rsidR="00A86140" w:rsidRDefault="00635446">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B2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B27"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B28"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B29" w14:textId="77777777" w:rsidR="00A86140" w:rsidRDefault="00635446">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185B2A"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B2B" w14:textId="77777777" w:rsidR="00A86140" w:rsidRDefault="00635446">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Income/(Loss)</w:t>
            </w:r>
          </w:p>
        </w:tc>
        <w:tc>
          <w:tcPr>
            <w:tcW w:w="0" w:type="auto"/>
            <w:gridSpan w:val="3"/>
            <w:shd w:val="clear" w:color="auto" w:fill="auto"/>
            <w:tcMar>
              <w:top w:w="0" w:type="dxa"/>
              <w:left w:w="20" w:type="dxa"/>
              <w:bottom w:w="0" w:type="dxa"/>
              <w:right w:w="20" w:type="dxa"/>
            </w:tcMar>
            <w:vAlign w:val="bottom"/>
          </w:tcPr>
          <w:p w14:paraId="07185B2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B2D" w14:textId="77777777" w:rsidR="00A86140" w:rsidRDefault="00635446">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185B2E"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B2F" w14:textId="77777777" w:rsidR="00A86140" w:rsidRDefault="00635446">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185B3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B31" w14:textId="77777777" w:rsidR="00A86140" w:rsidRDefault="00635446">
            <w:pPr>
              <w:jc w:val="center"/>
              <w:textAlignment w:val="bottom"/>
            </w:pPr>
            <w:r>
              <w:rPr>
                <w:rFonts w:ascii="Times New Roman" w:eastAsia="宋体" w:hAnsi="Times New Roman"/>
                <w:b/>
                <w:bCs/>
                <w:color w:val="000000"/>
                <w:sz w:val="16"/>
                <w:szCs w:val="16"/>
              </w:rPr>
              <w:t>Total Stockholders’ Equity (Deficit)</w:t>
            </w:r>
          </w:p>
        </w:tc>
      </w:tr>
      <w:tr w:rsidR="00635446" w14:paraId="07185B55" w14:textId="77777777">
        <w:trPr>
          <w:jc w:val="center"/>
        </w:trPr>
        <w:tc>
          <w:tcPr>
            <w:tcW w:w="0" w:type="auto"/>
            <w:gridSpan w:val="3"/>
            <w:shd w:val="clear" w:color="auto" w:fill="CCEEFF"/>
            <w:tcMar>
              <w:top w:w="40" w:type="dxa"/>
              <w:left w:w="20" w:type="dxa"/>
              <w:bottom w:w="40" w:type="dxa"/>
              <w:right w:w="20" w:type="dxa"/>
            </w:tcMar>
            <w:vAlign w:val="bottom"/>
          </w:tcPr>
          <w:p w14:paraId="07185B33" w14:textId="77777777" w:rsidR="00A86140" w:rsidRDefault="00635446">
            <w:pPr>
              <w:textAlignment w:val="bottom"/>
            </w:pPr>
            <w:r>
              <w:rPr>
                <w:rFonts w:ascii="Times New Roman" w:eastAsia="宋体" w:hAnsi="Times New Roman"/>
                <w:b/>
                <w:bCs/>
                <w:color w:val="000000"/>
                <w:sz w:val="16"/>
                <w:szCs w:val="16"/>
              </w:rPr>
              <w:t>Balances as of July</w:t>
            </w:r>
            <w:r>
              <w:rPr>
                <w:rFonts w:ascii="Times New Roman" w:eastAsia="宋体" w:hAnsi="Times New Roman"/>
                <w:b/>
                <w:bCs/>
                <w:color w:val="000000"/>
                <w:sz w:val="16"/>
                <w:szCs w:val="16"/>
              </w:rPr>
              <w:t xml:space="preserve"> 31, 2021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B34" w14:textId="77777777" w:rsidR="00A86140" w:rsidRDefault="00635446">
            <w:pPr>
              <w:jc w:val="right"/>
              <w:textAlignment w:val="bottom"/>
            </w:pPr>
            <w:r>
              <w:rPr>
                <w:rFonts w:ascii="Times New Roman" w:eastAsia="宋体" w:hAnsi="Times New Roman"/>
                <w:color w:val="000000"/>
                <w:sz w:val="16"/>
                <w:szCs w:val="16"/>
              </w:rPr>
              <w:t>773 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3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3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3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38" w14:textId="77777777" w:rsidR="00A86140" w:rsidRDefault="00635446">
            <w:pPr>
              <w:jc w:val="right"/>
              <w:textAlignment w:val="bottom"/>
            </w:pPr>
            <w:r>
              <w:rPr>
                <w:rFonts w:ascii="Times New Roman" w:eastAsia="宋体" w:hAnsi="Times New Roman"/>
                <w:color w:val="000000"/>
                <w:sz w:val="16"/>
                <w:szCs w:val="16"/>
              </w:rPr>
              <w:t>17,510 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3A"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B3B" w14:textId="77777777" w:rsidR="00A86140" w:rsidRDefault="00635446">
            <w:pPr>
              <w:jc w:val="right"/>
              <w:textAlignment w:val="bottom"/>
            </w:pPr>
            <w:r>
              <w:rPr>
                <w:rFonts w:ascii="Times New Roman" w:eastAsia="宋体" w:hAnsi="Times New Roman"/>
                <w:color w:val="000000"/>
                <w:sz w:val="16"/>
                <w:szCs w:val="16"/>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3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3D"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3E"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3F" w14:textId="77777777" w:rsidR="00A86140" w:rsidRDefault="00635446">
            <w:pPr>
              <w:jc w:val="right"/>
              <w:textAlignment w:val="bottom"/>
            </w:pPr>
            <w:r>
              <w:rPr>
                <w:rFonts w:ascii="Times New Roman" w:eastAsia="宋体" w:hAnsi="Times New Roman"/>
                <w:color w:val="000000"/>
                <w:sz w:val="16"/>
                <w:szCs w:val="16"/>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4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41"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42"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43" w14:textId="77777777" w:rsidR="00A86140" w:rsidRDefault="00635446">
            <w:pPr>
              <w:jc w:val="right"/>
              <w:textAlignment w:val="bottom"/>
            </w:pPr>
            <w:r>
              <w:rPr>
                <w:rFonts w:ascii="Times New Roman" w:eastAsia="宋体" w:hAnsi="Times New Roman"/>
                <w:color w:val="000000"/>
                <w:sz w:val="16"/>
                <w:szCs w:val="16"/>
              </w:rPr>
              <w:t>(12,033)</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4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45"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46"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47" w14:textId="77777777" w:rsidR="00A86140" w:rsidRDefault="00635446">
            <w:pPr>
              <w:jc w:val="right"/>
              <w:textAlignment w:val="bottom"/>
            </w:pPr>
            <w:r>
              <w:rPr>
                <w:rFonts w:ascii="Times New Roman" w:eastAsia="宋体" w:hAnsi="Times New Roman"/>
                <w:color w:val="000000"/>
                <w:sz w:val="16"/>
                <w:szCs w:val="16"/>
              </w:rPr>
              <w:t>(347)</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4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49"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4A"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4B" w14:textId="77777777" w:rsidR="00A86140" w:rsidRDefault="00635446">
            <w:pPr>
              <w:jc w:val="right"/>
              <w:textAlignment w:val="bottom"/>
            </w:pPr>
            <w:r>
              <w:rPr>
                <w:rFonts w:ascii="Times New Roman" w:eastAsia="宋体" w:hAnsi="Times New Roman"/>
                <w:color w:val="000000"/>
                <w:sz w:val="16"/>
                <w:szCs w:val="16"/>
              </w:rPr>
              <w:t>4,825 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4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4D"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4E"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4F" w14:textId="77777777" w:rsidR="00A86140" w:rsidRDefault="00635446">
            <w:pPr>
              <w:jc w:val="right"/>
              <w:textAlignment w:val="bottom"/>
            </w:pPr>
            <w:r>
              <w:rPr>
                <w:rFonts w:ascii="Times New Roman" w:eastAsia="宋体" w:hAnsi="Times New Roman"/>
                <w:color w:val="000000"/>
                <w:sz w:val="16"/>
                <w:szCs w:val="16"/>
              </w:rPr>
              <w:t>5,118 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5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51"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B52"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B53" w14:textId="77777777" w:rsidR="00A86140" w:rsidRDefault="00635446">
            <w:pPr>
              <w:jc w:val="right"/>
              <w:textAlignment w:val="bottom"/>
            </w:pPr>
            <w:r>
              <w:rPr>
                <w:rFonts w:ascii="Times New Roman" w:eastAsia="宋体" w:hAnsi="Times New Roman"/>
                <w:color w:val="000000"/>
                <w:sz w:val="16"/>
                <w:szCs w:val="16"/>
              </w:rPr>
              <w:t>9,943 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B54" w14:textId="77777777" w:rsidR="00A86140" w:rsidRDefault="00A86140">
            <w:pPr>
              <w:jc w:val="right"/>
              <w:rPr>
                <w:rFonts w:ascii="宋体"/>
              </w:rPr>
            </w:pPr>
          </w:p>
        </w:tc>
      </w:tr>
      <w:tr w:rsidR="00A86140" w14:paraId="07185B71" w14:textId="77777777">
        <w:trPr>
          <w:jc w:val="center"/>
        </w:trPr>
        <w:tc>
          <w:tcPr>
            <w:tcW w:w="0" w:type="auto"/>
            <w:gridSpan w:val="3"/>
            <w:shd w:val="clear" w:color="auto" w:fill="FFFFFF"/>
            <w:tcMar>
              <w:top w:w="40" w:type="dxa"/>
              <w:left w:w="155" w:type="dxa"/>
              <w:bottom w:w="40" w:type="dxa"/>
              <w:right w:w="20" w:type="dxa"/>
            </w:tcMar>
            <w:vAlign w:val="bottom"/>
          </w:tcPr>
          <w:p w14:paraId="07185B56" w14:textId="77777777" w:rsidR="00A86140" w:rsidRDefault="00635446">
            <w:pPr>
              <w:textAlignment w:val="bottom"/>
            </w:pPr>
            <w:r>
              <w:rPr>
                <w:rFonts w:ascii="Times New Roman" w:eastAsia="宋体" w:hAnsi="Times New Roman"/>
                <w:color w:val="000000"/>
                <w:sz w:val="16"/>
                <w:szCs w:val="16"/>
              </w:rPr>
              <w:t>Net i</w:t>
            </w:r>
            <w:r>
              <w:rPr>
                <w:rFonts w:ascii="Times New Roman" w:eastAsia="宋体" w:hAnsi="Times New Roman"/>
                <w:color w:val="000000"/>
                <w:sz w:val="16"/>
                <w:szCs w:val="16"/>
              </w:rPr>
              <w:t>ncome</w:t>
            </w:r>
          </w:p>
        </w:tc>
        <w:tc>
          <w:tcPr>
            <w:tcW w:w="0" w:type="auto"/>
            <w:gridSpan w:val="2"/>
            <w:shd w:val="clear" w:color="auto" w:fill="FFFFFF"/>
            <w:tcMar>
              <w:top w:w="40" w:type="dxa"/>
              <w:left w:w="20" w:type="dxa"/>
              <w:bottom w:w="40" w:type="dxa"/>
              <w:right w:w="0" w:type="dxa"/>
            </w:tcMar>
            <w:vAlign w:val="bottom"/>
          </w:tcPr>
          <w:p w14:paraId="07185B5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5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5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5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5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5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5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5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5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6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6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6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63" w14:textId="77777777" w:rsidR="00A86140" w:rsidRDefault="00635446">
            <w:pPr>
              <w:jc w:val="right"/>
              <w:textAlignment w:val="bottom"/>
            </w:pPr>
            <w:r>
              <w:rPr>
                <w:rFonts w:ascii="Times New Roman" w:eastAsia="宋体" w:hAnsi="Times New Roman"/>
                <w:color w:val="000000"/>
                <w:sz w:val="16"/>
                <w:szCs w:val="16"/>
              </w:rPr>
              <w:t>3,843 </w:t>
            </w:r>
          </w:p>
        </w:tc>
        <w:tc>
          <w:tcPr>
            <w:tcW w:w="0" w:type="auto"/>
            <w:shd w:val="clear" w:color="auto" w:fill="FFFFFF"/>
            <w:tcMar>
              <w:top w:w="40" w:type="dxa"/>
              <w:left w:w="0" w:type="dxa"/>
              <w:bottom w:w="40" w:type="dxa"/>
              <w:right w:w="20" w:type="dxa"/>
            </w:tcMar>
            <w:vAlign w:val="bottom"/>
          </w:tcPr>
          <w:p w14:paraId="07185B6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6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6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6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6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69" w14:textId="77777777" w:rsidR="00A86140" w:rsidRDefault="00635446">
            <w:pPr>
              <w:jc w:val="right"/>
              <w:textAlignment w:val="bottom"/>
            </w:pPr>
            <w:r>
              <w:rPr>
                <w:rFonts w:ascii="Times New Roman" w:eastAsia="宋体" w:hAnsi="Times New Roman"/>
                <w:color w:val="000000"/>
                <w:sz w:val="16"/>
                <w:szCs w:val="16"/>
              </w:rPr>
              <w:t>3,843 </w:t>
            </w:r>
          </w:p>
        </w:tc>
        <w:tc>
          <w:tcPr>
            <w:tcW w:w="0" w:type="auto"/>
            <w:shd w:val="clear" w:color="auto" w:fill="FFFFFF"/>
            <w:tcMar>
              <w:top w:w="40" w:type="dxa"/>
              <w:left w:w="0" w:type="dxa"/>
              <w:bottom w:w="40" w:type="dxa"/>
              <w:right w:w="20" w:type="dxa"/>
            </w:tcMar>
            <w:vAlign w:val="bottom"/>
          </w:tcPr>
          <w:p w14:paraId="07185B6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6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6C" w14:textId="77777777" w:rsidR="00A86140" w:rsidRDefault="00635446">
            <w:pPr>
              <w:jc w:val="right"/>
              <w:textAlignment w:val="bottom"/>
            </w:pPr>
            <w:r>
              <w:rPr>
                <w:rFonts w:ascii="Times New Roman" w:eastAsia="宋体" w:hAnsi="Times New Roman"/>
                <w:color w:val="000000"/>
                <w:sz w:val="16"/>
                <w:szCs w:val="16"/>
              </w:rPr>
              <w:t>45 </w:t>
            </w:r>
          </w:p>
        </w:tc>
        <w:tc>
          <w:tcPr>
            <w:tcW w:w="0" w:type="auto"/>
            <w:shd w:val="clear" w:color="auto" w:fill="FFFFFF"/>
            <w:tcMar>
              <w:top w:w="40" w:type="dxa"/>
              <w:left w:w="0" w:type="dxa"/>
              <w:bottom w:w="40" w:type="dxa"/>
              <w:right w:w="20" w:type="dxa"/>
            </w:tcMar>
            <w:vAlign w:val="bottom"/>
          </w:tcPr>
          <w:p w14:paraId="07185B6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6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6F" w14:textId="77777777" w:rsidR="00A86140" w:rsidRDefault="00635446">
            <w:pPr>
              <w:jc w:val="right"/>
              <w:textAlignment w:val="bottom"/>
            </w:pPr>
            <w:r>
              <w:rPr>
                <w:rFonts w:ascii="Times New Roman" w:eastAsia="宋体" w:hAnsi="Times New Roman"/>
                <w:color w:val="000000"/>
                <w:sz w:val="16"/>
                <w:szCs w:val="16"/>
              </w:rPr>
              <w:t>3,888 </w:t>
            </w:r>
          </w:p>
        </w:tc>
        <w:tc>
          <w:tcPr>
            <w:tcW w:w="0" w:type="auto"/>
            <w:shd w:val="clear" w:color="auto" w:fill="FFFFFF"/>
            <w:tcMar>
              <w:top w:w="40" w:type="dxa"/>
              <w:left w:w="0" w:type="dxa"/>
              <w:bottom w:w="40" w:type="dxa"/>
              <w:right w:w="20" w:type="dxa"/>
            </w:tcMar>
            <w:vAlign w:val="bottom"/>
          </w:tcPr>
          <w:p w14:paraId="07185B70" w14:textId="77777777" w:rsidR="00A86140" w:rsidRDefault="00A86140">
            <w:pPr>
              <w:jc w:val="right"/>
              <w:rPr>
                <w:rFonts w:ascii="宋体"/>
              </w:rPr>
            </w:pPr>
          </w:p>
        </w:tc>
      </w:tr>
      <w:tr w:rsidR="00A86140" w14:paraId="07185B8D" w14:textId="77777777">
        <w:trPr>
          <w:jc w:val="center"/>
        </w:trPr>
        <w:tc>
          <w:tcPr>
            <w:tcW w:w="0" w:type="auto"/>
            <w:gridSpan w:val="3"/>
            <w:shd w:val="clear" w:color="auto" w:fill="CCEEFF"/>
            <w:tcMar>
              <w:top w:w="40" w:type="dxa"/>
              <w:left w:w="155" w:type="dxa"/>
              <w:bottom w:w="40" w:type="dxa"/>
              <w:right w:w="20" w:type="dxa"/>
            </w:tcMar>
            <w:vAlign w:val="bottom"/>
          </w:tcPr>
          <w:p w14:paraId="07185B72" w14:textId="77777777" w:rsidR="00A86140" w:rsidRDefault="00635446">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CCEEFF"/>
            <w:tcMar>
              <w:top w:w="40" w:type="dxa"/>
              <w:left w:w="20" w:type="dxa"/>
              <w:bottom w:w="40" w:type="dxa"/>
              <w:right w:w="0" w:type="dxa"/>
            </w:tcMar>
            <w:vAlign w:val="bottom"/>
          </w:tcPr>
          <w:p w14:paraId="07185B7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7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7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7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7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7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7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7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7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7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7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7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7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8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8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82" w14:textId="77777777" w:rsidR="00A86140" w:rsidRDefault="00635446">
            <w:pPr>
              <w:jc w:val="right"/>
              <w:textAlignment w:val="bottom"/>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bottom"/>
          </w:tcPr>
          <w:p w14:paraId="07185B8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8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85" w14:textId="77777777" w:rsidR="00A86140" w:rsidRDefault="00635446">
            <w:pPr>
              <w:jc w:val="right"/>
              <w:textAlignment w:val="bottom"/>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bottom"/>
          </w:tcPr>
          <w:p w14:paraId="07185B8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8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8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8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8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8B" w14:textId="77777777" w:rsidR="00A86140" w:rsidRDefault="00635446">
            <w:pPr>
              <w:jc w:val="right"/>
              <w:textAlignment w:val="bottom"/>
            </w:pPr>
            <w:r>
              <w:rPr>
                <w:rFonts w:ascii="Times New Roman" w:eastAsia="宋体" w:hAnsi="Times New Roman"/>
                <w:color w:val="000000"/>
                <w:sz w:val="16"/>
                <w:szCs w:val="16"/>
              </w:rPr>
              <w:t>(61)</w:t>
            </w:r>
          </w:p>
        </w:tc>
        <w:tc>
          <w:tcPr>
            <w:tcW w:w="0" w:type="auto"/>
            <w:shd w:val="clear" w:color="auto" w:fill="CCEEFF"/>
            <w:tcMar>
              <w:top w:w="40" w:type="dxa"/>
              <w:left w:w="0" w:type="dxa"/>
              <w:bottom w:w="40" w:type="dxa"/>
              <w:right w:w="20" w:type="dxa"/>
            </w:tcMar>
            <w:vAlign w:val="bottom"/>
          </w:tcPr>
          <w:p w14:paraId="07185B8C" w14:textId="77777777" w:rsidR="00A86140" w:rsidRDefault="00A86140">
            <w:pPr>
              <w:jc w:val="right"/>
              <w:rPr>
                <w:rFonts w:ascii="宋体"/>
              </w:rPr>
            </w:pPr>
          </w:p>
        </w:tc>
      </w:tr>
      <w:tr w:rsidR="00A86140" w14:paraId="07185BA9" w14:textId="77777777">
        <w:trPr>
          <w:jc w:val="center"/>
        </w:trPr>
        <w:tc>
          <w:tcPr>
            <w:tcW w:w="0" w:type="auto"/>
            <w:gridSpan w:val="3"/>
            <w:shd w:val="clear" w:color="auto" w:fill="FFFFFF"/>
            <w:tcMar>
              <w:top w:w="40" w:type="dxa"/>
              <w:left w:w="155" w:type="dxa"/>
              <w:bottom w:w="40" w:type="dxa"/>
              <w:right w:w="20" w:type="dxa"/>
            </w:tcMar>
            <w:vAlign w:val="bottom"/>
          </w:tcPr>
          <w:p w14:paraId="07185B8E" w14:textId="77777777" w:rsidR="00A86140" w:rsidRDefault="00635446">
            <w:pPr>
              <w:textAlignment w:val="bottom"/>
            </w:pPr>
            <w:r>
              <w:rPr>
                <w:rFonts w:ascii="Times New Roman" w:eastAsia="宋体" w:hAnsi="Times New Roman"/>
                <w:color w:val="000000"/>
                <w:sz w:val="16"/>
                <w:szCs w:val="16"/>
              </w:rPr>
              <w:t>Cash flow hedges, net change</w:t>
            </w:r>
          </w:p>
        </w:tc>
        <w:tc>
          <w:tcPr>
            <w:tcW w:w="0" w:type="auto"/>
            <w:gridSpan w:val="2"/>
            <w:shd w:val="clear" w:color="auto" w:fill="FFFFFF"/>
            <w:tcMar>
              <w:top w:w="40" w:type="dxa"/>
              <w:left w:w="20" w:type="dxa"/>
              <w:bottom w:w="40" w:type="dxa"/>
              <w:right w:w="0" w:type="dxa"/>
            </w:tcMar>
            <w:vAlign w:val="bottom"/>
          </w:tcPr>
          <w:p w14:paraId="07185B8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9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9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9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9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9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9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9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9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9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9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9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9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9E" w14:textId="77777777" w:rsidR="00A86140" w:rsidRDefault="00635446">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185B9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A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A1" w14:textId="77777777" w:rsidR="00A86140" w:rsidRDefault="00635446">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185BA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A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A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A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A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A7" w14:textId="77777777" w:rsidR="00A86140" w:rsidRDefault="00635446">
            <w:pPr>
              <w:jc w:val="right"/>
              <w:textAlignment w:val="bottom"/>
            </w:pPr>
            <w:r>
              <w:rPr>
                <w:rFonts w:ascii="Times New Roman" w:eastAsia="宋体" w:hAnsi="Times New Roman"/>
                <w:color w:val="000000"/>
                <w:sz w:val="16"/>
                <w:szCs w:val="16"/>
              </w:rPr>
              <w:t>12 </w:t>
            </w:r>
          </w:p>
        </w:tc>
        <w:tc>
          <w:tcPr>
            <w:tcW w:w="0" w:type="auto"/>
            <w:shd w:val="clear" w:color="auto" w:fill="FFFFFF"/>
            <w:tcMar>
              <w:top w:w="40" w:type="dxa"/>
              <w:left w:w="0" w:type="dxa"/>
              <w:bottom w:w="40" w:type="dxa"/>
              <w:right w:w="20" w:type="dxa"/>
            </w:tcMar>
            <w:vAlign w:val="bottom"/>
          </w:tcPr>
          <w:p w14:paraId="07185BA8" w14:textId="77777777" w:rsidR="00A86140" w:rsidRDefault="00A86140">
            <w:pPr>
              <w:jc w:val="right"/>
              <w:rPr>
                <w:rFonts w:ascii="宋体"/>
              </w:rPr>
            </w:pPr>
          </w:p>
        </w:tc>
      </w:tr>
      <w:tr w:rsidR="00A86140" w14:paraId="07185BC5" w14:textId="77777777">
        <w:trPr>
          <w:jc w:val="center"/>
        </w:trPr>
        <w:tc>
          <w:tcPr>
            <w:tcW w:w="0" w:type="auto"/>
            <w:gridSpan w:val="3"/>
            <w:shd w:val="clear" w:color="auto" w:fill="CCEEFF"/>
            <w:tcMar>
              <w:top w:w="40" w:type="dxa"/>
              <w:left w:w="155" w:type="dxa"/>
              <w:bottom w:w="40" w:type="dxa"/>
              <w:right w:w="20" w:type="dxa"/>
            </w:tcMar>
            <w:vAlign w:val="bottom"/>
          </w:tcPr>
          <w:p w14:paraId="07185BAA" w14:textId="77777777" w:rsidR="00A86140" w:rsidRDefault="00635446">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CCEEFF"/>
            <w:tcMar>
              <w:top w:w="40" w:type="dxa"/>
              <w:left w:w="20" w:type="dxa"/>
              <w:bottom w:w="40" w:type="dxa"/>
              <w:right w:w="0" w:type="dxa"/>
            </w:tcMar>
            <w:vAlign w:val="bottom"/>
          </w:tcPr>
          <w:p w14:paraId="07185BA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A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A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A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A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B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B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B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B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B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B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B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B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B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BA" w14:textId="77777777" w:rsidR="00A86140" w:rsidRDefault="00635446">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07185BB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B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BD" w14:textId="77777777" w:rsidR="00A86140" w:rsidRDefault="00635446">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07185BB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B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C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C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C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C3" w14:textId="77777777" w:rsidR="00A86140" w:rsidRDefault="00635446">
            <w:pPr>
              <w:jc w:val="right"/>
              <w:textAlignment w:val="bottom"/>
            </w:pPr>
            <w:r>
              <w:rPr>
                <w:rFonts w:ascii="Times New Roman" w:eastAsia="宋体" w:hAnsi="Times New Roman"/>
                <w:color w:val="000000"/>
                <w:sz w:val="16"/>
                <w:szCs w:val="16"/>
              </w:rPr>
              <w:t>2 </w:t>
            </w:r>
          </w:p>
        </w:tc>
        <w:tc>
          <w:tcPr>
            <w:tcW w:w="0" w:type="auto"/>
            <w:shd w:val="clear" w:color="auto" w:fill="CCEEFF"/>
            <w:tcMar>
              <w:top w:w="40" w:type="dxa"/>
              <w:left w:w="0" w:type="dxa"/>
              <w:bottom w:w="40" w:type="dxa"/>
              <w:right w:w="20" w:type="dxa"/>
            </w:tcMar>
            <w:vAlign w:val="bottom"/>
          </w:tcPr>
          <w:p w14:paraId="07185BC4" w14:textId="77777777" w:rsidR="00A86140" w:rsidRDefault="00A86140">
            <w:pPr>
              <w:jc w:val="right"/>
              <w:rPr>
                <w:rFonts w:ascii="宋体"/>
              </w:rPr>
            </w:pPr>
          </w:p>
        </w:tc>
      </w:tr>
      <w:tr w:rsidR="00A86140" w14:paraId="07185BE1" w14:textId="77777777">
        <w:trPr>
          <w:jc w:val="center"/>
        </w:trPr>
        <w:tc>
          <w:tcPr>
            <w:tcW w:w="0" w:type="auto"/>
            <w:gridSpan w:val="3"/>
            <w:shd w:val="clear" w:color="auto" w:fill="FFFFFF"/>
            <w:tcMar>
              <w:top w:w="40" w:type="dxa"/>
              <w:left w:w="155" w:type="dxa"/>
              <w:bottom w:w="40" w:type="dxa"/>
              <w:right w:w="20" w:type="dxa"/>
            </w:tcMar>
            <w:vAlign w:val="bottom"/>
          </w:tcPr>
          <w:p w14:paraId="07185BC6" w14:textId="77777777" w:rsidR="00A86140" w:rsidRDefault="00635446">
            <w:pPr>
              <w:textAlignment w:val="bottom"/>
            </w:pPr>
            <w:r>
              <w:rPr>
                <w:rFonts w:ascii="Times New Roman" w:eastAsia="宋体" w:hAnsi="Times New Roman"/>
                <w:color w:val="000000"/>
                <w:sz w:val="16"/>
                <w:szCs w:val="16"/>
              </w:rPr>
              <w:t>Issuance of common stock</w:t>
            </w:r>
          </w:p>
        </w:tc>
        <w:tc>
          <w:tcPr>
            <w:tcW w:w="0" w:type="auto"/>
            <w:gridSpan w:val="2"/>
            <w:shd w:val="clear" w:color="auto" w:fill="FFFFFF"/>
            <w:tcMar>
              <w:top w:w="40" w:type="dxa"/>
              <w:left w:w="20" w:type="dxa"/>
              <w:bottom w:w="40" w:type="dxa"/>
              <w:right w:w="0" w:type="dxa"/>
            </w:tcMar>
            <w:vAlign w:val="bottom"/>
          </w:tcPr>
          <w:p w14:paraId="07185BC7" w14:textId="77777777" w:rsidR="00A86140" w:rsidRDefault="00635446">
            <w:pPr>
              <w:jc w:val="right"/>
              <w:textAlignment w:val="bottom"/>
            </w:pPr>
            <w:r>
              <w:rPr>
                <w:rFonts w:ascii="Times New Roman" w:eastAsia="宋体" w:hAnsi="Times New Roman"/>
                <w:color w:val="000000"/>
                <w:sz w:val="16"/>
                <w:szCs w:val="16"/>
              </w:rPr>
              <w:t>2 </w:t>
            </w:r>
          </w:p>
        </w:tc>
        <w:tc>
          <w:tcPr>
            <w:tcW w:w="0" w:type="auto"/>
            <w:shd w:val="clear" w:color="auto" w:fill="FFFFFF"/>
            <w:tcMar>
              <w:top w:w="40" w:type="dxa"/>
              <w:left w:w="0" w:type="dxa"/>
              <w:bottom w:w="40" w:type="dxa"/>
              <w:right w:w="20" w:type="dxa"/>
            </w:tcMar>
            <w:vAlign w:val="bottom"/>
          </w:tcPr>
          <w:p w14:paraId="07185BC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C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CA" w14:textId="77777777" w:rsidR="00A86140" w:rsidRDefault="00635446">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185BC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C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C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C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C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D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D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D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D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D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D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D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D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D9" w14:textId="77777777" w:rsidR="00A86140" w:rsidRDefault="00635446">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185BD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D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D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B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BD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BDF" w14:textId="77777777" w:rsidR="00A86140" w:rsidRDefault="00635446">
            <w:pPr>
              <w:jc w:val="right"/>
              <w:textAlignment w:val="bottom"/>
            </w:pPr>
            <w:r>
              <w:rPr>
                <w:rFonts w:ascii="Times New Roman" w:eastAsia="宋体" w:hAnsi="Times New Roman"/>
                <w:color w:val="000000"/>
                <w:sz w:val="16"/>
                <w:szCs w:val="16"/>
              </w:rPr>
              <w:t>(9)</w:t>
            </w:r>
          </w:p>
        </w:tc>
        <w:tc>
          <w:tcPr>
            <w:tcW w:w="0" w:type="auto"/>
            <w:shd w:val="clear" w:color="auto" w:fill="FFFFFF"/>
            <w:tcMar>
              <w:top w:w="40" w:type="dxa"/>
              <w:left w:w="0" w:type="dxa"/>
              <w:bottom w:w="40" w:type="dxa"/>
              <w:right w:w="20" w:type="dxa"/>
            </w:tcMar>
            <w:vAlign w:val="bottom"/>
          </w:tcPr>
          <w:p w14:paraId="07185BE0" w14:textId="77777777" w:rsidR="00A86140" w:rsidRDefault="00A86140">
            <w:pPr>
              <w:jc w:val="right"/>
              <w:rPr>
                <w:rFonts w:ascii="宋体"/>
              </w:rPr>
            </w:pPr>
          </w:p>
        </w:tc>
      </w:tr>
      <w:tr w:rsidR="00A86140" w14:paraId="07185BFD" w14:textId="77777777">
        <w:trPr>
          <w:jc w:val="center"/>
        </w:trPr>
        <w:tc>
          <w:tcPr>
            <w:tcW w:w="0" w:type="auto"/>
            <w:gridSpan w:val="3"/>
            <w:shd w:val="clear" w:color="auto" w:fill="CCEEFF"/>
            <w:tcMar>
              <w:top w:w="40" w:type="dxa"/>
              <w:left w:w="155" w:type="dxa"/>
              <w:bottom w:w="40" w:type="dxa"/>
              <w:right w:w="20" w:type="dxa"/>
            </w:tcMar>
            <w:vAlign w:val="bottom"/>
          </w:tcPr>
          <w:p w14:paraId="07185BE2" w14:textId="77777777" w:rsidR="00A86140" w:rsidRDefault="00635446">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CCEEFF"/>
            <w:tcMar>
              <w:top w:w="40" w:type="dxa"/>
              <w:left w:w="20" w:type="dxa"/>
              <w:bottom w:w="40" w:type="dxa"/>
              <w:right w:w="0" w:type="dxa"/>
            </w:tcMar>
            <w:vAlign w:val="bottom"/>
          </w:tcPr>
          <w:p w14:paraId="07185BE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E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E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E6" w14:textId="77777777" w:rsidR="00A86140" w:rsidRDefault="00635446">
            <w:pPr>
              <w:jc w:val="right"/>
              <w:textAlignment w:val="bottom"/>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bottom"/>
          </w:tcPr>
          <w:p w14:paraId="07185BE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E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E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E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E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E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E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E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E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F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F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F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BF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F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F5" w14:textId="77777777" w:rsidR="00A86140" w:rsidRDefault="00635446">
            <w:pPr>
              <w:jc w:val="right"/>
              <w:textAlignment w:val="bottom"/>
            </w:pPr>
            <w:r>
              <w:rPr>
                <w:rFonts w:ascii="Times New Roman" w:eastAsia="宋体" w:hAnsi="Times New Roman"/>
                <w:color w:val="000000"/>
                <w:sz w:val="16"/>
                <w:szCs w:val="16"/>
              </w:rPr>
              <w:t>204 </w:t>
            </w:r>
          </w:p>
        </w:tc>
        <w:tc>
          <w:tcPr>
            <w:tcW w:w="0" w:type="auto"/>
            <w:shd w:val="clear" w:color="auto" w:fill="CCEEFF"/>
            <w:tcMar>
              <w:top w:w="40" w:type="dxa"/>
              <w:left w:w="0" w:type="dxa"/>
              <w:bottom w:w="40" w:type="dxa"/>
              <w:right w:w="20" w:type="dxa"/>
            </w:tcMar>
            <w:vAlign w:val="bottom"/>
          </w:tcPr>
          <w:p w14:paraId="07185BF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F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F8" w14:textId="77777777" w:rsidR="00A86140" w:rsidRDefault="00635446">
            <w:pPr>
              <w:jc w:val="right"/>
              <w:textAlignment w:val="bottom"/>
            </w:pPr>
            <w:r>
              <w:rPr>
                <w:rFonts w:ascii="Times New Roman" w:eastAsia="宋体" w:hAnsi="Times New Roman"/>
                <w:color w:val="000000"/>
                <w:sz w:val="16"/>
                <w:szCs w:val="16"/>
              </w:rPr>
              <w:t>268 </w:t>
            </w:r>
          </w:p>
        </w:tc>
        <w:tc>
          <w:tcPr>
            <w:tcW w:w="0" w:type="auto"/>
            <w:shd w:val="clear" w:color="auto" w:fill="CCEEFF"/>
            <w:tcMar>
              <w:top w:w="40" w:type="dxa"/>
              <w:left w:w="0" w:type="dxa"/>
              <w:bottom w:w="40" w:type="dxa"/>
              <w:right w:w="20" w:type="dxa"/>
            </w:tcMar>
            <w:vAlign w:val="bottom"/>
          </w:tcPr>
          <w:p w14:paraId="07185BF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BF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BFB" w14:textId="77777777" w:rsidR="00A86140" w:rsidRDefault="00635446">
            <w:pPr>
              <w:jc w:val="right"/>
              <w:textAlignment w:val="bottom"/>
            </w:pPr>
            <w:r>
              <w:rPr>
                <w:rFonts w:ascii="Times New Roman" w:eastAsia="宋体" w:hAnsi="Times New Roman"/>
                <w:color w:val="000000"/>
                <w:sz w:val="16"/>
                <w:szCs w:val="16"/>
              </w:rPr>
              <w:t>472 </w:t>
            </w:r>
          </w:p>
        </w:tc>
        <w:tc>
          <w:tcPr>
            <w:tcW w:w="0" w:type="auto"/>
            <w:shd w:val="clear" w:color="auto" w:fill="CCEEFF"/>
            <w:tcMar>
              <w:top w:w="40" w:type="dxa"/>
              <w:left w:w="0" w:type="dxa"/>
              <w:bottom w:w="40" w:type="dxa"/>
              <w:right w:w="20" w:type="dxa"/>
            </w:tcMar>
            <w:vAlign w:val="bottom"/>
          </w:tcPr>
          <w:p w14:paraId="07185BFC" w14:textId="77777777" w:rsidR="00A86140" w:rsidRDefault="00A86140">
            <w:pPr>
              <w:jc w:val="right"/>
              <w:rPr>
                <w:rFonts w:ascii="宋体"/>
              </w:rPr>
            </w:pPr>
          </w:p>
        </w:tc>
      </w:tr>
      <w:tr w:rsidR="00A86140" w14:paraId="07185C10" w14:textId="77777777">
        <w:trPr>
          <w:jc w:val="center"/>
          <w:hidden/>
        </w:trPr>
        <w:tc>
          <w:tcPr>
            <w:tcW w:w="0" w:type="auto"/>
            <w:gridSpan w:val="3"/>
            <w:shd w:val="clear" w:color="auto" w:fill="auto"/>
            <w:vAlign w:val="bottom"/>
          </w:tcPr>
          <w:p w14:paraId="07185BFE" w14:textId="77777777" w:rsidR="00A86140" w:rsidRDefault="00A86140">
            <w:pPr>
              <w:rPr>
                <w:rFonts w:ascii="宋体"/>
                <w:vanish/>
              </w:rPr>
            </w:pPr>
          </w:p>
        </w:tc>
        <w:tc>
          <w:tcPr>
            <w:tcW w:w="0" w:type="auto"/>
            <w:gridSpan w:val="3"/>
            <w:shd w:val="clear" w:color="auto" w:fill="auto"/>
            <w:vAlign w:val="bottom"/>
          </w:tcPr>
          <w:p w14:paraId="07185BFF" w14:textId="77777777" w:rsidR="00A86140" w:rsidRDefault="00A86140">
            <w:pPr>
              <w:rPr>
                <w:rFonts w:ascii="宋体"/>
                <w:vanish/>
              </w:rPr>
            </w:pPr>
          </w:p>
        </w:tc>
        <w:tc>
          <w:tcPr>
            <w:tcW w:w="0" w:type="auto"/>
            <w:gridSpan w:val="3"/>
            <w:shd w:val="clear" w:color="auto" w:fill="auto"/>
            <w:vAlign w:val="bottom"/>
          </w:tcPr>
          <w:p w14:paraId="07185C00" w14:textId="77777777" w:rsidR="00A86140" w:rsidRDefault="00A86140">
            <w:pPr>
              <w:rPr>
                <w:rFonts w:ascii="宋体"/>
                <w:vanish/>
              </w:rPr>
            </w:pPr>
          </w:p>
        </w:tc>
        <w:tc>
          <w:tcPr>
            <w:tcW w:w="0" w:type="auto"/>
            <w:gridSpan w:val="3"/>
            <w:shd w:val="clear" w:color="auto" w:fill="auto"/>
            <w:vAlign w:val="bottom"/>
          </w:tcPr>
          <w:p w14:paraId="07185C01" w14:textId="77777777" w:rsidR="00A86140" w:rsidRDefault="00A86140">
            <w:pPr>
              <w:rPr>
                <w:rFonts w:ascii="宋体"/>
                <w:vanish/>
              </w:rPr>
            </w:pPr>
          </w:p>
        </w:tc>
        <w:tc>
          <w:tcPr>
            <w:tcW w:w="0" w:type="auto"/>
            <w:gridSpan w:val="3"/>
            <w:shd w:val="clear" w:color="auto" w:fill="auto"/>
            <w:vAlign w:val="bottom"/>
          </w:tcPr>
          <w:p w14:paraId="07185C02" w14:textId="77777777" w:rsidR="00A86140" w:rsidRDefault="00A86140">
            <w:pPr>
              <w:rPr>
                <w:rFonts w:ascii="宋体"/>
                <w:vanish/>
              </w:rPr>
            </w:pPr>
          </w:p>
        </w:tc>
        <w:tc>
          <w:tcPr>
            <w:tcW w:w="0" w:type="auto"/>
            <w:gridSpan w:val="3"/>
            <w:shd w:val="clear" w:color="auto" w:fill="auto"/>
            <w:vAlign w:val="bottom"/>
          </w:tcPr>
          <w:p w14:paraId="07185C03" w14:textId="77777777" w:rsidR="00A86140" w:rsidRDefault="00A86140">
            <w:pPr>
              <w:rPr>
                <w:rFonts w:ascii="宋体"/>
                <w:vanish/>
              </w:rPr>
            </w:pPr>
          </w:p>
        </w:tc>
        <w:tc>
          <w:tcPr>
            <w:tcW w:w="0" w:type="auto"/>
            <w:gridSpan w:val="3"/>
            <w:shd w:val="clear" w:color="auto" w:fill="auto"/>
            <w:vAlign w:val="bottom"/>
          </w:tcPr>
          <w:p w14:paraId="07185C04" w14:textId="77777777" w:rsidR="00A86140" w:rsidRDefault="00A86140">
            <w:pPr>
              <w:rPr>
                <w:rFonts w:ascii="宋体"/>
                <w:vanish/>
              </w:rPr>
            </w:pPr>
          </w:p>
        </w:tc>
        <w:tc>
          <w:tcPr>
            <w:tcW w:w="0" w:type="auto"/>
            <w:gridSpan w:val="3"/>
            <w:shd w:val="clear" w:color="auto" w:fill="auto"/>
            <w:vAlign w:val="bottom"/>
          </w:tcPr>
          <w:p w14:paraId="07185C05" w14:textId="77777777" w:rsidR="00A86140" w:rsidRDefault="00A86140">
            <w:pPr>
              <w:rPr>
                <w:rFonts w:ascii="宋体"/>
                <w:vanish/>
              </w:rPr>
            </w:pPr>
          </w:p>
        </w:tc>
        <w:tc>
          <w:tcPr>
            <w:tcW w:w="0" w:type="auto"/>
            <w:gridSpan w:val="3"/>
            <w:shd w:val="clear" w:color="auto" w:fill="auto"/>
            <w:vAlign w:val="bottom"/>
          </w:tcPr>
          <w:p w14:paraId="07185C06" w14:textId="77777777" w:rsidR="00A86140" w:rsidRDefault="00A86140">
            <w:pPr>
              <w:rPr>
                <w:rFonts w:ascii="宋体"/>
                <w:vanish/>
              </w:rPr>
            </w:pPr>
          </w:p>
        </w:tc>
        <w:tc>
          <w:tcPr>
            <w:tcW w:w="0" w:type="auto"/>
            <w:gridSpan w:val="3"/>
            <w:shd w:val="clear" w:color="auto" w:fill="auto"/>
            <w:vAlign w:val="bottom"/>
          </w:tcPr>
          <w:p w14:paraId="07185C07" w14:textId="77777777" w:rsidR="00A86140" w:rsidRDefault="00A86140">
            <w:pPr>
              <w:rPr>
                <w:rFonts w:ascii="宋体"/>
                <w:vanish/>
              </w:rPr>
            </w:pPr>
          </w:p>
        </w:tc>
        <w:tc>
          <w:tcPr>
            <w:tcW w:w="0" w:type="auto"/>
            <w:gridSpan w:val="3"/>
            <w:shd w:val="clear" w:color="auto" w:fill="auto"/>
            <w:vAlign w:val="bottom"/>
          </w:tcPr>
          <w:p w14:paraId="07185C08" w14:textId="77777777" w:rsidR="00A86140" w:rsidRDefault="00A86140">
            <w:pPr>
              <w:rPr>
                <w:rFonts w:ascii="宋体"/>
                <w:vanish/>
              </w:rPr>
            </w:pPr>
          </w:p>
        </w:tc>
        <w:tc>
          <w:tcPr>
            <w:tcW w:w="0" w:type="auto"/>
            <w:gridSpan w:val="3"/>
            <w:shd w:val="clear" w:color="auto" w:fill="auto"/>
            <w:vAlign w:val="bottom"/>
          </w:tcPr>
          <w:p w14:paraId="07185C09" w14:textId="77777777" w:rsidR="00A86140" w:rsidRDefault="00A86140">
            <w:pPr>
              <w:rPr>
                <w:rFonts w:ascii="宋体"/>
                <w:vanish/>
              </w:rPr>
            </w:pPr>
          </w:p>
        </w:tc>
        <w:tc>
          <w:tcPr>
            <w:tcW w:w="0" w:type="auto"/>
            <w:gridSpan w:val="3"/>
            <w:shd w:val="clear" w:color="auto" w:fill="auto"/>
            <w:vAlign w:val="bottom"/>
          </w:tcPr>
          <w:p w14:paraId="07185C0A" w14:textId="77777777" w:rsidR="00A86140" w:rsidRDefault="00A86140">
            <w:pPr>
              <w:rPr>
                <w:rFonts w:ascii="宋体"/>
                <w:vanish/>
              </w:rPr>
            </w:pPr>
          </w:p>
        </w:tc>
        <w:tc>
          <w:tcPr>
            <w:tcW w:w="0" w:type="auto"/>
            <w:gridSpan w:val="3"/>
            <w:shd w:val="clear" w:color="auto" w:fill="auto"/>
            <w:vAlign w:val="bottom"/>
          </w:tcPr>
          <w:p w14:paraId="07185C0B" w14:textId="77777777" w:rsidR="00A86140" w:rsidRDefault="00A86140">
            <w:pPr>
              <w:rPr>
                <w:rFonts w:ascii="宋体"/>
                <w:vanish/>
              </w:rPr>
            </w:pPr>
          </w:p>
        </w:tc>
        <w:tc>
          <w:tcPr>
            <w:tcW w:w="0" w:type="auto"/>
            <w:gridSpan w:val="3"/>
            <w:shd w:val="clear" w:color="auto" w:fill="auto"/>
            <w:vAlign w:val="bottom"/>
          </w:tcPr>
          <w:p w14:paraId="07185C0C" w14:textId="77777777" w:rsidR="00A86140" w:rsidRDefault="00A86140">
            <w:pPr>
              <w:rPr>
                <w:rFonts w:ascii="宋体"/>
                <w:vanish/>
              </w:rPr>
            </w:pPr>
          </w:p>
        </w:tc>
        <w:tc>
          <w:tcPr>
            <w:tcW w:w="0" w:type="auto"/>
            <w:gridSpan w:val="3"/>
            <w:shd w:val="clear" w:color="auto" w:fill="auto"/>
            <w:vAlign w:val="bottom"/>
          </w:tcPr>
          <w:p w14:paraId="07185C0D" w14:textId="77777777" w:rsidR="00A86140" w:rsidRDefault="00A86140">
            <w:pPr>
              <w:rPr>
                <w:rFonts w:ascii="宋体"/>
                <w:vanish/>
              </w:rPr>
            </w:pPr>
          </w:p>
        </w:tc>
        <w:tc>
          <w:tcPr>
            <w:tcW w:w="0" w:type="auto"/>
            <w:gridSpan w:val="3"/>
            <w:shd w:val="clear" w:color="auto" w:fill="auto"/>
            <w:vAlign w:val="bottom"/>
          </w:tcPr>
          <w:p w14:paraId="07185C0E" w14:textId="77777777" w:rsidR="00A86140" w:rsidRDefault="00A86140">
            <w:pPr>
              <w:rPr>
                <w:rFonts w:ascii="宋体"/>
                <w:vanish/>
              </w:rPr>
            </w:pPr>
          </w:p>
        </w:tc>
        <w:tc>
          <w:tcPr>
            <w:tcW w:w="0" w:type="auto"/>
            <w:gridSpan w:val="3"/>
            <w:shd w:val="clear" w:color="auto" w:fill="auto"/>
            <w:vAlign w:val="bottom"/>
          </w:tcPr>
          <w:p w14:paraId="07185C0F" w14:textId="77777777" w:rsidR="00A86140" w:rsidRDefault="00A86140">
            <w:pPr>
              <w:rPr>
                <w:rFonts w:ascii="宋体"/>
                <w:vanish/>
              </w:rPr>
            </w:pPr>
          </w:p>
        </w:tc>
      </w:tr>
      <w:tr w:rsidR="00A86140" w14:paraId="07185C23" w14:textId="77777777">
        <w:trPr>
          <w:jc w:val="center"/>
          <w:hidden/>
        </w:trPr>
        <w:tc>
          <w:tcPr>
            <w:tcW w:w="0" w:type="auto"/>
            <w:gridSpan w:val="3"/>
            <w:shd w:val="clear" w:color="auto" w:fill="auto"/>
            <w:vAlign w:val="bottom"/>
          </w:tcPr>
          <w:p w14:paraId="07185C11" w14:textId="77777777" w:rsidR="00A86140" w:rsidRDefault="00A86140">
            <w:pPr>
              <w:rPr>
                <w:rFonts w:ascii="宋体"/>
                <w:vanish/>
              </w:rPr>
            </w:pPr>
          </w:p>
        </w:tc>
        <w:tc>
          <w:tcPr>
            <w:tcW w:w="0" w:type="auto"/>
            <w:gridSpan w:val="3"/>
            <w:shd w:val="clear" w:color="auto" w:fill="auto"/>
            <w:vAlign w:val="bottom"/>
          </w:tcPr>
          <w:p w14:paraId="07185C12" w14:textId="77777777" w:rsidR="00A86140" w:rsidRDefault="00A86140">
            <w:pPr>
              <w:rPr>
                <w:rFonts w:ascii="宋体"/>
                <w:vanish/>
              </w:rPr>
            </w:pPr>
          </w:p>
        </w:tc>
        <w:tc>
          <w:tcPr>
            <w:tcW w:w="0" w:type="auto"/>
            <w:gridSpan w:val="3"/>
            <w:shd w:val="clear" w:color="auto" w:fill="auto"/>
            <w:vAlign w:val="bottom"/>
          </w:tcPr>
          <w:p w14:paraId="07185C13" w14:textId="77777777" w:rsidR="00A86140" w:rsidRDefault="00A86140">
            <w:pPr>
              <w:rPr>
                <w:rFonts w:ascii="宋体"/>
                <w:vanish/>
              </w:rPr>
            </w:pPr>
          </w:p>
        </w:tc>
        <w:tc>
          <w:tcPr>
            <w:tcW w:w="0" w:type="auto"/>
            <w:gridSpan w:val="3"/>
            <w:shd w:val="clear" w:color="auto" w:fill="auto"/>
            <w:vAlign w:val="bottom"/>
          </w:tcPr>
          <w:p w14:paraId="07185C14" w14:textId="77777777" w:rsidR="00A86140" w:rsidRDefault="00A86140">
            <w:pPr>
              <w:rPr>
                <w:rFonts w:ascii="宋体"/>
                <w:vanish/>
              </w:rPr>
            </w:pPr>
          </w:p>
        </w:tc>
        <w:tc>
          <w:tcPr>
            <w:tcW w:w="0" w:type="auto"/>
            <w:gridSpan w:val="3"/>
            <w:shd w:val="clear" w:color="auto" w:fill="auto"/>
            <w:vAlign w:val="bottom"/>
          </w:tcPr>
          <w:p w14:paraId="07185C15" w14:textId="77777777" w:rsidR="00A86140" w:rsidRDefault="00A86140">
            <w:pPr>
              <w:rPr>
                <w:rFonts w:ascii="宋体"/>
                <w:vanish/>
              </w:rPr>
            </w:pPr>
          </w:p>
        </w:tc>
        <w:tc>
          <w:tcPr>
            <w:tcW w:w="0" w:type="auto"/>
            <w:gridSpan w:val="3"/>
            <w:shd w:val="clear" w:color="auto" w:fill="auto"/>
            <w:vAlign w:val="bottom"/>
          </w:tcPr>
          <w:p w14:paraId="07185C16" w14:textId="77777777" w:rsidR="00A86140" w:rsidRDefault="00A86140">
            <w:pPr>
              <w:rPr>
                <w:rFonts w:ascii="宋体"/>
                <w:vanish/>
              </w:rPr>
            </w:pPr>
          </w:p>
        </w:tc>
        <w:tc>
          <w:tcPr>
            <w:tcW w:w="0" w:type="auto"/>
            <w:gridSpan w:val="3"/>
            <w:shd w:val="clear" w:color="auto" w:fill="auto"/>
            <w:vAlign w:val="bottom"/>
          </w:tcPr>
          <w:p w14:paraId="07185C17" w14:textId="77777777" w:rsidR="00A86140" w:rsidRDefault="00A86140">
            <w:pPr>
              <w:rPr>
                <w:rFonts w:ascii="宋体"/>
                <w:vanish/>
              </w:rPr>
            </w:pPr>
          </w:p>
        </w:tc>
        <w:tc>
          <w:tcPr>
            <w:tcW w:w="0" w:type="auto"/>
            <w:gridSpan w:val="3"/>
            <w:shd w:val="clear" w:color="auto" w:fill="auto"/>
            <w:vAlign w:val="bottom"/>
          </w:tcPr>
          <w:p w14:paraId="07185C18" w14:textId="77777777" w:rsidR="00A86140" w:rsidRDefault="00A86140">
            <w:pPr>
              <w:rPr>
                <w:rFonts w:ascii="宋体"/>
                <w:vanish/>
              </w:rPr>
            </w:pPr>
          </w:p>
        </w:tc>
        <w:tc>
          <w:tcPr>
            <w:tcW w:w="0" w:type="auto"/>
            <w:gridSpan w:val="3"/>
            <w:shd w:val="clear" w:color="auto" w:fill="auto"/>
            <w:vAlign w:val="bottom"/>
          </w:tcPr>
          <w:p w14:paraId="07185C19" w14:textId="77777777" w:rsidR="00A86140" w:rsidRDefault="00A86140">
            <w:pPr>
              <w:rPr>
                <w:rFonts w:ascii="宋体"/>
                <w:vanish/>
              </w:rPr>
            </w:pPr>
          </w:p>
        </w:tc>
        <w:tc>
          <w:tcPr>
            <w:tcW w:w="0" w:type="auto"/>
            <w:gridSpan w:val="3"/>
            <w:shd w:val="clear" w:color="auto" w:fill="auto"/>
            <w:vAlign w:val="bottom"/>
          </w:tcPr>
          <w:p w14:paraId="07185C1A" w14:textId="77777777" w:rsidR="00A86140" w:rsidRDefault="00A86140">
            <w:pPr>
              <w:rPr>
                <w:rFonts w:ascii="宋体"/>
                <w:vanish/>
              </w:rPr>
            </w:pPr>
          </w:p>
        </w:tc>
        <w:tc>
          <w:tcPr>
            <w:tcW w:w="0" w:type="auto"/>
            <w:gridSpan w:val="3"/>
            <w:shd w:val="clear" w:color="auto" w:fill="auto"/>
            <w:vAlign w:val="bottom"/>
          </w:tcPr>
          <w:p w14:paraId="07185C1B" w14:textId="77777777" w:rsidR="00A86140" w:rsidRDefault="00A86140">
            <w:pPr>
              <w:rPr>
                <w:rFonts w:ascii="宋体"/>
                <w:vanish/>
              </w:rPr>
            </w:pPr>
          </w:p>
        </w:tc>
        <w:tc>
          <w:tcPr>
            <w:tcW w:w="0" w:type="auto"/>
            <w:gridSpan w:val="3"/>
            <w:shd w:val="clear" w:color="auto" w:fill="auto"/>
            <w:vAlign w:val="bottom"/>
          </w:tcPr>
          <w:p w14:paraId="07185C1C" w14:textId="77777777" w:rsidR="00A86140" w:rsidRDefault="00A86140">
            <w:pPr>
              <w:rPr>
                <w:rFonts w:ascii="宋体"/>
                <w:vanish/>
              </w:rPr>
            </w:pPr>
          </w:p>
        </w:tc>
        <w:tc>
          <w:tcPr>
            <w:tcW w:w="0" w:type="auto"/>
            <w:gridSpan w:val="3"/>
            <w:shd w:val="clear" w:color="auto" w:fill="auto"/>
            <w:vAlign w:val="bottom"/>
          </w:tcPr>
          <w:p w14:paraId="07185C1D" w14:textId="77777777" w:rsidR="00A86140" w:rsidRDefault="00A86140">
            <w:pPr>
              <w:rPr>
                <w:rFonts w:ascii="宋体"/>
                <w:vanish/>
              </w:rPr>
            </w:pPr>
          </w:p>
        </w:tc>
        <w:tc>
          <w:tcPr>
            <w:tcW w:w="0" w:type="auto"/>
            <w:gridSpan w:val="3"/>
            <w:shd w:val="clear" w:color="auto" w:fill="auto"/>
            <w:vAlign w:val="bottom"/>
          </w:tcPr>
          <w:p w14:paraId="07185C1E" w14:textId="77777777" w:rsidR="00A86140" w:rsidRDefault="00A86140">
            <w:pPr>
              <w:rPr>
                <w:rFonts w:ascii="宋体"/>
                <w:vanish/>
              </w:rPr>
            </w:pPr>
          </w:p>
        </w:tc>
        <w:tc>
          <w:tcPr>
            <w:tcW w:w="0" w:type="auto"/>
            <w:gridSpan w:val="3"/>
            <w:shd w:val="clear" w:color="auto" w:fill="auto"/>
            <w:vAlign w:val="bottom"/>
          </w:tcPr>
          <w:p w14:paraId="07185C1F" w14:textId="77777777" w:rsidR="00A86140" w:rsidRDefault="00A86140">
            <w:pPr>
              <w:rPr>
                <w:rFonts w:ascii="宋体"/>
                <w:vanish/>
              </w:rPr>
            </w:pPr>
          </w:p>
        </w:tc>
        <w:tc>
          <w:tcPr>
            <w:tcW w:w="0" w:type="auto"/>
            <w:gridSpan w:val="3"/>
            <w:shd w:val="clear" w:color="auto" w:fill="auto"/>
            <w:vAlign w:val="bottom"/>
          </w:tcPr>
          <w:p w14:paraId="07185C20" w14:textId="77777777" w:rsidR="00A86140" w:rsidRDefault="00A86140">
            <w:pPr>
              <w:rPr>
                <w:rFonts w:ascii="宋体"/>
                <w:vanish/>
              </w:rPr>
            </w:pPr>
          </w:p>
        </w:tc>
        <w:tc>
          <w:tcPr>
            <w:tcW w:w="0" w:type="auto"/>
            <w:gridSpan w:val="3"/>
            <w:shd w:val="clear" w:color="auto" w:fill="auto"/>
            <w:vAlign w:val="bottom"/>
          </w:tcPr>
          <w:p w14:paraId="07185C21" w14:textId="77777777" w:rsidR="00A86140" w:rsidRDefault="00A86140">
            <w:pPr>
              <w:rPr>
                <w:rFonts w:ascii="宋体"/>
                <w:vanish/>
              </w:rPr>
            </w:pPr>
          </w:p>
        </w:tc>
        <w:tc>
          <w:tcPr>
            <w:tcW w:w="0" w:type="auto"/>
            <w:gridSpan w:val="3"/>
            <w:shd w:val="clear" w:color="auto" w:fill="auto"/>
            <w:vAlign w:val="bottom"/>
          </w:tcPr>
          <w:p w14:paraId="07185C22" w14:textId="77777777" w:rsidR="00A86140" w:rsidRDefault="00A86140">
            <w:pPr>
              <w:rPr>
                <w:rFonts w:ascii="宋体"/>
                <w:vanish/>
              </w:rPr>
            </w:pPr>
          </w:p>
        </w:tc>
      </w:tr>
      <w:tr w:rsidR="00A86140" w14:paraId="07185C3F" w14:textId="77777777">
        <w:trPr>
          <w:jc w:val="center"/>
        </w:trPr>
        <w:tc>
          <w:tcPr>
            <w:tcW w:w="0" w:type="auto"/>
            <w:gridSpan w:val="3"/>
            <w:shd w:val="clear" w:color="auto" w:fill="FFFFFF"/>
            <w:tcMar>
              <w:top w:w="40" w:type="dxa"/>
              <w:left w:w="155" w:type="dxa"/>
              <w:bottom w:w="40" w:type="dxa"/>
              <w:right w:w="20" w:type="dxa"/>
            </w:tcMar>
            <w:vAlign w:val="bottom"/>
          </w:tcPr>
          <w:p w14:paraId="07185C24" w14:textId="77777777" w:rsidR="00A86140" w:rsidRDefault="00635446">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FFFFFF"/>
            <w:tcMar>
              <w:top w:w="40" w:type="dxa"/>
              <w:left w:w="20" w:type="dxa"/>
              <w:bottom w:w="40" w:type="dxa"/>
              <w:right w:w="0" w:type="dxa"/>
            </w:tcMar>
            <w:vAlign w:val="bottom"/>
          </w:tcPr>
          <w:p w14:paraId="07185C2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C2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2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28" w14:textId="77777777" w:rsidR="00A86140" w:rsidRDefault="00635446">
            <w:pPr>
              <w:jc w:val="right"/>
              <w:textAlignment w:val="bottom"/>
            </w:pPr>
            <w:r>
              <w:rPr>
                <w:rFonts w:ascii="Times New Roman" w:eastAsia="宋体" w:hAnsi="Times New Roman"/>
                <w:color w:val="000000"/>
                <w:sz w:val="16"/>
                <w:szCs w:val="16"/>
              </w:rPr>
              <w:t>138 </w:t>
            </w:r>
          </w:p>
        </w:tc>
        <w:tc>
          <w:tcPr>
            <w:tcW w:w="0" w:type="auto"/>
            <w:shd w:val="clear" w:color="auto" w:fill="FFFFFF"/>
            <w:tcMar>
              <w:top w:w="40" w:type="dxa"/>
              <w:left w:w="0" w:type="dxa"/>
              <w:bottom w:w="40" w:type="dxa"/>
              <w:right w:w="20" w:type="dxa"/>
            </w:tcMar>
            <w:vAlign w:val="bottom"/>
          </w:tcPr>
          <w:p w14:paraId="07185C2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2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2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C2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2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2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C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3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3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C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3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3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C3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3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37" w14:textId="77777777" w:rsidR="00A86140" w:rsidRDefault="00635446">
            <w:pPr>
              <w:jc w:val="right"/>
              <w:textAlignment w:val="bottom"/>
            </w:pPr>
            <w:r>
              <w:rPr>
                <w:rFonts w:ascii="Times New Roman" w:eastAsia="宋体" w:hAnsi="Times New Roman"/>
                <w:color w:val="000000"/>
                <w:sz w:val="16"/>
                <w:szCs w:val="16"/>
              </w:rPr>
              <w:t>138 </w:t>
            </w:r>
          </w:p>
        </w:tc>
        <w:tc>
          <w:tcPr>
            <w:tcW w:w="0" w:type="auto"/>
            <w:shd w:val="clear" w:color="auto" w:fill="FFFFFF"/>
            <w:tcMar>
              <w:top w:w="40" w:type="dxa"/>
              <w:left w:w="0" w:type="dxa"/>
              <w:bottom w:w="40" w:type="dxa"/>
              <w:right w:w="20" w:type="dxa"/>
            </w:tcMar>
            <w:vAlign w:val="bottom"/>
          </w:tcPr>
          <w:p w14:paraId="07185C3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3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3A" w14:textId="77777777" w:rsidR="00A86140" w:rsidRDefault="00635446">
            <w:pPr>
              <w:jc w:val="right"/>
              <w:textAlignment w:val="bottom"/>
            </w:pPr>
            <w:r>
              <w:rPr>
                <w:rFonts w:ascii="Times New Roman" w:eastAsia="宋体" w:hAnsi="Times New Roman"/>
                <w:color w:val="000000"/>
                <w:sz w:val="16"/>
                <w:szCs w:val="16"/>
              </w:rPr>
              <w:t>(191)</w:t>
            </w:r>
          </w:p>
        </w:tc>
        <w:tc>
          <w:tcPr>
            <w:tcW w:w="0" w:type="auto"/>
            <w:shd w:val="clear" w:color="auto" w:fill="FFFFFF"/>
            <w:tcMar>
              <w:top w:w="40" w:type="dxa"/>
              <w:left w:w="0" w:type="dxa"/>
              <w:bottom w:w="40" w:type="dxa"/>
              <w:right w:w="20" w:type="dxa"/>
            </w:tcMar>
            <w:vAlign w:val="bottom"/>
          </w:tcPr>
          <w:p w14:paraId="07185C3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C3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C3D" w14:textId="77777777" w:rsidR="00A86140" w:rsidRDefault="00635446">
            <w:pPr>
              <w:jc w:val="right"/>
              <w:textAlignment w:val="bottom"/>
            </w:pPr>
            <w:r>
              <w:rPr>
                <w:rFonts w:ascii="Times New Roman" w:eastAsia="宋体" w:hAnsi="Times New Roman"/>
                <w:color w:val="000000"/>
                <w:sz w:val="16"/>
                <w:szCs w:val="16"/>
              </w:rPr>
              <w:t>(53)</w:t>
            </w:r>
          </w:p>
        </w:tc>
        <w:tc>
          <w:tcPr>
            <w:tcW w:w="0" w:type="auto"/>
            <w:shd w:val="clear" w:color="auto" w:fill="FFFFFF"/>
            <w:tcMar>
              <w:top w:w="40" w:type="dxa"/>
              <w:left w:w="0" w:type="dxa"/>
              <w:bottom w:w="40" w:type="dxa"/>
              <w:right w:w="20" w:type="dxa"/>
            </w:tcMar>
            <w:vAlign w:val="bottom"/>
          </w:tcPr>
          <w:p w14:paraId="07185C3E" w14:textId="77777777" w:rsidR="00A86140" w:rsidRDefault="00A86140">
            <w:pPr>
              <w:jc w:val="right"/>
              <w:rPr>
                <w:rFonts w:ascii="宋体"/>
              </w:rPr>
            </w:pPr>
          </w:p>
        </w:tc>
      </w:tr>
      <w:tr w:rsidR="00A86140" w14:paraId="07185C52" w14:textId="77777777">
        <w:trPr>
          <w:jc w:val="center"/>
          <w:hidden/>
        </w:trPr>
        <w:tc>
          <w:tcPr>
            <w:tcW w:w="0" w:type="auto"/>
            <w:gridSpan w:val="3"/>
            <w:shd w:val="clear" w:color="auto" w:fill="auto"/>
            <w:vAlign w:val="bottom"/>
          </w:tcPr>
          <w:p w14:paraId="07185C40" w14:textId="77777777" w:rsidR="00A86140" w:rsidRDefault="00A86140">
            <w:pPr>
              <w:rPr>
                <w:rFonts w:ascii="宋体"/>
                <w:vanish/>
              </w:rPr>
            </w:pPr>
          </w:p>
        </w:tc>
        <w:tc>
          <w:tcPr>
            <w:tcW w:w="0" w:type="auto"/>
            <w:gridSpan w:val="3"/>
            <w:shd w:val="clear" w:color="auto" w:fill="auto"/>
            <w:vAlign w:val="bottom"/>
          </w:tcPr>
          <w:p w14:paraId="07185C41" w14:textId="77777777" w:rsidR="00A86140" w:rsidRDefault="00A86140">
            <w:pPr>
              <w:rPr>
                <w:rFonts w:ascii="宋体"/>
                <w:vanish/>
              </w:rPr>
            </w:pPr>
          </w:p>
        </w:tc>
        <w:tc>
          <w:tcPr>
            <w:tcW w:w="0" w:type="auto"/>
            <w:gridSpan w:val="3"/>
            <w:shd w:val="clear" w:color="auto" w:fill="auto"/>
            <w:vAlign w:val="bottom"/>
          </w:tcPr>
          <w:p w14:paraId="07185C42" w14:textId="77777777" w:rsidR="00A86140" w:rsidRDefault="00A86140">
            <w:pPr>
              <w:rPr>
                <w:rFonts w:ascii="宋体"/>
                <w:vanish/>
              </w:rPr>
            </w:pPr>
          </w:p>
        </w:tc>
        <w:tc>
          <w:tcPr>
            <w:tcW w:w="0" w:type="auto"/>
            <w:gridSpan w:val="3"/>
            <w:shd w:val="clear" w:color="auto" w:fill="auto"/>
            <w:vAlign w:val="bottom"/>
          </w:tcPr>
          <w:p w14:paraId="07185C43" w14:textId="77777777" w:rsidR="00A86140" w:rsidRDefault="00A86140">
            <w:pPr>
              <w:rPr>
                <w:rFonts w:ascii="宋体"/>
                <w:vanish/>
              </w:rPr>
            </w:pPr>
          </w:p>
        </w:tc>
        <w:tc>
          <w:tcPr>
            <w:tcW w:w="0" w:type="auto"/>
            <w:gridSpan w:val="3"/>
            <w:shd w:val="clear" w:color="auto" w:fill="auto"/>
            <w:vAlign w:val="bottom"/>
          </w:tcPr>
          <w:p w14:paraId="07185C44" w14:textId="77777777" w:rsidR="00A86140" w:rsidRDefault="00A86140">
            <w:pPr>
              <w:rPr>
                <w:rFonts w:ascii="宋体"/>
                <w:vanish/>
              </w:rPr>
            </w:pPr>
          </w:p>
        </w:tc>
        <w:tc>
          <w:tcPr>
            <w:tcW w:w="0" w:type="auto"/>
            <w:gridSpan w:val="3"/>
            <w:shd w:val="clear" w:color="auto" w:fill="auto"/>
            <w:vAlign w:val="bottom"/>
          </w:tcPr>
          <w:p w14:paraId="07185C45" w14:textId="77777777" w:rsidR="00A86140" w:rsidRDefault="00A86140">
            <w:pPr>
              <w:rPr>
                <w:rFonts w:ascii="宋体"/>
                <w:vanish/>
              </w:rPr>
            </w:pPr>
          </w:p>
        </w:tc>
        <w:tc>
          <w:tcPr>
            <w:tcW w:w="0" w:type="auto"/>
            <w:gridSpan w:val="3"/>
            <w:shd w:val="clear" w:color="auto" w:fill="auto"/>
            <w:vAlign w:val="bottom"/>
          </w:tcPr>
          <w:p w14:paraId="07185C46" w14:textId="77777777" w:rsidR="00A86140" w:rsidRDefault="00A86140">
            <w:pPr>
              <w:rPr>
                <w:rFonts w:ascii="宋体"/>
                <w:vanish/>
              </w:rPr>
            </w:pPr>
          </w:p>
        </w:tc>
        <w:tc>
          <w:tcPr>
            <w:tcW w:w="0" w:type="auto"/>
            <w:gridSpan w:val="3"/>
            <w:shd w:val="clear" w:color="auto" w:fill="auto"/>
            <w:vAlign w:val="bottom"/>
          </w:tcPr>
          <w:p w14:paraId="07185C47" w14:textId="77777777" w:rsidR="00A86140" w:rsidRDefault="00A86140">
            <w:pPr>
              <w:rPr>
                <w:rFonts w:ascii="宋体"/>
                <w:vanish/>
              </w:rPr>
            </w:pPr>
          </w:p>
        </w:tc>
        <w:tc>
          <w:tcPr>
            <w:tcW w:w="0" w:type="auto"/>
            <w:gridSpan w:val="3"/>
            <w:shd w:val="clear" w:color="auto" w:fill="auto"/>
            <w:vAlign w:val="bottom"/>
          </w:tcPr>
          <w:p w14:paraId="07185C48" w14:textId="77777777" w:rsidR="00A86140" w:rsidRDefault="00A86140">
            <w:pPr>
              <w:rPr>
                <w:rFonts w:ascii="宋体"/>
                <w:vanish/>
              </w:rPr>
            </w:pPr>
          </w:p>
        </w:tc>
        <w:tc>
          <w:tcPr>
            <w:tcW w:w="0" w:type="auto"/>
            <w:gridSpan w:val="3"/>
            <w:shd w:val="clear" w:color="auto" w:fill="auto"/>
            <w:vAlign w:val="bottom"/>
          </w:tcPr>
          <w:p w14:paraId="07185C49" w14:textId="77777777" w:rsidR="00A86140" w:rsidRDefault="00A86140">
            <w:pPr>
              <w:rPr>
                <w:rFonts w:ascii="宋体"/>
                <w:vanish/>
              </w:rPr>
            </w:pPr>
          </w:p>
        </w:tc>
        <w:tc>
          <w:tcPr>
            <w:tcW w:w="0" w:type="auto"/>
            <w:gridSpan w:val="3"/>
            <w:shd w:val="clear" w:color="auto" w:fill="auto"/>
            <w:vAlign w:val="bottom"/>
          </w:tcPr>
          <w:p w14:paraId="07185C4A" w14:textId="77777777" w:rsidR="00A86140" w:rsidRDefault="00A86140">
            <w:pPr>
              <w:rPr>
                <w:rFonts w:ascii="宋体"/>
                <w:vanish/>
              </w:rPr>
            </w:pPr>
          </w:p>
        </w:tc>
        <w:tc>
          <w:tcPr>
            <w:tcW w:w="0" w:type="auto"/>
            <w:gridSpan w:val="3"/>
            <w:shd w:val="clear" w:color="auto" w:fill="auto"/>
            <w:vAlign w:val="bottom"/>
          </w:tcPr>
          <w:p w14:paraId="07185C4B" w14:textId="77777777" w:rsidR="00A86140" w:rsidRDefault="00A86140">
            <w:pPr>
              <w:rPr>
                <w:rFonts w:ascii="宋体"/>
                <w:vanish/>
              </w:rPr>
            </w:pPr>
          </w:p>
        </w:tc>
        <w:tc>
          <w:tcPr>
            <w:tcW w:w="0" w:type="auto"/>
            <w:gridSpan w:val="3"/>
            <w:shd w:val="clear" w:color="auto" w:fill="auto"/>
            <w:vAlign w:val="bottom"/>
          </w:tcPr>
          <w:p w14:paraId="07185C4C" w14:textId="77777777" w:rsidR="00A86140" w:rsidRDefault="00A86140">
            <w:pPr>
              <w:rPr>
                <w:rFonts w:ascii="宋体"/>
                <w:vanish/>
              </w:rPr>
            </w:pPr>
          </w:p>
        </w:tc>
        <w:tc>
          <w:tcPr>
            <w:tcW w:w="0" w:type="auto"/>
            <w:gridSpan w:val="3"/>
            <w:shd w:val="clear" w:color="auto" w:fill="auto"/>
            <w:vAlign w:val="bottom"/>
          </w:tcPr>
          <w:p w14:paraId="07185C4D" w14:textId="77777777" w:rsidR="00A86140" w:rsidRDefault="00A86140">
            <w:pPr>
              <w:rPr>
                <w:rFonts w:ascii="宋体"/>
                <w:vanish/>
              </w:rPr>
            </w:pPr>
          </w:p>
        </w:tc>
        <w:tc>
          <w:tcPr>
            <w:tcW w:w="0" w:type="auto"/>
            <w:gridSpan w:val="3"/>
            <w:shd w:val="clear" w:color="auto" w:fill="auto"/>
            <w:vAlign w:val="bottom"/>
          </w:tcPr>
          <w:p w14:paraId="07185C4E" w14:textId="77777777" w:rsidR="00A86140" w:rsidRDefault="00A86140">
            <w:pPr>
              <w:rPr>
                <w:rFonts w:ascii="宋体"/>
                <w:vanish/>
              </w:rPr>
            </w:pPr>
          </w:p>
        </w:tc>
        <w:tc>
          <w:tcPr>
            <w:tcW w:w="0" w:type="auto"/>
            <w:gridSpan w:val="3"/>
            <w:shd w:val="clear" w:color="auto" w:fill="auto"/>
            <w:vAlign w:val="bottom"/>
          </w:tcPr>
          <w:p w14:paraId="07185C4F" w14:textId="77777777" w:rsidR="00A86140" w:rsidRDefault="00A86140">
            <w:pPr>
              <w:rPr>
                <w:rFonts w:ascii="宋体"/>
                <w:vanish/>
              </w:rPr>
            </w:pPr>
          </w:p>
        </w:tc>
        <w:tc>
          <w:tcPr>
            <w:tcW w:w="0" w:type="auto"/>
            <w:gridSpan w:val="3"/>
            <w:shd w:val="clear" w:color="auto" w:fill="auto"/>
            <w:vAlign w:val="bottom"/>
          </w:tcPr>
          <w:p w14:paraId="07185C50" w14:textId="77777777" w:rsidR="00A86140" w:rsidRDefault="00A86140">
            <w:pPr>
              <w:rPr>
                <w:rFonts w:ascii="宋体"/>
                <w:vanish/>
              </w:rPr>
            </w:pPr>
          </w:p>
        </w:tc>
        <w:tc>
          <w:tcPr>
            <w:tcW w:w="0" w:type="auto"/>
            <w:gridSpan w:val="3"/>
            <w:shd w:val="clear" w:color="auto" w:fill="auto"/>
            <w:vAlign w:val="bottom"/>
          </w:tcPr>
          <w:p w14:paraId="07185C51" w14:textId="77777777" w:rsidR="00A86140" w:rsidRDefault="00A86140">
            <w:pPr>
              <w:rPr>
                <w:rFonts w:ascii="宋体"/>
                <w:vanish/>
              </w:rPr>
            </w:pPr>
          </w:p>
        </w:tc>
      </w:tr>
      <w:tr w:rsidR="00635446" w14:paraId="07185C75" w14:textId="77777777">
        <w:trPr>
          <w:jc w:val="center"/>
        </w:trPr>
        <w:tc>
          <w:tcPr>
            <w:tcW w:w="0" w:type="auto"/>
            <w:gridSpan w:val="3"/>
            <w:shd w:val="clear" w:color="auto" w:fill="CCEEFF"/>
            <w:tcMar>
              <w:top w:w="40" w:type="dxa"/>
              <w:left w:w="20" w:type="dxa"/>
              <w:bottom w:w="40" w:type="dxa"/>
              <w:right w:w="20" w:type="dxa"/>
            </w:tcMar>
            <w:vAlign w:val="bottom"/>
          </w:tcPr>
          <w:p w14:paraId="07185C53" w14:textId="77777777" w:rsidR="00A86140" w:rsidRDefault="00635446">
            <w:pPr>
              <w:textAlignment w:val="bottom"/>
            </w:pPr>
            <w:r>
              <w:rPr>
                <w:rFonts w:ascii="Times New Roman" w:eastAsia="宋体" w:hAnsi="Times New Roman"/>
                <w:b/>
                <w:bCs/>
                <w:color w:val="000000"/>
                <w:sz w:val="16"/>
                <w:szCs w:val="16"/>
              </w:rPr>
              <w:t>Balances as of October 29, 2021</w:t>
            </w: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54" w14:textId="77777777" w:rsidR="00A86140" w:rsidRDefault="00635446">
            <w:pPr>
              <w:jc w:val="right"/>
              <w:textAlignment w:val="bottom"/>
            </w:pPr>
            <w:r>
              <w:rPr>
                <w:rFonts w:ascii="Times New Roman" w:eastAsia="宋体" w:hAnsi="Times New Roman"/>
                <w:color w:val="000000"/>
                <w:sz w:val="16"/>
                <w:szCs w:val="16"/>
              </w:rPr>
              <w:t>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5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5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5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58" w14:textId="77777777" w:rsidR="00A86140" w:rsidRDefault="00635446">
            <w:pPr>
              <w:jc w:val="right"/>
              <w:textAlignment w:val="bottom"/>
            </w:pPr>
            <w:r>
              <w:rPr>
                <w:rFonts w:ascii="Times New Roman" w:eastAsia="宋体" w:hAnsi="Times New Roman"/>
                <w:color w:val="000000"/>
                <w:sz w:val="16"/>
                <w:szCs w:val="16"/>
              </w:rPr>
              <w:t>17,843 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5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5A"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5B" w14:textId="77777777" w:rsidR="00A86140" w:rsidRDefault="00635446">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5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5E"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5F" w14:textId="77777777" w:rsidR="00A86140" w:rsidRDefault="00635446">
            <w:pPr>
              <w:jc w:val="right"/>
              <w:textAlignment w:val="bottom"/>
            </w:pPr>
            <w:r>
              <w:rPr>
                <w:rFonts w:ascii="Times New Roman" w:eastAsia="宋体" w:hAnsi="Times New Roman"/>
                <w:color w:val="000000"/>
                <w:sz w:val="16"/>
                <w:szCs w:val="16"/>
              </w:rPr>
              <w:t>(305)</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6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6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62"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63" w14:textId="77777777" w:rsidR="00A86140" w:rsidRDefault="00635446">
            <w:pPr>
              <w:jc w:val="right"/>
              <w:textAlignment w:val="bottom"/>
            </w:pPr>
            <w:r>
              <w:rPr>
                <w:rFonts w:ascii="Times New Roman" w:eastAsia="宋体" w:hAnsi="Times New Roman"/>
                <w:color w:val="000000"/>
                <w:sz w:val="16"/>
                <w:szCs w:val="16"/>
              </w:rPr>
              <w:t>(8,190)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6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65"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66"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67" w14:textId="77777777" w:rsidR="00A86140" w:rsidRDefault="00635446">
            <w:pPr>
              <w:jc w:val="right"/>
              <w:textAlignment w:val="bottom"/>
            </w:pPr>
            <w:r>
              <w:rPr>
                <w:rFonts w:ascii="Times New Roman" w:eastAsia="宋体" w:hAnsi="Times New Roman"/>
                <w:color w:val="000000"/>
                <w:sz w:val="16"/>
                <w:szCs w:val="16"/>
              </w:rPr>
              <w:t>(394)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6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69"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6A"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6B" w14:textId="77777777" w:rsidR="00A86140" w:rsidRDefault="00635446">
            <w:pPr>
              <w:jc w:val="right"/>
              <w:textAlignment w:val="bottom"/>
            </w:pPr>
            <w:r>
              <w:rPr>
                <w:rFonts w:ascii="Times New Roman" w:eastAsia="宋体" w:hAnsi="Times New Roman"/>
                <w:color w:val="000000"/>
                <w:sz w:val="16"/>
                <w:szCs w:val="16"/>
              </w:rPr>
              <w:t>8,954 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6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6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6E"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6F" w14:textId="77777777" w:rsidR="00A86140" w:rsidRDefault="00635446">
            <w:pPr>
              <w:jc w:val="right"/>
              <w:textAlignment w:val="bottom"/>
            </w:pPr>
            <w:r>
              <w:rPr>
                <w:rFonts w:ascii="Times New Roman" w:eastAsia="宋体" w:hAnsi="Times New Roman"/>
                <w:color w:val="000000"/>
                <w:sz w:val="16"/>
                <w:szCs w:val="16"/>
              </w:rPr>
              <w:t>5,240 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7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7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C72"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C73" w14:textId="77777777" w:rsidR="00A86140" w:rsidRDefault="00635446">
            <w:pPr>
              <w:jc w:val="right"/>
              <w:textAlignment w:val="bottom"/>
            </w:pPr>
            <w:r>
              <w:rPr>
                <w:rFonts w:ascii="Times New Roman" w:eastAsia="宋体" w:hAnsi="Times New Roman"/>
                <w:color w:val="000000"/>
                <w:sz w:val="16"/>
                <w:szCs w:val="16"/>
              </w:rPr>
              <w:t>14,194 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C74" w14:textId="77777777" w:rsidR="00A86140" w:rsidRDefault="00A86140">
            <w:pPr>
              <w:jc w:val="right"/>
              <w:rPr>
                <w:rFonts w:ascii="宋体"/>
              </w:rPr>
            </w:pPr>
          </w:p>
        </w:tc>
      </w:tr>
    </w:tbl>
    <w:p w14:paraId="07185C76" w14:textId="77777777" w:rsidR="00A86140" w:rsidRDefault="00A86140">
      <w:pPr>
        <w:rPr>
          <w:vanish/>
        </w:rPr>
      </w:pPr>
    </w:p>
    <w:tbl>
      <w:tblPr>
        <w:tblW w:w="5000" w:type="pct"/>
        <w:tblCellMar>
          <w:top w:w="15" w:type="dxa"/>
          <w:left w:w="15" w:type="dxa"/>
          <w:bottom w:w="15" w:type="dxa"/>
          <w:right w:w="15" w:type="dxa"/>
        </w:tblCellMar>
        <w:tblLook w:val="04A0" w:firstRow="1" w:lastRow="0" w:firstColumn="1" w:lastColumn="0" w:noHBand="0" w:noVBand="1"/>
      </w:tblPr>
      <w:tblGrid>
        <w:gridCol w:w="78"/>
        <w:gridCol w:w="903"/>
        <w:gridCol w:w="36"/>
        <w:gridCol w:w="72"/>
        <w:gridCol w:w="349"/>
        <w:gridCol w:w="35"/>
        <w:gridCol w:w="37"/>
        <w:gridCol w:w="35"/>
        <w:gridCol w:w="35"/>
        <w:gridCol w:w="89"/>
        <w:gridCol w:w="401"/>
        <w:gridCol w:w="35"/>
        <w:gridCol w:w="37"/>
        <w:gridCol w:w="35"/>
        <w:gridCol w:w="35"/>
        <w:gridCol w:w="72"/>
        <w:gridCol w:w="349"/>
        <w:gridCol w:w="35"/>
        <w:gridCol w:w="37"/>
        <w:gridCol w:w="35"/>
        <w:gridCol w:w="35"/>
        <w:gridCol w:w="90"/>
        <w:gridCol w:w="416"/>
        <w:gridCol w:w="36"/>
        <w:gridCol w:w="37"/>
        <w:gridCol w:w="35"/>
        <w:gridCol w:w="35"/>
        <w:gridCol w:w="103"/>
        <w:gridCol w:w="680"/>
        <w:gridCol w:w="35"/>
        <w:gridCol w:w="37"/>
        <w:gridCol w:w="35"/>
        <w:gridCol w:w="35"/>
        <w:gridCol w:w="94"/>
        <w:gridCol w:w="823"/>
        <w:gridCol w:w="35"/>
        <w:gridCol w:w="37"/>
        <w:gridCol w:w="35"/>
        <w:gridCol w:w="35"/>
        <w:gridCol w:w="90"/>
        <w:gridCol w:w="731"/>
        <w:gridCol w:w="35"/>
        <w:gridCol w:w="37"/>
        <w:gridCol w:w="35"/>
        <w:gridCol w:w="35"/>
        <w:gridCol w:w="99"/>
        <w:gridCol w:w="868"/>
        <w:gridCol w:w="35"/>
        <w:gridCol w:w="37"/>
        <w:gridCol w:w="35"/>
        <w:gridCol w:w="35"/>
        <w:gridCol w:w="90"/>
        <w:gridCol w:w="731"/>
        <w:gridCol w:w="35"/>
      </w:tblGrid>
      <w:tr w:rsidR="00A86140" w14:paraId="07185CAD" w14:textId="77777777">
        <w:tc>
          <w:tcPr>
            <w:tcW w:w="50" w:type="pct"/>
            <w:shd w:val="clear" w:color="auto" w:fill="auto"/>
            <w:vAlign w:val="bottom"/>
          </w:tcPr>
          <w:p w14:paraId="07185C77" w14:textId="77777777" w:rsidR="00A86140" w:rsidRDefault="00A86140">
            <w:pPr>
              <w:rPr>
                <w:rFonts w:ascii="宋体"/>
              </w:rPr>
            </w:pPr>
          </w:p>
        </w:tc>
        <w:tc>
          <w:tcPr>
            <w:tcW w:w="967" w:type="pct"/>
            <w:shd w:val="clear" w:color="auto" w:fill="auto"/>
            <w:vAlign w:val="bottom"/>
          </w:tcPr>
          <w:p w14:paraId="07185C78" w14:textId="77777777" w:rsidR="00A86140" w:rsidRDefault="00A86140">
            <w:pPr>
              <w:rPr>
                <w:rFonts w:ascii="宋体"/>
              </w:rPr>
            </w:pPr>
          </w:p>
        </w:tc>
        <w:tc>
          <w:tcPr>
            <w:tcW w:w="5" w:type="pct"/>
            <w:shd w:val="clear" w:color="auto" w:fill="auto"/>
            <w:vAlign w:val="bottom"/>
          </w:tcPr>
          <w:p w14:paraId="07185C79" w14:textId="77777777" w:rsidR="00A86140" w:rsidRDefault="00A86140">
            <w:pPr>
              <w:rPr>
                <w:rFonts w:ascii="宋体"/>
              </w:rPr>
            </w:pPr>
          </w:p>
        </w:tc>
        <w:tc>
          <w:tcPr>
            <w:tcW w:w="50" w:type="pct"/>
            <w:shd w:val="clear" w:color="auto" w:fill="auto"/>
            <w:vAlign w:val="bottom"/>
          </w:tcPr>
          <w:p w14:paraId="07185C7A" w14:textId="77777777" w:rsidR="00A86140" w:rsidRDefault="00A86140">
            <w:pPr>
              <w:rPr>
                <w:rFonts w:ascii="宋体"/>
              </w:rPr>
            </w:pPr>
          </w:p>
        </w:tc>
        <w:tc>
          <w:tcPr>
            <w:tcW w:w="264" w:type="pct"/>
            <w:shd w:val="clear" w:color="auto" w:fill="auto"/>
            <w:vAlign w:val="bottom"/>
          </w:tcPr>
          <w:p w14:paraId="07185C7B" w14:textId="77777777" w:rsidR="00A86140" w:rsidRDefault="00A86140">
            <w:pPr>
              <w:rPr>
                <w:rFonts w:ascii="宋体"/>
              </w:rPr>
            </w:pPr>
          </w:p>
        </w:tc>
        <w:tc>
          <w:tcPr>
            <w:tcW w:w="5" w:type="pct"/>
            <w:shd w:val="clear" w:color="auto" w:fill="auto"/>
            <w:vAlign w:val="bottom"/>
          </w:tcPr>
          <w:p w14:paraId="07185C7C" w14:textId="77777777" w:rsidR="00A86140" w:rsidRDefault="00A86140">
            <w:pPr>
              <w:rPr>
                <w:rFonts w:ascii="宋体"/>
              </w:rPr>
            </w:pPr>
          </w:p>
        </w:tc>
        <w:tc>
          <w:tcPr>
            <w:tcW w:w="5" w:type="pct"/>
            <w:shd w:val="clear" w:color="auto" w:fill="auto"/>
            <w:vAlign w:val="bottom"/>
          </w:tcPr>
          <w:p w14:paraId="07185C7D" w14:textId="77777777" w:rsidR="00A86140" w:rsidRDefault="00A86140">
            <w:pPr>
              <w:rPr>
                <w:rFonts w:ascii="宋体"/>
              </w:rPr>
            </w:pPr>
          </w:p>
        </w:tc>
        <w:tc>
          <w:tcPr>
            <w:tcW w:w="11" w:type="pct"/>
            <w:shd w:val="clear" w:color="auto" w:fill="auto"/>
            <w:vAlign w:val="bottom"/>
          </w:tcPr>
          <w:p w14:paraId="07185C7E" w14:textId="77777777" w:rsidR="00A86140" w:rsidRDefault="00A86140">
            <w:pPr>
              <w:rPr>
                <w:rFonts w:ascii="宋体"/>
              </w:rPr>
            </w:pPr>
          </w:p>
        </w:tc>
        <w:tc>
          <w:tcPr>
            <w:tcW w:w="5" w:type="pct"/>
            <w:shd w:val="clear" w:color="auto" w:fill="auto"/>
            <w:vAlign w:val="bottom"/>
          </w:tcPr>
          <w:p w14:paraId="07185C7F" w14:textId="77777777" w:rsidR="00A86140" w:rsidRDefault="00A86140">
            <w:pPr>
              <w:rPr>
                <w:rFonts w:ascii="宋体"/>
              </w:rPr>
            </w:pPr>
          </w:p>
        </w:tc>
        <w:tc>
          <w:tcPr>
            <w:tcW w:w="50" w:type="pct"/>
            <w:shd w:val="clear" w:color="auto" w:fill="auto"/>
            <w:vAlign w:val="bottom"/>
          </w:tcPr>
          <w:p w14:paraId="07185C80" w14:textId="77777777" w:rsidR="00A86140" w:rsidRDefault="00A86140">
            <w:pPr>
              <w:rPr>
                <w:rFonts w:ascii="宋体"/>
              </w:rPr>
            </w:pPr>
          </w:p>
        </w:tc>
        <w:tc>
          <w:tcPr>
            <w:tcW w:w="264" w:type="pct"/>
            <w:shd w:val="clear" w:color="auto" w:fill="auto"/>
            <w:vAlign w:val="bottom"/>
          </w:tcPr>
          <w:p w14:paraId="07185C81" w14:textId="77777777" w:rsidR="00A86140" w:rsidRDefault="00A86140">
            <w:pPr>
              <w:rPr>
                <w:rFonts w:ascii="宋体"/>
              </w:rPr>
            </w:pPr>
          </w:p>
        </w:tc>
        <w:tc>
          <w:tcPr>
            <w:tcW w:w="5" w:type="pct"/>
            <w:shd w:val="clear" w:color="auto" w:fill="auto"/>
            <w:vAlign w:val="bottom"/>
          </w:tcPr>
          <w:p w14:paraId="07185C82" w14:textId="77777777" w:rsidR="00A86140" w:rsidRDefault="00A86140">
            <w:pPr>
              <w:rPr>
                <w:rFonts w:ascii="宋体"/>
              </w:rPr>
            </w:pPr>
          </w:p>
        </w:tc>
        <w:tc>
          <w:tcPr>
            <w:tcW w:w="5" w:type="pct"/>
            <w:shd w:val="clear" w:color="auto" w:fill="auto"/>
            <w:vAlign w:val="bottom"/>
          </w:tcPr>
          <w:p w14:paraId="07185C83" w14:textId="77777777" w:rsidR="00A86140" w:rsidRDefault="00A86140">
            <w:pPr>
              <w:rPr>
                <w:rFonts w:ascii="宋体"/>
              </w:rPr>
            </w:pPr>
          </w:p>
        </w:tc>
        <w:tc>
          <w:tcPr>
            <w:tcW w:w="11" w:type="pct"/>
            <w:shd w:val="clear" w:color="auto" w:fill="auto"/>
            <w:vAlign w:val="bottom"/>
          </w:tcPr>
          <w:p w14:paraId="07185C84" w14:textId="77777777" w:rsidR="00A86140" w:rsidRDefault="00A86140">
            <w:pPr>
              <w:rPr>
                <w:rFonts w:ascii="宋体"/>
              </w:rPr>
            </w:pPr>
          </w:p>
        </w:tc>
        <w:tc>
          <w:tcPr>
            <w:tcW w:w="5" w:type="pct"/>
            <w:shd w:val="clear" w:color="auto" w:fill="auto"/>
            <w:vAlign w:val="bottom"/>
          </w:tcPr>
          <w:p w14:paraId="07185C85" w14:textId="77777777" w:rsidR="00A86140" w:rsidRDefault="00A86140">
            <w:pPr>
              <w:rPr>
                <w:rFonts w:ascii="宋体"/>
              </w:rPr>
            </w:pPr>
          </w:p>
        </w:tc>
        <w:tc>
          <w:tcPr>
            <w:tcW w:w="50" w:type="pct"/>
            <w:shd w:val="clear" w:color="auto" w:fill="auto"/>
            <w:vAlign w:val="bottom"/>
          </w:tcPr>
          <w:p w14:paraId="07185C86" w14:textId="77777777" w:rsidR="00A86140" w:rsidRDefault="00A86140">
            <w:pPr>
              <w:rPr>
                <w:rFonts w:ascii="宋体"/>
              </w:rPr>
            </w:pPr>
          </w:p>
        </w:tc>
        <w:tc>
          <w:tcPr>
            <w:tcW w:w="264" w:type="pct"/>
            <w:shd w:val="clear" w:color="auto" w:fill="auto"/>
            <w:vAlign w:val="bottom"/>
          </w:tcPr>
          <w:p w14:paraId="07185C87" w14:textId="77777777" w:rsidR="00A86140" w:rsidRDefault="00A86140">
            <w:pPr>
              <w:rPr>
                <w:rFonts w:ascii="宋体"/>
              </w:rPr>
            </w:pPr>
          </w:p>
        </w:tc>
        <w:tc>
          <w:tcPr>
            <w:tcW w:w="5" w:type="pct"/>
            <w:shd w:val="clear" w:color="auto" w:fill="auto"/>
            <w:vAlign w:val="bottom"/>
          </w:tcPr>
          <w:p w14:paraId="07185C88" w14:textId="77777777" w:rsidR="00A86140" w:rsidRDefault="00A86140">
            <w:pPr>
              <w:rPr>
                <w:rFonts w:ascii="宋体"/>
              </w:rPr>
            </w:pPr>
          </w:p>
        </w:tc>
        <w:tc>
          <w:tcPr>
            <w:tcW w:w="5" w:type="pct"/>
            <w:shd w:val="clear" w:color="auto" w:fill="auto"/>
            <w:vAlign w:val="bottom"/>
          </w:tcPr>
          <w:p w14:paraId="07185C89" w14:textId="77777777" w:rsidR="00A86140" w:rsidRDefault="00A86140">
            <w:pPr>
              <w:rPr>
                <w:rFonts w:ascii="宋体"/>
              </w:rPr>
            </w:pPr>
          </w:p>
        </w:tc>
        <w:tc>
          <w:tcPr>
            <w:tcW w:w="11" w:type="pct"/>
            <w:shd w:val="clear" w:color="auto" w:fill="auto"/>
            <w:vAlign w:val="bottom"/>
          </w:tcPr>
          <w:p w14:paraId="07185C8A" w14:textId="77777777" w:rsidR="00A86140" w:rsidRDefault="00A86140">
            <w:pPr>
              <w:rPr>
                <w:rFonts w:ascii="宋体"/>
              </w:rPr>
            </w:pPr>
          </w:p>
        </w:tc>
        <w:tc>
          <w:tcPr>
            <w:tcW w:w="5" w:type="pct"/>
            <w:shd w:val="clear" w:color="auto" w:fill="auto"/>
            <w:vAlign w:val="bottom"/>
          </w:tcPr>
          <w:p w14:paraId="07185C8B" w14:textId="77777777" w:rsidR="00A86140" w:rsidRDefault="00A86140">
            <w:pPr>
              <w:rPr>
                <w:rFonts w:ascii="宋体"/>
              </w:rPr>
            </w:pPr>
          </w:p>
        </w:tc>
        <w:tc>
          <w:tcPr>
            <w:tcW w:w="50" w:type="pct"/>
            <w:shd w:val="clear" w:color="auto" w:fill="auto"/>
            <w:vAlign w:val="bottom"/>
          </w:tcPr>
          <w:p w14:paraId="07185C8C" w14:textId="77777777" w:rsidR="00A86140" w:rsidRDefault="00A86140">
            <w:pPr>
              <w:rPr>
                <w:rFonts w:ascii="宋体"/>
              </w:rPr>
            </w:pPr>
          </w:p>
        </w:tc>
        <w:tc>
          <w:tcPr>
            <w:tcW w:w="264" w:type="pct"/>
            <w:shd w:val="clear" w:color="auto" w:fill="auto"/>
            <w:vAlign w:val="bottom"/>
          </w:tcPr>
          <w:p w14:paraId="07185C8D" w14:textId="77777777" w:rsidR="00A86140" w:rsidRDefault="00A86140">
            <w:pPr>
              <w:rPr>
                <w:rFonts w:ascii="宋体"/>
              </w:rPr>
            </w:pPr>
          </w:p>
        </w:tc>
        <w:tc>
          <w:tcPr>
            <w:tcW w:w="5" w:type="pct"/>
            <w:shd w:val="clear" w:color="auto" w:fill="auto"/>
            <w:vAlign w:val="bottom"/>
          </w:tcPr>
          <w:p w14:paraId="07185C8E" w14:textId="77777777" w:rsidR="00A86140" w:rsidRDefault="00A86140">
            <w:pPr>
              <w:rPr>
                <w:rFonts w:ascii="宋体"/>
              </w:rPr>
            </w:pPr>
          </w:p>
        </w:tc>
        <w:tc>
          <w:tcPr>
            <w:tcW w:w="5" w:type="pct"/>
            <w:shd w:val="clear" w:color="auto" w:fill="auto"/>
            <w:vAlign w:val="bottom"/>
          </w:tcPr>
          <w:p w14:paraId="07185C8F" w14:textId="77777777" w:rsidR="00A86140" w:rsidRDefault="00A86140">
            <w:pPr>
              <w:rPr>
                <w:rFonts w:ascii="宋体"/>
              </w:rPr>
            </w:pPr>
          </w:p>
        </w:tc>
        <w:tc>
          <w:tcPr>
            <w:tcW w:w="11" w:type="pct"/>
            <w:shd w:val="clear" w:color="auto" w:fill="auto"/>
            <w:vAlign w:val="bottom"/>
          </w:tcPr>
          <w:p w14:paraId="07185C90" w14:textId="77777777" w:rsidR="00A86140" w:rsidRDefault="00A86140">
            <w:pPr>
              <w:rPr>
                <w:rFonts w:ascii="宋体"/>
              </w:rPr>
            </w:pPr>
          </w:p>
        </w:tc>
        <w:tc>
          <w:tcPr>
            <w:tcW w:w="5" w:type="pct"/>
            <w:shd w:val="clear" w:color="auto" w:fill="auto"/>
            <w:vAlign w:val="bottom"/>
          </w:tcPr>
          <w:p w14:paraId="07185C91" w14:textId="77777777" w:rsidR="00A86140" w:rsidRDefault="00A86140">
            <w:pPr>
              <w:rPr>
                <w:rFonts w:ascii="宋体"/>
              </w:rPr>
            </w:pPr>
          </w:p>
        </w:tc>
        <w:tc>
          <w:tcPr>
            <w:tcW w:w="50" w:type="pct"/>
            <w:shd w:val="clear" w:color="auto" w:fill="auto"/>
            <w:vAlign w:val="bottom"/>
          </w:tcPr>
          <w:p w14:paraId="07185C92" w14:textId="77777777" w:rsidR="00A86140" w:rsidRDefault="00A86140">
            <w:pPr>
              <w:rPr>
                <w:rFonts w:ascii="宋体"/>
              </w:rPr>
            </w:pPr>
          </w:p>
        </w:tc>
        <w:tc>
          <w:tcPr>
            <w:tcW w:w="350" w:type="pct"/>
            <w:shd w:val="clear" w:color="auto" w:fill="auto"/>
            <w:vAlign w:val="bottom"/>
          </w:tcPr>
          <w:p w14:paraId="07185C93" w14:textId="77777777" w:rsidR="00A86140" w:rsidRDefault="00A86140">
            <w:pPr>
              <w:rPr>
                <w:rFonts w:ascii="宋体"/>
              </w:rPr>
            </w:pPr>
          </w:p>
        </w:tc>
        <w:tc>
          <w:tcPr>
            <w:tcW w:w="5" w:type="pct"/>
            <w:shd w:val="clear" w:color="auto" w:fill="auto"/>
            <w:vAlign w:val="bottom"/>
          </w:tcPr>
          <w:p w14:paraId="07185C94" w14:textId="77777777" w:rsidR="00A86140" w:rsidRDefault="00A86140">
            <w:pPr>
              <w:rPr>
                <w:rFonts w:ascii="宋体"/>
              </w:rPr>
            </w:pPr>
          </w:p>
        </w:tc>
        <w:tc>
          <w:tcPr>
            <w:tcW w:w="5" w:type="pct"/>
            <w:shd w:val="clear" w:color="auto" w:fill="auto"/>
            <w:vAlign w:val="bottom"/>
          </w:tcPr>
          <w:p w14:paraId="07185C95" w14:textId="77777777" w:rsidR="00A86140" w:rsidRDefault="00A86140">
            <w:pPr>
              <w:rPr>
                <w:rFonts w:ascii="宋体"/>
              </w:rPr>
            </w:pPr>
          </w:p>
        </w:tc>
        <w:tc>
          <w:tcPr>
            <w:tcW w:w="11" w:type="pct"/>
            <w:shd w:val="clear" w:color="auto" w:fill="auto"/>
            <w:vAlign w:val="bottom"/>
          </w:tcPr>
          <w:p w14:paraId="07185C96" w14:textId="77777777" w:rsidR="00A86140" w:rsidRDefault="00A86140">
            <w:pPr>
              <w:rPr>
                <w:rFonts w:ascii="宋体"/>
              </w:rPr>
            </w:pPr>
          </w:p>
        </w:tc>
        <w:tc>
          <w:tcPr>
            <w:tcW w:w="5" w:type="pct"/>
            <w:shd w:val="clear" w:color="auto" w:fill="auto"/>
            <w:vAlign w:val="bottom"/>
          </w:tcPr>
          <w:p w14:paraId="07185C97" w14:textId="77777777" w:rsidR="00A86140" w:rsidRDefault="00A86140">
            <w:pPr>
              <w:rPr>
                <w:rFonts w:ascii="宋体"/>
              </w:rPr>
            </w:pPr>
          </w:p>
        </w:tc>
        <w:tc>
          <w:tcPr>
            <w:tcW w:w="50" w:type="pct"/>
            <w:shd w:val="clear" w:color="auto" w:fill="auto"/>
            <w:vAlign w:val="bottom"/>
          </w:tcPr>
          <w:p w14:paraId="07185C98" w14:textId="77777777" w:rsidR="00A86140" w:rsidRDefault="00A86140">
            <w:pPr>
              <w:rPr>
                <w:rFonts w:ascii="宋体"/>
              </w:rPr>
            </w:pPr>
          </w:p>
        </w:tc>
        <w:tc>
          <w:tcPr>
            <w:tcW w:w="475" w:type="pct"/>
            <w:shd w:val="clear" w:color="auto" w:fill="auto"/>
            <w:vAlign w:val="bottom"/>
          </w:tcPr>
          <w:p w14:paraId="07185C99" w14:textId="77777777" w:rsidR="00A86140" w:rsidRDefault="00A86140">
            <w:pPr>
              <w:rPr>
                <w:rFonts w:ascii="宋体"/>
              </w:rPr>
            </w:pPr>
          </w:p>
        </w:tc>
        <w:tc>
          <w:tcPr>
            <w:tcW w:w="5" w:type="pct"/>
            <w:shd w:val="clear" w:color="auto" w:fill="auto"/>
            <w:vAlign w:val="bottom"/>
          </w:tcPr>
          <w:p w14:paraId="07185C9A" w14:textId="77777777" w:rsidR="00A86140" w:rsidRDefault="00A86140">
            <w:pPr>
              <w:rPr>
                <w:rFonts w:ascii="宋体"/>
              </w:rPr>
            </w:pPr>
          </w:p>
        </w:tc>
        <w:tc>
          <w:tcPr>
            <w:tcW w:w="5" w:type="pct"/>
            <w:shd w:val="clear" w:color="auto" w:fill="auto"/>
            <w:vAlign w:val="bottom"/>
          </w:tcPr>
          <w:p w14:paraId="07185C9B" w14:textId="77777777" w:rsidR="00A86140" w:rsidRDefault="00A86140">
            <w:pPr>
              <w:rPr>
                <w:rFonts w:ascii="宋体"/>
              </w:rPr>
            </w:pPr>
          </w:p>
        </w:tc>
        <w:tc>
          <w:tcPr>
            <w:tcW w:w="11" w:type="pct"/>
            <w:shd w:val="clear" w:color="auto" w:fill="auto"/>
            <w:vAlign w:val="bottom"/>
          </w:tcPr>
          <w:p w14:paraId="07185C9C" w14:textId="77777777" w:rsidR="00A86140" w:rsidRDefault="00A86140">
            <w:pPr>
              <w:rPr>
                <w:rFonts w:ascii="宋体"/>
              </w:rPr>
            </w:pPr>
          </w:p>
        </w:tc>
        <w:tc>
          <w:tcPr>
            <w:tcW w:w="5" w:type="pct"/>
            <w:shd w:val="clear" w:color="auto" w:fill="auto"/>
            <w:vAlign w:val="bottom"/>
          </w:tcPr>
          <w:p w14:paraId="07185C9D" w14:textId="77777777" w:rsidR="00A86140" w:rsidRDefault="00A86140">
            <w:pPr>
              <w:rPr>
                <w:rFonts w:ascii="宋体"/>
              </w:rPr>
            </w:pPr>
          </w:p>
        </w:tc>
        <w:tc>
          <w:tcPr>
            <w:tcW w:w="50" w:type="pct"/>
            <w:shd w:val="clear" w:color="auto" w:fill="auto"/>
            <w:vAlign w:val="bottom"/>
          </w:tcPr>
          <w:p w14:paraId="07185C9E" w14:textId="77777777" w:rsidR="00A86140" w:rsidRDefault="00A86140">
            <w:pPr>
              <w:rPr>
                <w:rFonts w:ascii="宋体"/>
              </w:rPr>
            </w:pPr>
          </w:p>
        </w:tc>
        <w:tc>
          <w:tcPr>
            <w:tcW w:w="475" w:type="pct"/>
            <w:shd w:val="clear" w:color="auto" w:fill="auto"/>
            <w:vAlign w:val="bottom"/>
          </w:tcPr>
          <w:p w14:paraId="07185C9F" w14:textId="77777777" w:rsidR="00A86140" w:rsidRDefault="00A86140">
            <w:pPr>
              <w:rPr>
                <w:rFonts w:ascii="宋体"/>
              </w:rPr>
            </w:pPr>
          </w:p>
        </w:tc>
        <w:tc>
          <w:tcPr>
            <w:tcW w:w="5" w:type="pct"/>
            <w:shd w:val="clear" w:color="auto" w:fill="auto"/>
            <w:vAlign w:val="bottom"/>
          </w:tcPr>
          <w:p w14:paraId="07185CA0" w14:textId="77777777" w:rsidR="00A86140" w:rsidRDefault="00A86140">
            <w:pPr>
              <w:rPr>
                <w:rFonts w:ascii="宋体"/>
              </w:rPr>
            </w:pPr>
          </w:p>
        </w:tc>
        <w:tc>
          <w:tcPr>
            <w:tcW w:w="5" w:type="pct"/>
            <w:shd w:val="clear" w:color="auto" w:fill="auto"/>
            <w:vAlign w:val="bottom"/>
          </w:tcPr>
          <w:p w14:paraId="07185CA1" w14:textId="77777777" w:rsidR="00A86140" w:rsidRDefault="00A86140">
            <w:pPr>
              <w:rPr>
                <w:rFonts w:ascii="宋体"/>
              </w:rPr>
            </w:pPr>
          </w:p>
        </w:tc>
        <w:tc>
          <w:tcPr>
            <w:tcW w:w="11" w:type="pct"/>
            <w:shd w:val="clear" w:color="auto" w:fill="auto"/>
            <w:vAlign w:val="bottom"/>
          </w:tcPr>
          <w:p w14:paraId="07185CA2" w14:textId="77777777" w:rsidR="00A86140" w:rsidRDefault="00A86140">
            <w:pPr>
              <w:rPr>
                <w:rFonts w:ascii="宋体"/>
              </w:rPr>
            </w:pPr>
          </w:p>
        </w:tc>
        <w:tc>
          <w:tcPr>
            <w:tcW w:w="5" w:type="pct"/>
            <w:shd w:val="clear" w:color="auto" w:fill="auto"/>
            <w:vAlign w:val="bottom"/>
          </w:tcPr>
          <w:p w14:paraId="07185CA3" w14:textId="77777777" w:rsidR="00A86140" w:rsidRDefault="00A86140">
            <w:pPr>
              <w:rPr>
                <w:rFonts w:ascii="宋体"/>
              </w:rPr>
            </w:pPr>
          </w:p>
        </w:tc>
        <w:tc>
          <w:tcPr>
            <w:tcW w:w="50" w:type="pct"/>
            <w:shd w:val="clear" w:color="auto" w:fill="auto"/>
            <w:vAlign w:val="bottom"/>
          </w:tcPr>
          <w:p w14:paraId="07185CA4" w14:textId="77777777" w:rsidR="00A86140" w:rsidRDefault="00A86140">
            <w:pPr>
              <w:rPr>
                <w:rFonts w:ascii="宋体"/>
              </w:rPr>
            </w:pPr>
          </w:p>
        </w:tc>
        <w:tc>
          <w:tcPr>
            <w:tcW w:w="475" w:type="pct"/>
            <w:shd w:val="clear" w:color="auto" w:fill="auto"/>
            <w:vAlign w:val="bottom"/>
          </w:tcPr>
          <w:p w14:paraId="07185CA5" w14:textId="77777777" w:rsidR="00A86140" w:rsidRDefault="00A86140">
            <w:pPr>
              <w:rPr>
                <w:rFonts w:ascii="宋体"/>
              </w:rPr>
            </w:pPr>
          </w:p>
        </w:tc>
        <w:tc>
          <w:tcPr>
            <w:tcW w:w="5" w:type="pct"/>
            <w:shd w:val="clear" w:color="auto" w:fill="auto"/>
            <w:vAlign w:val="bottom"/>
          </w:tcPr>
          <w:p w14:paraId="07185CA6" w14:textId="77777777" w:rsidR="00A86140" w:rsidRDefault="00A86140">
            <w:pPr>
              <w:rPr>
                <w:rFonts w:ascii="宋体"/>
              </w:rPr>
            </w:pPr>
          </w:p>
        </w:tc>
        <w:tc>
          <w:tcPr>
            <w:tcW w:w="5" w:type="pct"/>
            <w:shd w:val="clear" w:color="auto" w:fill="auto"/>
            <w:vAlign w:val="bottom"/>
          </w:tcPr>
          <w:p w14:paraId="07185CA7" w14:textId="77777777" w:rsidR="00A86140" w:rsidRDefault="00A86140">
            <w:pPr>
              <w:rPr>
                <w:rFonts w:ascii="宋体"/>
              </w:rPr>
            </w:pPr>
          </w:p>
        </w:tc>
        <w:tc>
          <w:tcPr>
            <w:tcW w:w="11" w:type="pct"/>
            <w:shd w:val="clear" w:color="auto" w:fill="auto"/>
            <w:vAlign w:val="bottom"/>
          </w:tcPr>
          <w:p w14:paraId="07185CA8" w14:textId="77777777" w:rsidR="00A86140" w:rsidRDefault="00A86140">
            <w:pPr>
              <w:rPr>
                <w:rFonts w:ascii="宋体"/>
              </w:rPr>
            </w:pPr>
          </w:p>
        </w:tc>
        <w:tc>
          <w:tcPr>
            <w:tcW w:w="5" w:type="pct"/>
            <w:shd w:val="clear" w:color="auto" w:fill="auto"/>
            <w:vAlign w:val="bottom"/>
          </w:tcPr>
          <w:p w14:paraId="07185CA9" w14:textId="77777777" w:rsidR="00A86140" w:rsidRDefault="00A86140">
            <w:pPr>
              <w:rPr>
                <w:rFonts w:ascii="宋体"/>
              </w:rPr>
            </w:pPr>
          </w:p>
        </w:tc>
        <w:tc>
          <w:tcPr>
            <w:tcW w:w="50" w:type="pct"/>
            <w:shd w:val="clear" w:color="auto" w:fill="auto"/>
            <w:vAlign w:val="bottom"/>
          </w:tcPr>
          <w:p w14:paraId="07185CAA" w14:textId="77777777" w:rsidR="00A86140" w:rsidRDefault="00A86140">
            <w:pPr>
              <w:rPr>
                <w:rFonts w:ascii="宋体"/>
              </w:rPr>
            </w:pPr>
          </w:p>
        </w:tc>
        <w:tc>
          <w:tcPr>
            <w:tcW w:w="475" w:type="pct"/>
            <w:shd w:val="clear" w:color="auto" w:fill="auto"/>
            <w:vAlign w:val="bottom"/>
          </w:tcPr>
          <w:p w14:paraId="07185CAB" w14:textId="77777777" w:rsidR="00A86140" w:rsidRDefault="00A86140">
            <w:pPr>
              <w:rPr>
                <w:rFonts w:ascii="宋体"/>
              </w:rPr>
            </w:pPr>
          </w:p>
        </w:tc>
        <w:tc>
          <w:tcPr>
            <w:tcW w:w="5" w:type="pct"/>
            <w:shd w:val="clear" w:color="auto" w:fill="auto"/>
            <w:vAlign w:val="bottom"/>
          </w:tcPr>
          <w:p w14:paraId="07185CAC" w14:textId="77777777" w:rsidR="00A86140" w:rsidRDefault="00A86140">
            <w:pPr>
              <w:rPr>
                <w:rFonts w:ascii="宋体"/>
              </w:rPr>
            </w:pPr>
          </w:p>
        </w:tc>
      </w:tr>
      <w:tr w:rsidR="00A86140" w14:paraId="07185CBC" w14:textId="77777777">
        <w:tc>
          <w:tcPr>
            <w:tcW w:w="0" w:type="auto"/>
            <w:gridSpan w:val="3"/>
            <w:shd w:val="clear" w:color="auto" w:fill="auto"/>
            <w:tcMar>
              <w:top w:w="0" w:type="dxa"/>
              <w:left w:w="20" w:type="dxa"/>
              <w:bottom w:w="0" w:type="dxa"/>
              <w:right w:w="20" w:type="dxa"/>
            </w:tcMar>
            <w:vAlign w:val="bottom"/>
          </w:tcPr>
          <w:p w14:paraId="07185CAE"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CAF" w14:textId="77777777" w:rsidR="00A86140" w:rsidRDefault="00635446">
            <w:pPr>
              <w:jc w:val="center"/>
              <w:textAlignment w:val="bottom"/>
            </w:pPr>
            <w:r>
              <w:rPr>
                <w:rFonts w:ascii="Times New Roman" w:eastAsia="宋体" w:hAnsi="Times New Roman"/>
                <w:b/>
                <w:bCs/>
                <w:color w:val="000000"/>
                <w:sz w:val="16"/>
                <w:szCs w:val="16"/>
              </w:rPr>
              <w:t>Capital in Excess of Par Value</w:t>
            </w:r>
          </w:p>
        </w:tc>
        <w:tc>
          <w:tcPr>
            <w:tcW w:w="0" w:type="auto"/>
            <w:gridSpan w:val="3"/>
            <w:shd w:val="clear" w:color="auto" w:fill="auto"/>
            <w:tcMar>
              <w:top w:w="0" w:type="dxa"/>
              <w:left w:w="20" w:type="dxa"/>
              <w:bottom w:w="0" w:type="dxa"/>
              <w:right w:w="20" w:type="dxa"/>
            </w:tcMar>
            <w:vAlign w:val="bottom"/>
          </w:tcPr>
          <w:p w14:paraId="07185CB0"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CB1" w14:textId="77777777" w:rsidR="00A86140" w:rsidRDefault="00635446">
            <w:pPr>
              <w:jc w:val="center"/>
              <w:textAlignment w:val="bottom"/>
            </w:pPr>
            <w:r>
              <w:rPr>
                <w:rFonts w:ascii="Times New Roman" w:eastAsia="宋体" w:hAnsi="Times New Roman"/>
                <w:b/>
                <w:bCs/>
                <w:color w:val="000000"/>
                <w:sz w:val="16"/>
                <w:szCs w:val="16"/>
              </w:rPr>
              <w:t>Treasury Stock</w:t>
            </w:r>
          </w:p>
        </w:tc>
        <w:tc>
          <w:tcPr>
            <w:tcW w:w="0" w:type="auto"/>
            <w:gridSpan w:val="3"/>
            <w:shd w:val="clear" w:color="auto" w:fill="auto"/>
            <w:tcMar>
              <w:top w:w="0" w:type="dxa"/>
              <w:left w:w="20" w:type="dxa"/>
              <w:bottom w:w="0" w:type="dxa"/>
              <w:right w:w="20" w:type="dxa"/>
            </w:tcMar>
            <w:vAlign w:val="bottom"/>
          </w:tcPr>
          <w:p w14:paraId="07185CB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CBB" w14:textId="77777777" w:rsidR="00A86140" w:rsidRDefault="00A86140">
            <w:pPr>
              <w:rPr>
                <w:rFonts w:ascii="宋体"/>
              </w:rPr>
            </w:pPr>
          </w:p>
        </w:tc>
      </w:tr>
      <w:tr w:rsidR="00A86140" w14:paraId="07185CCF" w14:textId="77777777">
        <w:tc>
          <w:tcPr>
            <w:tcW w:w="0" w:type="auto"/>
            <w:gridSpan w:val="3"/>
            <w:shd w:val="clear" w:color="auto" w:fill="auto"/>
            <w:tcMar>
              <w:top w:w="40" w:type="dxa"/>
              <w:left w:w="20" w:type="dxa"/>
              <w:bottom w:w="40" w:type="dxa"/>
              <w:right w:w="20" w:type="dxa"/>
            </w:tcMar>
          </w:tcPr>
          <w:p w14:paraId="07185CBD" w14:textId="77777777" w:rsidR="00A86140" w:rsidRDefault="00635446">
            <w:pPr>
              <w:textAlignment w:val="top"/>
            </w:pPr>
            <w:r>
              <w:rPr>
                <w:rFonts w:ascii="Times New Roman" w:eastAsia="宋体" w:hAnsi="Times New Roman"/>
                <w:b/>
                <w:bCs/>
                <w:color w:val="000000"/>
                <w:sz w:val="16"/>
                <w:szCs w:val="16"/>
              </w:rPr>
              <w:t>Nine Months Ended October 29, 2021</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CBE" w14:textId="77777777" w:rsidR="00A86140" w:rsidRDefault="00635446">
            <w:pPr>
              <w:jc w:val="center"/>
              <w:textAlignment w:val="bottom"/>
            </w:pPr>
            <w:r>
              <w:rPr>
                <w:rFonts w:ascii="Times New Roman" w:eastAsia="宋体" w:hAnsi="Times New Roman"/>
                <w:b/>
                <w:bCs/>
                <w:color w:val="000000"/>
                <w:sz w:val="16"/>
                <w:szCs w:val="16"/>
              </w:rPr>
              <w:t>Issued 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CB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CC0"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CC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CC2" w14:textId="77777777" w:rsidR="00A86140" w:rsidRDefault="00635446">
            <w:pPr>
              <w:jc w:val="center"/>
              <w:textAlignment w:val="bottom"/>
            </w:pPr>
            <w:r>
              <w:rPr>
                <w:rFonts w:ascii="Times New Roman" w:eastAsia="宋体" w:hAnsi="Times New Roman"/>
                <w:b/>
                <w:bCs/>
                <w:color w:val="000000"/>
                <w:sz w:val="16"/>
                <w:szCs w:val="16"/>
              </w:rPr>
              <w:t>Shares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CC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CC4" w14:textId="77777777" w:rsidR="00A86140" w:rsidRDefault="00635446">
            <w:pPr>
              <w:jc w:val="center"/>
              <w:textAlignment w:val="bottom"/>
            </w:pPr>
            <w:r>
              <w:rPr>
                <w:rFonts w:ascii="Times New Roman" w:eastAsia="宋体" w:hAnsi="Times New Roman"/>
                <w:b/>
                <w:bCs/>
                <w:color w:val="000000"/>
                <w:sz w:val="16"/>
                <w:szCs w:val="16"/>
              </w:rPr>
              <w:t>Amount</w:t>
            </w:r>
          </w:p>
        </w:tc>
        <w:tc>
          <w:tcPr>
            <w:tcW w:w="0" w:type="auto"/>
            <w:gridSpan w:val="3"/>
            <w:shd w:val="clear" w:color="auto" w:fill="auto"/>
            <w:tcMar>
              <w:top w:w="0" w:type="dxa"/>
              <w:left w:w="20" w:type="dxa"/>
              <w:bottom w:w="0" w:type="dxa"/>
              <w:right w:w="20" w:type="dxa"/>
            </w:tcMar>
            <w:vAlign w:val="bottom"/>
          </w:tcPr>
          <w:p w14:paraId="07185CC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CC6" w14:textId="77777777" w:rsidR="00A86140" w:rsidRDefault="00635446">
            <w:pPr>
              <w:jc w:val="center"/>
              <w:textAlignment w:val="bottom"/>
            </w:pPr>
            <w:r>
              <w:rPr>
                <w:rFonts w:ascii="Times New Roman" w:eastAsia="宋体" w:hAnsi="Times New Roman"/>
                <w:b/>
                <w:bCs/>
                <w:color w:val="000000"/>
                <w:sz w:val="16"/>
                <w:szCs w:val="16"/>
              </w:rPr>
              <w:t>Accumulated Deficit</w:t>
            </w:r>
          </w:p>
        </w:tc>
        <w:tc>
          <w:tcPr>
            <w:tcW w:w="0" w:type="auto"/>
            <w:gridSpan w:val="3"/>
            <w:shd w:val="clear" w:color="auto" w:fill="auto"/>
            <w:tcMar>
              <w:top w:w="0" w:type="dxa"/>
              <w:left w:w="20" w:type="dxa"/>
              <w:bottom w:w="0" w:type="dxa"/>
              <w:right w:w="20" w:type="dxa"/>
            </w:tcMar>
            <w:vAlign w:val="bottom"/>
          </w:tcPr>
          <w:p w14:paraId="07185CC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CC8" w14:textId="77777777" w:rsidR="00A86140" w:rsidRDefault="00635446">
            <w:pPr>
              <w:jc w:val="center"/>
              <w:textAlignment w:val="bottom"/>
            </w:pPr>
            <w:r>
              <w:rPr>
                <w:rFonts w:ascii="Times New Roman" w:eastAsia="宋体" w:hAnsi="Times New Roman"/>
                <w:b/>
                <w:bCs/>
                <w:color w:val="000000"/>
                <w:sz w:val="16"/>
                <w:szCs w:val="16"/>
              </w:rPr>
              <w:t xml:space="preserve">Accumulated Other </w:t>
            </w:r>
            <w:r>
              <w:rPr>
                <w:rFonts w:ascii="Times New Roman" w:eastAsia="宋体" w:hAnsi="Times New Roman"/>
                <w:b/>
                <w:bCs/>
                <w:color w:val="000000"/>
                <w:sz w:val="16"/>
                <w:szCs w:val="16"/>
              </w:rPr>
              <w:t>Comprehensive Income/(Loss)</w:t>
            </w:r>
          </w:p>
        </w:tc>
        <w:tc>
          <w:tcPr>
            <w:tcW w:w="0" w:type="auto"/>
            <w:gridSpan w:val="3"/>
            <w:shd w:val="clear" w:color="auto" w:fill="auto"/>
            <w:tcMar>
              <w:top w:w="0" w:type="dxa"/>
              <w:left w:w="20" w:type="dxa"/>
              <w:bottom w:w="0" w:type="dxa"/>
              <w:right w:w="20" w:type="dxa"/>
            </w:tcMar>
            <w:vAlign w:val="bottom"/>
          </w:tcPr>
          <w:p w14:paraId="07185CC9"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CCA" w14:textId="77777777" w:rsidR="00A86140" w:rsidRDefault="00635446">
            <w:pPr>
              <w:jc w:val="center"/>
              <w:textAlignment w:val="bottom"/>
            </w:pPr>
            <w:r>
              <w:rPr>
                <w:rFonts w:ascii="Times New Roman" w:eastAsia="宋体" w:hAnsi="Times New Roman"/>
                <w:b/>
                <w:bCs/>
                <w:color w:val="000000"/>
                <w:sz w:val="16"/>
                <w:szCs w:val="16"/>
              </w:rPr>
              <w:t>Dell Technologies</w:t>
            </w:r>
            <w:r>
              <w:rPr>
                <w:rFonts w:ascii="Times New Roman" w:eastAsia="宋体" w:hAnsi="Times New Roman"/>
                <w:b/>
                <w:bCs/>
                <w:color w:val="000000"/>
                <w:sz w:val="16"/>
                <w:szCs w:val="16"/>
              </w:rPr>
              <w:br/>
              <w:t>Stockholders’ Equity (Deficit)</w:t>
            </w:r>
          </w:p>
        </w:tc>
        <w:tc>
          <w:tcPr>
            <w:tcW w:w="0" w:type="auto"/>
            <w:gridSpan w:val="3"/>
            <w:shd w:val="clear" w:color="auto" w:fill="auto"/>
            <w:tcMar>
              <w:top w:w="0" w:type="dxa"/>
              <w:left w:w="20" w:type="dxa"/>
              <w:bottom w:w="0" w:type="dxa"/>
              <w:right w:w="20" w:type="dxa"/>
            </w:tcMar>
            <w:vAlign w:val="bottom"/>
          </w:tcPr>
          <w:p w14:paraId="07185CC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CCC" w14:textId="77777777" w:rsidR="00A86140" w:rsidRDefault="00635446">
            <w:pPr>
              <w:jc w:val="center"/>
              <w:textAlignment w:val="bottom"/>
            </w:pPr>
            <w:r>
              <w:rPr>
                <w:rFonts w:ascii="Times New Roman" w:eastAsia="宋体" w:hAnsi="Times New Roman"/>
                <w:b/>
                <w:bCs/>
                <w:color w:val="000000"/>
                <w:sz w:val="16"/>
                <w:szCs w:val="16"/>
              </w:rPr>
              <w:t>Non-Controlling Interests</w:t>
            </w:r>
          </w:p>
        </w:tc>
        <w:tc>
          <w:tcPr>
            <w:tcW w:w="0" w:type="auto"/>
            <w:gridSpan w:val="3"/>
            <w:shd w:val="clear" w:color="auto" w:fill="auto"/>
            <w:tcMar>
              <w:top w:w="0" w:type="dxa"/>
              <w:left w:w="20" w:type="dxa"/>
              <w:bottom w:w="0" w:type="dxa"/>
              <w:right w:w="20" w:type="dxa"/>
            </w:tcMar>
            <w:vAlign w:val="bottom"/>
          </w:tcPr>
          <w:p w14:paraId="07185CC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CCE" w14:textId="77777777" w:rsidR="00A86140" w:rsidRDefault="00635446">
            <w:pPr>
              <w:jc w:val="center"/>
              <w:textAlignment w:val="bottom"/>
            </w:pPr>
            <w:r>
              <w:rPr>
                <w:rFonts w:ascii="Times New Roman" w:eastAsia="宋体" w:hAnsi="Times New Roman"/>
                <w:b/>
                <w:bCs/>
                <w:color w:val="000000"/>
                <w:sz w:val="16"/>
                <w:szCs w:val="16"/>
              </w:rPr>
              <w:t>Total Stockholders’ Equity (Deficit)</w:t>
            </w:r>
          </w:p>
        </w:tc>
      </w:tr>
      <w:tr w:rsidR="00635446" w14:paraId="07185CF2" w14:textId="77777777">
        <w:tc>
          <w:tcPr>
            <w:tcW w:w="0" w:type="auto"/>
            <w:gridSpan w:val="3"/>
            <w:shd w:val="clear" w:color="auto" w:fill="CCEEFF"/>
            <w:tcMar>
              <w:top w:w="40" w:type="dxa"/>
              <w:left w:w="20" w:type="dxa"/>
              <w:bottom w:w="40" w:type="dxa"/>
              <w:right w:w="20" w:type="dxa"/>
            </w:tcMar>
            <w:vAlign w:val="bottom"/>
          </w:tcPr>
          <w:p w14:paraId="07185CD0" w14:textId="77777777" w:rsidR="00A86140" w:rsidRDefault="00635446">
            <w:pPr>
              <w:textAlignment w:val="bottom"/>
            </w:pPr>
            <w:r>
              <w:rPr>
                <w:rFonts w:ascii="Times New Roman" w:eastAsia="宋体" w:hAnsi="Times New Roman"/>
                <w:b/>
                <w:bCs/>
                <w:color w:val="000000"/>
                <w:sz w:val="16"/>
                <w:szCs w:val="16"/>
              </w:rPr>
              <w:t>Balances as of Januar</w:t>
            </w:r>
            <w:r>
              <w:rPr>
                <w:rFonts w:ascii="Times New Roman" w:eastAsia="宋体" w:hAnsi="Times New Roman"/>
                <w:b/>
                <w:bCs/>
                <w:color w:val="000000"/>
                <w:sz w:val="16"/>
                <w:szCs w:val="16"/>
              </w:rPr>
              <w:t>y 29, 2021</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CD1" w14:textId="77777777" w:rsidR="00A86140" w:rsidRDefault="00635446">
            <w:pPr>
              <w:jc w:val="right"/>
              <w:textAlignment w:val="bottom"/>
            </w:pPr>
            <w:r>
              <w:rPr>
                <w:rFonts w:ascii="Times New Roman" w:eastAsia="宋体" w:hAnsi="Times New Roman"/>
                <w:color w:val="000000"/>
                <w:sz w:val="16"/>
                <w:szCs w:val="16"/>
              </w:rPr>
              <w:t>761 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D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D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D4"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D5" w14:textId="77777777" w:rsidR="00A86140" w:rsidRDefault="00635446">
            <w:pPr>
              <w:jc w:val="right"/>
              <w:textAlignment w:val="bottom"/>
            </w:pPr>
            <w:r>
              <w:rPr>
                <w:rFonts w:ascii="Times New Roman" w:eastAsia="宋体" w:hAnsi="Times New Roman"/>
                <w:color w:val="000000"/>
                <w:sz w:val="16"/>
                <w:szCs w:val="16"/>
              </w:rPr>
              <w:t>16,849 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D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D7"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CD8" w14:textId="77777777" w:rsidR="00A86140" w:rsidRDefault="00635446">
            <w:pPr>
              <w:jc w:val="right"/>
              <w:textAlignment w:val="bottom"/>
            </w:pPr>
            <w:r>
              <w:rPr>
                <w:rFonts w:ascii="Times New Roman" w:eastAsia="宋体" w:hAnsi="Times New Roman"/>
                <w:color w:val="000000"/>
                <w:sz w:val="16"/>
                <w:szCs w:val="16"/>
              </w:rPr>
              <w:t>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D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DA"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D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DC" w14:textId="77777777" w:rsidR="00A86140" w:rsidRDefault="00635446">
            <w:pPr>
              <w:jc w:val="right"/>
              <w:textAlignment w:val="bottom"/>
            </w:pPr>
            <w:r>
              <w:rPr>
                <w:rFonts w:ascii="Times New Roman" w:eastAsia="宋体" w:hAnsi="Times New Roman"/>
                <w:color w:val="000000"/>
                <w:sz w:val="16"/>
                <w:szCs w:val="16"/>
              </w:rPr>
              <w:t>(305)</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D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D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DF"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E0" w14:textId="77777777" w:rsidR="00A86140" w:rsidRDefault="00635446">
            <w:pPr>
              <w:jc w:val="right"/>
              <w:textAlignment w:val="bottom"/>
            </w:pPr>
            <w:r>
              <w:rPr>
                <w:rFonts w:ascii="Times New Roman" w:eastAsia="宋体" w:hAnsi="Times New Roman"/>
                <w:color w:val="000000"/>
                <w:sz w:val="16"/>
                <w:szCs w:val="16"/>
              </w:rPr>
              <w:t>(13,751)</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E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E2"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E3"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E4" w14:textId="77777777" w:rsidR="00A86140" w:rsidRDefault="00635446">
            <w:pPr>
              <w:jc w:val="right"/>
              <w:textAlignment w:val="bottom"/>
            </w:pPr>
            <w:r>
              <w:rPr>
                <w:rFonts w:ascii="Times New Roman" w:eastAsia="宋体" w:hAnsi="Times New Roman"/>
                <w:color w:val="000000"/>
                <w:sz w:val="16"/>
                <w:szCs w:val="16"/>
              </w:rPr>
              <w:t>(314)</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E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E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E8" w14:textId="77777777" w:rsidR="00A86140" w:rsidRDefault="00635446">
            <w:pPr>
              <w:jc w:val="right"/>
              <w:textAlignment w:val="bottom"/>
            </w:pPr>
            <w:r>
              <w:rPr>
                <w:rFonts w:ascii="Times New Roman" w:eastAsia="宋体" w:hAnsi="Times New Roman"/>
                <w:color w:val="000000"/>
                <w:sz w:val="16"/>
                <w:szCs w:val="16"/>
              </w:rPr>
              <w:t>2,479 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EA"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E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EC" w14:textId="77777777" w:rsidR="00A86140" w:rsidRDefault="00635446">
            <w:pPr>
              <w:jc w:val="right"/>
              <w:textAlignment w:val="bottom"/>
            </w:pPr>
            <w:r>
              <w:rPr>
                <w:rFonts w:ascii="Times New Roman" w:eastAsia="宋体" w:hAnsi="Times New Roman"/>
                <w:color w:val="000000"/>
                <w:sz w:val="16"/>
                <w:szCs w:val="16"/>
              </w:rPr>
              <w:t>5,074 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E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CE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5CEF"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5CF0" w14:textId="77777777" w:rsidR="00A86140" w:rsidRDefault="00635446">
            <w:pPr>
              <w:jc w:val="right"/>
              <w:textAlignment w:val="bottom"/>
            </w:pPr>
            <w:r>
              <w:rPr>
                <w:rFonts w:ascii="Times New Roman" w:eastAsia="宋体" w:hAnsi="Times New Roman"/>
                <w:color w:val="000000"/>
                <w:sz w:val="16"/>
                <w:szCs w:val="16"/>
              </w:rPr>
              <w:t>7,553 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CF1" w14:textId="77777777" w:rsidR="00A86140" w:rsidRDefault="00A86140">
            <w:pPr>
              <w:jc w:val="right"/>
              <w:rPr>
                <w:rFonts w:ascii="宋体"/>
              </w:rPr>
            </w:pPr>
          </w:p>
        </w:tc>
      </w:tr>
      <w:tr w:rsidR="00A86140" w14:paraId="07185D05" w14:textId="77777777">
        <w:trPr>
          <w:hidden/>
        </w:trPr>
        <w:tc>
          <w:tcPr>
            <w:tcW w:w="0" w:type="auto"/>
            <w:gridSpan w:val="3"/>
            <w:shd w:val="clear" w:color="auto" w:fill="auto"/>
            <w:vAlign w:val="bottom"/>
          </w:tcPr>
          <w:p w14:paraId="07185CF3" w14:textId="77777777" w:rsidR="00A86140" w:rsidRDefault="00A86140">
            <w:pPr>
              <w:rPr>
                <w:rFonts w:ascii="宋体"/>
                <w:vanish/>
              </w:rPr>
            </w:pPr>
          </w:p>
        </w:tc>
        <w:tc>
          <w:tcPr>
            <w:tcW w:w="0" w:type="auto"/>
            <w:gridSpan w:val="3"/>
            <w:shd w:val="clear" w:color="auto" w:fill="auto"/>
            <w:vAlign w:val="bottom"/>
          </w:tcPr>
          <w:p w14:paraId="07185CF4" w14:textId="77777777" w:rsidR="00A86140" w:rsidRDefault="00A86140">
            <w:pPr>
              <w:rPr>
                <w:rFonts w:ascii="宋体"/>
                <w:vanish/>
              </w:rPr>
            </w:pPr>
          </w:p>
        </w:tc>
        <w:tc>
          <w:tcPr>
            <w:tcW w:w="0" w:type="auto"/>
            <w:gridSpan w:val="3"/>
            <w:shd w:val="clear" w:color="auto" w:fill="auto"/>
            <w:vAlign w:val="bottom"/>
          </w:tcPr>
          <w:p w14:paraId="07185CF5" w14:textId="77777777" w:rsidR="00A86140" w:rsidRDefault="00A86140">
            <w:pPr>
              <w:rPr>
                <w:rFonts w:ascii="宋体"/>
                <w:vanish/>
              </w:rPr>
            </w:pPr>
          </w:p>
        </w:tc>
        <w:tc>
          <w:tcPr>
            <w:tcW w:w="0" w:type="auto"/>
            <w:gridSpan w:val="3"/>
            <w:shd w:val="clear" w:color="auto" w:fill="auto"/>
            <w:vAlign w:val="bottom"/>
          </w:tcPr>
          <w:p w14:paraId="07185CF6" w14:textId="77777777" w:rsidR="00A86140" w:rsidRDefault="00A86140">
            <w:pPr>
              <w:rPr>
                <w:rFonts w:ascii="宋体"/>
                <w:vanish/>
              </w:rPr>
            </w:pPr>
          </w:p>
        </w:tc>
        <w:tc>
          <w:tcPr>
            <w:tcW w:w="0" w:type="auto"/>
            <w:gridSpan w:val="3"/>
            <w:shd w:val="clear" w:color="auto" w:fill="auto"/>
            <w:vAlign w:val="bottom"/>
          </w:tcPr>
          <w:p w14:paraId="07185CF7" w14:textId="77777777" w:rsidR="00A86140" w:rsidRDefault="00A86140">
            <w:pPr>
              <w:rPr>
                <w:rFonts w:ascii="宋体"/>
                <w:vanish/>
              </w:rPr>
            </w:pPr>
          </w:p>
        </w:tc>
        <w:tc>
          <w:tcPr>
            <w:tcW w:w="0" w:type="auto"/>
            <w:gridSpan w:val="3"/>
            <w:shd w:val="clear" w:color="auto" w:fill="auto"/>
            <w:vAlign w:val="bottom"/>
          </w:tcPr>
          <w:p w14:paraId="07185CF8" w14:textId="77777777" w:rsidR="00A86140" w:rsidRDefault="00A86140">
            <w:pPr>
              <w:rPr>
                <w:rFonts w:ascii="宋体"/>
                <w:vanish/>
              </w:rPr>
            </w:pPr>
          </w:p>
        </w:tc>
        <w:tc>
          <w:tcPr>
            <w:tcW w:w="0" w:type="auto"/>
            <w:gridSpan w:val="3"/>
            <w:shd w:val="clear" w:color="auto" w:fill="auto"/>
            <w:vAlign w:val="bottom"/>
          </w:tcPr>
          <w:p w14:paraId="07185CF9" w14:textId="77777777" w:rsidR="00A86140" w:rsidRDefault="00A86140">
            <w:pPr>
              <w:rPr>
                <w:rFonts w:ascii="宋体"/>
                <w:vanish/>
              </w:rPr>
            </w:pPr>
          </w:p>
        </w:tc>
        <w:tc>
          <w:tcPr>
            <w:tcW w:w="0" w:type="auto"/>
            <w:gridSpan w:val="3"/>
            <w:shd w:val="clear" w:color="auto" w:fill="auto"/>
            <w:vAlign w:val="bottom"/>
          </w:tcPr>
          <w:p w14:paraId="07185CFA" w14:textId="77777777" w:rsidR="00A86140" w:rsidRDefault="00A86140">
            <w:pPr>
              <w:rPr>
                <w:rFonts w:ascii="宋体"/>
                <w:vanish/>
              </w:rPr>
            </w:pPr>
          </w:p>
        </w:tc>
        <w:tc>
          <w:tcPr>
            <w:tcW w:w="0" w:type="auto"/>
            <w:gridSpan w:val="3"/>
            <w:shd w:val="clear" w:color="auto" w:fill="auto"/>
            <w:vAlign w:val="bottom"/>
          </w:tcPr>
          <w:p w14:paraId="07185CFB" w14:textId="77777777" w:rsidR="00A86140" w:rsidRDefault="00A86140">
            <w:pPr>
              <w:rPr>
                <w:rFonts w:ascii="宋体"/>
                <w:vanish/>
              </w:rPr>
            </w:pPr>
          </w:p>
        </w:tc>
        <w:tc>
          <w:tcPr>
            <w:tcW w:w="0" w:type="auto"/>
            <w:gridSpan w:val="3"/>
            <w:shd w:val="clear" w:color="auto" w:fill="auto"/>
            <w:vAlign w:val="bottom"/>
          </w:tcPr>
          <w:p w14:paraId="07185CFC" w14:textId="77777777" w:rsidR="00A86140" w:rsidRDefault="00A86140">
            <w:pPr>
              <w:rPr>
                <w:rFonts w:ascii="宋体"/>
                <w:vanish/>
              </w:rPr>
            </w:pPr>
          </w:p>
        </w:tc>
        <w:tc>
          <w:tcPr>
            <w:tcW w:w="0" w:type="auto"/>
            <w:gridSpan w:val="3"/>
            <w:shd w:val="clear" w:color="auto" w:fill="auto"/>
            <w:vAlign w:val="bottom"/>
          </w:tcPr>
          <w:p w14:paraId="07185CFD" w14:textId="77777777" w:rsidR="00A86140" w:rsidRDefault="00A86140">
            <w:pPr>
              <w:rPr>
                <w:rFonts w:ascii="宋体"/>
                <w:vanish/>
              </w:rPr>
            </w:pPr>
          </w:p>
        </w:tc>
        <w:tc>
          <w:tcPr>
            <w:tcW w:w="0" w:type="auto"/>
            <w:gridSpan w:val="3"/>
            <w:shd w:val="clear" w:color="auto" w:fill="auto"/>
            <w:vAlign w:val="bottom"/>
          </w:tcPr>
          <w:p w14:paraId="07185CFE" w14:textId="77777777" w:rsidR="00A86140" w:rsidRDefault="00A86140">
            <w:pPr>
              <w:rPr>
                <w:rFonts w:ascii="宋体"/>
                <w:vanish/>
              </w:rPr>
            </w:pPr>
          </w:p>
        </w:tc>
        <w:tc>
          <w:tcPr>
            <w:tcW w:w="0" w:type="auto"/>
            <w:gridSpan w:val="3"/>
            <w:shd w:val="clear" w:color="auto" w:fill="auto"/>
            <w:vAlign w:val="bottom"/>
          </w:tcPr>
          <w:p w14:paraId="07185CFF" w14:textId="77777777" w:rsidR="00A86140" w:rsidRDefault="00A86140">
            <w:pPr>
              <w:rPr>
                <w:rFonts w:ascii="宋体"/>
                <w:vanish/>
              </w:rPr>
            </w:pPr>
          </w:p>
        </w:tc>
        <w:tc>
          <w:tcPr>
            <w:tcW w:w="0" w:type="auto"/>
            <w:gridSpan w:val="3"/>
            <w:shd w:val="clear" w:color="auto" w:fill="auto"/>
            <w:vAlign w:val="bottom"/>
          </w:tcPr>
          <w:p w14:paraId="07185D00" w14:textId="77777777" w:rsidR="00A86140" w:rsidRDefault="00A86140">
            <w:pPr>
              <w:rPr>
                <w:rFonts w:ascii="宋体"/>
                <w:vanish/>
              </w:rPr>
            </w:pPr>
          </w:p>
        </w:tc>
        <w:tc>
          <w:tcPr>
            <w:tcW w:w="0" w:type="auto"/>
            <w:gridSpan w:val="3"/>
            <w:shd w:val="clear" w:color="auto" w:fill="auto"/>
            <w:vAlign w:val="bottom"/>
          </w:tcPr>
          <w:p w14:paraId="07185D01" w14:textId="77777777" w:rsidR="00A86140" w:rsidRDefault="00A86140">
            <w:pPr>
              <w:rPr>
                <w:rFonts w:ascii="宋体"/>
                <w:vanish/>
              </w:rPr>
            </w:pPr>
          </w:p>
        </w:tc>
        <w:tc>
          <w:tcPr>
            <w:tcW w:w="0" w:type="auto"/>
            <w:gridSpan w:val="3"/>
            <w:shd w:val="clear" w:color="auto" w:fill="auto"/>
            <w:vAlign w:val="bottom"/>
          </w:tcPr>
          <w:p w14:paraId="07185D02" w14:textId="77777777" w:rsidR="00A86140" w:rsidRDefault="00A86140">
            <w:pPr>
              <w:rPr>
                <w:rFonts w:ascii="宋体"/>
                <w:vanish/>
              </w:rPr>
            </w:pPr>
          </w:p>
        </w:tc>
        <w:tc>
          <w:tcPr>
            <w:tcW w:w="0" w:type="auto"/>
            <w:gridSpan w:val="3"/>
            <w:shd w:val="clear" w:color="auto" w:fill="auto"/>
            <w:vAlign w:val="bottom"/>
          </w:tcPr>
          <w:p w14:paraId="07185D03" w14:textId="77777777" w:rsidR="00A86140" w:rsidRDefault="00A86140">
            <w:pPr>
              <w:rPr>
                <w:rFonts w:ascii="宋体"/>
                <w:vanish/>
              </w:rPr>
            </w:pPr>
          </w:p>
        </w:tc>
        <w:tc>
          <w:tcPr>
            <w:tcW w:w="0" w:type="auto"/>
            <w:gridSpan w:val="3"/>
            <w:shd w:val="clear" w:color="auto" w:fill="auto"/>
            <w:vAlign w:val="bottom"/>
          </w:tcPr>
          <w:p w14:paraId="07185D04" w14:textId="77777777" w:rsidR="00A86140" w:rsidRDefault="00A86140">
            <w:pPr>
              <w:rPr>
                <w:rFonts w:ascii="宋体"/>
                <w:vanish/>
              </w:rPr>
            </w:pPr>
          </w:p>
        </w:tc>
      </w:tr>
      <w:tr w:rsidR="00A86140" w14:paraId="07185D21" w14:textId="77777777">
        <w:tc>
          <w:tcPr>
            <w:tcW w:w="0" w:type="auto"/>
            <w:gridSpan w:val="3"/>
            <w:shd w:val="clear" w:color="auto" w:fill="FFFFFF"/>
            <w:tcMar>
              <w:top w:w="40" w:type="dxa"/>
              <w:left w:w="155" w:type="dxa"/>
              <w:bottom w:w="40" w:type="dxa"/>
              <w:right w:w="20" w:type="dxa"/>
            </w:tcMar>
            <w:vAlign w:val="bottom"/>
          </w:tcPr>
          <w:p w14:paraId="07185D06" w14:textId="77777777" w:rsidR="00A86140" w:rsidRDefault="00635446">
            <w:pPr>
              <w:textAlignment w:val="bottom"/>
            </w:pPr>
            <w:r>
              <w:rPr>
                <w:rFonts w:ascii="Times New Roman" w:eastAsia="宋体" w:hAnsi="Times New Roman"/>
                <w:color w:val="000000"/>
                <w:sz w:val="16"/>
                <w:szCs w:val="16"/>
              </w:rPr>
              <w:t>Net income</w:t>
            </w:r>
          </w:p>
        </w:tc>
        <w:tc>
          <w:tcPr>
            <w:tcW w:w="0" w:type="auto"/>
            <w:gridSpan w:val="2"/>
            <w:shd w:val="clear" w:color="auto" w:fill="FFFFFF"/>
            <w:tcMar>
              <w:top w:w="40" w:type="dxa"/>
              <w:left w:w="20" w:type="dxa"/>
              <w:bottom w:w="40" w:type="dxa"/>
              <w:right w:w="0" w:type="dxa"/>
            </w:tcMar>
            <w:vAlign w:val="bottom"/>
          </w:tcPr>
          <w:p w14:paraId="07185D0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0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0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0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0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0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0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0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0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1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1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1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13" w14:textId="77777777" w:rsidR="00A86140" w:rsidRDefault="00635446">
            <w:pPr>
              <w:jc w:val="right"/>
              <w:textAlignment w:val="bottom"/>
            </w:pPr>
            <w:r>
              <w:rPr>
                <w:rFonts w:ascii="Times New Roman" w:eastAsia="宋体" w:hAnsi="Times New Roman"/>
                <w:color w:val="000000"/>
                <w:sz w:val="16"/>
                <w:szCs w:val="16"/>
              </w:rPr>
              <w:t>5,561 </w:t>
            </w:r>
          </w:p>
        </w:tc>
        <w:tc>
          <w:tcPr>
            <w:tcW w:w="0" w:type="auto"/>
            <w:shd w:val="clear" w:color="auto" w:fill="FFFFFF"/>
            <w:tcMar>
              <w:top w:w="40" w:type="dxa"/>
              <w:left w:w="0" w:type="dxa"/>
              <w:bottom w:w="40" w:type="dxa"/>
              <w:right w:w="20" w:type="dxa"/>
            </w:tcMar>
            <w:vAlign w:val="bottom"/>
          </w:tcPr>
          <w:p w14:paraId="07185D1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1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1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1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1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19" w14:textId="77777777" w:rsidR="00A86140" w:rsidRDefault="00635446">
            <w:pPr>
              <w:jc w:val="right"/>
              <w:textAlignment w:val="bottom"/>
            </w:pPr>
            <w:r>
              <w:rPr>
                <w:rFonts w:ascii="Times New Roman" w:eastAsia="宋体" w:hAnsi="Times New Roman"/>
                <w:color w:val="000000"/>
                <w:sz w:val="16"/>
                <w:szCs w:val="16"/>
              </w:rPr>
              <w:t>5,561 </w:t>
            </w:r>
          </w:p>
        </w:tc>
        <w:tc>
          <w:tcPr>
            <w:tcW w:w="0" w:type="auto"/>
            <w:shd w:val="clear" w:color="auto" w:fill="FFFFFF"/>
            <w:tcMar>
              <w:top w:w="40" w:type="dxa"/>
              <w:left w:w="0" w:type="dxa"/>
              <w:bottom w:w="40" w:type="dxa"/>
              <w:right w:w="20" w:type="dxa"/>
            </w:tcMar>
            <w:vAlign w:val="bottom"/>
          </w:tcPr>
          <w:p w14:paraId="07185D1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1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1C" w14:textId="77777777" w:rsidR="00A86140" w:rsidRDefault="00635446">
            <w:pPr>
              <w:jc w:val="right"/>
              <w:textAlignment w:val="bottom"/>
            </w:pPr>
            <w:r>
              <w:rPr>
                <w:rFonts w:ascii="Times New Roman" w:eastAsia="宋体" w:hAnsi="Times New Roman"/>
                <w:color w:val="000000"/>
                <w:sz w:val="16"/>
                <w:szCs w:val="16"/>
              </w:rPr>
              <w:t>145 </w:t>
            </w:r>
          </w:p>
        </w:tc>
        <w:tc>
          <w:tcPr>
            <w:tcW w:w="0" w:type="auto"/>
            <w:shd w:val="clear" w:color="auto" w:fill="FFFFFF"/>
            <w:tcMar>
              <w:top w:w="40" w:type="dxa"/>
              <w:left w:w="0" w:type="dxa"/>
              <w:bottom w:w="40" w:type="dxa"/>
              <w:right w:w="20" w:type="dxa"/>
            </w:tcMar>
            <w:vAlign w:val="bottom"/>
          </w:tcPr>
          <w:p w14:paraId="07185D1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1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1F" w14:textId="77777777" w:rsidR="00A86140" w:rsidRDefault="00635446">
            <w:pPr>
              <w:jc w:val="right"/>
              <w:textAlignment w:val="bottom"/>
            </w:pPr>
            <w:r>
              <w:rPr>
                <w:rFonts w:ascii="Times New Roman" w:eastAsia="宋体" w:hAnsi="Times New Roman"/>
                <w:color w:val="000000"/>
                <w:sz w:val="16"/>
                <w:szCs w:val="16"/>
              </w:rPr>
              <w:t>5,706 </w:t>
            </w:r>
          </w:p>
        </w:tc>
        <w:tc>
          <w:tcPr>
            <w:tcW w:w="0" w:type="auto"/>
            <w:shd w:val="clear" w:color="auto" w:fill="FFFFFF"/>
            <w:tcMar>
              <w:top w:w="40" w:type="dxa"/>
              <w:left w:w="0" w:type="dxa"/>
              <w:bottom w:w="40" w:type="dxa"/>
              <w:right w:w="20" w:type="dxa"/>
            </w:tcMar>
            <w:vAlign w:val="bottom"/>
          </w:tcPr>
          <w:p w14:paraId="07185D20" w14:textId="77777777" w:rsidR="00A86140" w:rsidRDefault="00A86140">
            <w:pPr>
              <w:jc w:val="right"/>
              <w:rPr>
                <w:rFonts w:ascii="宋体"/>
              </w:rPr>
            </w:pPr>
          </w:p>
        </w:tc>
      </w:tr>
      <w:tr w:rsidR="00A86140" w14:paraId="07185D3D" w14:textId="77777777">
        <w:tc>
          <w:tcPr>
            <w:tcW w:w="0" w:type="auto"/>
            <w:gridSpan w:val="3"/>
            <w:shd w:val="clear" w:color="auto" w:fill="CCEEFF"/>
            <w:tcMar>
              <w:top w:w="40" w:type="dxa"/>
              <w:left w:w="155" w:type="dxa"/>
              <w:bottom w:w="40" w:type="dxa"/>
              <w:right w:w="20" w:type="dxa"/>
            </w:tcMar>
            <w:vAlign w:val="bottom"/>
          </w:tcPr>
          <w:p w14:paraId="07185D22" w14:textId="77777777" w:rsidR="00A86140" w:rsidRDefault="00635446">
            <w:pPr>
              <w:textAlignment w:val="bottom"/>
            </w:pPr>
            <w:r>
              <w:rPr>
                <w:rFonts w:ascii="Times New Roman" w:eastAsia="宋体" w:hAnsi="Times New Roman"/>
                <w:color w:val="000000"/>
                <w:sz w:val="16"/>
                <w:szCs w:val="16"/>
              </w:rPr>
              <w:t>Foreign currency translation adjustments</w:t>
            </w:r>
          </w:p>
        </w:tc>
        <w:tc>
          <w:tcPr>
            <w:tcW w:w="0" w:type="auto"/>
            <w:gridSpan w:val="2"/>
            <w:shd w:val="clear" w:color="auto" w:fill="CCEEFF"/>
            <w:tcMar>
              <w:top w:w="40" w:type="dxa"/>
              <w:left w:w="20" w:type="dxa"/>
              <w:bottom w:w="40" w:type="dxa"/>
              <w:right w:w="0" w:type="dxa"/>
            </w:tcMar>
            <w:vAlign w:val="bottom"/>
          </w:tcPr>
          <w:p w14:paraId="07185D2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2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2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2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2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2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2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2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2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2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2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2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2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3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3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32" w14:textId="77777777" w:rsidR="00A86140" w:rsidRDefault="00635446">
            <w:pPr>
              <w:jc w:val="right"/>
              <w:textAlignment w:val="bottom"/>
            </w:pPr>
            <w:r>
              <w:rPr>
                <w:rFonts w:ascii="Times New Roman" w:eastAsia="宋体" w:hAnsi="Times New Roman"/>
                <w:color w:val="000000"/>
                <w:sz w:val="16"/>
                <w:szCs w:val="16"/>
              </w:rPr>
              <w:t>(201)</w:t>
            </w:r>
          </w:p>
        </w:tc>
        <w:tc>
          <w:tcPr>
            <w:tcW w:w="0" w:type="auto"/>
            <w:shd w:val="clear" w:color="auto" w:fill="CCEEFF"/>
            <w:tcMar>
              <w:top w:w="40" w:type="dxa"/>
              <w:left w:w="0" w:type="dxa"/>
              <w:bottom w:w="40" w:type="dxa"/>
              <w:right w:w="20" w:type="dxa"/>
            </w:tcMar>
            <w:vAlign w:val="bottom"/>
          </w:tcPr>
          <w:p w14:paraId="07185D3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3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35" w14:textId="77777777" w:rsidR="00A86140" w:rsidRDefault="00635446">
            <w:pPr>
              <w:jc w:val="right"/>
              <w:textAlignment w:val="bottom"/>
            </w:pPr>
            <w:r>
              <w:rPr>
                <w:rFonts w:ascii="Times New Roman" w:eastAsia="宋体" w:hAnsi="Times New Roman"/>
                <w:color w:val="000000"/>
                <w:sz w:val="16"/>
                <w:szCs w:val="16"/>
              </w:rPr>
              <w:t>(201)</w:t>
            </w:r>
          </w:p>
        </w:tc>
        <w:tc>
          <w:tcPr>
            <w:tcW w:w="0" w:type="auto"/>
            <w:shd w:val="clear" w:color="auto" w:fill="CCEEFF"/>
            <w:tcMar>
              <w:top w:w="40" w:type="dxa"/>
              <w:left w:w="0" w:type="dxa"/>
              <w:bottom w:w="40" w:type="dxa"/>
              <w:right w:w="20" w:type="dxa"/>
            </w:tcMar>
            <w:vAlign w:val="bottom"/>
          </w:tcPr>
          <w:p w14:paraId="07185D3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3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3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3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3B" w14:textId="77777777" w:rsidR="00A86140" w:rsidRDefault="00635446">
            <w:pPr>
              <w:jc w:val="right"/>
              <w:textAlignment w:val="bottom"/>
            </w:pPr>
            <w:r>
              <w:rPr>
                <w:rFonts w:ascii="Times New Roman" w:eastAsia="宋体" w:hAnsi="Times New Roman"/>
                <w:color w:val="000000"/>
                <w:sz w:val="16"/>
                <w:szCs w:val="16"/>
              </w:rPr>
              <w:t>(201)</w:t>
            </w:r>
          </w:p>
        </w:tc>
        <w:tc>
          <w:tcPr>
            <w:tcW w:w="0" w:type="auto"/>
            <w:shd w:val="clear" w:color="auto" w:fill="CCEEFF"/>
            <w:tcMar>
              <w:top w:w="40" w:type="dxa"/>
              <w:left w:w="0" w:type="dxa"/>
              <w:bottom w:w="40" w:type="dxa"/>
              <w:right w:w="20" w:type="dxa"/>
            </w:tcMar>
            <w:vAlign w:val="bottom"/>
          </w:tcPr>
          <w:p w14:paraId="07185D3C" w14:textId="77777777" w:rsidR="00A86140" w:rsidRDefault="00A86140">
            <w:pPr>
              <w:jc w:val="right"/>
              <w:rPr>
                <w:rFonts w:ascii="宋体"/>
              </w:rPr>
            </w:pPr>
          </w:p>
        </w:tc>
      </w:tr>
      <w:tr w:rsidR="00A86140" w14:paraId="07185D59" w14:textId="77777777">
        <w:tc>
          <w:tcPr>
            <w:tcW w:w="0" w:type="auto"/>
            <w:gridSpan w:val="3"/>
            <w:shd w:val="clear" w:color="auto" w:fill="FFFFFF"/>
            <w:tcMar>
              <w:top w:w="40" w:type="dxa"/>
              <w:left w:w="155" w:type="dxa"/>
              <w:bottom w:w="40" w:type="dxa"/>
              <w:right w:w="20" w:type="dxa"/>
            </w:tcMar>
            <w:vAlign w:val="bottom"/>
          </w:tcPr>
          <w:p w14:paraId="07185D3E" w14:textId="77777777" w:rsidR="00A86140" w:rsidRDefault="00635446">
            <w:pPr>
              <w:textAlignment w:val="bottom"/>
            </w:pPr>
            <w:r>
              <w:rPr>
                <w:rFonts w:ascii="Times New Roman" w:eastAsia="宋体" w:hAnsi="Times New Roman"/>
                <w:color w:val="000000"/>
                <w:sz w:val="16"/>
                <w:szCs w:val="16"/>
              </w:rPr>
              <w:t>Cash flow hedges, net change</w:t>
            </w:r>
          </w:p>
        </w:tc>
        <w:tc>
          <w:tcPr>
            <w:tcW w:w="0" w:type="auto"/>
            <w:gridSpan w:val="2"/>
            <w:shd w:val="clear" w:color="auto" w:fill="FFFFFF"/>
            <w:tcMar>
              <w:top w:w="40" w:type="dxa"/>
              <w:left w:w="20" w:type="dxa"/>
              <w:bottom w:w="40" w:type="dxa"/>
              <w:right w:w="0" w:type="dxa"/>
            </w:tcMar>
            <w:vAlign w:val="bottom"/>
          </w:tcPr>
          <w:p w14:paraId="07185D3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4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4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4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4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4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45"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4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4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4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4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4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4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4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4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4E" w14:textId="77777777" w:rsidR="00A86140" w:rsidRDefault="00635446">
            <w:pPr>
              <w:jc w:val="right"/>
              <w:textAlignment w:val="bottom"/>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bottom"/>
          </w:tcPr>
          <w:p w14:paraId="07185D4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5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51" w14:textId="77777777" w:rsidR="00A86140" w:rsidRDefault="00635446">
            <w:pPr>
              <w:jc w:val="right"/>
              <w:textAlignment w:val="bottom"/>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bottom"/>
          </w:tcPr>
          <w:p w14:paraId="07185D5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5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5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5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5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57" w14:textId="77777777" w:rsidR="00A86140" w:rsidRDefault="00635446">
            <w:pPr>
              <w:jc w:val="right"/>
              <w:textAlignment w:val="bottom"/>
            </w:pPr>
            <w:r>
              <w:rPr>
                <w:rFonts w:ascii="Times New Roman" w:eastAsia="宋体" w:hAnsi="Times New Roman"/>
                <w:color w:val="000000"/>
                <w:sz w:val="16"/>
                <w:szCs w:val="16"/>
              </w:rPr>
              <w:t>116 </w:t>
            </w:r>
          </w:p>
        </w:tc>
        <w:tc>
          <w:tcPr>
            <w:tcW w:w="0" w:type="auto"/>
            <w:shd w:val="clear" w:color="auto" w:fill="FFFFFF"/>
            <w:tcMar>
              <w:top w:w="40" w:type="dxa"/>
              <w:left w:w="0" w:type="dxa"/>
              <w:bottom w:w="40" w:type="dxa"/>
              <w:right w:w="20" w:type="dxa"/>
            </w:tcMar>
            <w:vAlign w:val="bottom"/>
          </w:tcPr>
          <w:p w14:paraId="07185D58" w14:textId="77777777" w:rsidR="00A86140" w:rsidRDefault="00A86140">
            <w:pPr>
              <w:jc w:val="right"/>
              <w:rPr>
                <w:rFonts w:ascii="宋体"/>
              </w:rPr>
            </w:pPr>
          </w:p>
        </w:tc>
      </w:tr>
      <w:tr w:rsidR="00A86140" w14:paraId="07185D75" w14:textId="77777777">
        <w:tc>
          <w:tcPr>
            <w:tcW w:w="0" w:type="auto"/>
            <w:gridSpan w:val="3"/>
            <w:shd w:val="clear" w:color="auto" w:fill="CCEEFF"/>
            <w:tcMar>
              <w:top w:w="40" w:type="dxa"/>
              <w:left w:w="155" w:type="dxa"/>
              <w:bottom w:w="40" w:type="dxa"/>
              <w:right w:w="20" w:type="dxa"/>
            </w:tcMar>
            <w:vAlign w:val="bottom"/>
          </w:tcPr>
          <w:p w14:paraId="07185D5A" w14:textId="77777777" w:rsidR="00A86140" w:rsidRDefault="00635446">
            <w:pPr>
              <w:textAlignment w:val="bottom"/>
            </w:pPr>
            <w:r>
              <w:rPr>
                <w:rFonts w:ascii="Times New Roman" w:eastAsia="宋体" w:hAnsi="Times New Roman"/>
                <w:color w:val="000000"/>
                <w:sz w:val="16"/>
                <w:szCs w:val="16"/>
              </w:rPr>
              <w:t>Pension and other post-retirement</w:t>
            </w:r>
          </w:p>
        </w:tc>
        <w:tc>
          <w:tcPr>
            <w:tcW w:w="0" w:type="auto"/>
            <w:gridSpan w:val="2"/>
            <w:shd w:val="clear" w:color="auto" w:fill="CCEEFF"/>
            <w:tcMar>
              <w:top w:w="40" w:type="dxa"/>
              <w:left w:w="20" w:type="dxa"/>
              <w:bottom w:w="40" w:type="dxa"/>
              <w:right w:w="0" w:type="dxa"/>
            </w:tcMar>
            <w:vAlign w:val="bottom"/>
          </w:tcPr>
          <w:p w14:paraId="07185D5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5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5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5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6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6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6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6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6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6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6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6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6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6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6A" w14:textId="77777777" w:rsidR="00A86140" w:rsidRDefault="00635446">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7185D6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6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6D" w14:textId="77777777" w:rsidR="00A86140" w:rsidRDefault="00635446">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7185D6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6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7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7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7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73" w14:textId="77777777" w:rsidR="00A86140" w:rsidRDefault="00635446">
            <w:pPr>
              <w:jc w:val="right"/>
              <w:textAlignment w:val="bottom"/>
            </w:pPr>
            <w:r>
              <w:rPr>
                <w:rFonts w:ascii="Times New Roman" w:eastAsia="宋体" w:hAnsi="Times New Roman"/>
                <w:color w:val="000000"/>
                <w:sz w:val="16"/>
                <w:szCs w:val="16"/>
              </w:rPr>
              <w:t>5 </w:t>
            </w:r>
          </w:p>
        </w:tc>
        <w:tc>
          <w:tcPr>
            <w:tcW w:w="0" w:type="auto"/>
            <w:shd w:val="clear" w:color="auto" w:fill="CCEEFF"/>
            <w:tcMar>
              <w:top w:w="40" w:type="dxa"/>
              <w:left w:w="0" w:type="dxa"/>
              <w:bottom w:w="40" w:type="dxa"/>
              <w:right w:w="20" w:type="dxa"/>
            </w:tcMar>
            <w:vAlign w:val="bottom"/>
          </w:tcPr>
          <w:p w14:paraId="07185D74" w14:textId="77777777" w:rsidR="00A86140" w:rsidRDefault="00A86140">
            <w:pPr>
              <w:jc w:val="right"/>
              <w:rPr>
                <w:rFonts w:ascii="宋体"/>
              </w:rPr>
            </w:pPr>
          </w:p>
        </w:tc>
      </w:tr>
      <w:tr w:rsidR="00A86140" w14:paraId="07185D91" w14:textId="77777777">
        <w:tc>
          <w:tcPr>
            <w:tcW w:w="0" w:type="auto"/>
            <w:gridSpan w:val="3"/>
            <w:shd w:val="clear" w:color="auto" w:fill="FFFFFF"/>
            <w:tcMar>
              <w:top w:w="40" w:type="dxa"/>
              <w:left w:w="155" w:type="dxa"/>
              <w:bottom w:w="40" w:type="dxa"/>
              <w:right w:w="20" w:type="dxa"/>
            </w:tcMar>
            <w:vAlign w:val="bottom"/>
          </w:tcPr>
          <w:p w14:paraId="07185D76" w14:textId="77777777" w:rsidR="00A86140" w:rsidRDefault="00635446">
            <w:pPr>
              <w:textAlignment w:val="bottom"/>
            </w:pPr>
            <w:r>
              <w:rPr>
                <w:rFonts w:ascii="Times New Roman" w:eastAsia="宋体" w:hAnsi="Times New Roman"/>
                <w:color w:val="000000"/>
                <w:sz w:val="16"/>
                <w:szCs w:val="16"/>
              </w:rPr>
              <w:t>Issuance of common stock</w:t>
            </w:r>
          </w:p>
        </w:tc>
        <w:tc>
          <w:tcPr>
            <w:tcW w:w="0" w:type="auto"/>
            <w:gridSpan w:val="2"/>
            <w:shd w:val="clear" w:color="auto" w:fill="FFFFFF"/>
            <w:tcMar>
              <w:top w:w="40" w:type="dxa"/>
              <w:left w:w="20" w:type="dxa"/>
              <w:bottom w:w="40" w:type="dxa"/>
              <w:right w:w="0" w:type="dxa"/>
            </w:tcMar>
            <w:vAlign w:val="bottom"/>
          </w:tcPr>
          <w:p w14:paraId="07185D77" w14:textId="77777777" w:rsidR="00A86140" w:rsidRDefault="00635446">
            <w:pPr>
              <w:jc w:val="right"/>
              <w:textAlignment w:val="bottom"/>
            </w:pPr>
            <w:r>
              <w:rPr>
                <w:rFonts w:ascii="Times New Roman" w:eastAsia="宋体" w:hAnsi="Times New Roman"/>
                <w:color w:val="000000"/>
                <w:sz w:val="16"/>
                <w:szCs w:val="16"/>
              </w:rPr>
              <w:t>14 </w:t>
            </w:r>
          </w:p>
        </w:tc>
        <w:tc>
          <w:tcPr>
            <w:tcW w:w="0" w:type="auto"/>
            <w:shd w:val="clear" w:color="auto" w:fill="FFFFFF"/>
            <w:tcMar>
              <w:top w:w="40" w:type="dxa"/>
              <w:left w:w="0" w:type="dxa"/>
              <w:bottom w:w="40" w:type="dxa"/>
              <w:right w:w="20" w:type="dxa"/>
            </w:tcMar>
            <w:vAlign w:val="bottom"/>
          </w:tcPr>
          <w:p w14:paraId="07185D7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7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7A" w14:textId="77777777" w:rsidR="00A86140" w:rsidRDefault="00635446">
            <w:pPr>
              <w:jc w:val="right"/>
              <w:textAlignment w:val="bottom"/>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bottom"/>
          </w:tcPr>
          <w:p w14:paraId="07185D7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7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7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7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7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80"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8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8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8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8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8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86"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8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8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89" w14:textId="77777777" w:rsidR="00A86140" w:rsidRDefault="00635446">
            <w:pPr>
              <w:jc w:val="right"/>
              <w:textAlignment w:val="bottom"/>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bottom"/>
          </w:tcPr>
          <w:p w14:paraId="07185D8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8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8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8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8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8F" w14:textId="77777777" w:rsidR="00A86140" w:rsidRDefault="00635446">
            <w:pPr>
              <w:jc w:val="right"/>
              <w:textAlignment w:val="bottom"/>
            </w:pPr>
            <w:r>
              <w:rPr>
                <w:rFonts w:ascii="Times New Roman" w:eastAsia="宋体" w:hAnsi="Times New Roman"/>
                <w:color w:val="000000"/>
                <w:sz w:val="16"/>
                <w:szCs w:val="16"/>
              </w:rPr>
              <w:t>19 </w:t>
            </w:r>
          </w:p>
        </w:tc>
        <w:tc>
          <w:tcPr>
            <w:tcW w:w="0" w:type="auto"/>
            <w:shd w:val="clear" w:color="auto" w:fill="FFFFFF"/>
            <w:tcMar>
              <w:top w:w="40" w:type="dxa"/>
              <w:left w:w="0" w:type="dxa"/>
              <w:bottom w:w="40" w:type="dxa"/>
              <w:right w:w="20" w:type="dxa"/>
            </w:tcMar>
            <w:vAlign w:val="bottom"/>
          </w:tcPr>
          <w:p w14:paraId="07185D90" w14:textId="77777777" w:rsidR="00A86140" w:rsidRDefault="00A86140">
            <w:pPr>
              <w:jc w:val="right"/>
              <w:rPr>
                <w:rFonts w:ascii="宋体"/>
              </w:rPr>
            </w:pPr>
          </w:p>
        </w:tc>
      </w:tr>
      <w:tr w:rsidR="00A86140" w14:paraId="07185DAD" w14:textId="77777777">
        <w:tc>
          <w:tcPr>
            <w:tcW w:w="0" w:type="auto"/>
            <w:gridSpan w:val="3"/>
            <w:shd w:val="clear" w:color="auto" w:fill="CCEEFF"/>
            <w:tcMar>
              <w:top w:w="40" w:type="dxa"/>
              <w:left w:w="155" w:type="dxa"/>
              <w:bottom w:w="40" w:type="dxa"/>
              <w:right w:w="20" w:type="dxa"/>
            </w:tcMar>
            <w:vAlign w:val="bottom"/>
          </w:tcPr>
          <w:p w14:paraId="07185D92" w14:textId="77777777" w:rsidR="00A86140" w:rsidRDefault="00635446">
            <w:pPr>
              <w:textAlignment w:val="bottom"/>
            </w:pPr>
            <w:r>
              <w:rPr>
                <w:rFonts w:ascii="Times New Roman" w:eastAsia="宋体" w:hAnsi="Times New Roman"/>
                <w:color w:val="000000"/>
                <w:sz w:val="16"/>
                <w:szCs w:val="16"/>
              </w:rPr>
              <w:t>Stock-based compensation expense</w:t>
            </w:r>
          </w:p>
        </w:tc>
        <w:tc>
          <w:tcPr>
            <w:tcW w:w="0" w:type="auto"/>
            <w:gridSpan w:val="2"/>
            <w:shd w:val="clear" w:color="auto" w:fill="CCEEFF"/>
            <w:tcMar>
              <w:top w:w="40" w:type="dxa"/>
              <w:left w:w="20" w:type="dxa"/>
              <w:bottom w:w="40" w:type="dxa"/>
              <w:right w:w="0" w:type="dxa"/>
            </w:tcMar>
            <w:vAlign w:val="bottom"/>
          </w:tcPr>
          <w:p w14:paraId="07185D93"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9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9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96" w14:textId="77777777" w:rsidR="00A86140" w:rsidRDefault="00635446">
            <w:pPr>
              <w:jc w:val="right"/>
              <w:textAlignment w:val="bottom"/>
            </w:pPr>
            <w:r>
              <w:rPr>
                <w:rFonts w:ascii="Times New Roman" w:eastAsia="宋体" w:hAnsi="Times New Roman"/>
                <w:color w:val="000000"/>
                <w:sz w:val="16"/>
                <w:szCs w:val="16"/>
              </w:rPr>
              <w:t>569 </w:t>
            </w:r>
          </w:p>
        </w:tc>
        <w:tc>
          <w:tcPr>
            <w:tcW w:w="0" w:type="auto"/>
            <w:shd w:val="clear" w:color="auto" w:fill="CCEEFF"/>
            <w:tcMar>
              <w:top w:w="40" w:type="dxa"/>
              <w:left w:w="0" w:type="dxa"/>
              <w:bottom w:w="40" w:type="dxa"/>
              <w:right w:w="20" w:type="dxa"/>
            </w:tcMar>
            <w:vAlign w:val="bottom"/>
          </w:tcPr>
          <w:p w14:paraId="07185D9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9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99"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9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9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9C"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9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9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9F"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A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A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A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A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A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A5" w14:textId="77777777" w:rsidR="00A86140" w:rsidRDefault="00635446">
            <w:pPr>
              <w:jc w:val="right"/>
              <w:textAlignment w:val="bottom"/>
            </w:pPr>
            <w:r>
              <w:rPr>
                <w:rFonts w:ascii="Times New Roman" w:eastAsia="宋体" w:hAnsi="Times New Roman"/>
                <w:color w:val="000000"/>
                <w:sz w:val="16"/>
                <w:szCs w:val="16"/>
              </w:rPr>
              <w:t>569 </w:t>
            </w:r>
          </w:p>
        </w:tc>
        <w:tc>
          <w:tcPr>
            <w:tcW w:w="0" w:type="auto"/>
            <w:shd w:val="clear" w:color="auto" w:fill="CCEEFF"/>
            <w:tcMar>
              <w:top w:w="40" w:type="dxa"/>
              <w:left w:w="0" w:type="dxa"/>
              <w:bottom w:w="40" w:type="dxa"/>
              <w:right w:w="20" w:type="dxa"/>
            </w:tcMar>
            <w:vAlign w:val="bottom"/>
          </w:tcPr>
          <w:p w14:paraId="07185D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A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A8" w14:textId="77777777" w:rsidR="00A86140" w:rsidRDefault="00635446">
            <w:pPr>
              <w:jc w:val="right"/>
              <w:textAlignment w:val="bottom"/>
            </w:pPr>
            <w:r>
              <w:rPr>
                <w:rFonts w:ascii="Times New Roman" w:eastAsia="宋体" w:hAnsi="Times New Roman"/>
                <w:color w:val="000000"/>
                <w:sz w:val="16"/>
                <w:szCs w:val="16"/>
              </w:rPr>
              <w:t>837 </w:t>
            </w:r>
          </w:p>
        </w:tc>
        <w:tc>
          <w:tcPr>
            <w:tcW w:w="0" w:type="auto"/>
            <w:shd w:val="clear" w:color="auto" w:fill="CCEEFF"/>
            <w:tcMar>
              <w:top w:w="40" w:type="dxa"/>
              <w:left w:w="0" w:type="dxa"/>
              <w:bottom w:w="40" w:type="dxa"/>
              <w:right w:w="20" w:type="dxa"/>
            </w:tcMar>
            <w:vAlign w:val="bottom"/>
          </w:tcPr>
          <w:p w14:paraId="07185DA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A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AB" w14:textId="77777777" w:rsidR="00A86140" w:rsidRDefault="00635446">
            <w:pPr>
              <w:jc w:val="right"/>
              <w:textAlignment w:val="bottom"/>
            </w:pPr>
            <w:r>
              <w:rPr>
                <w:rFonts w:ascii="Times New Roman" w:eastAsia="宋体" w:hAnsi="Times New Roman"/>
                <w:color w:val="000000"/>
                <w:sz w:val="16"/>
                <w:szCs w:val="16"/>
              </w:rPr>
              <w:t>1,406 </w:t>
            </w:r>
          </w:p>
        </w:tc>
        <w:tc>
          <w:tcPr>
            <w:tcW w:w="0" w:type="auto"/>
            <w:shd w:val="clear" w:color="auto" w:fill="CCEEFF"/>
            <w:tcMar>
              <w:top w:w="40" w:type="dxa"/>
              <w:left w:w="0" w:type="dxa"/>
              <w:bottom w:w="40" w:type="dxa"/>
              <w:right w:w="20" w:type="dxa"/>
            </w:tcMar>
            <w:vAlign w:val="bottom"/>
          </w:tcPr>
          <w:p w14:paraId="07185DAC" w14:textId="77777777" w:rsidR="00A86140" w:rsidRDefault="00A86140">
            <w:pPr>
              <w:jc w:val="right"/>
              <w:rPr>
                <w:rFonts w:ascii="宋体"/>
              </w:rPr>
            </w:pPr>
          </w:p>
        </w:tc>
      </w:tr>
      <w:tr w:rsidR="00A86140" w14:paraId="07185DC0" w14:textId="77777777">
        <w:trPr>
          <w:hidden/>
        </w:trPr>
        <w:tc>
          <w:tcPr>
            <w:tcW w:w="0" w:type="auto"/>
            <w:gridSpan w:val="3"/>
            <w:shd w:val="clear" w:color="auto" w:fill="auto"/>
            <w:vAlign w:val="bottom"/>
          </w:tcPr>
          <w:p w14:paraId="07185DAE" w14:textId="77777777" w:rsidR="00A86140" w:rsidRDefault="00A86140">
            <w:pPr>
              <w:rPr>
                <w:rFonts w:ascii="宋体"/>
                <w:vanish/>
              </w:rPr>
            </w:pPr>
          </w:p>
        </w:tc>
        <w:tc>
          <w:tcPr>
            <w:tcW w:w="0" w:type="auto"/>
            <w:gridSpan w:val="3"/>
            <w:shd w:val="clear" w:color="auto" w:fill="auto"/>
            <w:vAlign w:val="bottom"/>
          </w:tcPr>
          <w:p w14:paraId="07185DAF" w14:textId="77777777" w:rsidR="00A86140" w:rsidRDefault="00A86140">
            <w:pPr>
              <w:rPr>
                <w:rFonts w:ascii="宋体"/>
                <w:vanish/>
              </w:rPr>
            </w:pPr>
          </w:p>
        </w:tc>
        <w:tc>
          <w:tcPr>
            <w:tcW w:w="0" w:type="auto"/>
            <w:gridSpan w:val="3"/>
            <w:shd w:val="clear" w:color="auto" w:fill="auto"/>
            <w:vAlign w:val="bottom"/>
          </w:tcPr>
          <w:p w14:paraId="07185DB0" w14:textId="77777777" w:rsidR="00A86140" w:rsidRDefault="00A86140">
            <w:pPr>
              <w:rPr>
                <w:rFonts w:ascii="宋体"/>
                <w:vanish/>
              </w:rPr>
            </w:pPr>
          </w:p>
        </w:tc>
        <w:tc>
          <w:tcPr>
            <w:tcW w:w="0" w:type="auto"/>
            <w:gridSpan w:val="3"/>
            <w:shd w:val="clear" w:color="auto" w:fill="auto"/>
            <w:vAlign w:val="bottom"/>
          </w:tcPr>
          <w:p w14:paraId="07185DB1" w14:textId="77777777" w:rsidR="00A86140" w:rsidRDefault="00A86140">
            <w:pPr>
              <w:rPr>
                <w:rFonts w:ascii="宋体"/>
                <w:vanish/>
              </w:rPr>
            </w:pPr>
          </w:p>
        </w:tc>
        <w:tc>
          <w:tcPr>
            <w:tcW w:w="0" w:type="auto"/>
            <w:gridSpan w:val="3"/>
            <w:shd w:val="clear" w:color="auto" w:fill="auto"/>
            <w:vAlign w:val="bottom"/>
          </w:tcPr>
          <w:p w14:paraId="07185DB2" w14:textId="77777777" w:rsidR="00A86140" w:rsidRDefault="00A86140">
            <w:pPr>
              <w:rPr>
                <w:rFonts w:ascii="宋体"/>
                <w:vanish/>
              </w:rPr>
            </w:pPr>
          </w:p>
        </w:tc>
        <w:tc>
          <w:tcPr>
            <w:tcW w:w="0" w:type="auto"/>
            <w:gridSpan w:val="3"/>
            <w:shd w:val="clear" w:color="auto" w:fill="auto"/>
            <w:vAlign w:val="bottom"/>
          </w:tcPr>
          <w:p w14:paraId="07185DB3" w14:textId="77777777" w:rsidR="00A86140" w:rsidRDefault="00A86140">
            <w:pPr>
              <w:rPr>
                <w:rFonts w:ascii="宋体"/>
                <w:vanish/>
              </w:rPr>
            </w:pPr>
          </w:p>
        </w:tc>
        <w:tc>
          <w:tcPr>
            <w:tcW w:w="0" w:type="auto"/>
            <w:gridSpan w:val="3"/>
            <w:shd w:val="clear" w:color="auto" w:fill="auto"/>
            <w:vAlign w:val="bottom"/>
          </w:tcPr>
          <w:p w14:paraId="07185DB4" w14:textId="77777777" w:rsidR="00A86140" w:rsidRDefault="00A86140">
            <w:pPr>
              <w:rPr>
                <w:rFonts w:ascii="宋体"/>
                <w:vanish/>
              </w:rPr>
            </w:pPr>
          </w:p>
        </w:tc>
        <w:tc>
          <w:tcPr>
            <w:tcW w:w="0" w:type="auto"/>
            <w:gridSpan w:val="3"/>
            <w:shd w:val="clear" w:color="auto" w:fill="auto"/>
            <w:vAlign w:val="bottom"/>
          </w:tcPr>
          <w:p w14:paraId="07185DB5" w14:textId="77777777" w:rsidR="00A86140" w:rsidRDefault="00A86140">
            <w:pPr>
              <w:rPr>
                <w:rFonts w:ascii="宋体"/>
                <w:vanish/>
              </w:rPr>
            </w:pPr>
          </w:p>
        </w:tc>
        <w:tc>
          <w:tcPr>
            <w:tcW w:w="0" w:type="auto"/>
            <w:gridSpan w:val="3"/>
            <w:shd w:val="clear" w:color="auto" w:fill="auto"/>
            <w:vAlign w:val="bottom"/>
          </w:tcPr>
          <w:p w14:paraId="07185DB6" w14:textId="77777777" w:rsidR="00A86140" w:rsidRDefault="00A86140">
            <w:pPr>
              <w:rPr>
                <w:rFonts w:ascii="宋体"/>
                <w:vanish/>
              </w:rPr>
            </w:pPr>
          </w:p>
        </w:tc>
        <w:tc>
          <w:tcPr>
            <w:tcW w:w="0" w:type="auto"/>
            <w:gridSpan w:val="3"/>
            <w:shd w:val="clear" w:color="auto" w:fill="auto"/>
            <w:vAlign w:val="bottom"/>
          </w:tcPr>
          <w:p w14:paraId="07185DB7" w14:textId="77777777" w:rsidR="00A86140" w:rsidRDefault="00A86140">
            <w:pPr>
              <w:rPr>
                <w:rFonts w:ascii="宋体"/>
                <w:vanish/>
              </w:rPr>
            </w:pPr>
          </w:p>
        </w:tc>
        <w:tc>
          <w:tcPr>
            <w:tcW w:w="0" w:type="auto"/>
            <w:gridSpan w:val="3"/>
            <w:shd w:val="clear" w:color="auto" w:fill="auto"/>
            <w:vAlign w:val="bottom"/>
          </w:tcPr>
          <w:p w14:paraId="07185DB8" w14:textId="77777777" w:rsidR="00A86140" w:rsidRDefault="00A86140">
            <w:pPr>
              <w:rPr>
                <w:rFonts w:ascii="宋体"/>
                <w:vanish/>
              </w:rPr>
            </w:pPr>
          </w:p>
        </w:tc>
        <w:tc>
          <w:tcPr>
            <w:tcW w:w="0" w:type="auto"/>
            <w:gridSpan w:val="3"/>
            <w:shd w:val="clear" w:color="auto" w:fill="auto"/>
            <w:vAlign w:val="bottom"/>
          </w:tcPr>
          <w:p w14:paraId="07185DB9" w14:textId="77777777" w:rsidR="00A86140" w:rsidRDefault="00A86140">
            <w:pPr>
              <w:rPr>
                <w:rFonts w:ascii="宋体"/>
                <w:vanish/>
              </w:rPr>
            </w:pPr>
          </w:p>
        </w:tc>
        <w:tc>
          <w:tcPr>
            <w:tcW w:w="0" w:type="auto"/>
            <w:gridSpan w:val="3"/>
            <w:shd w:val="clear" w:color="auto" w:fill="auto"/>
            <w:vAlign w:val="bottom"/>
          </w:tcPr>
          <w:p w14:paraId="07185DBA" w14:textId="77777777" w:rsidR="00A86140" w:rsidRDefault="00A86140">
            <w:pPr>
              <w:rPr>
                <w:rFonts w:ascii="宋体"/>
                <w:vanish/>
              </w:rPr>
            </w:pPr>
          </w:p>
        </w:tc>
        <w:tc>
          <w:tcPr>
            <w:tcW w:w="0" w:type="auto"/>
            <w:gridSpan w:val="3"/>
            <w:shd w:val="clear" w:color="auto" w:fill="auto"/>
            <w:vAlign w:val="bottom"/>
          </w:tcPr>
          <w:p w14:paraId="07185DBB" w14:textId="77777777" w:rsidR="00A86140" w:rsidRDefault="00A86140">
            <w:pPr>
              <w:rPr>
                <w:rFonts w:ascii="宋体"/>
                <w:vanish/>
              </w:rPr>
            </w:pPr>
          </w:p>
        </w:tc>
        <w:tc>
          <w:tcPr>
            <w:tcW w:w="0" w:type="auto"/>
            <w:gridSpan w:val="3"/>
            <w:shd w:val="clear" w:color="auto" w:fill="auto"/>
            <w:vAlign w:val="bottom"/>
          </w:tcPr>
          <w:p w14:paraId="07185DBC" w14:textId="77777777" w:rsidR="00A86140" w:rsidRDefault="00A86140">
            <w:pPr>
              <w:rPr>
                <w:rFonts w:ascii="宋体"/>
                <w:vanish/>
              </w:rPr>
            </w:pPr>
          </w:p>
        </w:tc>
        <w:tc>
          <w:tcPr>
            <w:tcW w:w="0" w:type="auto"/>
            <w:gridSpan w:val="3"/>
            <w:shd w:val="clear" w:color="auto" w:fill="auto"/>
            <w:vAlign w:val="bottom"/>
          </w:tcPr>
          <w:p w14:paraId="07185DBD" w14:textId="77777777" w:rsidR="00A86140" w:rsidRDefault="00A86140">
            <w:pPr>
              <w:rPr>
                <w:rFonts w:ascii="宋体"/>
                <w:vanish/>
              </w:rPr>
            </w:pPr>
          </w:p>
        </w:tc>
        <w:tc>
          <w:tcPr>
            <w:tcW w:w="0" w:type="auto"/>
            <w:gridSpan w:val="3"/>
            <w:shd w:val="clear" w:color="auto" w:fill="auto"/>
            <w:vAlign w:val="bottom"/>
          </w:tcPr>
          <w:p w14:paraId="07185DBE" w14:textId="77777777" w:rsidR="00A86140" w:rsidRDefault="00A86140">
            <w:pPr>
              <w:rPr>
                <w:rFonts w:ascii="宋体"/>
                <w:vanish/>
              </w:rPr>
            </w:pPr>
          </w:p>
        </w:tc>
        <w:tc>
          <w:tcPr>
            <w:tcW w:w="0" w:type="auto"/>
            <w:gridSpan w:val="3"/>
            <w:shd w:val="clear" w:color="auto" w:fill="auto"/>
            <w:vAlign w:val="bottom"/>
          </w:tcPr>
          <w:p w14:paraId="07185DBF" w14:textId="77777777" w:rsidR="00A86140" w:rsidRDefault="00A86140">
            <w:pPr>
              <w:rPr>
                <w:rFonts w:ascii="宋体"/>
                <w:vanish/>
              </w:rPr>
            </w:pPr>
          </w:p>
        </w:tc>
      </w:tr>
      <w:tr w:rsidR="00A86140" w14:paraId="07185DDC" w14:textId="77777777">
        <w:tc>
          <w:tcPr>
            <w:tcW w:w="0" w:type="auto"/>
            <w:gridSpan w:val="3"/>
            <w:shd w:val="clear" w:color="auto" w:fill="FFFFFF"/>
            <w:tcMar>
              <w:top w:w="40" w:type="dxa"/>
              <w:left w:w="155" w:type="dxa"/>
              <w:bottom w:w="40" w:type="dxa"/>
              <w:right w:w="20" w:type="dxa"/>
            </w:tcMar>
            <w:vAlign w:val="bottom"/>
          </w:tcPr>
          <w:p w14:paraId="07185DC1" w14:textId="77777777" w:rsidR="00A86140" w:rsidRDefault="00635446">
            <w:pPr>
              <w:textAlignment w:val="bottom"/>
            </w:pPr>
            <w:r>
              <w:rPr>
                <w:rFonts w:ascii="Times New Roman" w:eastAsia="宋体" w:hAnsi="Times New Roman"/>
                <w:color w:val="000000"/>
                <w:sz w:val="16"/>
                <w:szCs w:val="16"/>
              </w:rPr>
              <w:t>Revaluation of redeemable shares</w:t>
            </w:r>
          </w:p>
        </w:tc>
        <w:tc>
          <w:tcPr>
            <w:tcW w:w="0" w:type="auto"/>
            <w:gridSpan w:val="2"/>
            <w:shd w:val="clear" w:color="auto" w:fill="FFFFFF"/>
            <w:tcMar>
              <w:top w:w="40" w:type="dxa"/>
              <w:left w:w="20" w:type="dxa"/>
              <w:bottom w:w="40" w:type="dxa"/>
              <w:right w:w="0" w:type="dxa"/>
            </w:tcMar>
            <w:vAlign w:val="bottom"/>
          </w:tcPr>
          <w:p w14:paraId="07185DC2"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C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C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C5" w14:textId="77777777" w:rsidR="00A86140" w:rsidRDefault="00635446">
            <w:pPr>
              <w:jc w:val="right"/>
              <w:textAlignment w:val="bottom"/>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bottom"/>
          </w:tcPr>
          <w:p w14:paraId="07185DC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C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C8"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C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C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CB"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C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C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C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C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D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D1"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D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D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D4" w14:textId="77777777" w:rsidR="00A86140" w:rsidRDefault="00635446">
            <w:pPr>
              <w:jc w:val="right"/>
              <w:textAlignment w:val="bottom"/>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bottom"/>
          </w:tcPr>
          <w:p w14:paraId="07185D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D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D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FFFFFF"/>
            <w:tcMar>
              <w:top w:w="40" w:type="dxa"/>
              <w:left w:w="0" w:type="dxa"/>
              <w:bottom w:w="40" w:type="dxa"/>
              <w:right w:w="20" w:type="dxa"/>
            </w:tcMar>
            <w:vAlign w:val="bottom"/>
          </w:tcPr>
          <w:p w14:paraId="07185D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DD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DDA" w14:textId="77777777" w:rsidR="00A86140" w:rsidRDefault="00635446">
            <w:pPr>
              <w:jc w:val="right"/>
              <w:textAlignment w:val="bottom"/>
            </w:pPr>
            <w:r>
              <w:rPr>
                <w:rFonts w:ascii="Times New Roman" w:eastAsia="宋体" w:hAnsi="Times New Roman"/>
                <w:color w:val="000000"/>
                <w:sz w:val="16"/>
                <w:szCs w:val="16"/>
              </w:rPr>
              <w:t>472 </w:t>
            </w:r>
          </w:p>
        </w:tc>
        <w:tc>
          <w:tcPr>
            <w:tcW w:w="0" w:type="auto"/>
            <w:shd w:val="clear" w:color="auto" w:fill="FFFFFF"/>
            <w:tcMar>
              <w:top w:w="40" w:type="dxa"/>
              <w:left w:w="0" w:type="dxa"/>
              <w:bottom w:w="40" w:type="dxa"/>
              <w:right w:w="20" w:type="dxa"/>
            </w:tcMar>
            <w:vAlign w:val="bottom"/>
          </w:tcPr>
          <w:p w14:paraId="07185DDB" w14:textId="77777777" w:rsidR="00A86140" w:rsidRDefault="00A86140">
            <w:pPr>
              <w:jc w:val="right"/>
              <w:rPr>
                <w:rFonts w:ascii="宋体"/>
              </w:rPr>
            </w:pPr>
          </w:p>
        </w:tc>
      </w:tr>
      <w:tr w:rsidR="00A86140" w14:paraId="07185DF8" w14:textId="77777777">
        <w:tc>
          <w:tcPr>
            <w:tcW w:w="0" w:type="auto"/>
            <w:gridSpan w:val="3"/>
            <w:shd w:val="clear" w:color="auto" w:fill="CCEEFF"/>
            <w:tcMar>
              <w:top w:w="40" w:type="dxa"/>
              <w:left w:w="155" w:type="dxa"/>
              <w:bottom w:w="40" w:type="dxa"/>
              <w:right w:w="20" w:type="dxa"/>
            </w:tcMar>
            <w:vAlign w:val="bottom"/>
          </w:tcPr>
          <w:p w14:paraId="07185DDD" w14:textId="77777777" w:rsidR="00A86140" w:rsidRDefault="00635446">
            <w:pPr>
              <w:textAlignment w:val="bottom"/>
            </w:pPr>
            <w:r>
              <w:rPr>
                <w:rFonts w:ascii="Times New Roman" w:eastAsia="宋体" w:hAnsi="Times New Roman"/>
                <w:color w:val="000000"/>
                <w:sz w:val="16"/>
                <w:szCs w:val="16"/>
              </w:rPr>
              <w:t>Impact from equity transactions of non-controlling interests</w:t>
            </w:r>
          </w:p>
        </w:tc>
        <w:tc>
          <w:tcPr>
            <w:tcW w:w="0" w:type="auto"/>
            <w:gridSpan w:val="2"/>
            <w:shd w:val="clear" w:color="auto" w:fill="CCEEFF"/>
            <w:tcMar>
              <w:top w:w="40" w:type="dxa"/>
              <w:left w:w="20" w:type="dxa"/>
              <w:bottom w:w="40" w:type="dxa"/>
              <w:right w:w="0" w:type="dxa"/>
            </w:tcMar>
            <w:vAlign w:val="bottom"/>
          </w:tcPr>
          <w:p w14:paraId="07185DDE"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D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E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E1" w14:textId="77777777" w:rsidR="00A86140" w:rsidRDefault="00635446">
            <w:pPr>
              <w:jc w:val="right"/>
              <w:textAlignment w:val="bottom"/>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bottom"/>
          </w:tcPr>
          <w:p w14:paraId="07185DE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E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E4"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E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E7"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E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E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EA"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E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ED" w14:textId="77777777" w:rsidR="00A86140" w:rsidRDefault="00635446">
            <w:pPr>
              <w:jc w:val="right"/>
              <w:textAlignment w:val="bottom"/>
            </w:pPr>
            <w:r>
              <w:rPr>
                <w:rFonts w:ascii="Times New Roman" w:eastAsia="宋体" w:hAnsi="Times New Roman"/>
                <w:color w:val="000000"/>
                <w:sz w:val="16"/>
                <w:szCs w:val="16"/>
              </w:rPr>
              <w:t>— </w:t>
            </w:r>
          </w:p>
        </w:tc>
        <w:tc>
          <w:tcPr>
            <w:tcW w:w="0" w:type="auto"/>
            <w:shd w:val="clear" w:color="auto" w:fill="CCEEFF"/>
            <w:tcMar>
              <w:top w:w="40" w:type="dxa"/>
              <w:left w:w="0" w:type="dxa"/>
              <w:bottom w:w="40" w:type="dxa"/>
              <w:right w:w="20" w:type="dxa"/>
            </w:tcMar>
            <w:vAlign w:val="bottom"/>
          </w:tcPr>
          <w:p w14:paraId="07185DE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E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F0" w14:textId="77777777" w:rsidR="00A86140" w:rsidRDefault="00635446">
            <w:pPr>
              <w:jc w:val="right"/>
              <w:textAlignment w:val="bottom"/>
            </w:pPr>
            <w:r>
              <w:rPr>
                <w:rFonts w:ascii="Times New Roman" w:eastAsia="宋体" w:hAnsi="Times New Roman"/>
                <w:color w:val="000000"/>
                <w:sz w:val="16"/>
                <w:szCs w:val="16"/>
              </w:rPr>
              <w:t>(66)</w:t>
            </w:r>
          </w:p>
        </w:tc>
        <w:tc>
          <w:tcPr>
            <w:tcW w:w="0" w:type="auto"/>
            <w:shd w:val="clear" w:color="auto" w:fill="CCEEFF"/>
            <w:tcMar>
              <w:top w:w="40" w:type="dxa"/>
              <w:left w:w="0" w:type="dxa"/>
              <w:bottom w:w="40" w:type="dxa"/>
              <w:right w:w="20" w:type="dxa"/>
            </w:tcMar>
            <w:vAlign w:val="bottom"/>
          </w:tcPr>
          <w:p w14:paraId="07185DF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F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F3" w14:textId="77777777" w:rsidR="00A86140" w:rsidRDefault="00635446">
            <w:pPr>
              <w:jc w:val="right"/>
              <w:textAlignment w:val="bottom"/>
            </w:pPr>
            <w:r>
              <w:rPr>
                <w:rFonts w:ascii="Times New Roman" w:eastAsia="宋体" w:hAnsi="Times New Roman"/>
                <w:color w:val="000000"/>
                <w:sz w:val="16"/>
                <w:szCs w:val="16"/>
              </w:rPr>
              <w:t>(816)</w:t>
            </w:r>
          </w:p>
        </w:tc>
        <w:tc>
          <w:tcPr>
            <w:tcW w:w="0" w:type="auto"/>
            <w:shd w:val="clear" w:color="auto" w:fill="CCEEFF"/>
            <w:tcMar>
              <w:top w:w="40" w:type="dxa"/>
              <w:left w:w="0" w:type="dxa"/>
              <w:bottom w:w="40" w:type="dxa"/>
              <w:right w:w="20" w:type="dxa"/>
            </w:tcMar>
            <w:vAlign w:val="bottom"/>
          </w:tcPr>
          <w:p w14:paraId="07185DF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DF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DF6" w14:textId="77777777" w:rsidR="00A86140" w:rsidRDefault="00635446">
            <w:pPr>
              <w:jc w:val="right"/>
              <w:textAlignment w:val="bottom"/>
            </w:pPr>
            <w:r>
              <w:rPr>
                <w:rFonts w:ascii="Times New Roman" w:eastAsia="宋体" w:hAnsi="Times New Roman"/>
                <w:color w:val="000000"/>
                <w:sz w:val="16"/>
                <w:szCs w:val="16"/>
              </w:rPr>
              <w:t>(882)</w:t>
            </w:r>
          </w:p>
        </w:tc>
        <w:tc>
          <w:tcPr>
            <w:tcW w:w="0" w:type="auto"/>
            <w:shd w:val="clear" w:color="auto" w:fill="CCEEFF"/>
            <w:tcMar>
              <w:top w:w="40" w:type="dxa"/>
              <w:left w:w="0" w:type="dxa"/>
              <w:bottom w:w="40" w:type="dxa"/>
              <w:right w:w="20" w:type="dxa"/>
            </w:tcMar>
            <w:vAlign w:val="bottom"/>
          </w:tcPr>
          <w:p w14:paraId="07185DF7" w14:textId="77777777" w:rsidR="00A86140" w:rsidRDefault="00A86140">
            <w:pPr>
              <w:jc w:val="right"/>
              <w:rPr>
                <w:rFonts w:ascii="宋体"/>
              </w:rPr>
            </w:pPr>
          </w:p>
        </w:tc>
      </w:tr>
      <w:tr w:rsidR="00A86140" w14:paraId="07185E0B" w14:textId="77777777">
        <w:trPr>
          <w:hidden/>
        </w:trPr>
        <w:tc>
          <w:tcPr>
            <w:tcW w:w="0" w:type="auto"/>
            <w:gridSpan w:val="3"/>
            <w:shd w:val="clear" w:color="auto" w:fill="auto"/>
            <w:vAlign w:val="bottom"/>
          </w:tcPr>
          <w:p w14:paraId="07185DF9" w14:textId="77777777" w:rsidR="00A86140" w:rsidRDefault="00A86140">
            <w:pPr>
              <w:rPr>
                <w:rFonts w:ascii="宋体"/>
                <w:vanish/>
              </w:rPr>
            </w:pPr>
          </w:p>
        </w:tc>
        <w:tc>
          <w:tcPr>
            <w:tcW w:w="0" w:type="auto"/>
            <w:gridSpan w:val="3"/>
            <w:shd w:val="clear" w:color="auto" w:fill="auto"/>
            <w:vAlign w:val="bottom"/>
          </w:tcPr>
          <w:p w14:paraId="07185DFA" w14:textId="77777777" w:rsidR="00A86140" w:rsidRDefault="00A86140">
            <w:pPr>
              <w:rPr>
                <w:rFonts w:ascii="宋体"/>
                <w:vanish/>
              </w:rPr>
            </w:pPr>
          </w:p>
        </w:tc>
        <w:tc>
          <w:tcPr>
            <w:tcW w:w="0" w:type="auto"/>
            <w:gridSpan w:val="3"/>
            <w:shd w:val="clear" w:color="auto" w:fill="auto"/>
            <w:vAlign w:val="bottom"/>
          </w:tcPr>
          <w:p w14:paraId="07185DFB" w14:textId="77777777" w:rsidR="00A86140" w:rsidRDefault="00A86140">
            <w:pPr>
              <w:rPr>
                <w:rFonts w:ascii="宋体"/>
                <w:vanish/>
              </w:rPr>
            </w:pPr>
          </w:p>
        </w:tc>
        <w:tc>
          <w:tcPr>
            <w:tcW w:w="0" w:type="auto"/>
            <w:gridSpan w:val="3"/>
            <w:shd w:val="clear" w:color="auto" w:fill="auto"/>
            <w:vAlign w:val="bottom"/>
          </w:tcPr>
          <w:p w14:paraId="07185DFC" w14:textId="77777777" w:rsidR="00A86140" w:rsidRDefault="00A86140">
            <w:pPr>
              <w:rPr>
                <w:rFonts w:ascii="宋体"/>
                <w:vanish/>
              </w:rPr>
            </w:pPr>
          </w:p>
        </w:tc>
        <w:tc>
          <w:tcPr>
            <w:tcW w:w="0" w:type="auto"/>
            <w:gridSpan w:val="3"/>
            <w:shd w:val="clear" w:color="auto" w:fill="auto"/>
            <w:vAlign w:val="bottom"/>
          </w:tcPr>
          <w:p w14:paraId="07185DFD" w14:textId="77777777" w:rsidR="00A86140" w:rsidRDefault="00A86140">
            <w:pPr>
              <w:rPr>
                <w:rFonts w:ascii="宋体"/>
                <w:vanish/>
              </w:rPr>
            </w:pPr>
          </w:p>
        </w:tc>
        <w:tc>
          <w:tcPr>
            <w:tcW w:w="0" w:type="auto"/>
            <w:gridSpan w:val="3"/>
            <w:shd w:val="clear" w:color="auto" w:fill="auto"/>
            <w:vAlign w:val="bottom"/>
          </w:tcPr>
          <w:p w14:paraId="07185DFE" w14:textId="77777777" w:rsidR="00A86140" w:rsidRDefault="00A86140">
            <w:pPr>
              <w:rPr>
                <w:rFonts w:ascii="宋体"/>
                <w:vanish/>
              </w:rPr>
            </w:pPr>
          </w:p>
        </w:tc>
        <w:tc>
          <w:tcPr>
            <w:tcW w:w="0" w:type="auto"/>
            <w:gridSpan w:val="3"/>
            <w:shd w:val="clear" w:color="auto" w:fill="auto"/>
            <w:vAlign w:val="bottom"/>
          </w:tcPr>
          <w:p w14:paraId="07185DFF" w14:textId="77777777" w:rsidR="00A86140" w:rsidRDefault="00A86140">
            <w:pPr>
              <w:rPr>
                <w:rFonts w:ascii="宋体"/>
                <w:vanish/>
              </w:rPr>
            </w:pPr>
          </w:p>
        </w:tc>
        <w:tc>
          <w:tcPr>
            <w:tcW w:w="0" w:type="auto"/>
            <w:gridSpan w:val="3"/>
            <w:shd w:val="clear" w:color="auto" w:fill="auto"/>
            <w:vAlign w:val="bottom"/>
          </w:tcPr>
          <w:p w14:paraId="07185E00" w14:textId="77777777" w:rsidR="00A86140" w:rsidRDefault="00A86140">
            <w:pPr>
              <w:rPr>
                <w:rFonts w:ascii="宋体"/>
                <w:vanish/>
              </w:rPr>
            </w:pPr>
          </w:p>
        </w:tc>
        <w:tc>
          <w:tcPr>
            <w:tcW w:w="0" w:type="auto"/>
            <w:gridSpan w:val="3"/>
            <w:shd w:val="clear" w:color="auto" w:fill="auto"/>
            <w:vAlign w:val="bottom"/>
          </w:tcPr>
          <w:p w14:paraId="07185E01" w14:textId="77777777" w:rsidR="00A86140" w:rsidRDefault="00A86140">
            <w:pPr>
              <w:rPr>
                <w:rFonts w:ascii="宋体"/>
                <w:vanish/>
              </w:rPr>
            </w:pPr>
          </w:p>
        </w:tc>
        <w:tc>
          <w:tcPr>
            <w:tcW w:w="0" w:type="auto"/>
            <w:gridSpan w:val="3"/>
            <w:shd w:val="clear" w:color="auto" w:fill="auto"/>
            <w:vAlign w:val="bottom"/>
          </w:tcPr>
          <w:p w14:paraId="07185E02" w14:textId="77777777" w:rsidR="00A86140" w:rsidRDefault="00A86140">
            <w:pPr>
              <w:rPr>
                <w:rFonts w:ascii="宋体"/>
                <w:vanish/>
              </w:rPr>
            </w:pPr>
          </w:p>
        </w:tc>
        <w:tc>
          <w:tcPr>
            <w:tcW w:w="0" w:type="auto"/>
            <w:gridSpan w:val="3"/>
            <w:shd w:val="clear" w:color="auto" w:fill="auto"/>
            <w:vAlign w:val="bottom"/>
          </w:tcPr>
          <w:p w14:paraId="07185E03" w14:textId="77777777" w:rsidR="00A86140" w:rsidRDefault="00A86140">
            <w:pPr>
              <w:rPr>
                <w:rFonts w:ascii="宋体"/>
                <w:vanish/>
              </w:rPr>
            </w:pPr>
          </w:p>
        </w:tc>
        <w:tc>
          <w:tcPr>
            <w:tcW w:w="0" w:type="auto"/>
            <w:gridSpan w:val="3"/>
            <w:shd w:val="clear" w:color="auto" w:fill="auto"/>
            <w:vAlign w:val="bottom"/>
          </w:tcPr>
          <w:p w14:paraId="07185E04" w14:textId="77777777" w:rsidR="00A86140" w:rsidRDefault="00A86140">
            <w:pPr>
              <w:rPr>
                <w:rFonts w:ascii="宋体"/>
                <w:vanish/>
              </w:rPr>
            </w:pPr>
          </w:p>
        </w:tc>
        <w:tc>
          <w:tcPr>
            <w:tcW w:w="0" w:type="auto"/>
            <w:gridSpan w:val="3"/>
            <w:shd w:val="clear" w:color="auto" w:fill="auto"/>
            <w:vAlign w:val="bottom"/>
          </w:tcPr>
          <w:p w14:paraId="07185E05" w14:textId="77777777" w:rsidR="00A86140" w:rsidRDefault="00A86140">
            <w:pPr>
              <w:rPr>
                <w:rFonts w:ascii="宋体"/>
                <w:vanish/>
              </w:rPr>
            </w:pPr>
          </w:p>
        </w:tc>
        <w:tc>
          <w:tcPr>
            <w:tcW w:w="0" w:type="auto"/>
            <w:gridSpan w:val="3"/>
            <w:shd w:val="clear" w:color="auto" w:fill="auto"/>
            <w:vAlign w:val="bottom"/>
          </w:tcPr>
          <w:p w14:paraId="07185E06" w14:textId="77777777" w:rsidR="00A86140" w:rsidRDefault="00A86140">
            <w:pPr>
              <w:rPr>
                <w:rFonts w:ascii="宋体"/>
                <w:vanish/>
              </w:rPr>
            </w:pPr>
          </w:p>
        </w:tc>
        <w:tc>
          <w:tcPr>
            <w:tcW w:w="0" w:type="auto"/>
            <w:gridSpan w:val="3"/>
            <w:shd w:val="clear" w:color="auto" w:fill="auto"/>
            <w:vAlign w:val="bottom"/>
          </w:tcPr>
          <w:p w14:paraId="07185E07" w14:textId="77777777" w:rsidR="00A86140" w:rsidRDefault="00A86140">
            <w:pPr>
              <w:rPr>
                <w:rFonts w:ascii="宋体"/>
                <w:vanish/>
              </w:rPr>
            </w:pPr>
          </w:p>
        </w:tc>
        <w:tc>
          <w:tcPr>
            <w:tcW w:w="0" w:type="auto"/>
            <w:gridSpan w:val="3"/>
            <w:shd w:val="clear" w:color="auto" w:fill="auto"/>
            <w:vAlign w:val="bottom"/>
          </w:tcPr>
          <w:p w14:paraId="07185E08" w14:textId="77777777" w:rsidR="00A86140" w:rsidRDefault="00A86140">
            <w:pPr>
              <w:rPr>
                <w:rFonts w:ascii="宋体"/>
                <w:vanish/>
              </w:rPr>
            </w:pPr>
          </w:p>
        </w:tc>
        <w:tc>
          <w:tcPr>
            <w:tcW w:w="0" w:type="auto"/>
            <w:gridSpan w:val="3"/>
            <w:shd w:val="clear" w:color="auto" w:fill="auto"/>
            <w:vAlign w:val="bottom"/>
          </w:tcPr>
          <w:p w14:paraId="07185E09" w14:textId="77777777" w:rsidR="00A86140" w:rsidRDefault="00A86140">
            <w:pPr>
              <w:rPr>
                <w:rFonts w:ascii="宋体"/>
                <w:vanish/>
              </w:rPr>
            </w:pPr>
          </w:p>
        </w:tc>
        <w:tc>
          <w:tcPr>
            <w:tcW w:w="0" w:type="auto"/>
            <w:gridSpan w:val="3"/>
            <w:shd w:val="clear" w:color="auto" w:fill="auto"/>
            <w:vAlign w:val="bottom"/>
          </w:tcPr>
          <w:p w14:paraId="07185E0A" w14:textId="77777777" w:rsidR="00A86140" w:rsidRDefault="00A86140">
            <w:pPr>
              <w:rPr>
                <w:rFonts w:ascii="宋体"/>
                <w:vanish/>
              </w:rPr>
            </w:pPr>
          </w:p>
        </w:tc>
      </w:tr>
      <w:tr w:rsidR="00635446" w14:paraId="07185E2E" w14:textId="77777777">
        <w:tc>
          <w:tcPr>
            <w:tcW w:w="0" w:type="auto"/>
            <w:gridSpan w:val="3"/>
            <w:shd w:val="clear" w:color="auto" w:fill="FFFFFF"/>
            <w:tcMar>
              <w:top w:w="40" w:type="dxa"/>
              <w:left w:w="20" w:type="dxa"/>
              <w:bottom w:w="40" w:type="dxa"/>
              <w:right w:w="20" w:type="dxa"/>
            </w:tcMar>
            <w:vAlign w:val="bottom"/>
          </w:tcPr>
          <w:p w14:paraId="07185E0C" w14:textId="77777777" w:rsidR="00A86140" w:rsidRDefault="00635446">
            <w:pPr>
              <w:textAlignment w:val="bottom"/>
            </w:pPr>
            <w:r>
              <w:rPr>
                <w:rFonts w:ascii="Times New Roman" w:eastAsia="宋体" w:hAnsi="Times New Roman"/>
                <w:b/>
                <w:bCs/>
                <w:color w:val="000000"/>
                <w:sz w:val="16"/>
                <w:szCs w:val="16"/>
              </w:rPr>
              <w:t>Balances as of October 29, 2021</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0D" w14:textId="77777777" w:rsidR="00A86140" w:rsidRDefault="00635446">
            <w:pPr>
              <w:jc w:val="right"/>
              <w:textAlignment w:val="bottom"/>
            </w:pPr>
            <w:r>
              <w:rPr>
                <w:rFonts w:ascii="Times New Roman" w:eastAsia="宋体" w:hAnsi="Times New Roman"/>
                <w:color w:val="000000"/>
                <w:sz w:val="16"/>
                <w:szCs w:val="16"/>
              </w:rPr>
              <w:t>775 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0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0F"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10"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11" w14:textId="77777777" w:rsidR="00A86140" w:rsidRDefault="00635446">
            <w:pPr>
              <w:jc w:val="right"/>
              <w:textAlignment w:val="bottom"/>
            </w:pPr>
            <w:r>
              <w:rPr>
                <w:rFonts w:ascii="Times New Roman" w:eastAsia="宋体" w:hAnsi="Times New Roman"/>
                <w:color w:val="000000"/>
                <w:sz w:val="16"/>
                <w:szCs w:val="16"/>
              </w:rPr>
              <w:t>17,843 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1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13"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14" w14:textId="77777777" w:rsidR="00A86140" w:rsidRDefault="00635446">
            <w:pPr>
              <w:jc w:val="right"/>
              <w:textAlignment w:val="bottom"/>
            </w:pPr>
            <w:r>
              <w:rPr>
                <w:rFonts w:ascii="Times New Roman" w:eastAsia="宋体" w:hAnsi="Times New Roman"/>
                <w:color w:val="000000"/>
                <w:sz w:val="16"/>
                <w:szCs w:val="16"/>
              </w:rPr>
              <w:t>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1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1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1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18" w14:textId="77777777" w:rsidR="00A86140" w:rsidRDefault="00635446">
            <w:pPr>
              <w:jc w:val="right"/>
              <w:textAlignment w:val="bottom"/>
            </w:pPr>
            <w:r>
              <w:rPr>
                <w:rFonts w:ascii="Times New Roman" w:eastAsia="宋体" w:hAnsi="Times New Roman"/>
                <w:color w:val="000000"/>
                <w:sz w:val="16"/>
                <w:szCs w:val="16"/>
              </w:rPr>
              <w:t>(305)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1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1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1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1C" w14:textId="77777777" w:rsidR="00A86140" w:rsidRDefault="00635446">
            <w:pPr>
              <w:jc w:val="right"/>
              <w:textAlignment w:val="bottom"/>
            </w:pPr>
            <w:r>
              <w:rPr>
                <w:rFonts w:ascii="Times New Roman" w:eastAsia="宋体" w:hAnsi="Times New Roman"/>
                <w:color w:val="000000"/>
                <w:sz w:val="16"/>
                <w:szCs w:val="16"/>
              </w:rPr>
              <w:t>(8,190)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1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1E"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1F"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20" w14:textId="77777777" w:rsidR="00A86140" w:rsidRDefault="00635446">
            <w:pPr>
              <w:jc w:val="right"/>
              <w:textAlignment w:val="bottom"/>
            </w:pPr>
            <w:r>
              <w:rPr>
                <w:rFonts w:ascii="Times New Roman" w:eastAsia="宋体" w:hAnsi="Times New Roman"/>
                <w:color w:val="000000"/>
                <w:sz w:val="16"/>
                <w:szCs w:val="16"/>
              </w:rPr>
              <w:t>(394)</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2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22"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23"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24" w14:textId="77777777" w:rsidR="00A86140" w:rsidRDefault="00635446">
            <w:pPr>
              <w:jc w:val="right"/>
              <w:textAlignment w:val="bottom"/>
            </w:pPr>
            <w:r>
              <w:rPr>
                <w:rFonts w:ascii="Times New Roman" w:eastAsia="宋体" w:hAnsi="Times New Roman"/>
                <w:color w:val="000000"/>
                <w:sz w:val="16"/>
                <w:szCs w:val="16"/>
              </w:rPr>
              <w:t>8,954 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2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2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27"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28" w14:textId="77777777" w:rsidR="00A86140" w:rsidRDefault="00635446">
            <w:pPr>
              <w:jc w:val="right"/>
              <w:textAlignment w:val="bottom"/>
            </w:pPr>
            <w:r>
              <w:rPr>
                <w:rFonts w:ascii="Times New Roman" w:eastAsia="宋体" w:hAnsi="Times New Roman"/>
                <w:color w:val="000000"/>
                <w:sz w:val="16"/>
                <w:szCs w:val="16"/>
              </w:rPr>
              <w:t>5,240 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2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2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5E2B" w14:textId="77777777" w:rsidR="00A86140" w:rsidRDefault="00635446">
            <w:pPr>
              <w:textAlignment w:val="bottom"/>
            </w:pPr>
            <w:r>
              <w:rPr>
                <w:rFonts w:ascii="Times New Roman" w:eastAsia="宋体" w:hAnsi="Times New Roman"/>
                <w:color w:val="000000"/>
                <w:sz w:val="16"/>
                <w:szCs w:val="16"/>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5E2C" w14:textId="77777777" w:rsidR="00A86140" w:rsidRDefault="00635446">
            <w:pPr>
              <w:jc w:val="right"/>
              <w:textAlignment w:val="bottom"/>
            </w:pPr>
            <w:r>
              <w:rPr>
                <w:rFonts w:ascii="Times New Roman" w:eastAsia="宋体" w:hAnsi="Times New Roman"/>
                <w:color w:val="000000"/>
                <w:sz w:val="16"/>
                <w:szCs w:val="16"/>
              </w:rPr>
              <w:t>14,194 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5E2D" w14:textId="77777777" w:rsidR="00A86140" w:rsidRDefault="00A86140">
            <w:pPr>
              <w:jc w:val="right"/>
              <w:rPr>
                <w:rFonts w:ascii="宋体"/>
              </w:rPr>
            </w:pPr>
          </w:p>
        </w:tc>
      </w:tr>
    </w:tbl>
    <w:p w14:paraId="07185E2F" w14:textId="77777777" w:rsidR="00A86140" w:rsidRDefault="00635446">
      <w:pPr>
        <w:spacing w:before="60" w:after="60"/>
        <w:jc w:val="center"/>
      </w:pPr>
      <w:r>
        <w:rPr>
          <w:rFonts w:ascii="Times New Roman" w:eastAsia="宋体" w:hAnsi="Times New Roman"/>
          <w:color w:val="000000"/>
          <w:sz w:val="20"/>
          <w:szCs w:val="20"/>
        </w:rPr>
        <w:t>The accompanying notes are an integral part of these Condensed Consolidated Financial Statements.</w:t>
      </w:r>
    </w:p>
    <w:p w14:paraId="07185E30" w14:textId="77777777" w:rsidR="00A86140" w:rsidRDefault="00A86140">
      <w:pPr>
        <w:jc w:val="center"/>
      </w:pPr>
    </w:p>
    <w:p w14:paraId="07185E31" w14:textId="77777777" w:rsidR="00A86140" w:rsidRDefault="00635446">
      <w:pPr>
        <w:jc w:val="center"/>
      </w:pPr>
      <w:r>
        <w:rPr>
          <w:rFonts w:ascii="Times New Roman" w:eastAsia="宋体" w:hAnsi="Times New Roman"/>
          <w:color w:val="000000"/>
          <w:sz w:val="20"/>
          <w:szCs w:val="20"/>
        </w:rPr>
        <w:t>11</w:t>
      </w:r>
    </w:p>
    <w:p w14:paraId="07185E32" w14:textId="77777777" w:rsidR="00A86140" w:rsidRDefault="00A86140">
      <w:pPr>
        <w:jc w:val="center"/>
      </w:pPr>
    </w:p>
    <w:p w14:paraId="07185E33" w14:textId="77777777" w:rsidR="00A86140" w:rsidRDefault="00635446">
      <w:r>
        <w:pict w14:anchorId="07189BB7">
          <v:rect id="_x0000_i1035" style="width:415.3pt;height:1.5pt" o:hralign="center" o:hrstd="t" o:hr="t" fillcolor="#a0a0a0" stroked="f"/>
        </w:pict>
      </w:r>
    </w:p>
    <w:p w14:paraId="07185E34" w14:textId="77777777" w:rsidR="00A86140" w:rsidRDefault="00635446">
      <w:hyperlink r:id="rId108" w:anchor="i9572a5ae1569468e9350f4893e4f0456_13" w:history="1">
        <w:r>
          <w:rPr>
            <w:rStyle w:val="a5"/>
            <w:rFonts w:ascii="Times New Roman" w:eastAsia="宋体" w:hAnsi="Times New Roman"/>
            <w:sz w:val="20"/>
            <w:szCs w:val="20"/>
          </w:rPr>
          <w:t>Table of Contents</w:t>
        </w:r>
      </w:hyperlink>
    </w:p>
    <w:p w14:paraId="07185E35" w14:textId="77777777" w:rsidR="00A86140" w:rsidRDefault="00635446">
      <w:pPr>
        <w:jc w:val="center"/>
      </w:pPr>
      <w:r>
        <w:rPr>
          <w:rFonts w:ascii="Times New Roman" w:eastAsia="宋体" w:hAnsi="Times New Roman"/>
          <w:b/>
          <w:bCs/>
          <w:color w:val="000000"/>
          <w:sz w:val="20"/>
          <w:szCs w:val="20"/>
        </w:rPr>
        <w:t>DELL TECHNOLOGIES INC.</w:t>
      </w:r>
    </w:p>
    <w:p w14:paraId="07185E36" w14:textId="77777777" w:rsidR="00A86140" w:rsidRDefault="00635446">
      <w:pPr>
        <w:jc w:val="center"/>
      </w:pPr>
      <w:r>
        <w:rPr>
          <w:rFonts w:ascii="Times New Roman" w:eastAsia="宋体" w:hAnsi="Times New Roman"/>
          <w:b/>
          <w:bCs/>
          <w:color w:val="000000"/>
          <w:sz w:val="20"/>
          <w:szCs w:val="20"/>
        </w:rPr>
        <w:t>NOTES TO THE CONDENSED CONSOLIDATED FINANCIAL STATEMENTS</w:t>
      </w:r>
    </w:p>
    <w:p w14:paraId="07185E37" w14:textId="77777777" w:rsidR="00A86140" w:rsidRDefault="00635446">
      <w:pPr>
        <w:jc w:val="center"/>
      </w:pPr>
      <w:r>
        <w:rPr>
          <w:rFonts w:ascii="Times New Roman" w:eastAsia="宋体" w:hAnsi="Times New Roman"/>
          <w:b/>
          <w:bCs/>
          <w:color w:val="000000"/>
          <w:sz w:val="20"/>
          <w:szCs w:val="20"/>
        </w:rPr>
        <w:t>(unaudited)</w:t>
      </w:r>
    </w:p>
    <w:p w14:paraId="07185E38" w14:textId="77777777" w:rsidR="00A86140" w:rsidRDefault="00A86140">
      <w:pPr>
        <w:spacing w:before="240"/>
      </w:pPr>
    </w:p>
    <w:p w14:paraId="07185E39" w14:textId="77777777" w:rsidR="00A86140" w:rsidRDefault="00635446">
      <w:r>
        <w:rPr>
          <w:rFonts w:ascii="Times New Roman" w:eastAsia="宋体" w:hAnsi="Times New Roman"/>
          <w:b/>
          <w:bCs/>
          <w:color w:val="000000"/>
          <w:sz w:val="20"/>
          <w:szCs w:val="20"/>
        </w:rPr>
        <w:t>NOTE 1 — OVERVIEW AND BASIS OF PRESENTATION</w:t>
      </w:r>
    </w:p>
    <w:p w14:paraId="07185E3A" w14:textId="77777777" w:rsidR="00A86140" w:rsidRDefault="00A86140"/>
    <w:p w14:paraId="07185E3B" w14:textId="77777777" w:rsidR="00A86140" w:rsidRDefault="00635446">
      <w:r>
        <w:rPr>
          <w:rFonts w:ascii="Times New Roman" w:eastAsia="宋体" w:hAnsi="Times New Roman"/>
          <w:color w:val="000000"/>
          <w:sz w:val="20"/>
          <w:szCs w:val="20"/>
        </w:rPr>
        <w:t>Dell Technologies Inc. is a leading global end-to-end technology provider that designs, develops, manufactures, markets, sells, and supports a wide range of comprehensive and integrated solutions, products, and services. Dell Technologies offerings include</w:t>
      </w:r>
      <w:r>
        <w:rPr>
          <w:rFonts w:ascii="Times New Roman" w:eastAsia="宋体" w:hAnsi="Times New Roman"/>
          <w:color w:val="000000"/>
          <w:sz w:val="20"/>
          <w:szCs w:val="20"/>
        </w:rPr>
        <w:t xml:space="preserve"> servers and networking, storage, cloud solutions, desktops, notebooks, services, software, and third-party software and peripherals. References in these Notes to the Condensed Consolidated Financial Statements to the “Company” or “Dell Technologies” mean </w:t>
      </w:r>
      <w:r>
        <w:rPr>
          <w:rFonts w:ascii="Times New Roman" w:eastAsia="宋体" w:hAnsi="Times New Roman"/>
          <w:color w:val="000000"/>
          <w:sz w:val="20"/>
          <w:szCs w:val="20"/>
        </w:rPr>
        <w:t xml:space="preserve">Dell Technologies Inc. individually and together with its consolidated subsidiaries. </w:t>
      </w:r>
    </w:p>
    <w:p w14:paraId="07185E3C" w14:textId="77777777" w:rsidR="00A86140" w:rsidRDefault="00A86140"/>
    <w:p w14:paraId="07185E3D" w14:textId="77777777" w:rsidR="00A86140" w:rsidRDefault="00635446">
      <w:r>
        <w:rPr>
          <w:rFonts w:ascii="Times New Roman" w:eastAsia="宋体" w:hAnsi="Times New Roman"/>
          <w:i/>
          <w:iCs/>
          <w:color w:val="000000"/>
          <w:sz w:val="20"/>
          <w:szCs w:val="20"/>
          <w:u w:val="single"/>
        </w:rPr>
        <w:t>Basis of Presentation</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The accompanying unaudited Condensed Consolidated Financial Statements should be read in conjunction with the audited Consolidated Financial Stat</w:t>
      </w:r>
      <w:r>
        <w:rPr>
          <w:rFonts w:ascii="Times New Roman" w:eastAsia="宋体" w:hAnsi="Times New Roman"/>
          <w:color w:val="000000"/>
          <w:sz w:val="20"/>
          <w:szCs w:val="20"/>
        </w:rPr>
        <w:t>ements and accompanying Notes filed with the U.S. Securities and Exchange Commission (“SEC”) in the Company’s Annual Report on Form 10-K for the fiscal year ended January 28, 2022. These Condensed Consolidated Financial Statements have been prepared in acc</w:t>
      </w:r>
      <w:r>
        <w:rPr>
          <w:rFonts w:ascii="Times New Roman" w:eastAsia="宋体" w:hAnsi="Times New Roman"/>
          <w:color w:val="000000"/>
          <w:sz w:val="20"/>
          <w:szCs w:val="20"/>
        </w:rPr>
        <w:t>ordance with accounting principles generally accepted in the United States of America (“GAAP”). In the opinion of management, the accompanying Condensed Consolidated Financial Statements reflect all adjustments of a normal recurring nature considered neces</w:t>
      </w:r>
      <w:r>
        <w:rPr>
          <w:rFonts w:ascii="Times New Roman" w:eastAsia="宋体" w:hAnsi="Times New Roman"/>
          <w:color w:val="000000"/>
          <w:sz w:val="20"/>
          <w:szCs w:val="20"/>
        </w:rPr>
        <w:t>sary to fairly state the financial position of the Company as of October 28, 2022 and January 28, 2022, the results of its operations, corresponding comprehensive income, statement of stockholders’ equity for the three and nine months ended October 28, 202</w:t>
      </w:r>
      <w:r>
        <w:rPr>
          <w:rFonts w:ascii="Times New Roman" w:eastAsia="宋体" w:hAnsi="Times New Roman"/>
          <w:color w:val="000000"/>
          <w:sz w:val="20"/>
          <w:szCs w:val="20"/>
        </w:rPr>
        <w:t>2 and October 29, 2021, and cash flows for the nine months ended October 28, 2022 and October 29, 2021.</w:t>
      </w:r>
    </w:p>
    <w:p w14:paraId="07185E3E" w14:textId="77777777" w:rsidR="00A86140" w:rsidRDefault="00A86140"/>
    <w:p w14:paraId="07185E3F" w14:textId="77777777" w:rsidR="00A86140" w:rsidRDefault="00635446">
      <w:r>
        <w:rPr>
          <w:rFonts w:ascii="Times New Roman" w:eastAsia="宋体" w:hAnsi="Times New Roman"/>
          <w:color w:val="000000"/>
          <w:sz w:val="20"/>
          <w:szCs w:val="20"/>
        </w:rPr>
        <w:t>The preparation of financial statements in accordance with GAAP requires management to make estimates and assumptions that</w:t>
      </w:r>
    </w:p>
    <w:p w14:paraId="07185E40" w14:textId="77777777" w:rsidR="00A86140" w:rsidRDefault="00635446">
      <w:r>
        <w:rPr>
          <w:rFonts w:ascii="Times New Roman" w:eastAsia="宋体" w:hAnsi="Times New Roman"/>
          <w:color w:val="000000"/>
          <w:sz w:val="20"/>
          <w:szCs w:val="20"/>
        </w:rPr>
        <w:t xml:space="preserve">affect the amounts reported </w:t>
      </w:r>
      <w:r>
        <w:rPr>
          <w:rFonts w:ascii="Times New Roman" w:eastAsia="宋体" w:hAnsi="Times New Roman"/>
          <w:color w:val="000000"/>
          <w:sz w:val="20"/>
          <w:szCs w:val="20"/>
        </w:rPr>
        <w:t>in the Condensed Consolidated Financial Statements and the accompanying Notes. Actual results could differ materially from those estimates. The results of its operations, corresponding comprehensive income, statement of stockholders’ equity for the three a</w:t>
      </w:r>
      <w:r>
        <w:rPr>
          <w:rFonts w:ascii="Times New Roman" w:eastAsia="宋体" w:hAnsi="Times New Roman"/>
          <w:color w:val="000000"/>
          <w:sz w:val="20"/>
          <w:szCs w:val="20"/>
        </w:rPr>
        <w:t>nd nine months ended October 28, 2022 and October 29, 2021, and cash flows for the nine months ended October 28, 2022 and October 29, 2021 are not necessarily indicative of the results to be expected for the full fiscal year or for any other fiscal period.</w:t>
      </w:r>
    </w:p>
    <w:p w14:paraId="07185E41" w14:textId="77777777" w:rsidR="00A86140" w:rsidRDefault="00A86140"/>
    <w:p w14:paraId="07185E42" w14:textId="77777777" w:rsidR="00A86140" w:rsidRDefault="00635446">
      <w:r>
        <w:rPr>
          <w:rFonts w:ascii="Times New Roman" w:eastAsia="宋体" w:hAnsi="Times New Roman"/>
          <w:color w:val="000000"/>
          <w:sz w:val="20"/>
          <w:szCs w:val="20"/>
        </w:rPr>
        <w:t>The Company’s fiscal year is the 52- or 53-week period ending on the Friday nearest January 31. The fiscal year ended January 28, 2022 (“Fiscal 2022”) was a 52-week period while the fiscal year ending February 3, 2023 (“Fiscal 2023”) will be a 53-week pe</w:t>
      </w:r>
      <w:r>
        <w:rPr>
          <w:rFonts w:ascii="Times New Roman" w:eastAsia="宋体" w:hAnsi="Times New Roman"/>
          <w:color w:val="000000"/>
          <w:sz w:val="20"/>
          <w:szCs w:val="20"/>
        </w:rPr>
        <w:t>riod.</w:t>
      </w:r>
    </w:p>
    <w:p w14:paraId="07185E43" w14:textId="77777777" w:rsidR="00A86140" w:rsidRDefault="00A86140"/>
    <w:p w14:paraId="07185E44" w14:textId="77777777" w:rsidR="00A86140" w:rsidRDefault="00635446">
      <w:r>
        <w:rPr>
          <w:rFonts w:ascii="Times New Roman" w:eastAsia="宋体" w:hAnsi="Times New Roman"/>
          <w:i/>
          <w:iCs/>
          <w:color w:val="000000"/>
          <w:sz w:val="20"/>
          <w:szCs w:val="20"/>
          <w:u w:val="single"/>
        </w:rPr>
        <w:t>Principles of Consolidation</w:t>
      </w:r>
      <w:r>
        <w:rPr>
          <w:rFonts w:ascii="Times New Roman" w:eastAsia="宋体" w:hAnsi="Times New Roman"/>
          <w:color w:val="000000"/>
          <w:sz w:val="20"/>
          <w:szCs w:val="20"/>
        </w:rPr>
        <w:t xml:space="preserve"> — These Condensed Consolidated Financial Statements include the accounts of Dell Technologies Inc., its wholly-owned subsidiaries, and the accounts of SecureWorks Corp. (“Secureworks”), which is majority-owned by Dell Tec</w:t>
      </w:r>
      <w:r>
        <w:rPr>
          <w:rFonts w:ascii="Times New Roman" w:eastAsia="宋体" w:hAnsi="Times New Roman"/>
          <w:color w:val="000000"/>
          <w:sz w:val="20"/>
          <w:szCs w:val="20"/>
        </w:rPr>
        <w:t>hnologies. All intercompany transactions have been eliminated.</w:t>
      </w:r>
    </w:p>
    <w:p w14:paraId="07185E45" w14:textId="77777777" w:rsidR="00A86140" w:rsidRDefault="00A86140"/>
    <w:p w14:paraId="07185E46" w14:textId="77777777" w:rsidR="00A86140" w:rsidRDefault="00635446">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 As of October 28, 2022 and January 28, 2022, the Company held approximately 82.7% and 83.9%, respectively, of the outstanding equity interest in Secureworks, excluding restricted</w:t>
      </w:r>
      <w:r>
        <w:rPr>
          <w:rFonts w:ascii="Times New Roman" w:eastAsia="宋体" w:hAnsi="Times New Roman"/>
          <w:color w:val="000000"/>
          <w:sz w:val="20"/>
          <w:szCs w:val="20"/>
        </w:rPr>
        <w:t xml:space="preserve"> stock awards (“RSAs”), and approximately 82.7% and 83.1%, respectively, of the equity interest, including RSAs. The portion of the results of operations of Secureworks allocable to its other owners is shown as net income (loss) attributable to the non-con</w:t>
      </w:r>
      <w:r>
        <w:rPr>
          <w:rFonts w:ascii="Times New Roman" w:eastAsia="宋体" w:hAnsi="Times New Roman"/>
          <w:color w:val="000000"/>
          <w:sz w:val="20"/>
          <w:szCs w:val="20"/>
        </w:rPr>
        <w:t>trolling interests in the Condensed Consolidated Statements of Income, as an adjustment to net income attributable to Dell Technologies stockholders. The non-controlling interests’ share of equity in Secureworks is reflected as a component of the non-contr</w:t>
      </w:r>
      <w:r>
        <w:rPr>
          <w:rFonts w:ascii="Times New Roman" w:eastAsia="宋体" w:hAnsi="Times New Roman"/>
          <w:color w:val="000000"/>
          <w:sz w:val="20"/>
          <w:szCs w:val="20"/>
        </w:rPr>
        <w:t>olling interests in the Condensed Consolidated Statements of Financial Position and was $101 million and $105 million as of October 28, 2022 and January 28, 2022, respectively.</w:t>
      </w:r>
    </w:p>
    <w:p w14:paraId="07185E47" w14:textId="77777777" w:rsidR="00A86140" w:rsidRDefault="00A86140"/>
    <w:p w14:paraId="07185E48" w14:textId="77777777" w:rsidR="00A86140" w:rsidRDefault="00635446">
      <w:r>
        <w:rPr>
          <w:rFonts w:ascii="Times New Roman" w:eastAsia="宋体" w:hAnsi="Times New Roman"/>
          <w:i/>
          <w:iCs/>
          <w:color w:val="000000"/>
          <w:sz w:val="20"/>
          <w:szCs w:val="20"/>
        </w:rPr>
        <w:t>Variable Interest Entities</w:t>
      </w:r>
      <w:r>
        <w:rPr>
          <w:rFonts w:ascii="Times New Roman" w:eastAsia="宋体" w:hAnsi="Times New Roman"/>
          <w:color w:val="000000"/>
          <w:sz w:val="20"/>
          <w:szCs w:val="20"/>
        </w:rPr>
        <w:t xml:space="preserve"> — The Company also consolidates Variable Interest E</w:t>
      </w:r>
      <w:r>
        <w:rPr>
          <w:rFonts w:ascii="Times New Roman" w:eastAsia="宋体" w:hAnsi="Times New Roman"/>
          <w:color w:val="000000"/>
          <w:sz w:val="20"/>
          <w:szCs w:val="20"/>
        </w:rPr>
        <w:t>ntities ("VIEs") where it has been determined that the Company is the primary beneficiary of the applicable entities’ operations. For each VIE, the primary beneficiary is the party that has both the power to direct the activities that most significantly im</w:t>
      </w:r>
      <w:r>
        <w:rPr>
          <w:rFonts w:ascii="Times New Roman" w:eastAsia="宋体" w:hAnsi="Times New Roman"/>
          <w:color w:val="000000"/>
          <w:sz w:val="20"/>
          <w:szCs w:val="20"/>
        </w:rPr>
        <w:t xml:space="preserve">pact the VIE's economic performance and the obligation to absorb losses or the right to receive benefits of the VIE that could potentially be significant to such VIE. In evaluating whether the Company is the primary beneficiary of each entity, the Company </w:t>
      </w:r>
      <w:r>
        <w:rPr>
          <w:rFonts w:ascii="Times New Roman" w:eastAsia="宋体" w:hAnsi="Times New Roman"/>
          <w:color w:val="000000"/>
          <w:sz w:val="20"/>
          <w:szCs w:val="20"/>
        </w:rPr>
        <w:t>evaluates its power to direct the most significant activities of the VIE by considering the purpose and design of each entity and the risks each entity was designed to create and pass through to its respective variable interest holders. The Company also ev</w:t>
      </w:r>
      <w:r>
        <w:rPr>
          <w:rFonts w:ascii="Times New Roman" w:eastAsia="宋体" w:hAnsi="Times New Roman"/>
          <w:color w:val="000000"/>
          <w:sz w:val="20"/>
          <w:szCs w:val="20"/>
        </w:rPr>
        <w:t>aluates its economic interests in each of the VIEs. See Note 5 of the Notes to the Condensed Consolidated Financial Statements for more information regarding consolidated VIEs.</w:t>
      </w:r>
    </w:p>
    <w:p w14:paraId="07185E49" w14:textId="77777777" w:rsidR="00A86140" w:rsidRDefault="00A86140"/>
    <w:p w14:paraId="07185E4A" w14:textId="77777777" w:rsidR="00A86140" w:rsidRDefault="00A86140">
      <w:pPr>
        <w:jc w:val="center"/>
      </w:pPr>
    </w:p>
    <w:p w14:paraId="07185E4B" w14:textId="77777777" w:rsidR="00A86140" w:rsidRDefault="00635446">
      <w:pPr>
        <w:jc w:val="center"/>
      </w:pPr>
      <w:r>
        <w:rPr>
          <w:rFonts w:ascii="Times New Roman" w:eastAsia="宋体" w:hAnsi="Times New Roman"/>
          <w:color w:val="000000"/>
          <w:sz w:val="20"/>
          <w:szCs w:val="20"/>
        </w:rPr>
        <w:t>12</w:t>
      </w:r>
    </w:p>
    <w:p w14:paraId="07185E4C" w14:textId="77777777" w:rsidR="00A86140" w:rsidRDefault="00A86140">
      <w:pPr>
        <w:jc w:val="center"/>
      </w:pPr>
    </w:p>
    <w:p w14:paraId="07185E4D" w14:textId="77777777" w:rsidR="00A86140" w:rsidRDefault="00635446">
      <w:r>
        <w:pict w14:anchorId="07189BB8">
          <v:rect id="_x0000_i1036" style="width:415.3pt;height:1.5pt" o:hralign="center" o:hrstd="t" o:hr="t" fillcolor="#a0a0a0" stroked="f"/>
        </w:pict>
      </w:r>
    </w:p>
    <w:p w14:paraId="07185E4E" w14:textId="77777777" w:rsidR="00A86140" w:rsidRDefault="00635446">
      <w:hyperlink r:id="rId109" w:anchor="i9572a5ae1569468e9350f4893e4f0456_13" w:history="1">
        <w:r>
          <w:rPr>
            <w:rStyle w:val="a5"/>
            <w:rFonts w:ascii="Times New Roman" w:eastAsia="宋体" w:hAnsi="Times New Roman"/>
            <w:sz w:val="20"/>
            <w:szCs w:val="20"/>
          </w:rPr>
          <w:t>Table of Contents</w:t>
        </w:r>
      </w:hyperlink>
    </w:p>
    <w:p w14:paraId="07185E4F" w14:textId="77777777" w:rsidR="00A86140" w:rsidRDefault="00635446">
      <w:pPr>
        <w:jc w:val="center"/>
      </w:pPr>
      <w:r>
        <w:rPr>
          <w:rFonts w:ascii="Times New Roman" w:eastAsia="宋体" w:hAnsi="Times New Roman"/>
          <w:b/>
          <w:bCs/>
          <w:color w:val="000000"/>
          <w:sz w:val="20"/>
          <w:szCs w:val="20"/>
        </w:rPr>
        <w:t>DELL TECHNOLOGIES INC.</w:t>
      </w:r>
    </w:p>
    <w:p w14:paraId="07185E50"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5E51" w14:textId="77777777" w:rsidR="00A86140" w:rsidRDefault="00635446">
      <w:pPr>
        <w:jc w:val="center"/>
      </w:pPr>
      <w:r>
        <w:rPr>
          <w:rFonts w:ascii="Times New Roman" w:eastAsia="宋体" w:hAnsi="Times New Roman"/>
          <w:b/>
          <w:bCs/>
          <w:color w:val="000000"/>
          <w:sz w:val="20"/>
          <w:szCs w:val="20"/>
        </w:rPr>
        <w:t>(unaudited)</w:t>
      </w:r>
    </w:p>
    <w:p w14:paraId="07185E52" w14:textId="77777777" w:rsidR="00A86140" w:rsidRDefault="00A86140">
      <w:pPr>
        <w:jc w:val="center"/>
      </w:pPr>
    </w:p>
    <w:p w14:paraId="07185E53" w14:textId="77777777" w:rsidR="00A86140" w:rsidRDefault="00635446">
      <w:r>
        <w:rPr>
          <w:rFonts w:ascii="Times New Roman" w:eastAsia="宋体" w:hAnsi="Times New Roman"/>
          <w:i/>
          <w:iCs/>
          <w:color w:val="000000"/>
          <w:sz w:val="20"/>
          <w:szCs w:val="20"/>
        </w:rPr>
        <w:t>Spin-Off of VMware, Inc.</w:t>
      </w:r>
      <w:r>
        <w:rPr>
          <w:rFonts w:ascii="Times New Roman" w:eastAsia="宋体" w:hAnsi="Times New Roman"/>
          <w:color w:val="000000"/>
          <w:sz w:val="20"/>
          <w:szCs w:val="20"/>
        </w:rPr>
        <w:t xml:space="preserve"> — On November 1, 2021, the Company completed its spin-off of VMware, Inc. (NYSE: VMW) (individually and together with its consolidated subsidiaries, “VMware”) by means of a special stock dividend (the “VMware Spin-off”). The VMware Spin-off was effectuate</w:t>
      </w:r>
      <w:r>
        <w:rPr>
          <w:rFonts w:ascii="Times New Roman" w:eastAsia="宋体" w:hAnsi="Times New Roman"/>
          <w:color w:val="000000"/>
          <w:sz w:val="20"/>
          <w:szCs w:val="20"/>
        </w:rPr>
        <w:t>d pursuant to a Separation and Distribution Agreement, dated as of April 14, 2021, between Dell Technologies and VMware (the “Separation and Distribution Agreement”).</w:t>
      </w:r>
    </w:p>
    <w:p w14:paraId="07185E54" w14:textId="77777777" w:rsidR="00A86140" w:rsidRDefault="00A86140"/>
    <w:p w14:paraId="07185E55" w14:textId="77777777" w:rsidR="00A86140" w:rsidRDefault="00635446">
      <w:r>
        <w:rPr>
          <w:rFonts w:ascii="Times New Roman" w:eastAsia="宋体" w:hAnsi="Times New Roman"/>
          <w:color w:val="000000"/>
          <w:sz w:val="20"/>
          <w:szCs w:val="20"/>
        </w:rPr>
        <w:t>Pursuant to the Commercial Framework Agreement (the “CFA”) between Dell Technologies and</w:t>
      </w:r>
      <w:r>
        <w:rPr>
          <w:rFonts w:ascii="Times New Roman" w:eastAsia="宋体" w:hAnsi="Times New Roman"/>
          <w:color w:val="000000"/>
          <w:sz w:val="20"/>
          <w:szCs w:val="20"/>
        </w:rPr>
        <w:t xml:space="preserve"> VMware, Dell Technologies continues to act as a distributor of VMware’s standalone products and services and purchase such products and services for resale to customers. Dell Technologies also continues to integrate VMware’s products and services with Del</w:t>
      </w:r>
      <w:r>
        <w:rPr>
          <w:rFonts w:ascii="Times New Roman" w:eastAsia="宋体" w:hAnsi="Times New Roman"/>
          <w:color w:val="000000"/>
          <w:sz w:val="20"/>
          <w:szCs w:val="20"/>
        </w:rPr>
        <w:t>l Technologies’ offerings and sell them to customers. The results of such operations are presented as continuing operations within the Company’s Condensed Consolidated Statements of Income for all periods presented.</w:t>
      </w:r>
    </w:p>
    <w:p w14:paraId="07185E56" w14:textId="77777777" w:rsidR="00A86140" w:rsidRDefault="00A86140"/>
    <w:p w14:paraId="07185E57" w14:textId="77777777" w:rsidR="00A86140" w:rsidRDefault="00635446">
      <w:r>
        <w:rPr>
          <w:rFonts w:ascii="Times New Roman" w:eastAsia="宋体" w:hAnsi="Times New Roman"/>
          <w:color w:val="000000"/>
          <w:sz w:val="20"/>
          <w:szCs w:val="20"/>
        </w:rPr>
        <w:t>In accordance with applicable accountin</w:t>
      </w:r>
      <w:r>
        <w:rPr>
          <w:rFonts w:ascii="Times New Roman" w:eastAsia="宋体" w:hAnsi="Times New Roman"/>
          <w:color w:val="000000"/>
          <w:sz w:val="20"/>
          <w:szCs w:val="20"/>
        </w:rPr>
        <w:t>g guidance, the results of VMware, excluding Dell Technologies' resale of VMware offerings, are presented as discontinued operations in the Condensed Consolidated Statements of Income and, as such, have been excluded from both continuing operations and seg</w:t>
      </w:r>
      <w:r>
        <w:rPr>
          <w:rFonts w:ascii="Times New Roman" w:eastAsia="宋体" w:hAnsi="Times New Roman"/>
          <w:color w:val="000000"/>
          <w:sz w:val="20"/>
          <w:szCs w:val="20"/>
        </w:rPr>
        <w:t>ment results for the three and nine months ended October 29, 2021. The Condensed Consolidated Statements of Cash Flows are presented on a consolidated basis for both continuing operations and discontinued operations. See Note 2 of the Notes to the Condense</w:t>
      </w:r>
      <w:r>
        <w:rPr>
          <w:rFonts w:ascii="Times New Roman" w:eastAsia="宋体" w:hAnsi="Times New Roman"/>
          <w:color w:val="000000"/>
          <w:sz w:val="20"/>
          <w:szCs w:val="20"/>
        </w:rPr>
        <w:t>d Consolidated Financial Statements for additional information on the VMware Spin-off.</w:t>
      </w:r>
    </w:p>
    <w:p w14:paraId="07185E58" w14:textId="77777777" w:rsidR="00A86140" w:rsidRDefault="00A86140"/>
    <w:p w14:paraId="07185E59" w14:textId="77777777" w:rsidR="00A86140" w:rsidRDefault="00635446">
      <w:r>
        <w:rPr>
          <w:rFonts w:ascii="Times New Roman" w:eastAsia="宋体" w:hAnsi="Times New Roman"/>
          <w:i/>
          <w:iCs/>
          <w:color w:val="000000"/>
          <w:sz w:val="20"/>
          <w:szCs w:val="20"/>
        </w:rPr>
        <w:t xml:space="preserve">Boomi Divestiture </w:t>
      </w:r>
      <w:r>
        <w:rPr>
          <w:rFonts w:ascii="Times New Roman" w:eastAsia="宋体" w:hAnsi="Times New Roman"/>
          <w:color w:val="000000"/>
          <w:sz w:val="20"/>
          <w:szCs w:val="20"/>
        </w:rPr>
        <w:t>— On October 1, 2021, Dell Technologies completed the sale of Boomi, Inc. (“Boomi”) and certain related assets. At the completion of the sale, the Com</w:t>
      </w:r>
      <w:r>
        <w:rPr>
          <w:rFonts w:ascii="Times New Roman" w:eastAsia="宋体" w:hAnsi="Times New Roman"/>
          <w:color w:val="000000"/>
          <w:sz w:val="20"/>
          <w:szCs w:val="20"/>
        </w:rPr>
        <w:t>pany received total cash consideration of approximately $4.0 billion, resulting in a pre-tax gain on sale of $4.0 billion recognized in interest and other, net on the Condensed Consolidated Statements of Income. The Company ultimately recorded a $3.0 billi</w:t>
      </w:r>
      <w:r>
        <w:rPr>
          <w:rFonts w:ascii="Times New Roman" w:eastAsia="宋体" w:hAnsi="Times New Roman"/>
          <w:color w:val="000000"/>
          <w:sz w:val="20"/>
          <w:szCs w:val="20"/>
        </w:rPr>
        <w:t>on gain, net of $1.0 billion in tax expense. The transaction was intended to support general corporate purposes and fuel growth initiatives through targeted investments to modernize Dell Technologies’ core infrastructure and by expanding in high-priority a</w:t>
      </w:r>
      <w:r>
        <w:rPr>
          <w:rFonts w:ascii="Times New Roman" w:eastAsia="宋体" w:hAnsi="Times New Roman"/>
          <w:color w:val="000000"/>
          <w:sz w:val="20"/>
          <w:szCs w:val="20"/>
        </w:rPr>
        <w:t>reas, including hybrid and private cloud, edge, telecommunications solutions, and the Company’s Dell APEX offerings. Prior to the divestiture, Boomi’s operating results were included within other businesses and the divestiture did not qualify for presentat</w:t>
      </w:r>
      <w:r>
        <w:rPr>
          <w:rFonts w:ascii="Times New Roman" w:eastAsia="宋体" w:hAnsi="Times New Roman"/>
          <w:color w:val="000000"/>
          <w:sz w:val="20"/>
          <w:szCs w:val="20"/>
        </w:rPr>
        <w:t xml:space="preserve">ion as a discontinued operation. </w:t>
      </w:r>
    </w:p>
    <w:p w14:paraId="07185E5A" w14:textId="77777777" w:rsidR="00A86140" w:rsidRDefault="00A86140"/>
    <w:p w14:paraId="07185E5B" w14:textId="77777777" w:rsidR="00A86140" w:rsidRDefault="00635446">
      <w:r>
        <w:rPr>
          <w:rFonts w:ascii="Times New Roman" w:eastAsia="宋体" w:hAnsi="Times New Roman"/>
          <w:i/>
          <w:iCs/>
          <w:color w:val="000000"/>
          <w:sz w:val="20"/>
          <w:szCs w:val="20"/>
        </w:rPr>
        <w:t xml:space="preserve">Other Events </w:t>
      </w:r>
      <w:r>
        <w:rPr>
          <w:rFonts w:ascii="Times New Roman" w:eastAsia="宋体" w:hAnsi="Times New Roman"/>
          <w:color w:val="000000"/>
          <w:sz w:val="20"/>
          <w:szCs w:val="20"/>
        </w:rPr>
        <w:t>— During the nine months ended October 28, 2022, Dell Technologies recognized $181 million in costs associated with exiting the Company’s business in Russia, primarily related to asset impairments and other e</w:t>
      </w:r>
      <w:r>
        <w:rPr>
          <w:rFonts w:ascii="Times New Roman" w:eastAsia="宋体" w:hAnsi="Times New Roman"/>
          <w:color w:val="000000"/>
          <w:sz w:val="20"/>
          <w:szCs w:val="20"/>
        </w:rPr>
        <w:t xml:space="preserve">xit related costs. </w:t>
      </w:r>
    </w:p>
    <w:p w14:paraId="07185E5C" w14:textId="77777777" w:rsidR="00A86140" w:rsidRDefault="00A86140"/>
    <w:p w14:paraId="07185E5D" w14:textId="77777777" w:rsidR="00A86140" w:rsidRDefault="00635446">
      <w:r>
        <w:rPr>
          <w:rFonts w:ascii="Times New Roman" w:eastAsia="宋体" w:hAnsi="Times New Roman"/>
          <w:i/>
          <w:iCs/>
          <w:color w:val="000000"/>
          <w:sz w:val="20"/>
          <w:szCs w:val="20"/>
          <w:u w:val="single"/>
        </w:rPr>
        <w:t>Recently Issued Accounting Pronouncements</w:t>
      </w:r>
    </w:p>
    <w:p w14:paraId="07185E5E" w14:textId="77777777" w:rsidR="00A86140" w:rsidRDefault="00A86140"/>
    <w:p w14:paraId="07185E5F" w14:textId="77777777" w:rsidR="00A86140" w:rsidRDefault="00635446">
      <w:r>
        <w:rPr>
          <w:rFonts w:ascii="Times New Roman" w:eastAsia="宋体" w:hAnsi="Times New Roman"/>
          <w:i/>
          <w:iCs/>
          <w:color w:val="000000"/>
          <w:sz w:val="20"/>
          <w:szCs w:val="20"/>
        </w:rPr>
        <w:t xml:space="preserve">Accounting for Contract Assets and Contract Liabilities from Contracts with Customers — </w:t>
      </w:r>
      <w:r>
        <w:rPr>
          <w:rFonts w:ascii="Times New Roman" w:eastAsia="宋体" w:hAnsi="Times New Roman"/>
          <w:color w:val="000000"/>
          <w:sz w:val="20"/>
          <w:szCs w:val="20"/>
        </w:rPr>
        <w:t>In October 2021, the Financial Accounting Standards Board (“FASB”) issued guidance which requires compan</w:t>
      </w:r>
      <w:r>
        <w:rPr>
          <w:rFonts w:ascii="Times New Roman" w:eastAsia="宋体" w:hAnsi="Times New Roman"/>
          <w:color w:val="000000"/>
          <w:sz w:val="20"/>
          <w:szCs w:val="20"/>
        </w:rPr>
        <w:t xml:space="preserve">ies to apply Topic 606, Revenue from Contracts with Customers, to recognize and measure contract assets and contract liabilities from contracts with customers acquired in a business combination. Public entities must adopt the new guidance for fiscal years </w:t>
      </w:r>
      <w:r>
        <w:rPr>
          <w:rFonts w:ascii="Times New Roman" w:eastAsia="宋体" w:hAnsi="Times New Roman"/>
          <w:color w:val="000000"/>
          <w:sz w:val="20"/>
          <w:szCs w:val="20"/>
        </w:rPr>
        <w:t>beginning after December 15, 2022 and interim periods within those fiscal years, with early adoption permitted. Adoption of the guidance is not expected to have a material impact on the Company’s financial results.</w:t>
      </w:r>
    </w:p>
    <w:p w14:paraId="07185E60" w14:textId="77777777" w:rsidR="00A86140" w:rsidRDefault="00A86140"/>
    <w:p w14:paraId="07185E61" w14:textId="77777777" w:rsidR="00A86140" w:rsidRDefault="00635446">
      <w:r>
        <w:rPr>
          <w:rFonts w:ascii="Times New Roman" w:eastAsia="宋体" w:hAnsi="Times New Roman"/>
          <w:i/>
          <w:iCs/>
          <w:color w:val="000000"/>
          <w:sz w:val="20"/>
          <w:szCs w:val="20"/>
        </w:rPr>
        <w:t xml:space="preserve">Reference Rate Reform </w:t>
      </w:r>
      <w:r>
        <w:rPr>
          <w:rFonts w:ascii="Times New Roman" w:eastAsia="宋体" w:hAnsi="Times New Roman"/>
          <w:color w:val="000000"/>
          <w:sz w:val="20"/>
          <w:szCs w:val="20"/>
        </w:rPr>
        <w:t>— In March 2020, t</w:t>
      </w:r>
      <w:r>
        <w:rPr>
          <w:rFonts w:ascii="Times New Roman" w:eastAsia="宋体" w:hAnsi="Times New Roman"/>
          <w:color w:val="000000"/>
          <w:sz w:val="20"/>
          <w:szCs w:val="20"/>
        </w:rPr>
        <w:t>he FASB issued guidance which provides temporary optional expedients and exceptions to GAAP guidance on contract modifications and certain hedging relationships to ease the financial reporting burdens related to the expected market transition from the Lond</w:t>
      </w:r>
      <w:r>
        <w:rPr>
          <w:rFonts w:ascii="Times New Roman" w:eastAsia="宋体" w:hAnsi="Times New Roman"/>
          <w:color w:val="000000"/>
          <w:sz w:val="20"/>
          <w:szCs w:val="20"/>
        </w:rPr>
        <w:t xml:space="preserve">on Interbank Offered Rate to alternative reference rates. The Company may elect to apply the amendments prospectively through December 31, 2024. Adoption of the new guidance is not expected to have a material impact on the Company’s financial results. </w:t>
      </w:r>
    </w:p>
    <w:p w14:paraId="07185E62" w14:textId="77777777" w:rsidR="00A86140" w:rsidRDefault="00A86140"/>
    <w:p w14:paraId="07185E63" w14:textId="77777777" w:rsidR="00A86140" w:rsidRDefault="00A86140"/>
    <w:p w14:paraId="07185E64" w14:textId="77777777" w:rsidR="00A86140" w:rsidRDefault="00A86140">
      <w:pPr>
        <w:jc w:val="center"/>
      </w:pPr>
    </w:p>
    <w:p w14:paraId="07185E65" w14:textId="77777777" w:rsidR="00A86140" w:rsidRDefault="00635446">
      <w:pPr>
        <w:jc w:val="center"/>
      </w:pPr>
      <w:r>
        <w:rPr>
          <w:rFonts w:ascii="Times New Roman" w:eastAsia="宋体" w:hAnsi="Times New Roman"/>
          <w:color w:val="000000"/>
          <w:sz w:val="20"/>
          <w:szCs w:val="20"/>
        </w:rPr>
        <w:t>13</w:t>
      </w:r>
    </w:p>
    <w:p w14:paraId="07185E66" w14:textId="77777777" w:rsidR="00A86140" w:rsidRDefault="00A86140">
      <w:pPr>
        <w:jc w:val="center"/>
      </w:pPr>
    </w:p>
    <w:p w14:paraId="07185E67" w14:textId="77777777" w:rsidR="00A86140" w:rsidRDefault="00635446">
      <w:r>
        <w:pict w14:anchorId="07189BB9">
          <v:rect id="_x0000_i1037" style="width:415.3pt;height:1.5pt" o:hralign="center" o:hrstd="t" o:hr="t" fillcolor="#a0a0a0" stroked="f"/>
        </w:pict>
      </w:r>
    </w:p>
    <w:p w14:paraId="07185E68" w14:textId="77777777" w:rsidR="00A86140" w:rsidRDefault="00635446">
      <w:hyperlink r:id="rId110" w:anchor="i9572a5ae1569468e9350f4893e4f0456_13" w:history="1">
        <w:r>
          <w:rPr>
            <w:rStyle w:val="a5"/>
            <w:rFonts w:ascii="Times New Roman" w:eastAsia="宋体" w:hAnsi="Times New Roman"/>
            <w:sz w:val="20"/>
            <w:szCs w:val="20"/>
          </w:rPr>
          <w:t>Table of Contents</w:t>
        </w:r>
      </w:hyperlink>
    </w:p>
    <w:p w14:paraId="07185E69" w14:textId="77777777" w:rsidR="00A86140" w:rsidRDefault="00635446">
      <w:pPr>
        <w:jc w:val="center"/>
      </w:pPr>
      <w:r>
        <w:rPr>
          <w:rFonts w:ascii="Times New Roman" w:eastAsia="宋体" w:hAnsi="Times New Roman"/>
          <w:b/>
          <w:bCs/>
          <w:color w:val="000000"/>
          <w:sz w:val="20"/>
          <w:szCs w:val="20"/>
        </w:rPr>
        <w:t>DELL TECHNOLOGIES INC.</w:t>
      </w:r>
    </w:p>
    <w:p w14:paraId="07185E6A" w14:textId="77777777" w:rsidR="00A86140" w:rsidRDefault="00635446">
      <w:pPr>
        <w:jc w:val="center"/>
      </w:pPr>
      <w:r>
        <w:rPr>
          <w:rFonts w:ascii="Times New Roman" w:eastAsia="宋体" w:hAnsi="Times New Roman"/>
          <w:b/>
          <w:bCs/>
          <w:color w:val="000000"/>
          <w:sz w:val="20"/>
          <w:szCs w:val="20"/>
        </w:rPr>
        <w:t>NOTES TO THE CONDENSED CONSOLIDATED FINANCIAL STATEMENT</w:t>
      </w:r>
      <w:r>
        <w:rPr>
          <w:rFonts w:ascii="Times New Roman" w:eastAsia="宋体" w:hAnsi="Times New Roman"/>
          <w:b/>
          <w:bCs/>
          <w:color w:val="000000"/>
          <w:sz w:val="20"/>
          <w:szCs w:val="20"/>
        </w:rPr>
        <w:t>S (Continued)</w:t>
      </w:r>
    </w:p>
    <w:p w14:paraId="07185E6B" w14:textId="77777777" w:rsidR="00A86140" w:rsidRDefault="00635446">
      <w:pPr>
        <w:jc w:val="center"/>
      </w:pPr>
      <w:r>
        <w:rPr>
          <w:rFonts w:ascii="Times New Roman" w:eastAsia="宋体" w:hAnsi="Times New Roman"/>
          <w:b/>
          <w:bCs/>
          <w:color w:val="000000"/>
          <w:sz w:val="20"/>
          <w:szCs w:val="20"/>
        </w:rPr>
        <w:t>(unaudited)</w:t>
      </w:r>
    </w:p>
    <w:p w14:paraId="07185E6C" w14:textId="77777777" w:rsidR="00A86140" w:rsidRDefault="00A86140">
      <w:pPr>
        <w:jc w:val="center"/>
      </w:pPr>
    </w:p>
    <w:p w14:paraId="07185E6D" w14:textId="77777777" w:rsidR="00A86140" w:rsidRDefault="00635446">
      <w:r>
        <w:rPr>
          <w:rFonts w:ascii="Times New Roman" w:eastAsia="宋体" w:hAnsi="Times New Roman"/>
          <w:b/>
          <w:bCs/>
          <w:color w:val="000000"/>
          <w:sz w:val="20"/>
          <w:szCs w:val="20"/>
        </w:rPr>
        <w:t>NOTE 2 — DISCONTINUED OPERATIONS</w:t>
      </w:r>
    </w:p>
    <w:p w14:paraId="07185E6E" w14:textId="77777777" w:rsidR="00A86140" w:rsidRDefault="00A86140"/>
    <w:p w14:paraId="07185E6F" w14:textId="77777777" w:rsidR="00A86140" w:rsidRDefault="00635446">
      <w:r>
        <w:rPr>
          <w:rFonts w:ascii="Times New Roman" w:eastAsia="宋体" w:hAnsi="Times New Roman"/>
          <w:i/>
          <w:iCs/>
          <w:color w:val="000000"/>
          <w:sz w:val="20"/>
          <w:szCs w:val="20"/>
        </w:rPr>
        <w:t xml:space="preserve">VMware Spin-Off </w:t>
      </w:r>
      <w:r>
        <w:rPr>
          <w:rFonts w:ascii="Times New Roman" w:eastAsia="宋体" w:hAnsi="Times New Roman"/>
          <w:color w:val="000000"/>
          <w:sz w:val="20"/>
          <w:szCs w:val="20"/>
        </w:rPr>
        <w:t>— As disclosed in Note 1 of the Notes to the Condensed Consolidated Financial Statements, on November 1, 2021, the Company completed its spin-off of VMware by means of a special stock dividend of 30,678,605 shares of Class A common stock and 307,221,836 sh</w:t>
      </w:r>
      <w:r>
        <w:rPr>
          <w:rFonts w:ascii="Times New Roman" w:eastAsia="宋体" w:hAnsi="Times New Roman"/>
          <w:color w:val="000000"/>
          <w:sz w:val="20"/>
          <w:szCs w:val="20"/>
        </w:rPr>
        <w:t xml:space="preserve">ares of Class B common stock of VMware to Dell Technologies stockholders of record as of October 29, 2021. </w:t>
      </w:r>
    </w:p>
    <w:p w14:paraId="07185E70" w14:textId="77777777" w:rsidR="00A86140" w:rsidRDefault="00A86140"/>
    <w:p w14:paraId="07185E71" w14:textId="77777777" w:rsidR="00A86140" w:rsidRDefault="00635446">
      <w:r>
        <w:rPr>
          <w:rFonts w:ascii="Times New Roman" w:eastAsia="宋体" w:hAnsi="Times New Roman"/>
          <w:color w:val="000000"/>
          <w:sz w:val="20"/>
          <w:szCs w:val="20"/>
        </w:rPr>
        <w:t>Prior to receipt of the VMware common stock by the Company’s stockholders, each share of VMware Class B common stock automatically converted into o</w:t>
      </w:r>
      <w:r>
        <w:rPr>
          <w:rFonts w:ascii="Times New Roman" w:eastAsia="宋体" w:hAnsi="Times New Roman"/>
          <w:color w:val="000000"/>
          <w:sz w:val="20"/>
          <w:szCs w:val="20"/>
        </w:rPr>
        <w:t>ne share of VMware Class A common stock. As a result of these transactions, each holder of record of shares of Dell Technologies common stock as of the distribution record date received approximately 0.440626 of a share of VMware Class A common stock for e</w:t>
      </w:r>
      <w:r>
        <w:rPr>
          <w:rFonts w:ascii="Times New Roman" w:eastAsia="宋体" w:hAnsi="Times New Roman"/>
          <w:color w:val="000000"/>
          <w:sz w:val="20"/>
          <w:szCs w:val="20"/>
        </w:rPr>
        <w:t>ach share of Dell Technologies common stock held as of such date, based on shares outstanding as of the completion of the VMware Spin-off. Following completion of the transaction, the pre-transaction stockholders of Dell Technologies owned shares in two se</w:t>
      </w:r>
      <w:r>
        <w:rPr>
          <w:rFonts w:ascii="Times New Roman" w:eastAsia="宋体" w:hAnsi="Times New Roman"/>
          <w:color w:val="000000"/>
          <w:sz w:val="20"/>
          <w:szCs w:val="20"/>
        </w:rPr>
        <w:t>parate public companies, consisting of (1) VMware, which continues to own the businesses of VMware, Inc. and its subsidiaries, and (2) Dell Technologies, which continues to own Dell Technologies’ other businesses and subsidiaries. After the separation, Del</w:t>
      </w:r>
      <w:r>
        <w:rPr>
          <w:rFonts w:ascii="Times New Roman" w:eastAsia="宋体" w:hAnsi="Times New Roman"/>
          <w:color w:val="000000"/>
          <w:sz w:val="20"/>
          <w:szCs w:val="20"/>
        </w:rPr>
        <w:t>l Technologies does not beneficially own any shares of VMware common stock.</w:t>
      </w:r>
    </w:p>
    <w:p w14:paraId="07185E72" w14:textId="77777777" w:rsidR="00A86140" w:rsidRDefault="00A86140"/>
    <w:p w14:paraId="07185E73" w14:textId="77777777" w:rsidR="00A86140" w:rsidRDefault="00635446">
      <w:r>
        <w:rPr>
          <w:rFonts w:ascii="Times New Roman" w:eastAsia="宋体" w:hAnsi="Times New Roman"/>
          <w:color w:val="000000"/>
          <w:sz w:val="20"/>
          <w:szCs w:val="20"/>
        </w:rPr>
        <w:t>VMware paid a cash dividend, pro rata, to each of the holders of VMware common stock in an aggregate amount equal to $11.5 billion, of which Dell Technologies received $9.3 billio</w:t>
      </w:r>
      <w:r>
        <w:rPr>
          <w:rFonts w:ascii="Times New Roman" w:eastAsia="宋体" w:hAnsi="Times New Roman"/>
          <w:color w:val="000000"/>
          <w:sz w:val="20"/>
          <w:szCs w:val="20"/>
        </w:rPr>
        <w:t>n. Following the payment by VMware to its stockholders, the separation of VMware from Dell Technologies occurred, including the termination or settlement of certain intercompany accounts and intercompany contracts. Dell Technologies used the net proceeds f</w:t>
      </w:r>
      <w:r>
        <w:rPr>
          <w:rFonts w:ascii="Times New Roman" w:eastAsia="宋体" w:hAnsi="Times New Roman"/>
          <w:color w:val="000000"/>
          <w:sz w:val="20"/>
          <w:szCs w:val="20"/>
        </w:rPr>
        <w:t xml:space="preserve">rom its pro rata share of the cash dividend to repay a portion of its outstanding debt. </w:t>
      </w:r>
    </w:p>
    <w:p w14:paraId="07185E74" w14:textId="77777777" w:rsidR="00A86140" w:rsidRDefault="00A86140"/>
    <w:p w14:paraId="07185E75" w14:textId="77777777" w:rsidR="00A86140" w:rsidRDefault="00635446">
      <w:r>
        <w:rPr>
          <w:rFonts w:ascii="Times New Roman" w:eastAsia="宋体" w:hAnsi="Times New Roman"/>
          <w:color w:val="000000"/>
          <w:sz w:val="20"/>
          <w:szCs w:val="20"/>
        </w:rPr>
        <w:t>Dell Technologies determined that the VMware Spin-off, and related distributions, qualified as tax-free for U.S. federal income tax purposes, which required significa</w:t>
      </w:r>
      <w:r>
        <w:rPr>
          <w:rFonts w:ascii="Times New Roman" w:eastAsia="宋体" w:hAnsi="Times New Roman"/>
          <w:color w:val="000000"/>
          <w:sz w:val="20"/>
          <w:szCs w:val="20"/>
        </w:rPr>
        <w:t>nt judgment by management. In making these determinations, Dell Technologies applied U.S. federal tax law to relevant facts and circumstances and obtained a favorable private letter ruling from the Internal Revenue Service, a tax opinion, and other externa</w:t>
      </w:r>
      <w:r>
        <w:rPr>
          <w:rFonts w:ascii="Times New Roman" w:eastAsia="宋体" w:hAnsi="Times New Roman"/>
          <w:color w:val="000000"/>
          <w:sz w:val="20"/>
          <w:szCs w:val="20"/>
        </w:rPr>
        <w:t>l tax advice related to the concluded tax treatment. If the completed transactions were to fail to qualify for tax-free treatment for U.S. federal income tax purposes, the Company could be subject to significant liabilities, which could have material adver</w:t>
      </w:r>
      <w:r>
        <w:rPr>
          <w:rFonts w:ascii="Times New Roman" w:eastAsia="宋体" w:hAnsi="Times New Roman"/>
          <w:color w:val="000000"/>
          <w:sz w:val="20"/>
          <w:szCs w:val="20"/>
        </w:rPr>
        <w:t>se impacts on the Company’s business, financial condition, results of operations and cash flows in future reporting periods.</w:t>
      </w:r>
    </w:p>
    <w:p w14:paraId="07185E76" w14:textId="77777777" w:rsidR="00A86140" w:rsidRDefault="00A86140"/>
    <w:p w14:paraId="07185E77" w14:textId="77777777" w:rsidR="00A86140" w:rsidRDefault="00635446">
      <w:r>
        <w:rPr>
          <w:rFonts w:ascii="Times New Roman" w:eastAsia="宋体" w:hAnsi="Times New Roman"/>
          <w:color w:val="000000"/>
          <w:sz w:val="20"/>
          <w:szCs w:val="20"/>
        </w:rPr>
        <w:t>In connection with and upon completion of the VMware Spin-off, Dell Technologies and VMware entered into various agreements that p</w:t>
      </w:r>
      <w:r>
        <w:rPr>
          <w:rFonts w:ascii="Times New Roman" w:eastAsia="宋体" w:hAnsi="Times New Roman"/>
          <w:color w:val="000000"/>
          <w:sz w:val="20"/>
          <w:szCs w:val="20"/>
        </w:rPr>
        <w:t>rovide a framework for the relationship between the companies after the transaction, including, among others, a commercial framework agreement, a tax matters agreement, and a transition services agreement.</w:t>
      </w:r>
    </w:p>
    <w:p w14:paraId="07185E78" w14:textId="77777777" w:rsidR="00A86140" w:rsidRDefault="00A86140"/>
    <w:p w14:paraId="07185E79" w14:textId="77777777" w:rsidR="00A86140" w:rsidRDefault="00635446">
      <w:r>
        <w:rPr>
          <w:rFonts w:ascii="Times New Roman" w:eastAsia="宋体" w:hAnsi="Times New Roman"/>
          <w:color w:val="000000"/>
          <w:sz w:val="20"/>
          <w:szCs w:val="20"/>
        </w:rPr>
        <w:t>The CFA referred to in Note 1 to the Notes to the</w:t>
      </w:r>
      <w:r>
        <w:rPr>
          <w:rFonts w:ascii="Times New Roman" w:eastAsia="宋体" w:hAnsi="Times New Roman"/>
          <w:color w:val="000000"/>
          <w:sz w:val="20"/>
          <w:szCs w:val="20"/>
        </w:rPr>
        <w:t xml:space="preserve"> Condensed Consolidated Financial Statements provides a framework under which the Company and VMware will continue their commercial relationship after the transaction, particularly with respect to projects mutually agreed by the parties as having the poten</w:t>
      </w:r>
      <w:r>
        <w:rPr>
          <w:rFonts w:ascii="Times New Roman" w:eastAsia="宋体" w:hAnsi="Times New Roman"/>
          <w:color w:val="000000"/>
          <w:sz w:val="20"/>
          <w:szCs w:val="20"/>
        </w:rPr>
        <w:t>tial to accelerate the growth of an industry, product, service, or platform that may provide one or both companies with a strategic market opportunity. The CFA has an initial term of five years, with automatic one-year renewals occurring annually thereafte</w:t>
      </w:r>
      <w:r>
        <w:rPr>
          <w:rFonts w:ascii="Times New Roman" w:eastAsia="宋体" w:hAnsi="Times New Roman"/>
          <w:color w:val="000000"/>
          <w:sz w:val="20"/>
          <w:szCs w:val="20"/>
        </w:rPr>
        <w:t>r, subject to certain terms and conditions.</w:t>
      </w:r>
    </w:p>
    <w:p w14:paraId="07185E7A" w14:textId="77777777" w:rsidR="00A86140" w:rsidRDefault="00A86140"/>
    <w:p w14:paraId="07185E7B" w14:textId="77777777" w:rsidR="00A86140" w:rsidRDefault="00635446">
      <w:r>
        <w:rPr>
          <w:rFonts w:ascii="Times New Roman" w:eastAsia="宋体" w:hAnsi="Times New Roman"/>
          <w:color w:val="000000"/>
          <w:sz w:val="20"/>
          <w:szCs w:val="20"/>
        </w:rPr>
        <w:t xml:space="preserve">Pursuant to the CFA, Dell Technologies continues to act as a distributor of VMware’s standalone products and services and purchases such products and services for resale to end-user customers. Dell Technologies </w:t>
      </w:r>
      <w:r>
        <w:rPr>
          <w:rFonts w:ascii="Times New Roman" w:eastAsia="宋体" w:hAnsi="Times New Roman"/>
          <w:color w:val="000000"/>
          <w:sz w:val="20"/>
          <w:szCs w:val="20"/>
        </w:rPr>
        <w:t xml:space="preserve">also continues to integrate VMware’s products and services with Dell Technologies’ offerings and sell them to end users. Cash flows between Dell Technologies and VMware primarily relate to such transactions. The Company has determined that it is generally </w:t>
      </w:r>
      <w:r>
        <w:rPr>
          <w:rFonts w:ascii="Times New Roman" w:eastAsia="宋体" w:hAnsi="Times New Roman"/>
          <w:color w:val="000000"/>
          <w:sz w:val="20"/>
          <w:szCs w:val="20"/>
        </w:rPr>
        <w:t xml:space="preserve">acting as principal in these arrangements. The results of such operations are classified as continuing operations within the Company’s Condensed Consolidated Statements of Income. See Note 16 of the Notes to the Condensed Consolidated Financial Statements </w:t>
      </w:r>
      <w:r>
        <w:rPr>
          <w:rFonts w:ascii="Times New Roman" w:eastAsia="宋体" w:hAnsi="Times New Roman"/>
          <w:color w:val="000000"/>
          <w:sz w:val="20"/>
          <w:szCs w:val="20"/>
        </w:rPr>
        <w:t xml:space="preserve">for additional information regarding transactions between Dell Technologies and VMware. </w:t>
      </w:r>
    </w:p>
    <w:p w14:paraId="07185E7C" w14:textId="77777777" w:rsidR="00A86140" w:rsidRDefault="00A86140"/>
    <w:p w14:paraId="07185E7D" w14:textId="77777777" w:rsidR="00A86140" w:rsidRDefault="00635446">
      <w:r>
        <w:rPr>
          <w:rFonts w:ascii="Times New Roman" w:eastAsia="宋体" w:hAnsi="Times New Roman"/>
          <w:color w:val="000000"/>
          <w:sz w:val="20"/>
          <w:szCs w:val="20"/>
        </w:rPr>
        <w:t>In accordance with applicable accounting guidance, the results of VMware, excluding Dell Technologies’ resale of VMware offerings, are presented as discontinued opera</w:t>
      </w:r>
      <w:r>
        <w:rPr>
          <w:rFonts w:ascii="Times New Roman" w:eastAsia="宋体" w:hAnsi="Times New Roman"/>
          <w:color w:val="000000"/>
          <w:sz w:val="20"/>
          <w:szCs w:val="20"/>
        </w:rPr>
        <w:t>tions in the Condensed Consolidated Statements of Income and, as such, have been excluded from both continuing operations and segment results for the three and nine months ended October 29, 2021. The Condensed Consolidated Statements of Cash Flows are pres</w:t>
      </w:r>
      <w:r>
        <w:rPr>
          <w:rFonts w:ascii="Times New Roman" w:eastAsia="宋体" w:hAnsi="Times New Roman"/>
          <w:color w:val="000000"/>
          <w:sz w:val="20"/>
          <w:szCs w:val="20"/>
        </w:rPr>
        <w:t>ented on a consolidated basis for both continuing operations and discontinued operations.</w:t>
      </w:r>
    </w:p>
    <w:p w14:paraId="07185E7E" w14:textId="77777777" w:rsidR="00A86140" w:rsidRDefault="00A86140"/>
    <w:p w14:paraId="07185E7F" w14:textId="77777777" w:rsidR="00A86140" w:rsidRDefault="00A86140">
      <w:pPr>
        <w:jc w:val="center"/>
      </w:pPr>
    </w:p>
    <w:p w14:paraId="07185E80" w14:textId="77777777" w:rsidR="00A86140" w:rsidRDefault="00635446">
      <w:pPr>
        <w:jc w:val="center"/>
      </w:pPr>
      <w:r>
        <w:rPr>
          <w:rFonts w:ascii="Times New Roman" w:eastAsia="宋体" w:hAnsi="Times New Roman"/>
          <w:color w:val="000000"/>
          <w:sz w:val="20"/>
          <w:szCs w:val="20"/>
        </w:rPr>
        <w:t>14</w:t>
      </w:r>
    </w:p>
    <w:p w14:paraId="07185E81" w14:textId="77777777" w:rsidR="00A86140" w:rsidRDefault="00A86140">
      <w:pPr>
        <w:jc w:val="center"/>
      </w:pPr>
    </w:p>
    <w:p w14:paraId="07185E82" w14:textId="77777777" w:rsidR="00A86140" w:rsidRDefault="00635446">
      <w:r>
        <w:pict w14:anchorId="07189BBA">
          <v:rect id="_x0000_i1038" style="width:415.3pt;height:1.5pt" o:hralign="center" o:hrstd="t" o:hr="t" fillcolor="#a0a0a0" stroked="f"/>
        </w:pict>
      </w:r>
    </w:p>
    <w:p w14:paraId="07185E83" w14:textId="77777777" w:rsidR="00A86140" w:rsidRDefault="00635446">
      <w:hyperlink r:id="rId111" w:anchor="i9572a5ae1569468e9350f4893e4f0456_13" w:history="1">
        <w:r>
          <w:rPr>
            <w:rStyle w:val="a5"/>
            <w:rFonts w:ascii="Times New Roman" w:eastAsia="宋体" w:hAnsi="Times New Roman"/>
            <w:sz w:val="20"/>
            <w:szCs w:val="20"/>
          </w:rPr>
          <w:t>Table o</w:t>
        </w:r>
        <w:r>
          <w:rPr>
            <w:rStyle w:val="a5"/>
            <w:rFonts w:ascii="Times New Roman" w:eastAsia="宋体" w:hAnsi="Times New Roman"/>
            <w:sz w:val="20"/>
            <w:szCs w:val="20"/>
          </w:rPr>
          <w:t>f Contents</w:t>
        </w:r>
      </w:hyperlink>
    </w:p>
    <w:p w14:paraId="07185E84" w14:textId="77777777" w:rsidR="00A86140" w:rsidRDefault="00635446">
      <w:pPr>
        <w:jc w:val="center"/>
      </w:pPr>
      <w:r>
        <w:rPr>
          <w:rFonts w:ascii="Times New Roman" w:eastAsia="宋体" w:hAnsi="Times New Roman"/>
          <w:b/>
          <w:bCs/>
          <w:color w:val="000000"/>
          <w:sz w:val="20"/>
          <w:szCs w:val="20"/>
        </w:rPr>
        <w:t>DELL TECHNOLOGIES INC.</w:t>
      </w:r>
    </w:p>
    <w:p w14:paraId="07185E85"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5E86" w14:textId="77777777" w:rsidR="00A86140" w:rsidRDefault="00635446">
      <w:pPr>
        <w:jc w:val="center"/>
      </w:pPr>
      <w:r>
        <w:rPr>
          <w:rFonts w:ascii="Times New Roman" w:eastAsia="宋体" w:hAnsi="Times New Roman"/>
          <w:b/>
          <w:bCs/>
          <w:color w:val="000000"/>
          <w:sz w:val="20"/>
          <w:szCs w:val="20"/>
        </w:rPr>
        <w:t>(unaudited)</w:t>
      </w:r>
    </w:p>
    <w:p w14:paraId="07185E87" w14:textId="77777777" w:rsidR="00A86140" w:rsidRDefault="00A86140">
      <w:pPr>
        <w:jc w:val="center"/>
      </w:pPr>
    </w:p>
    <w:p w14:paraId="07185E88" w14:textId="77777777" w:rsidR="00A86140" w:rsidRDefault="00635446">
      <w:r>
        <w:rPr>
          <w:rFonts w:ascii="Times New Roman" w:eastAsia="宋体" w:hAnsi="Times New Roman"/>
          <w:color w:val="000000"/>
          <w:sz w:val="20"/>
          <w:szCs w:val="20"/>
        </w:rPr>
        <w:t>The tax matters agreement between the Company and VMware governs the respective rights, responsibilities, and obligations of Dell Technol</w:t>
      </w:r>
      <w:r>
        <w:rPr>
          <w:rFonts w:ascii="Times New Roman" w:eastAsia="宋体" w:hAnsi="Times New Roman"/>
          <w:color w:val="000000"/>
          <w:sz w:val="20"/>
          <w:szCs w:val="20"/>
        </w:rPr>
        <w:t xml:space="preserve">ogies and VMware with respect to tax liabilities (including taxes, if any, incurred as a result of any failure of the VMware Spin-off to qualify for tax-free treatment for U.S. federal income tax purposes) and benefits, tax attributes, the preparation and </w:t>
      </w:r>
      <w:r>
        <w:rPr>
          <w:rFonts w:ascii="Times New Roman" w:eastAsia="宋体" w:hAnsi="Times New Roman"/>
          <w:color w:val="000000"/>
          <w:sz w:val="20"/>
          <w:szCs w:val="20"/>
        </w:rPr>
        <w:t>filing of tax returns, the control of audits and other tax proceedings, cooperation, and other matters regarding tax.</w:t>
      </w:r>
    </w:p>
    <w:p w14:paraId="07185E89" w14:textId="77777777" w:rsidR="00A86140" w:rsidRDefault="00A86140"/>
    <w:p w14:paraId="07185E8A" w14:textId="77777777" w:rsidR="00A86140" w:rsidRDefault="00635446">
      <w:r>
        <w:rPr>
          <w:rFonts w:ascii="Times New Roman" w:eastAsia="宋体" w:hAnsi="Times New Roman"/>
          <w:color w:val="000000"/>
          <w:sz w:val="20"/>
          <w:szCs w:val="20"/>
        </w:rPr>
        <w:t>The transition services agreement between the Company and VMware governs the various administrative services which the Company will provi</w:t>
      </w:r>
      <w:r>
        <w:rPr>
          <w:rFonts w:ascii="Times New Roman" w:eastAsia="宋体" w:hAnsi="Times New Roman"/>
          <w:color w:val="000000"/>
          <w:sz w:val="20"/>
          <w:szCs w:val="20"/>
        </w:rPr>
        <w:t xml:space="preserve">de to VMware on an interim transitional basis. Transition services may be provided for up to one year. </w:t>
      </w:r>
    </w:p>
    <w:p w14:paraId="07185E8B" w14:textId="77777777" w:rsidR="00A86140" w:rsidRDefault="00A86140"/>
    <w:p w14:paraId="07185E8C" w14:textId="77777777" w:rsidR="00A86140" w:rsidRDefault="00635446">
      <w:r>
        <w:rPr>
          <w:rFonts w:ascii="Times New Roman" w:eastAsia="宋体" w:hAnsi="Times New Roman"/>
          <w:color w:val="000000"/>
          <w:sz w:val="20"/>
          <w:szCs w:val="20"/>
        </w:rPr>
        <w:t xml:space="preserve">The following table presents key components of “Income from discontinued operations, net of income taxes” for the three and nine months ended </w:t>
      </w:r>
      <w:r>
        <w:rPr>
          <w:rFonts w:ascii="Times New Roman" w:eastAsia="宋体" w:hAnsi="Times New Roman"/>
          <w:color w:val="000000"/>
          <w:sz w:val="20"/>
          <w:szCs w:val="20"/>
        </w:rPr>
        <w:t>October 29, 2021:</w:t>
      </w:r>
    </w:p>
    <w:p w14:paraId="07185E8D"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39"/>
        <w:gridCol w:w="5444"/>
        <w:gridCol w:w="38"/>
        <w:gridCol w:w="36"/>
        <w:gridCol w:w="36"/>
        <w:gridCol w:w="36"/>
        <w:gridCol w:w="121"/>
        <w:gridCol w:w="1142"/>
        <w:gridCol w:w="36"/>
        <w:gridCol w:w="36"/>
        <w:gridCol w:w="36"/>
        <w:gridCol w:w="36"/>
        <w:gridCol w:w="121"/>
        <w:gridCol w:w="1143"/>
        <w:gridCol w:w="36"/>
      </w:tblGrid>
      <w:tr w:rsidR="00A86140" w14:paraId="07185E9D" w14:textId="77777777">
        <w:tc>
          <w:tcPr>
            <w:tcW w:w="50" w:type="pct"/>
            <w:shd w:val="clear" w:color="auto" w:fill="auto"/>
            <w:vAlign w:val="bottom"/>
          </w:tcPr>
          <w:p w14:paraId="07185E8E" w14:textId="77777777" w:rsidR="00A86140" w:rsidRDefault="00A86140">
            <w:pPr>
              <w:rPr>
                <w:rFonts w:ascii="宋体"/>
              </w:rPr>
            </w:pPr>
          </w:p>
        </w:tc>
        <w:tc>
          <w:tcPr>
            <w:tcW w:w="3322" w:type="pct"/>
            <w:shd w:val="clear" w:color="auto" w:fill="auto"/>
            <w:vAlign w:val="bottom"/>
          </w:tcPr>
          <w:p w14:paraId="07185E8F" w14:textId="77777777" w:rsidR="00A86140" w:rsidRDefault="00A86140">
            <w:pPr>
              <w:rPr>
                <w:rFonts w:ascii="宋体"/>
              </w:rPr>
            </w:pPr>
          </w:p>
        </w:tc>
        <w:tc>
          <w:tcPr>
            <w:tcW w:w="5" w:type="pct"/>
            <w:shd w:val="clear" w:color="auto" w:fill="auto"/>
            <w:vAlign w:val="bottom"/>
          </w:tcPr>
          <w:p w14:paraId="07185E90" w14:textId="77777777" w:rsidR="00A86140" w:rsidRDefault="00A86140">
            <w:pPr>
              <w:rPr>
                <w:rFonts w:ascii="宋体"/>
              </w:rPr>
            </w:pPr>
          </w:p>
        </w:tc>
        <w:tc>
          <w:tcPr>
            <w:tcW w:w="5" w:type="pct"/>
            <w:shd w:val="clear" w:color="auto" w:fill="auto"/>
            <w:vAlign w:val="bottom"/>
          </w:tcPr>
          <w:p w14:paraId="07185E91" w14:textId="77777777" w:rsidR="00A86140" w:rsidRDefault="00A86140">
            <w:pPr>
              <w:rPr>
                <w:rFonts w:ascii="宋体"/>
              </w:rPr>
            </w:pPr>
          </w:p>
        </w:tc>
        <w:tc>
          <w:tcPr>
            <w:tcW w:w="19" w:type="pct"/>
            <w:shd w:val="clear" w:color="auto" w:fill="auto"/>
            <w:vAlign w:val="bottom"/>
          </w:tcPr>
          <w:p w14:paraId="07185E92" w14:textId="77777777" w:rsidR="00A86140" w:rsidRDefault="00A86140">
            <w:pPr>
              <w:rPr>
                <w:rFonts w:ascii="宋体"/>
              </w:rPr>
            </w:pPr>
          </w:p>
        </w:tc>
        <w:tc>
          <w:tcPr>
            <w:tcW w:w="5" w:type="pct"/>
            <w:shd w:val="clear" w:color="auto" w:fill="auto"/>
            <w:vAlign w:val="bottom"/>
          </w:tcPr>
          <w:p w14:paraId="07185E93" w14:textId="77777777" w:rsidR="00A86140" w:rsidRDefault="00A86140">
            <w:pPr>
              <w:rPr>
                <w:rFonts w:ascii="宋体"/>
              </w:rPr>
            </w:pPr>
          </w:p>
        </w:tc>
        <w:tc>
          <w:tcPr>
            <w:tcW w:w="50" w:type="pct"/>
            <w:shd w:val="clear" w:color="auto" w:fill="auto"/>
            <w:vAlign w:val="bottom"/>
          </w:tcPr>
          <w:p w14:paraId="07185E94" w14:textId="77777777" w:rsidR="00A86140" w:rsidRDefault="00A86140">
            <w:pPr>
              <w:rPr>
                <w:rFonts w:ascii="宋体"/>
              </w:rPr>
            </w:pPr>
          </w:p>
        </w:tc>
        <w:tc>
          <w:tcPr>
            <w:tcW w:w="727" w:type="pct"/>
            <w:shd w:val="clear" w:color="auto" w:fill="auto"/>
            <w:vAlign w:val="bottom"/>
          </w:tcPr>
          <w:p w14:paraId="07185E95" w14:textId="77777777" w:rsidR="00A86140" w:rsidRDefault="00A86140">
            <w:pPr>
              <w:rPr>
                <w:rFonts w:ascii="宋体"/>
              </w:rPr>
            </w:pPr>
          </w:p>
        </w:tc>
        <w:tc>
          <w:tcPr>
            <w:tcW w:w="5" w:type="pct"/>
            <w:shd w:val="clear" w:color="auto" w:fill="auto"/>
            <w:vAlign w:val="bottom"/>
          </w:tcPr>
          <w:p w14:paraId="07185E96" w14:textId="77777777" w:rsidR="00A86140" w:rsidRDefault="00A86140">
            <w:pPr>
              <w:rPr>
                <w:rFonts w:ascii="宋体"/>
              </w:rPr>
            </w:pPr>
          </w:p>
        </w:tc>
        <w:tc>
          <w:tcPr>
            <w:tcW w:w="5" w:type="pct"/>
            <w:shd w:val="clear" w:color="auto" w:fill="auto"/>
            <w:vAlign w:val="bottom"/>
          </w:tcPr>
          <w:p w14:paraId="07185E97" w14:textId="77777777" w:rsidR="00A86140" w:rsidRDefault="00A86140">
            <w:pPr>
              <w:rPr>
                <w:rFonts w:ascii="宋体"/>
              </w:rPr>
            </w:pPr>
          </w:p>
        </w:tc>
        <w:tc>
          <w:tcPr>
            <w:tcW w:w="19" w:type="pct"/>
            <w:shd w:val="clear" w:color="auto" w:fill="auto"/>
            <w:vAlign w:val="bottom"/>
          </w:tcPr>
          <w:p w14:paraId="07185E98" w14:textId="77777777" w:rsidR="00A86140" w:rsidRDefault="00A86140">
            <w:pPr>
              <w:rPr>
                <w:rFonts w:ascii="宋体"/>
              </w:rPr>
            </w:pPr>
          </w:p>
        </w:tc>
        <w:tc>
          <w:tcPr>
            <w:tcW w:w="5" w:type="pct"/>
            <w:shd w:val="clear" w:color="auto" w:fill="auto"/>
            <w:vAlign w:val="bottom"/>
          </w:tcPr>
          <w:p w14:paraId="07185E99" w14:textId="77777777" w:rsidR="00A86140" w:rsidRDefault="00A86140">
            <w:pPr>
              <w:rPr>
                <w:rFonts w:ascii="宋体"/>
              </w:rPr>
            </w:pPr>
          </w:p>
        </w:tc>
        <w:tc>
          <w:tcPr>
            <w:tcW w:w="50" w:type="pct"/>
            <w:shd w:val="clear" w:color="auto" w:fill="auto"/>
            <w:vAlign w:val="bottom"/>
          </w:tcPr>
          <w:p w14:paraId="07185E9A" w14:textId="77777777" w:rsidR="00A86140" w:rsidRDefault="00A86140">
            <w:pPr>
              <w:rPr>
                <w:rFonts w:ascii="宋体"/>
              </w:rPr>
            </w:pPr>
          </w:p>
        </w:tc>
        <w:tc>
          <w:tcPr>
            <w:tcW w:w="727" w:type="pct"/>
            <w:shd w:val="clear" w:color="auto" w:fill="auto"/>
            <w:vAlign w:val="bottom"/>
          </w:tcPr>
          <w:p w14:paraId="07185E9B" w14:textId="77777777" w:rsidR="00A86140" w:rsidRDefault="00A86140">
            <w:pPr>
              <w:rPr>
                <w:rFonts w:ascii="宋体"/>
              </w:rPr>
            </w:pPr>
          </w:p>
        </w:tc>
        <w:tc>
          <w:tcPr>
            <w:tcW w:w="5" w:type="pct"/>
            <w:shd w:val="clear" w:color="auto" w:fill="auto"/>
            <w:vAlign w:val="bottom"/>
          </w:tcPr>
          <w:p w14:paraId="07185E9C" w14:textId="77777777" w:rsidR="00A86140" w:rsidRDefault="00A86140">
            <w:pPr>
              <w:rPr>
                <w:rFonts w:ascii="宋体"/>
              </w:rPr>
            </w:pPr>
          </w:p>
        </w:tc>
      </w:tr>
      <w:tr w:rsidR="00A86140" w14:paraId="07185EA3" w14:textId="77777777">
        <w:tc>
          <w:tcPr>
            <w:tcW w:w="0" w:type="auto"/>
            <w:gridSpan w:val="3"/>
            <w:shd w:val="clear" w:color="auto" w:fill="auto"/>
            <w:tcMar>
              <w:top w:w="0" w:type="dxa"/>
              <w:left w:w="20" w:type="dxa"/>
              <w:bottom w:w="0" w:type="dxa"/>
              <w:right w:w="20" w:type="dxa"/>
            </w:tcMar>
            <w:vAlign w:val="bottom"/>
          </w:tcPr>
          <w:p w14:paraId="07185E9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E9F"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EA0"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5EA1"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EA2"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5EA9" w14:textId="77777777">
        <w:tc>
          <w:tcPr>
            <w:tcW w:w="0" w:type="auto"/>
            <w:gridSpan w:val="3"/>
            <w:shd w:val="clear" w:color="auto" w:fill="auto"/>
            <w:tcMar>
              <w:top w:w="0" w:type="dxa"/>
              <w:left w:w="20" w:type="dxa"/>
              <w:bottom w:w="0" w:type="dxa"/>
              <w:right w:w="20" w:type="dxa"/>
            </w:tcMar>
            <w:vAlign w:val="bottom"/>
          </w:tcPr>
          <w:p w14:paraId="07185EA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EA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EA6"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5EA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5EA8"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5EAF" w14:textId="77777777">
        <w:trPr>
          <w:trHeight w:val="60"/>
        </w:trPr>
        <w:tc>
          <w:tcPr>
            <w:tcW w:w="0" w:type="auto"/>
            <w:gridSpan w:val="3"/>
            <w:shd w:val="clear" w:color="auto" w:fill="auto"/>
            <w:tcMar>
              <w:top w:w="0" w:type="dxa"/>
              <w:left w:w="20" w:type="dxa"/>
              <w:bottom w:w="0" w:type="dxa"/>
              <w:right w:w="20" w:type="dxa"/>
            </w:tcMar>
            <w:vAlign w:val="bottom"/>
          </w:tcPr>
          <w:p w14:paraId="07185EA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EA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EA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EA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EAE" w14:textId="77777777" w:rsidR="00A86140" w:rsidRDefault="00A86140">
            <w:pPr>
              <w:rPr>
                <w:rFonts w:ascii="宋体"/>
              </w:rPr>
            </w:pPr>
          </w:p>
        </w:tc>
      </w:tr>
      <w:tr w:rsidR="00A86140" w14:paraId="07185EB3" w14:textId="77777777">
        <w:tc>
          <w:tcPr>
            <w:tcW w:w="0" w:type="auto"/>
            <w:gridSpan w:val="3"/>
            <w:shd w:val="clear" w:color="auto" w:fill="auto"/>
            <w:tcMar>
              <w:top w:w="0" w:type="dxa"/>
              <w:left w:w="20" w:type="dxa"/>
              <w:bottom w:w="0" w:type="dxa"/>
              <w:right w:w="20" w:type="dxa"/>
            </w:tcMar>
            <w:vAlign w:val="bottom"/>
          </w:tcPr>
          <w:p w14:paraId="07185EB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EB1"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5EB2"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5EBD" w14:textId="77777777">
        <w:tc>
          <w:tcPr>
            <w:tcW w:w="0" w:type="auto"/>
            <w:gridSpan w:val="3"/>
            <w:shd w:val="clear" w:color="auto" w:fill="CCEEFF"/>
            <w:tcMar>
              <w:top w:w="40" w:type="dxa"/>
              <w:left w:w="20" w:type="dxa"/>
              <w:bottom w:w="40" w:type="dxa"/>
              <w:right w:w="20" w:type="dxa"/>
            </w:tcMar>
            <w:vAlign w:val="bottom"/>
          </w:tcPr>
          <w:p w14:paraId="07185EB4" w14:textId="77777777" w:rsidR="00A86140" w:rsidRDefault="00635446">
            <w:pPr>
              <w:textAlignment w:val="bottom"/>
            </w:pPr>
            <w:r>
              <w:rPr>
                <w:rFonts w:ascii="Times New Roman" w:eastAsia="宋体" w:hAnsi="Times New Roman"/>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07185EB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EB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EB7" w14:textId="77777777" w:rsidR="00A86140" w:rsidRDefault="00635446">
            <w:pPr>
              <w:jc w:val="right"/>
              <w:textAlignment w:val="bottom"/>
            </w:pPr>
            <w:r>
              <w:rPr>
                <w:rFonts w:ascii="Times New Roman" w:eastAsia="宋体" w:hAnsi="Times New Roman"/>
                <w:color w:val="000000"/>
                <w:sz w:val="20"/>
                <w:szCs w:val="20"/>
              </w:rPr>
              <w:t>1,970 </w:t>
            </w:r>
          </w:p>
        </w:tc>
        <w:tc>
          <w:tcPr>
            <w:tcW w:w="0" w:type="auto"/>
            <w:shd w:val="clear" w:color="auto" w:fill="CCEEFF"/>
            <w:tcMar>
              <w:top w:w="40" w:type="dxa"/>
              <w:left w:w="0" w:type="dxa"/>
              <w:bottom w:w="40" w:type="dxa"/>
              <w:right w:w="20" w:type="dxa"/>
            </w:tcMar>
            <w:vAlign w:val="bottom"/>
          </w:tcPr>
          <w:p w14:paraId="07185E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EB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5EB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EBB" w14:textId="77777777" w:rsidR="00A86140" w:rsidRDefault="00635446">
            <w:pPr>
              <w:jc w:val="right"/>
              <w:textAlignment w:val="bottom"/>
            </w:pPr>
            <w:r>
              <w:rPr>
                <w:rFonts w:ascii="Times New Roman" w:eastAsia="宋体" w:hAnsi="Times New Roman"/>
                <w:color w:val="000000"/>
                <w:sz w:val="20"/>
                <w:szCs w:val="20"/>
              </w:rPr>
              <w:t>5,798 </w:t>
            </w:r>
          </w:p>
        </w:tc>
        <w:tc>
          <w:tcPr>
            <w:tcW w:w="0" w:type="auto"/>
            <w:shd w:val="clear" w:color="auto" w:fill="CCEEFF"/>
            <w:tcMar>
              <w:top w:w="40" w:type="dxa"/>
              <w:left w:w="0" w:type="dxa"/>
              <w:bottom w:w="40" w:type="dxa"/>
              <w:right w:w="20" w:type="dxa"/>
            </w:tcMar>
            <w:vAlign w:val="bottom"/>
          </w:tcPr>
          <w:p w14:paraId="07185EBC" w14:textId="77777777" w:rsidR="00A86140" w:rsidRDefault="00A86140">
            <w:pPr>
              <w:jc w:val="right"/>
              <w:rPr>
                <w:rFonts w:ascii="宋体"/>
              </w:rPr>
            </w:pPr>
          </w:p>
        </w:tc>
      </w:tr>
      <w:tr w:rsidR="00A86140" w14:paraId="07185EC5" w14:textId="77777777">
        <w:tc>
          <w:tcPr>
            <w:tcW w:w="0" w:type="auto"/>
            <w:gridSpan w:val="3"/>
            <w:shd w:val="clear" w:color="auto" w:fill="FFFFFF"/>
            <w:tcMar>
              <w:top w:w="40" w:type="dxa"/>
              <w:left w:w="20" w:type="dxa"/>
              <w:bottom w:w="40" w:type="dxa"/>
              <w:right w:w="20" w:type="dxa"/>
            </w:tcMar>
            <w:vAlign w:val="bottom"/>
          </w:tcPr>
          <w:p w14:paraId="07185EBE" w14:textId="77777777" w:rsidR="00A86140" w:rsidRDefault="00635446">
            <w:pPr>
              <w:textAlignment w:val="bottom"/>
            </w:pPr>
            <w:r>
              <w:rPr>
                <w:rFonts w:ascii="Times New Roman" w:eastAsia="宋体" w:hAnsi="Times New Roman"/>
                <w:color w:val="000000"/>
                <w:sz w:val="20"/>
                <w:szCs w:val="20"/>
              </w:rPr>
              <w:t>Cost of net revenue</w:t>
            </w:r>
          </w:p>
        </w:tc>
        <w:tc>
          <w:tcPr>
            <w:tcW w:w="0" w:type="auto"/>
            <w:gridSpan w:val="3"/>
            <w:shd w:val="clear" w:color="auto" w:fill="FFFFFF"/>
            <w:tcMar>
              <w:top w:w="0" w:type="dxa"/>
              <w:left w:w="20" w:type="dxa"/>
              <w:bottom w:w="0" w:type="dxa"/>
              <w:right w:w="20" w:type="dxa"/>
            </w:tcMar>
            <w:vAlign w:val="bottom"/>
          </w:tcPr>
          <w:p w14:paraId="07185EB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EC0" w14:textId="77777777" w:rsidR="00A86140" w:rsidRDefault="00635446">
            <w:pPr>
              <w:jc w:val="right"/>
              <w:textAlignment w:val="bottom"/>
            </w:pPr>
            <w:r>
              <w:rPr>
                <w:rFonts w:ascii="Times New Roman" w:eastAsia="宋体" w:hAnsi="Times New Roman"/>
                <w:color w:val="000000"/>
                <w:sz w:val="20"/>
                <w:szCs w:val="20"/>
              </w:rPr>
              <w:t>(556)</w:t>
            </w:r>
          </w:p>
        </w:tc>
        <w:tc>
          <w:tcPr>
            <w:tcW w:w="0" w:type="auto"/>
            <w:shd w:val="clear" w:color="auto" w:fill="FFFFFF"/>
            <w:tcMar>
              <w:top w:w="40" w:type="dxa"/>
              <w:left w:w="0" w:type="dxa"/>
              <w:bottom w:w="40" w:type="dxa"/>
              <w:right w:w="20" w:type="dxa"/>
            </w:tcMar>
            <w:vAlign w:val="bottom"/>
          </w:tcPr>
          <w:p w14:paraId="07185EC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C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EC3" w14:textId="77777777" w:rsidR="00A86140" w:rsidRDefault="00635446">
            <w:pPr>
              <w:jc w:val="right"/>
              <w:textAlignment w:val="bottom"/>
            </w:pPr>
            <w:r>
              <w:rPr>
                <w:rFonts w:ascii="Times New Roman" w:eastAsia="宋体" w:hAnsi="Times New Roman"/>
                <w:color w:val="000000"/>
                <w:sz w:val="20"/>
                <w:szCs w:val="20"/>
              </w:rPr>
              <w:t>(1,632)</w:t>
            </w:r>
          </w:p>
        </w:tc>
        <w:tc>
          <w:tcPr>
            <w:tcW w:w="0" w:type="auto"/>
            <w:shd w:val="clear" w:color="auto" w:fill="FFFFFF"/>
            <w:tcMar>
              <w:top w:w="40" w:type="dxa"/>
              <w:left w:w="0" w:type="dxa"/>
              <w:bottom w:w="40" w:type="dxa"/>
              <w:right w:w="20" w:type="dxa"/>
            </w:tcMar>
            <w:vAlign w:val="bottom"/>
          </w:tcPr>
          <w:p w14:paraId="07185EC4" w14:textId="77777777" w:rsidR="00A86140" w:rsidRDefault="00A86140">
            <w:pPr>
              <w:jc w:val="right"/>
              <w:rPr>
                <w:rFonts w:ascii="宋体"/>
              </w:rPr>
            </w:pPr>
          </w:p>
        </w:tc>
      </w:tr>
      <w:tr w:rsidR="00A86140" w14:paraId="07185ECD" w14:textId="77777777">
        <w:tc>
          <w:tcPr>
            <w:tcW w:w="0" w:type="auto"/>
            <w:gridSpan w:val="3"/>
            <w:shd w:val="clear" w:color="auto" w:fill="CCEEFF"/>
            <w:tcMar>
              <w:top w:w="40" w:type="dxa"/>
              <w:left w:w="20" w:type="dxa"/>
              <w:bottom w:w="40" w:type="dxa"/>
              <w:right w:w="20" w:type="dxa"/>
            </w:tcMar>
            <w:vAlign w:val="bottom"/>
          </w:tcPr>
          <w:p w14:paraId="07185EC6" w14:textId="77777777" w:rsidR="00A86140" w:rsidRDefault="00635446">
            <w:pPr>
              <w:textAlignment w:val="bottom"/>
            </w:pPr>
            <w:r>
              <w:rPr>
                <w:rFonts w:ascii="Times New Roman" w:eastAsia="宋体" w:hAnsi="Times New Roman"/>
                <w:color w:val="000000"/>
                <w:sz w:val="20"/>
                <w:szCs w:val="20"/>
              </w:rPr>
              <w:t>Operating expenses</w:t>
            </w:r>
          </w:p>
        </w:tc>
        <w:tc>
          <w:tcPr>
            <w:tcW w:w="0" w:type="auto"/>
            <w:gridSpan w:val="3"/>
            <w:shd w:val="clear" w:color="auto" w:fill="CCEEFF"/>
            <w:tcMar>
              <w:top w:w="0" w:type="dxa"/>
              <w:left w:w="20" w:type="dxa"/>
              <w:bottom w:w="0" w:type="dxa"/>
              <w:right w:w="20" w:type="dxa"/>
            </w:tcMar>
            <w:vAlign w:val="bottom"/>
          </w:tcPr>
          <w:p w14:paraId="07185EC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EC8" w14:textId="77777777" w:rsidR="00A86140" w:rsidRDefault="00635446">
            <w:pPr>
              <w:jc w:val="right"/>
              <w:textAlignment w:val="bottom"/>
            </w:pPr>
            <w:r>
              <w:rPr>
                <w:rFonts w:ascii="Times New Roman" w:eastAsia="宋体" w:hAnsi="Times New Roman"/>
                <w:color w:val="000000"/>
                <w:sz w:val="20"/>
                <w:szCs w:val="20"/>
              </w:rPr>
              <w:t>2,223 </w:t>
            </w:r>
          </w:p>
        </w:tc>
        <w:tc>
          <w:tcPr>
            <w:tcW w:w="0" w:type="auto"/>
            <w:shd w:val="clear" w:color="auto" w:fill="CCEEFF"/>
            <w:tcMar>
              <w:top w:w="40" w:type="dxa"/>
              <w:left w:w="0" w:type="dxa"/>
              <w:bottom w:w="40" w:type="dxa"/>
              <w:right w:w="20" w:type="dxa"/>
            </w:tcMar>
            <w:vAlign w:val="bottom"/>
          </w:tcPr>
          <w:p w14:paraId="07185EC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EC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5ECB" w14:textId="77777777" w:rsidR="00A86140" w:rsidRDefault="00635446">
            <w:pPr>
              <w:jc w:val="right"/>
              <w:textAlignment w:val="bottom"/>
            </w:pPr>
            <w:r>
              <w:rPr>
                <w:rFonts w:ascii="Times New Roman" w:eastAsia="宋体" w:hAnsi="Times New Roman"/>
                <w:color w:val="000000"/>
                <w:sz w:val="20"/>
                <w:szCs w:val="20"/>
              </w:rPr>
              <w:t>6,384 </w:t>
            </w:r>
          </w:p>
        </w:tc>
        <w:tc>
          <w:tcPr>
            <w:tcW w:w="0" w:type="auto"/>
            <w:shd w:val="clear" w:color="auto" w:fill="CCEEFF"/>
            <w:tcMar>
              <w:top w:w="40" w:type="dxa"/>
              <w:left w:w="0" w:type="dxa"/>
              <w:bottom w:w="40" w:type="dxa"/>
              <w:right w:w="20" w:type="dxa"/>
            </w:tcMar>
            <w:vAlign w:val="bottom"/>
          </w:tcPr>
          <w:p w14:paraId="07185ECC" w14:textId="77777777" w:rsidR="00A86140" w:rsidRDefault="00A86140">
            <w:pPr>
              <w:jc w:val="right"/>
              <w:rPr>
                <w:rFonts w:ascii="宋体"/>
              </w:rPr>
            </w:pPr>
          </w:p>
        </w:tc>
      </w:tr>
      <w:tr w:rsidR="00A86140" w14:paraId="07185ED5" w14:textId="77777777">
        <w:tc>
          <w:tcPr>
            <w:tcW w:w="0" w:type="auto"/>
            <w:gridSpan w:val="3"/>
            <w:shd w:val="clear" w:color="auto" w:fill="FFFFFF"/>
            <w:tcMar>
              <w:top w:w="40" w:type="dxa"/>
              <w:left w:w="20" w:type="dxa"/>
              <w:bottom w:w="40" w:type="dxa"/>
              <w:right w:w="20" w:type="dxa"/>
            </w:tcMar>
            <w:vAlign w:val="bottom"/>
          </w:tcPr>
          <w:p w14:paraId="07185ECE" w14:textId="77777777" w:rsidR="00A86140" w:rsidRDefault="0063544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185EC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ED0" w14:textId="77777777" w:rsidR="00A86140" w:rsidRDefault="00635446">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07185ED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D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ED3" w14:textId="77777777" w:rsidR="00A86140" w:rsidRDefault="00635446">
            <w:pPr>
              <w:jc w:val="right"/>
              <w:textAlignment w:val="bottom"/>
            </w:pPr>
            <w:r>
              <w:rPr>
                <w:rFonts w:ascii="Times New Roman" w:eastAsia="宋体" w:hAnsi="Times New Roman"/>
                <w:color w:val="000000"/>
                <w:sz w:val="20"/>
                <w:szCs w:val="20"/>
              </w:rPr>
              <w:t>232 </w:t>
            </w:r>
          </w:p>
        </w:tc>
        <w:tc>
          <w:tcPr>
            <w:tcW w:w="0" w:type="auto"/>
            <w:shd w:val="clear" w:color="auto" w:fill="FFFFFF"/>
            <w:tcMar>
              <w:top w:w="40" w:type="dxa"/>
              <w:left w:w="0" w:type="dxa"/>
              <w:bottom w:w="40" w:type="dxa"/>
              <w:right w:w="20" w:type="dxa"/>
            </w:tcMar>
            <w:vAlign w:val="bottom"/>
          </w:tcPr>
          <w:p w14:paraId="07185ED4" w14:textId="77777777" w:rsidR="00A86140" w:rsidRDefault="00A86140">
            <w:pPr>
              <w:jc w:val="right"/>
              <w:rPr>
                <w:rFonts w:ascii="宋体"/>
              </w:rPr>
            </w:pPr>
          </w:p>
        </w:tc>
      </w:tr>
      <w:tr w:rsidR="00A86140" w14:paraId="07185EDD" w14:textId="77777777">
        <w:tc>
          <w:tcPr>
            <w:tcW w:w="0" w:type="auto"/>
            <w:gridSpan w:val="3"/>
            <w:shd w:val="clear" w:color="auto" w:fill="CCEEFF"/>
            <w:tcMar>
              <w:top w:w="40" w:type="dxa"/>
              <w:left w:w="20" w:type="dxa"/>
              <w:bottom w:w="40" w:type="dxa"/>
              <w:right w:w="20" w:type="dxa"/>
            </w:tcMar>
            <w:vAlign w:val="bottom"/>
          </w:tcPr>
          <w:p w14:paraId="07185ED6" w14:textId="77777777" w:rsidR="00A86140" w:rsidRDefault="00635446">
            <w:pPr>
              <w:textAlignment w:val="bottom"/>
            </w:pPr>
            <w:r>
              <w:rPr>
                <w:rFonts w:ascii="Times New Roman" w:eastAsia="宋体" w:hAnsi="Times New Roman"/>
                <w:color w:val="000000"/>
                <w:sz w:val="20"/>
                <w:szCs w:val="20"/>
              </w:rPr>
              <w:t>Income from discontinued operations before income taxes</w:t>
            </w:r>
          </w:p>
        </w:tc>
        <w:tc>
          <w:tcPr>
            <w:tcW w:w="0" w:type="auto"/>
            <w:gridSpan w:val="3"/>
            <w:shd w:val="clear" w:color="auto" w:fill="CCEEFF"/>
            <w:tcMar>
              <w:top w:w="0" w:type="dxa"/>
              <w:left w:w="20" w:type="dxa"/>
              <w:bottom w:w="0" w:type="dxa"/>
              <w:right w:w="20" w:type="dxa"/>
            </w:tcMar>
            <w:vAlign w:val="bottom"/>
          </w:tcPr>
          <w:p w14:paraId="07185ED7"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ED8" w14:textId="77777777" w:rsidR="00A86140" w:rsidRDefault="00635446">
            <w:pPr>
              <w:jc w:val="right"/>
              <w:textAlignment w:val="bottom"/>
            </w:pPr>
            <w:r>
              <w:rPr>
                <w:rFonts w:ascii="Times New Roman" w:eastAsia="宋体" w:hAnsi="Times New Roman"/>
                <w:color w:val="000000"/>
                <w:sz w:val="20"/>
                <w:szCs w:val="20"/>
              </w:rPr>
              <w:t>238 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ED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EDA"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5EDB" w14:textId="77777777" w:rsidR="00A86140" w:rsidRDefault="00635446">
            <w:pPr>
              <w:jc w:val="right"/>
              <w:textAlignment w:val="bottom"/>
            </w:pPr>
            <w:r>
              <w:rPr>
                <w:rFonts w:ascii="Times New Roman" w:eastAsia="宋体" w:hAnsi="Times New Roman"/>
                <w:color w:val="000000"/>
                <w:sz w:val="20"/>
                <w:szCs w:val="20"/>
              </w:rPr>
              <w:t>814 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5EDC" w14:textId="77777777" w:rsidR="00A86140" w:rsidRDefault="00A86140">
            <w:pPr>
              <w:jc w:val="right"/>
              <w:rPr>
                <w:rFonts w:ascii="宋体"/>
              </w:rPr>
            </w:pPr>
          </w:p>
        </w:tc>
      </w:tr>
      <w:tr w:rsidR="00A86140" w14:paraId="07185EE5" w14:textId="77777777">
        <w:tc>
          <w:tcPr>
            <w:tcW w:w="0" w:type="auto"/>
            <w:gridSpan w:val="3"/>
            <w:shd w:val="clear" w:color="auto" w:fill="FFFFFF"/>
            <w:tcMar>
              <w:top w:w="40" w:type="dxa"/>
              <w:left w:w="20" w:type="dxa"/>
              <w:bottom w:w="40" w:type="dxa"/>
              <w:right w:w="20" w:type="dxa"/>
            </w:tcMar>
            <w:vAlign w:val="bottom"/>
          </w:tcPr>
          <w:p w14:paraId="07185EDE" w14:textId="77777777" w:rsidR="00A86140" w:rsidRDefault="00635446">
            <w:pPr>
              <w:textAlignment w:val="bottom"/>
            </w:pPr>
            <w:r>
              <w:rPr>
                <w:rFonts w:ascii="Times New Roman" w:eastAsia="宋体" w:hAnsi="Times New Roman"/>
                <w:color w:val="000000"/>
                <w:sz w:val="20"/>
                <w:szCs w:val="20"/>
              </w:rPr>
              <w:t>Income tax expense</w:t>
            </w:r>
          </w:p>
        </w:tc>
        <w:tc>
          <w:tcPr>
            <w:tcW w:w="0" w:type="auto"/>
            <w:gridSpan w:val="3"/>
            <w:shd w:val="clear" w:color="auto" w:fill="FFFFFF"/>
            <w:tcMar>
              <w:top w:w="0" w:type="dxa"/>
              <w:left w:w="20" w:type="dxa"/>
              <w:bottom w:w="0" w:type="dxa"/>
              <w:right w:w="20" w:type="dxa"/>
            </w:tcMar>
            <w:vAlign w:val="bottom"/>
          </w:tcPr>
          <w:p w14:paraId="07185ED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EE0" w14:textId="77777777" w:rsidR="00A86140" w:rsidRDefault="00635446">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185E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EE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5EE3" w14:textId="77777777" w:rsidR="00A86140" w:rsidRDefault="00635446">
            <w:pPr>
              <w:jc w:val="right"/>
              <w:textAlignment w:val="bottom"/>
            </w:pPr>
            <w:r>
              <w:rPr>
                <w:rFonts w:ascii="Times New Roman" w:eastAsia="宋体" w:hAnsi="Times New Roman"/>
                <w:color w:val="000000"/>
                <w:sz w:val="20"/>
                <w:szCs w:val="20"/>
              </w:rPr>
              <w:t>79 </w:t>
            </w:r>
          </w:p>
        </w:tc>
        <w:tc>
          <w:tcPr>
            <w:tcW w:w="0" w:type="auto"/>
            <w:shd w:val="clear" w:color="auto" w:fill="FFFFFF"/>
            <w:tcMar>
              <w:top w:w="40" w:type="dxa"/>
              <w:left w:w="0" w:type="dxa"/>
              <w:bottom w:w="40" w:type="dxa"/>
              <w:right w:w="20" w:type="dxa"/>
            </w:tcMar>
            <w:vAlign w:val="bottom"/>
          </w:tcPr>
          <w:p w14:paraId="07185EE4" w14:textId="77777777" w:rsidR="00A86140" w:rsidRDefault="00A86140">
            <w:pPr>
              <w:jc w:val="right"/>
              <w:rPr>
                <w:rFonts w:ascii="宋体"/>
              </w:rPr>
            </w:pPr>
          </w:p>
        </w:tc>
      </w:tr>
      <w:tr w:rsidR="00A86140" w14:paraId="07185EEF" w14:textId="77777777">
        <w:tc>
          <w:tcPr>
            <w:tcW w:w="0" w:type="auto"/>
            <w:gridSpan w:val="3"/>
            <w:shd w:val="clear" w:color="auto" w:fill="CCEEFF"/>
            <w:tcMar>
              <w:top w:w="40" w:type="dxa"/>
              <w:left w:w="20" w:type="dxa"/>
              <w:bottom w:w="40" w:type="dxa"/>
              <w:right w:w="20" w:type="dxa"/>
            </w:tcMar>
            <w:vAlign w:val="bottom"/>
          </w:tcPr>
          <w:p w14:paraId="07185EE6" w14:textId="77777777" w:rsidR="00A86140" w:rsidRDefault="00635446">
            <w:pPr>
              <w:textAlignment w:val="bottom"/>
            </w:pPr>
            <w:r>
              <w:rPr>
                <w:rFonts w:ascii="Times New Roman" w:eastAsia="宋体" w:hAnsi="Times New Roman"/>
                <w:color w:val="000000"/>
                <w:sz w:val="20"/>
                <w:szCs w:val="20"/>
              </w:rPr>
              <w:t>Income from discontinued operations, net of income taxes</w:t>
            </w:r>
          </w:p>
        </w:tc>
        <w:tc>
          <w:tcPr>
            <w:tcW w:w="0" w:type="auto"/>
            <w:gridSpan w:val="3"/>
            <w:shd w:val="clear" w:color="auto" w:fill="CCEEFF"/>
            <w:tcMar>
              <w:top w:w="0" w:type="dxa"/>
              <w:left w:w="20" w:type="dxa"/>
              <w:bottom w:w="0" w:type="dxa"/>
              <w:right w:w="20" w:type="dxa"/>
            </w:tcMar>
            <w:vAlign w:val="bottom"/>
          </w:tcPr>
          <w:p w14:paraId="07185EE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EE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EE9" w14:textId="77777777" w:rsidR="00A86140" w:rsidRDefault="00635446">
            <w:pPr>
              <w:jc w:val="right"/>
              <w:textAlignment w:val="bottom"/>
            </w:pPr>
            <w:r>
              <w:rPr>
                <w:rFonts w:ascii="Times New Roman" w:eastAsia="宋体" w:hAnsi="Times New Roman"/>
                <w:color w:val="000000"/>
                <w:sz w:val="20"/>
                <w:szCs w:val="20"/>
              </w:rPr>
              <w:t>205 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EE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5EE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5EE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5EED" w14:textId="77777777" w:rsidR="00A86140" w:rsidRDefault="00635446">
            <w:pPr>
              <w:jc w:val="right"/>
              <w:textAlignment w:val="bottom"/>
            </w:pPr>
            <w:r>
              <w:rPr>
                <w:rFonts w:ascii="Times New Roman" w:eastAsia="宋体" w:hAnsi="Times New Roman"/>
                <w:color w:val="000000"/>
                <w:sz w:val="20"/>
                <w:szCs w:val="20"/>
              </w:rPr>
              <w:t>735 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5EEE" w14:textId="77777777" w:rsidR="00A86140" w:rsidRDefault="00A86140">
            <w:pPr>
              <w:jc w:val="right"/>
              <w:rPr>
                <w:rFonts w:ascii="宋体"/>
              </w:rPr>
            </w:pPr>
          </w:p>
        </w:tc>
      </w:tr>
    </w:tbl>
    <w:p w14:paraId="07185EF0" w14:textId="77777777" w:rsidR="00A86140" w:rsidRDefault="00635446">
      <w:pPr>
        <w:pBdr>
          <w:left w:val="none" w:sz="0" w:space="0" w:color="auto"/>
        </w:pBdr>
        <w:ind w:hanging="360"/>
      </w:pPr>
      <w:r>
        <w:rPr>
          <w:rFonts w:ascii="Times New Roman" w:eastAsia="宋体" w:hAnsi="Times New Roman"/>
          <w:color w:val="000000"/>
          <w:sz w:val="20"/>
          <w:szCs w:val="20"/>
        </w:rPr>
        <w:t>____________________</w:t>
      </w:r>
    </w:p>
    <w:p w14:paraId="07185EF1" w14:textId="77777777" w:rsidR="00A86140" w:rsidRDefault="00635446">
      <w:r>
        <w:rPr>
          <w:rFonts w:ascii="Times New Roman" w:eastAsia="宋体" w:hAnsi="Times New Roman"/>
          <w:color w:val="000000"/>
          <w:sz w:val="20"/>
          <w:szCs w:val="20"/>
        </w:rPr>
        <w:t xml:space="preserve">The table above reflects the offsetting effects of historical intercompany transactions which are presented on a gross basis within continuing operations on the Condensed Consolidated Statements of Income. </w:t>
      </w:r>
    </w:p>
    <w:p w14:paraId="07185EF2" w14:textId="77777777" w:rsidR="00A86140" w:rsidRDefault="00A86140">
      <w:pPr>
        <w:pBdr>
          <w:left w:val="none" w:sz="0" w:space="0" w:color="auto"/>
        </w:pBdr>
        <w:ind w:hanging="360"/>
      </w:pPr>
    </w:p>
    <w:p w14:paraId="07185EF3" w14:textId="77777777" w:rsidR="00A86140" w:rsidRDefault="00635446">
      <w:r>
        <w:rPr>
          <w:rFonts w:ascii="Times New Roman" w:eastAsia="宋体" w:hAnsi="Times New Roman"/>
          <w:color w:val="000000"/>
          <w:sz w:val="20"/>
          <w:szCs w:val="20"/>
        </w:rPr>
        <w:t>The following table present</w:t>
      </w:r>
      <w:r>
        <w:rPr>
          <w:rFonts w:ascii="Times New Roman" w:eastAsia="宋体" w:hAnsi="Times New Roman"/>
          <w:color w:val="000000"/>
          <w:sz w:val="20"/>
          <w:szCs w:val="20"/>
        </w:rPr>
        <w:t>s significant cash flow items from discontinued operations for the nine months ended October 29, 2021 included within the Condensed Consolidated Statements of Cash Flows:</w:t>
      </w:r>
    </w:p>
    <w:p w14:paraId="07185EF4"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38"/>
        <w:gridCol w:w="6773"/>
        <w:gridCol w:w="37"/>
        <w:gridCol w:w="36"/>
        <w:gridCol w:w="36"/>
        <w:gridCol w:w="36"/>
        <w:gridCol w:w="36"/>
        <w:gridCol w:w="36"/>
        <w:gridCol w:w="121"/>
        <w:gridCol w:w="1151"/>
        <w:gridCol w:w="36"/>
      </w:tblGrid>
      <w:tr w:rsidR="00A86140" w14:paraId="07185F00" w14:textId="77777777">
        <w:tc>
          <w:tcPr>
            <w:tcW w:w="50" w:type="pct"/>
            <w:shd w:val="clear" w:color="auto" w:fill="auto"/>
            <w:vAlign w:val="bottom"/>
          </w:tcPr>
          <w:p w14:paraId="07185EF5" w14:textId="77777777" w:rsidR="00A86140" w:rsidRDefault="00A86140">
            <w:pPr>
              <w:rPr>
                <w:rFonts w:ascii="宋体"/>
              </w:rPr>
            </w:pPr>
          </w:p>
        </w:tc>
        <w:tc>
          <w:tcPr>
            <w:tcW w:w="4133" w:type="pct"/>
            <w:shd w:val="clear" w:color="auto" w:fill="auto"/>
            <w:vAlign w:val="bottom"/>
          </w:tcPr>
          <w:p w14:paraId="07185EF6" w14:textId="77777777" w:rsidR="00A86140" w:rsidRDefault="00A86140">
            <w:pPr>
              <w:rPr>
                <w:rFonts w:ascii="宋体"/>
              </w:rPr>
            </w:pPr>
          </w:p>
        </w:tc>
        <w:tc>
          <w:tcPr>
            <w:tcW w:w="5" w:type="pct"/>
            <w:shd w:val="clear" w:color="auto" w:fill="auto"/>
            <w:vAlign w:val="bottom"/>
          </w:tcPr>
          <w:p w14:paraId="07185EF7" w14:textId="77777777" w:rsidR="00A86140" w:rsidRDefault="00A86140">
            <w:pPr>
              <w:rPr>
                <w:rFonts w:ascii="宋体"/>
              </w:rPr>
            </w:pPr>
          </w:p>
        </w:tc>
        <w:tc>
          <w:tcPr>
            <w:tcW w:w="5" w:type="pct"/>
            <w:shd w:val="clear" w:color="auto" w:fill="auto"/>
            <w:vAlign w:val="bottom"/>
          </w:tcPr>
          <w:p w14:paraId="07185EF8" w14:textId="77777777" w:rsidR="00A86140" w:rsidRDefault="00A86140">
            <w:pPr>
              <w:rPr>
                <w:rFonts w:ascii="宋体"/>
              </w:rPr>
            </w:pPr>
          </w:p>
        </w:tc>
        <w:tc>
          <w:tcPr>
            <w:tcW w:w="19" w:type="pct"/>
            <w:shd w:val="clear" w:color="auto" w:fill="auto"/>
            <w:vAlign w:val="bottom"/>
          </w:tcPr>
          <w:p w14:paraId="07185EF9" w14:textId="77777777" w:rsidR="00A86140" w:rsidRDefault="00A86140">
            <w:pPr>
              <w:rPr>
                <w:rFonts w:ascii="宋体"/>
              </w:rPr>
            </w:pPr>
          </w:p>
        </w:tc>
        <w:tc>
          <w:tcPr>
            <w:tcW w:w="5" w:type="pct"/>
            <w:shd w:val="clear" w:color="auto" w:fill="auto"/>
            <w:vAlign w:val="bottom"/>
          </w:tcPr>
          <w:p w14:paraId="07185EFA" w14:textId="77777777" w:rsidR="00A86140" w:rsidRDefault="00A86140">
            <w:pPr>
              <w:rPr>
                <w:rFonts w:ascii="宋体"/>
              </w:rPr>
            </w:pPr>
          </w:p>
        </w:tc>
        <w:tc>
          <w:tcPr>
            <w:tcW w:w="0" w:type="auto"/>
            <w:shd w:val="clear" w:color="auto" w:fill="auto"/>
            <w:vAlign w:val="bottom"/>
          </w:tcPr>
          <w:p w14:paraId="07185EFB" w14:textId="77777777" w:rsidR="00A86140" w:rsidRDefault="00A86140">
            <w:pPr>
              <w:rPr>
                <w:rFonts w:ascii="宋体"/>
                <w:vanish/>
              </w:rPr>
            </w:pPr>
          </w:p>
        </w:tc>
        <w:tc>
          <w:tcPr>
            <w:tcW w:w="0" w:type="auto"/>
            <w:shd w:val="clear" w:color="auto" w:fill="auto"/>
            <w:vAlign w:val="bottom"/>
          </w:tcPr>
          <w:p w14:paraId="07185EFC" w14:textId="77777777" w:rsidR="00A86140" w:rsidRDefault="00A86140">
            <w:pPr>
              <w:rPr>
                <w:rFonts w:ascii="宋体"/>
                <w:vanish/>
              </w:rPr>
            </w:pPr>
          </w:p>
        </w:tc>
        <w:tc>
          <w:tcPr>
            <w:tcW w:w="50" w:type="pct"/>
            <w:shd w:val="clear" w:color="auto" w:fill="auto"/>
            <w:vAlign w:val="bottom"/>
          </w:tcPr>
          <w:p w14:paraId="07185EFD" w14:textId="77777777" w:rsidR="00A86140" w:rsidRDefault="00A86140">
            <w:pPr>
              <w:rPr>
                <w:rFonts w:ascii="宋体"/>
              </w:rPr>
            </w:pPr>
          </w:p>
        </w:tc>
        <w:tc>
          <w:tcPr>
            <w:tcW w:w="727" w:type="pct"/>
            <w:shd w:val="clear" w:color="auto" w:fill="auto"/>
            <w:vAlign w:val="bottom"/>
          </w:tcPr>
          <w:p w14:paraId="07185EFE" w14:textId="77777777" w:rsidR="00A86140" w:rsidRDefault="00A86140">
            <w:pPr>
              <w:rPr>
                <w:rFonts w:ascii="宋体"/>
              </w:rPr>
            </w:pPr>
          </w:p>
        </w:tc>
        <w:tc>
          <w:tcPr>
            <w:tcW w:w="5" w:type="pct"/>
            <w:shd w:val="clear" w:color="auto" w:fill="auto"/>
            <w:vAlign w:val="bottom"/>
          </w:tcPr>
          <w:p w14:paraId="07185EFF" w14:textId="77777777" w:rsidR="00A86140" w:rsidRDefault="00A86140">
            <w:pPr>
              <w:rPr>
                <w:rFonts w:ascii="宋体"/>
              </w:rPr>
            </w:pPr>
          </w:p>
        </w:tc>
      </w:tr>
      <w:tr w:rsidR="00A86140" w14:paraId="07185F06" w14:textId="77777777">
        <w:tc>
          <w:tcPr>
            <w:tcW w:w="0" w:type="auto"/>
            <w:gridSpan w:val="3"/>
            <w:shd w:val="clear" w:color="auto" w:fill="auto"/>
            <w:tcMar>
              <w:top w:w="0" w:type="dxa"/>
              <w:left w:w="20" w:type="dxa"/>
              <w:bottom w:w="0" w:type="dxa"/>
              <w:right w:w="20" w:type="dxa"/>
            </w:tcMar>
            <w:vAlign w:val="bottom"/>
          </w:tcPr>
          <w:p w14:paraId="07185F0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02" w14:textId="77777777" w:rsidR="00A86140" w:rsidRDefault="00A86140">
            <w:pPr>
              <w:rPr>
                <w:rFonts w:ascii="宋体"/>
              </w:rPr>
            </w:pPr>
          </w:p>
        </w:tc>
        <w:tc>
          <w:tcPr>
            <w:tcW w:w="0" w:type="auto"/>
            <w:shd w:val="clear" w:color="auto" w:fill="auto"/>
            <w:vAlign w:val="bottom"/>
          </w:tcPr>
          <w:p w14:paraId="07185F03" w14:textId="77777777" w:rsidR="00A86140" w:rsidRDefault="00A86140">
            <w:pPr>
              <w:rPr>
                <w:rFonts w:ascii="宋体"/>
                <w:vanish/>
              </w:rPr>
            </w:pPr>
          </w:p>
        </w:tc>
        <w:tc>
          <w:tcPr>
            <w:tcW w:w="0" w:type="auto"/>
            <w:shd w:val="clear" w:color="auto" w:fill="auto"/>
            <w:vAlign w:val="bottom"/>
          </w:tcPr>
          <w:p w14:paraId="07185F04" w14:textId="77777777" w:rsidR="00A86140" w:rsidRDefault="00A86140">
            <w:pPr>
              <w:rPr>
                <w:rFonts w:ascii="宋体"/>
                <w:vanish/>
              </w:rPr>
            </w:pPr>
          </w:p>
        </w:tc>
        <w:tc>
          <w:tcPr>
            <w:tcW w:w="0" w:type="auto"/>
            <w:gridSpan w:val="3"/>
            <w:shd w:val="clear" w:color="auto" w:fill="auto"/>
            <w:tcMar>
              <w:top w:w="40" w:type="dxa"/>
              <w:left w:w="20" w:type="dxa"/>
              <w:bottom w:w="40" w:type="dxa"/>
              <w:right w:w="20" w:type="dxa"/>
            </w:tcMar>
            <w:vAlign w:val="bottom"/>
          </w:tcPr>
          <w:p w14:paraId="07185F05"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5F0C" w14:textId="77777777">
        <w:tc>
          <w:tcPr>
            <w:tcW w:w="0" w:type="auto"/>
            <w:gridSpan w:val="3"/>
            <w:shd w:val="clear" w:color="auto" w:fill="auto"/>
            <w:tcMar>
              <w:top w:w="0" w:type="dxa"/>
              <w:left w:w="20" w:type="dxa"/>
              <w:bottom w:w="0" w:type="dxa"/>
              <w:right w:w="20" w:type="dxa"/>
            </w:tcMar>
            <w:vAlign w:val="bottom"/>
          </w:tcPr>
          <w:p w14:paraId="07185F0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08" w14:textId="77777777" w:rsidR="00A86140" w:rsidRDefault="00A86140">
            <w:pPr>
              <w:rPr>
                <w:rFonts w:ascii="宋体"/>
              </w:rPr>
            </w:pPr>
          </w:p>
        </w:tc>
        <w:tc>
          <w:tcPr>
            <w:tcW w:w="0" w:type="auto"/>
            <w:shd w:val="clear" w:color="auto" w:fill="auto"/>
            <w:vAlign w:val="bottom"/>
          </w:tcPr>
          <w:p w14:paraId="07185F09" w14:textId="77777777" w:rsidR="00A86140" w:rsidRDefault="00A86140">
            <w:pPr>
              <w:rPr>
                <w:rFonts w:ascii="宋体"/>
                <w:vanish/>
              </w:rPr>
            </w:pPr>
          </w:p>
        </w:tc>
        <w:tc>
          <w:tcPr>
            <w:tcW w:w="0" w:type="auto"/>
            <w:shd w:val="clear" w:color="auto" w:fill="auto"/>
            <w:vAlign w:val="bottom"/>
          </w:tcPr>
          <w:p w14:paraId="07185F0A" w14:textId="77777777" w:rsidR="00A86140" w:rsidRDefault="00A86140">
            <w:pPr>
              <w:rPr>
                <w:rFonts w:ascii="宋体"/>
                <w:vanish/>
              </w:rPr>
            </w:pPr>
          </w:p>
        </w:tc>
        <w:tc>
          <w:tcPr>
            <w:tcW w:w="0" w:type="auto"/>
            <w:gridSpan w:val="3"/>
            <w:shd w:val="clear" w:color="auto" w:fill="auto"/>
            <w:tcMar>
              <w:top w:w="40" w:type="dxa"/>
              <w:left w:w="20" w:type="dxa"/>
              <w:bottom w:w="40" w:type="dxa"/>
              <w:right w:w="20" w:type="dxa"/>
            </w:tcMar>
            <w:vAlign w:val="bottom"/>
          </w:tcPr>
          <w:p w14:paraId="07185F0B"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5F12" w14:textId="77777777">
        <w:tc>
          <w:tcPr>
            <w:tcW w:w="0" w:type="auto"/>
            <w:gridSpan w:val="3"/>
            <w:shd w:val="clear" w:color="auto" w:fill="auto"/>
            <w:tcMar>
              <w:top w:w="0" w:type="dxa"/>
              <w:left w:w="20" w:type="dxa"/>
              <w:bottom w:w="0" w:type="dxa"/>
              <w:right w:w="20" w:type="dxa"/>
            </w:tcMar>
            <w:vAlign w:val="bottom"/>
          </w:tcPr>
          <w:p w14:paraId="07185F0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0E" w14:textId="77777777" w:rsidR="00A86140" w:rsidRDefault="00A86140">
            <w:pPr>
              <w:rPr>
                <w:rFonts w:ascii="宋体"/>
              </w:rPr>
            </w:pPr>
          </w:p>
        </w:tc>
        <w:tc>
          <w:tcPr>
            <w:tcW w:w="0" w:type="auto"/>
            <w:shd w:val="clear" w:color="auto" w:fill="auto"/>
            <w:vAlign w:val="bottom"/>
          </w:tcPr>
          <w:p w14:paraId="07185F0F" w14:textId="77777777" w:rsidR="00A86140" w:rsidRDefault="00A86140">
            <w:pPr>
              <w:rPr>
                <w:rFonts w:ascii="宋体"/>
                <w:vanish/>
              </w:rPr>
            </w:pPr>
          </w:p>
        </w:tc>
        <w:tc>
          <w:tcPr>
            <w:tcW w:w="0" w:type="auto"/>
            <w:shd w:val="clear" w:color="auto" w:fill="auto"/>
            <w:vAlign w:val="bottom"/>
          </w:tcPr>
          <w:p w14:paraId="07185F10" w14:textId="77777777" w:rsidR="00A86140" w:rsidRDefault="00A8614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11"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5F1A" w14:textId="77777777">
        <w:tc>
          <w:tcPr>
            <w:tcW w:w="0" w:type="auto"/>
            <w:gridSpan w:val="3"/>
            <w:shd w:val="clear" w:color="auto" w:fill="CCEEFF"/>
            <w:tcMar>
              <w:top w:w="40" w:type="dxa"/>
              <w:left w:w="20" w:type="dxa"/>
              <w:bottom w:w="40" w:type="dxa"/>
              <w:right w:w="20" w:type="dxa"/>
            </w:tcMar>
            <w:vAlign w:val="bottom"/>
          </w:tcPr>
          <w:p w14:paraId="07185F13" w14:textId="77777777" w:rsidR="00A86140" w:rsidRDefault="00635446">
            <w:pPr>
              <w:textAlignment w:val="bottom"/>
            </w:pPr>
            <w:r>
              <w:rPr>
                <w:rFonts w:ascii="Times New Roman" w:eastAsia="宋体" w:hAnsi="Times New Roman"/>
                <w:color w:val="000000"/>
                <w:sz w:val="20"/>
                <w:szCs w:val="20"/>
              </w:rPr>
              <w:t>Depreciation and amortization</w:t>
            </w:r>
          </w:p>
        </w:tc>
        <w:tc>
          <w:tcPr>
            <w:tcW w:w="0" w:type="auto"/>
            <w:gridSpan w:val="3"/>
            <w:shd w:val="clear" w:color="auto" w:fill="CCEEFF"/>
            <w:tcMar>
              <w:top w:w="0" w:type="dxa"/>
              <w:left w:w="20" w:type="dxa"/>
              <w:bottom w:w="0" w:type="dxa"/>
              <w:right w:w="20" w:type="dxa"/>
            </w:tcMar>
            <w:vAlign w:val="bottom"/>
          </w:tcPr>
          <w:p w14:paraId="07185F14" w14:textId="77777777" w:rsidR="00A86140" w:rsidRDefault="00A86140">
            <w:pPr>
              <w:rPr>
                <w:rFonts w:ascii="宋体"/>
              </w:rPr>
            </w:pPr>
          </w:p>
        </w:tc>
        <w:tc>
          <w:tcPr>
            <w:tcW w:w="0" w:type="auto"/>
            <w:shd w:val="clear" w:color="auto" w:fill="auto"/>
            <w:vAlign w:val="bottom"/>
          </w:tcPr>
          <w:p w14:paraId="07185F15" w14:textId="77777777" w:rsidR="00A86140" w:rsidRDefault="00A86140">
            <w:pPr>
              <w:rPr>
                <w:rFonts w:ascii="宋体"/>
                <w:vanish/>
              </w:rPr>
            </w:pPr>
          </w:p>
        </w:tc>
        <w:tc>
          <w:tcPr>
            <w:tcW w:w="0" w:type="auto"/>
            <w:shd w:val="clear" w:color="auto" w:fill="auto"/>
            <w:vAlign w:val="bottom"/>
          </w:tcPr>
          <w:p w14:paraId="07185F16"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bottom"/>
          </w:tcPr>
          <w:p w14:paraId="07185F1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F18" w14:textId="77777777" w:rsidR="00A86140" w:rsidRDefault="00635446">
            <w:pPr>
              <w:jc w:val="right"/>
              <w:textAlignment w:val="bottom"/>
            </w:pPr>
            <w:r>
              <w:rPr>
                <w:rFonts w:ascii="Times New Roman" w:eastAsia="宋体" w:hAnsi="Times New Roman"/>
                <w:color w:val="000000"/>
                <w:sz w:val="20"/>
                <w:szCs w:val="20"/>
              </w:rPr>
              <w:t>1,004 </w:t>
            </w:r>
          </w:p>
        </w:tc>
        <w:tc>
          <w:tcPr>
            <w:tcW w:w="0" w:type="auto"/>
            <w:shd w:val="clear" w:color="auto" w:fill="CCEEFF"/>
            <w:tcMar>
              <w:top w:w="40" w:type="dxa"/>
              <w:left w:w="0" w:type="dxa"/>
              <w:bottom w:w="40" w:type="dxa"/>
              <w:right w:w="20" w:type="dxa"/>
            </w:tcMar>
            <w:vAlign w:val="bottom"/>
          </w:tcPr>
          <w:p w14:paraId="07185F19" w14:textId="77777777" w:rsidR="00A86140" w:rsidRDefault="00A86140">
            <w:pPr>
              <w:jc w:val="right"/>
              <w:rPr>
                <w:rFonts w:ascii="宋体"/>
              </w:rPr>
            </w:pPr>
          </w:p>
        </w:tc>
      </w:tr>
      <w:tr w:rsidR="00A86140" w14:paraId="07185F22" w14:textId="77777777">
        <w:tc>
          <w:tcPr>
            <w:tcW w:w="0" w:type="auto"/>
            <w:gridSpan w:val="3"/>
            <w:shd w:val="clear" w:color="auto" w:fill="FFFFFF"/>
            <w:tcMar>
              <w:top w:w="40" w:type="dxa"/>
              <w:left w:w="20" w:type="dxa"/>
              <w:bottom w:w="40" w:type="dxa"/>
              <w:right w:w="20" w:type="dxa"/>
            </w:tcMar>
            <w:vAlign w:val="bottom"/>
          </w:tcPr>
          <w:p w14:paraId="07185F1B" w14:textId="77777777" w:rsidR="00A86140" w:rsidRDefault="00635446">
            <w:pPr>
              <w:textAlignment w:val="bottom"/>
            </w:pPr>
            <w:r>
              <w:rPr>
                <w:rFonts w:ascii="Times New Roman" w:eastAsia="宋体" w:hAnsi="Times New Roman"/>
                <w:color w:val="000000"/>
                <w:sz w:val="20"/>
                <w:szCs w:val="20"/>
              </w:rPr>
              <w:t>Capital expenditures</w:t>
            </w:r>
          </w:p>
        </w:tc>
        <w:tc>
          <w:tcPr>
            <w:tcW w:w="0" w:type="auto"/>
            <w:gridSpan w:val="3"/>
            <w:shd w:val="clear" w:color="auto" w:fill="FFFFFF"/>
            <w:tcMar>
              <w:top w:w="0" w:type="dxa"/>
              <w:left w:w="20" w:type="dxa"/>
              <w:bottom w:w="0" w:type="dxa"/>
              <w:right w:w="20" w:type="dxa"/>
            </w:tcMar>
            <w:vAlign w:val="bottom"/>
          </w:tcPr>
          <w:p w14:paraId="07185F1C" w14:textId="77777777" w:rsidR="00A86140" w:rsidRDefault="00A86140">
            <w:pPr>
              <w:rPr>
                <w:rFonts w:ascii="宋体"/>
              </w:rPr>
            </w:pPr>
          </w:p>
        </w:tc>
        <w:tc>
          <w:tcPr>
            <w:tcW w:w="0" w:type="auto"/>
            <w:shd w:val="clear" w:color="auto" w:fill="auto"/>
            <w:vAlign w:val="bottom"/>
          </w:tcPr>
          <w:p w14:paraId="07185F1D" w14:textId="77777777" w:rsidR="00A86140" w:rsidRDefault="00A86140">
            <w:pPr>
              <w:rPr>
                <w:rFonts w:ascii="宋体"/>
                <w:vanish/>
              </w:rPr>
            </w:pPr>
          </w:p>
        </w:tc>
        <w:tc>
          <w:tcPr>
            <w:tcW w:w="0" w:type="auto"/>
            <w:shd w:val="clear" w:color="auto" w:fill="auto"/>
            <w:vAlign w:val="bottom"/>
          </w:tcPr>
          <w:p w14:paraId="07185F1E" w14:textId="77777777" w:rsidR="00A86140" w:rsidRDefault="00A86140">
            <w:pPr>
              <w:rPr>
                <w:rFonts w:ascii="宋体"/>
                <w:vanish/>
              </w:rPr>
            </w:pPr>
          </w:p>
        </w:tc>
        <w:tc>
          <w:tcPr>
            <w:tcW w:w="0" w:type="auto"/>
            <w:shd w:val="clear" w:color="auto" w:fill="FFFFFF"/>
            <w:tcMar>
              <w:top w:w="40" w:type="dxa"/>
              <w:left w:w="20" w:type="dxa"/>
              <w:bottom w:w="40" w:type="dxa"/>
              <w:right w:w="0" w:type="dxa"/>
            </w:tcMar>
            <w:vAlign w:val="bottom"/>
          </w:tcPr>
          <w:p w14:paraId="07185F1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5F20" w14:textId="77777777" w:rsidR="00A86140" w:rsidRDefault="00635446">
            <w:pPr>
              <w:jc w:val="right"/>
              <w:textAlignment w:val="bottom"/>
            </w:pPr>
            <w:r>
              <w:rPr>
                <w:rFonts w:ascii="Times New Roman" w:eastAsia="宋体" w:hAnsi="Times New Roman"/>
                <w:color w:val="000000"/>
                <w:sz w:val="20"/>
                <w:szCs w:val="20"/>
              </w:rPr>
              <w:t>263 </w:t>
            </w:r>
          </w:p>
        </w:tc>
        <w:tc>
          <w:tcPr>
            <w:tcW w:w="0" w:type="auto"/>
            <w:shd w:val="clear" w:color="auto" w:fill="FFFFFF"/>
            <w:tcMar>
              <w:top w:w="40" w:type="dxa"/>
              <w:left w:w="0" w:type="dxa"/>
              <w:bottom w:w="40" w:type="dxa"/>
              <w:right w:w="20" w:type="dxa"/>
            </w:tcMar>
            <w:vAlign w:val="bottom"/>
          </w:tcPr>
          <w:p w14:paraId="07185F21" w14:textId="77777777" w:rsidR="00A86140" w:rsidRDefault="00A86140">
            <w:pPr>
              <w:jc w:val="right"/>
              <w:rPr>
                <w:rFonts w:ascii="宋体"/>
              </w:rPr>
            </w:pPr>
          </w:p>
        </w:tc>
      </w:tr>
      <w:tr w:rsidR="00A86140" w14:paraId="07185F2A" w14:textId="77777777">
        <w:tc>
          <w:tcPr>
            <w:tcW w:w="0" w:type="auto"/>
            <w:gridSpan w:val="3"/>
            <w:shd w:val="clear" w:color="auto" w:fill="CCEEFF"/>
            <w:tcMar>
              <w:top w:w="40" w:type="dxa"/>
              <w:left w:w="20" w:type="dxa"/>
              <w:bottom w:w="40" w:type="dxa"/>
              <w:right w:w="20" w:type="dxa"/>
            </w:tcMar>
            <w:vAlign w:val="bottom"/>
          </w:tcPr>
          <w:p w14:paraId="07185F23"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3"/>
            <w:shd w:val="clear" w:color="auto" w:fill="CCEEFF"/>
            <w:tcMar>
              <w:top w:w="0" w:type="dxa"/>
              <w:left w:w="20" w:type="dxa"/>
              <w:bottom w:w="0" w:type="dxa"/>
              <w:right w:w="20" w:type="dxa"/>
            </w:tcMar>
            <w:vAlign w:val="bottom"/>
          </w:tcPr>
          <w:p w14:paraId="07185F24" w14:textId="77777777" w:rsidR="00A86140" w:rsidRDefault="00A86140">
            <w:pPr>
              <w:rPr>
                <w:rFonts w:ascii="宋体"/>
              </w:rPr>
            </w:pPr>
          </w:p>
        </w:tc>
        <w:tc>
          <w:tcPr>
            <w:tcW w:w="0" w:type="auto"/>
            <w:shd w:val="clear" w:color="auto" w:fill="auto"/>
            <w:vAlign w:val="bottom"/>
          </w:tcPr>
          <w:p w14:paraId="07185F25" w14:textId="77777777" w:rsidR="00A86140" w:rsidRDefault="00A86140">
            <w:pPr>
              <w:rPr>
                <w:rFonts w:ascii="宋体"/>
                <w:vanish/>
              </w:rPr>
            </w:pPr>
          </w:p>
        </w:tc>
        <w:tc>
          <w:tcPr>
            <w:tcW w:w="0" w:type="auto"/>
            <w:shd w:val="clear" w:color="auto" w:fill="auto"/>
            <w:vAlign w:val="bottom"/>
          </w:tcPr>
          <w:p w14:paraId="07185F26"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bottom"/>
          </w:tcPr>
          <w:p w14:paraId="07185F2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5F28" w14:textId="77777777" w:rsidR="00A86140" w:rsidRDefault="00635446">
            <w:pPr>
              <w:jc w:val="right"/>
              <w:textAlignment w:val="bottom"/>
            </w:pPr>
            <w:r>
              <w:rPr>
                <w:rFonts w:ascii="Times New Roman" w:eastAsia="宋体" w:hAnsi="Times New Roman"/>
                <w:color w:val="000000"/>
                <w:sz w:val="20"/>
                <w:szCs w:val="20"/>
              </w:rPr>
              <w:t>814 </w:t>
            </w:r>
          </w:p>
        </w:tc>
        <w:tc>
          <w:tcPr>
            <w:tcW w:w="0" w:type="auto"/>
            <w:shd w:val="clear" w:color="auto" w:fill="CCEEFF"/>
            <w:tcMar>
              <w:top w:w="40" w:type="dxa"/>
              <w:left w:w="0" w:type="dxa"/>
              <w:bottom w:w="40" w:type="dxa"/>
              <w:right w:w="20" w:type="dxa"/>
            </w:tcMar>
            <w:vAlign w:val="bottom"/>
          </w:tcPr>
          <w:p w14:paraId="07185F29" w14:textId="77777777" w:rsidR="00A86140" w:rsidRDefault="00A86140">
            <w:pPr>
              <w:jc w:val="right"/>
              <w:rPr>
                <w:rFonts w:ascii="宋体"/>
              </w:rPr>
            </w:pPr>
          </w:p>
        </w:tc>
      </w:tr>
    </w:tbl>
    <w:p w14:paraId="07185F2B" w14:textId="77777777" w:rsidR="00A86140" w:rsidRDefault="00A86140">
      <w:pPr>
        <w:pBdr>
          <w:left w:val="none" w:sz="0" w:space="0" w:color="auto"/>
        </w:pBdr>
        <w:ind w:hanging="360"/>
      </w:pPr>
    </w:p>
    <w:p w14:paraId="07185F2C" w14:textId="77777777" w:rsidR="00A86140" w:rsidRDefault="00A86140">
      <w:pPr>
        <w:jc w:val="center"/>
      </w:pPr>
    </w:p>
    <w:p w14:paraId="07185F2D" w14:textId="77777777" w:rsidR="00A86140" w:rsidRDefault="00635446">
      <w:pPr>
        <w:jc w:val="center"/>
      </w:pPr>
      <w:r>
        <w:rPr>
          <w:rFonts w:ascii="Times New Roman" w:eastAsia="宋体" w:hAnsi="Times New Roman"/>
          <w:color w:val="000000"/>
          <w:sz w:val="20"/>
          <w:szCs w:val="20"/>
        </w:rPr>
        <w:t>15</w:t>
      </w:r>
    </w:p>
    <w:p w14:paraId="07185F2E" w14:textId="77777777" w:rsidR="00A86140" w:rsidRDefault="00A86140">
      <w:pPr>
        <w:jc w:val="center"/>
      </w:pPr>
    </w:p>
    <w:p w14:paraId="07185F2F" w14:textId="77777777" w:rsidR="00A86140" w:rsidRDefault="00635446">
      <w:r>
        <w:pict w14:anchorId="07189BBB">
          <v:rect id="_x0000_i1039" style="width:415.3pt;height:1.5pt" o:hralign="center" o:hrstd="t" o:hr="t" fillcolor="#a0a0a0" stroked="f"/>
        </w:pict>
      </w:r>
    </w:p>
    <w:p w14:paraId="07185F30" w14:textId="77777777" w:rsidR="00A86140" w:rsidRDefault="00635446">
      <w:hyperlink r:id="rId112" w:anchor="i9572a5ae1569468e9350f4893e4f0456_13" w:history="1">
        <w:r>
          <w:rPr>
            <w:rStyle w:val="a5"/>
            <w:rFonts w:ascii="Times New Roman" w:eastAsia="宋体" w:hAnsi="Times New Roman"/>
            <w:sz w:val="20"/>
            <w:szCs w:val="20"/>
          </w:rPr>
          <w:t>Table of Contents</w:t>
        </w:r>
      </w:hyperlink>
    </w:p>
    <w:p w14:paraId="07185F31" w14:textId="77777777" w:rsidR="00A86140" w:rsidRDefault="00635446">
      <w:pPr>
        <w:jc w:val="center"/>
      </w:pPr>
      <w:r>
        <w:rPr>
          <w:rFonts w:ascii="Times New Roman" w:eastAsia="宋体" w:hAnsi="Times New Roman"/>
          <w:b/>
          <w:bCs/>
          <w:color w:val="000000"/>
          <w:sz w:val="20"/>
          <w:szCs w:val="20"/>
        </w:rPr>
        <w:t>DELL TECHNOLOGIES INC.</w:t>
      </w:r>
    </w:p>
    <w:p w14:paraId="07185F32"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5F33" w14:textId="77777777" w:rsidR="00A86140" w:rsidRDefault="00635446">
      <w:pPr>
        <w:jc w:val="center"/>
      </w:pPr>
      <w:r>
        <w:rPr>
          <w:rFonts w:ascii="Times New Roman" w:eastAsia="宋体" w:hAnsi="Times New Roman"/>
          <w:b/>
          <w:bCs/>
          <w:color w:val="000000"/>
          <w:sz w:val="20"/>
          <w:szCs w:val="20"/>
        </w:rPr>
        <w:t>(unaudited)</w:t>
      </w:r>
    </w:p>
    <w:p w14:paraId="07185F34" w14:textId="77777777" w:rsidR="00A86140" w:rsidRDefault="00A86140">
      <w:pPr>
        <w:jc w:val="center"/>
      </w:pPr>
    </w:p>
    <w:p w14:paraId="07185F35" w14:textId="77777777" w:rsidR="00A86140" w:rsidRDefault="00635446">
      <w:r>
        <w:rPr>
          <w:rFonts w:ascii="Times New Roman" w:eastAsia="宋体" w:hAnsi="Times New Roman"/>
          <w:b/>
          <w:bCs/>
          <w:color w:val="000000"/>
          <w:sz w:val="20"/>
          <w:szCs w:val="20"/>
        </w:rPr>
        <w:t>NOTE 3 — FAIR VALUE MEASUREMENTS</w:t>
      </w:r>
    </w:p>
    <w:p w14:paraId="07185F36" w14:textId="77777777" w:rsidR="00A86140" w:rsidRDefault="00A86140"/>
    <w:p w14:paraId="07185F37" w14:textId="77777777" w:rsidR="00A86140" w:rsidRDefault="00635446">
      <w:pPr>
        <w:spacing w:after="120"/>
      </w:pPr>
      <w:r>
        <w:rPr>
          <w:rFonts w:ascii="Times New Roman" w:eastAsia="宋体" w:hAnsi="Times New Roman"/>
          <w:color w:val="000000"/>
          <w:sz w:val="20"/>
          <w:szCs w:val="20"/>
        </w:rPr>
        <w:t>The following table presents the Company’s hierarchy for its assets and liabilities measured at fair value on a recurring basis as of the dates indicated:</w:t>
      </w:r>
    </w:p>
    <w:tbl>
      <w:tblPr>
        <w:tblW w:w="4971" w:type="pct"/>
        <w:tblCellMar>
          <w:top w:w="15" w:type="dxa"/>
          <w:left w:w="15" w:type="dxa"/>
          <w:bottom w:w="15" w:type="dxa"/>
          <w:right w:w="15" w:type="dxa"/>
        </w:tblCellMar>
        <w:tblLook w:val="04A0" w:firstRow="1" w:lastRow="0" w:firstColumn="1" w:lastColumn="0" w:noHBand="0" w:noVBand="1"/>
      </w:tblPr>
      <w:tblGrid>
        <w:gridCol w:w="59"/>
        <w:gridCol w:w="986"/>
        <w:gridCol w:w="36"/>
        <w:gridCol w:w="112"/>
        <w:gridCol w:w="567"/>
        <w:gridCol w:w="36"/>
        <w:gridCol w:w="36"/>
        <w:gridCol w:w="36"/>
        <w:gridCol w:w="36"/>
        <w:gridCol w:w="113"/>
        <w:gridCol w:w="736"/>
        <w:gridCol w:w="36"/>
        <w:gridCol w:w="36"/>
        <w:gridCol w:w="36"/>
        <w:gridCol w:w="36"/>
        <w:gridCol w:w="113"/>
        <w:gridCol w:w="897"/>
        <w:gridCol w:w="36"/>
        <w:gridCol w:w="36"/>
        <w:gridCol w:w="36"/>
        <w:gridCol w:w="36"/>
        <w:gridCol w:w="112"/>
        <w:gridCol w:w="455"/>
        <w:gridCol w:w="36"/>
        <w:gridCol w:w="36"/>
        <w:gridCol w:w="36"/>
        <w:gridCol w:w="36"/>
        <w:gridCol w:w="113"/>
        <w:gridCol w:w="567"/>
        <w:gridCol w:w="36"/>
        <w:gridCol w:w="36"/>
        <w:gridCol w:w="36"/>
        <w:gridCol w:w="36"/>
        <w:gridCol w:w="113"/>
        <w:gridCol w:w="736"/>
        <w:gridCol w:w="36"/>
        <w:gridCol w:w="36"/>
        <w:gridCol w:w="36"/>
        <w:gridCol w:w="36"/>
        <w:gridCol w:w="113"/>
        <w:gridCol w:w="897"/>
        <w:gridCol w:w="36"/>
        <w:gridCol w:w="36"/>
        <w:gridCol w:w="36"/>
        <w:gridCol w:w="36"/>
        <w:gridCol w:w="112"/>
        <w:gridCol w:w="455"/>
        <w:gridCol w:w="36"/>
      </w:tblGrid>
      <w:tr w:rsidR="00A86140" w14:paraId="07185F68" w14:textId="77777777">
        <w:tc>
          <w:tcPr>
            <w:tcW w:w="50" w:type="pct"/>
            <w:shd w:val="clear" w:color="auto" w:fill="auto"/>
            <w:vAlign w:val="bottom"/>
          </w:tcPr>
          <w:p w14:paraId="07185F38" w14:textId="77777777" w:rsidR="00A86140" w:rsidRDefault="00A86140">
            <w:pPr>
              <w:rPr>
                <w:rFonts w:ascii="宋体"/>
              </w:rPr>
            </w:pPr>
          </w:p>
        </w:tc>
        <w:tc>
          <w:tcPr>
            <w:tcW w:w="1070" w:type="pct"/>
            <w:shd w:val="clear" w:color="auto" w:fill="auto"/>
            <w:vAlign w:val="bottom"/>
          </w:tcPr>
          <w:p w14:paraId="07185F39" w14:textId="77777777" w:rsidR="00A86140" w:rsidRDefault="00A86140">
            <w:pPr>
              <w:rPr>
                <w:rFonts w:ascii="宋体"/>
              </w:rPr>
            </w:pPr>
          </w:p>
        </w:tc>
        <w:tc>
          <w:tcPr>
            <w:tcW w:w="5" w:type="pct"/>
            <w:shd w:val="clear" w:color="auto" w:fill="auto"/>
            <w:vAlign w:val="bottom"/>
          </w:tcPr>
          <w:p w14:paraId="07185F3A" w14:textId="77777777" w:rsidR="00A86140" w:rsidRDefault="00A86140">
            <w:pPr>
              <w:rPr>
                <w:rFonts w:ascii="宋体"/>
              </w:rPr>
            </w:pPr>
          </w:p>
        </w:tc>
        <w:tc>
          <w:tcPr>
            <w:tcW w:w="50" w:type="pct"/>
            <w:shd w:val="clear" w:color="auto" w:fill="auto"/>
            <w:vAlign w:val="bottom"/>
          </w:tcPr>
          <w:p w14:paraId="07185F3B" w14:textId="77777777" w:rsidR="00A86140" w:rsidRDefault="00A86140">
            <w:pPr>
              <w:rPr>
                <w:rFonts w:ascii="宋体"/>
              </w:rPr>
            </w:pPr>
          </w:p>
        </w:tc>
        <w:tc>
          <w:tcPr>
            <w:tcW w:w="364" w:type="pct"/>
            <w:shd w:val="clear" w:color="auto" w:fill="auto"/>
            <w:vAlign w:val="bottom"/>
          </w:tcPr>
          <w:p w14:paraId="07185F3C" w14:textId="77777777" w:rsidR="00A86140" w:rsidRDefault="00A86140">
            <w:pPr>
              <w:rPr>
                <w:rFonts w:ascii="宋体"/>
              </w:rPr>
            </w:pPr>
          </w:p>
        </w:tc>
        <w:tc>
          <w:tcPr>
            <w:tcW w:w="5" w:type="pct"/>
            <w:shd w:val="clear" w:color="auto" w:fill="auto"/>
            <w:vAlign w:val="bottom"/>
          </w:tcPr>
          <w:p w14:paraId="07185F3D" w14:textId="77777777" w:rsidR="00A86140" w:rsidRDefault="00A86140">
            <w:pPr>
              <w:rPr>
                <w:rFonts w:ascii="宋体"/>
              </w:rPr>
            </w:pPr>
          </w:p>
        </w:tc>
        <w:tc>
          <w:tcPr>
            <w:tcW w:w="5" w:type="pct"/>
            <w:shd w:val="clear" w:color="auto" w:fill="auto"/>
            <w:vAlign w:val="bottom"/>
          </w:tcPr>
          <w:p w14:paraId="07185F3E" w14:textId="77777777" w:rsidR="00A86140" w:rsidRDefault="00A86140">
            <w:pPr>
              <w:rPr>
                <w:rFonts w:ascii="宋体"/>
              </w:rPr>
            </w:pPr>
          </w:p>
        </w:tc>
        <w:tc>
          <w:tcPr>
            <w:tcW w:w="26" w:type="pct"/>
            <w:shd w:val="clear" w:color="auto" w:fill="auto"/>
            <w:vAlign w:val="bottom"/>
          </w:tcPr>
          <w:p w14:paraId="07185F3F" w14:textId="77777777" w:rsidR="00A86140" w:rsidRDefault="00A86140">
            <w:pPr>
              <w:rPr>
                <w:rFonts w:ascii="宋体"/>
              </w:rPr>
            </w:pPr>
          </w:p>
        </w:tc>
        <w:tc>
          <w:tcPr>
            <w:tcW w:w="5" w:type="pct"/>
            <w:shd w:val="clear" w:color="auto" w:fill="auto"/>
            <w:vAlign w:val="bottom"/>
          </w:tcPr>
          <w:p w14:paraId="07185F40" w14:textId="77777777" w:rsidR="00A86140" w:rsidRDefault="00A86140">
            <w:pPr>
              <w:rPr>
                <w:rFonts w:ascii="宋体"/>
              </w:rPr>
            </w:pPr>
          </w:p>
        </w:tc>
        <w:tc>
          <w:tcPr>
            <w:tcW w:w="50" w:type="pct"/>
            <w:shd w:val="clear" w:color="auto" w:fill="auto"/>
            <w:vAlign w:val="bottom"/>
          </w:tcPr>
          <w:p w14:paraId="07185F41" w14:textId="77777777" w:rsidR="00A86140" w:rsidRDefault="00A86140">
            <w:pPr>
              <w:rPr>
                <w:rFonts w:ascii="宋体"/>
              </w:rPr>
            </w:pPr>
          </w:p>
        </w:tc>
        <w:tc>
          <w:tcPr>
            <w:tcW w:w="415" w:type="pct"/>
            <w:shd w:val="clear" w:color="auto" w:fill="auto"/>
            <w:vAlign w:val="bottom"/>
          </w:tcPr>
          <w:p w14:paraId="07185F42" w14:textId="77777777" w:rsidR="00A86140" w:rsidRDefault="00A86140">
            <w:pPr>
              <w:rPr>
                <w:rFonts w:ascii="宋体"/>
              </w:rPr>
            </w:pPr>
          </w:p>
        </w:tc>
        <w:tc>
          <w:tcPr>
            <w:tcW w:w="5" w:type="pct"/>
            <w:shd w:val="clear" w:color="auto" w:fill="auto"/>
            <w:vAlign w:val="bottom"/>
          </w:tcPr>
          <w:p w14:paraId="07185F43" w14:textId="77777777" w:rsidR="00A86140" w:rsidRDefault="00A86140">
            <w:pPr>
              <w:rPr>
                <w:rFonts w:ascii="宋体"/>
              </w:rPr>
            </w:pPr>
          </w:p>
        </w:tc>
        <w:tc>
          <w:tcPr>
            <w:tcW w:w="5" w:type="pct"/>
            <w:shd w:val="clear" w:color="auto" w:fill="auto"/>
            <w:vAlign w:val="bottom"/>
          </w:tcPr>
          <w:p w14:paraId="07185F44" w14:textId="77777777" w:rsidR="00A86140" w:rsidRDefault="00A86140">
            <w:pPr>
              <w:rPr>
                <w:rFonts w:ascii="宋体"/>
              </w:rPr>
            </w:pPr>
          </w:p>
        </w:tc>
        <w:tc>
          <w:tcPr>
            <w:tcW w:w="26" w:type="pct"/>
            <w:shd w:val="clear" w:color="auto" w:fill="auto"/>
            <w:vAlign w:val="bottom"/>
          </w:tcPr>
          <w:p w14:paraId="07185F45" w14:textId="77777777" w:rsidR="00A86140" w:rsidRDefault="00A86140">
            <w:pPr>
              <w:rPr>
                <w:rFonts w:ascii="宋体"/>
              </w:rPr>
            </w:pPr>
          </w:p>
        </w:tc>
        <w:tc>
          <w:tcPr>
            <w:tcW w:w="5" w:type="pct"/>
            <w:shd w:val="clear" w:color="auto" w:fill="auto"/>
            <w:vAlign w:val="bottom"/>
          </w:tcPr>
          <w:p w14:paraId="07185F46" w14:textId="77777777" w:rsidR="00A86140" w:rsidRDefault="00A86140">
            <w:pPr>
              <w:rPr>
                <w:rFonts w:ascii="宋体"/>
              </w:rPr>
            </w:pPr>
          </w:p>
        </w:tc>
        <w:tc>
          <w:tcPr>
            <w:tcW w:w="50" w:type="pct"/>
            <w:shd w:val="clear" w:color="auto" w:fill="auto"/>
            <w:vAlign w:val="bottom"/>
          </w:tcPr>
          <w:p w14:paraId="07185F47" w14:textId="77777777" w:rsidR="00A86140" w:rsidRDefault="00A86140">
            <w:pPr>
              <w:rPr>
                <w:rFonts w:ascii="宋体"/>
              </w:rPr>
            </w:pPr>
          </w:p>
        </w:tc>
        <w:tc>
          <w:tcPr>
            <w:tcW w:w="503" w:type="pct"/>
            <w:shd w:val="clear" w:color="auto" w:fill="auto"/>
            <w:vAlign w:val="bottom"/>
          </w:tcPr>
          <w:p w14:paraId="07185F48" w14:textId="77777777" w:rsidR="00A86140" w:rsidRDefault="00A86140">
            <w:pPr>
              <w:rPr>
                <w:rFonts w:ascii="宋体"/>
              </w:rPr>
            </w:pPr>
          </w:p>
        </w:tc>
        <w:tc>
          <w:tcPr>
            <w:tcW w:w="5" w:type="pct"/>
            <w:shd w:val="clear" w:color="auto" w:fill="auto"/>
            <w:vAlign w:val="bottom"/>
          </w:tcPr>
          <w:p w14:paraId="07185F49" w14:textId="77777777" w:rsidR="00A86140" w:rsidRDefault="00A86140">
            <w:pPr>
              <w:rPr>
                <w:rFonts w:ascii="宋体"/>
              </w:rPr>
            </w:pPr>
          </w:p>
        </w:tc>
        <w:tc>
          <w:tcPr>
            <w:tcW w:w="5" w:type="pct"/>
            <w:shd w:val="clear" w:color="auto" w:fill="auto"/>
            <w:vAlign w:val="bottom"/>
          </w:tcPr>
          <w:p w14:paraId="07185F4A" w14:textId="77777777" w:rsidR="00A86140" w:rsidRDefault="00A86140">
            <w:pPr>
              <w:rPr>
                <w:rFonts w:ascii="宋体"/>
              </w:rPr>
            </w:pPr>
          </w:p>
        </w:tc>
        <w:tc>
          <w:tcPr>
            <w:tcW w:w="26" w:type="pct"/>
            <w:shd w:val="clear" w:color="auto" w:fill="auto"/>
            <w:vAlign w:val="bottom"/>
          </w:tcPr>
          <w:p w14:paraId="07185F4B" w14:textId="77777777" w:rsidR="00A86140" w:rsidRDefault="00A86140">
            <w:pPr>
              <w:rPr>
                <w:rFonts w:ascii="宋体"/>
              </w:rPr>
            </w:pPr>
          </w:p>
        </w:tc>
        <w:tc>
          <w:tcPr>
            <w:tcW w:w="5" w:type="pct"/>
            <w:shd w:val="clear" w:color="auto" w:fill="auto"/>
            <w:vAlign w:val="bottom"/>
          </w:tcPr>
          <w:p w14:paraId="07185F4C" w14:textId="77777777" w:rsidR="00A86140" w:rsidRDefault="00A86140">
            <w:pPr>
              <w:rPr>
                <w:rFonts w:ascii="宋体"/>
              </w:rPr>
            </w:pPr>
          </w:p>
        </w:tc>
        <w:tc>
          <w:tcPr>
            <w:tcW w:w="50" w:type="pct"/>
            <w:shd w:val="clear" w:color="auto" w:fill="auto"/>
            <w:vAlign w:val="bottom"/>
          </w:tcPr>
          <w:p w14:paraId="07185F4D" w14:textId="77777777" w:rsidR="00A86140" w:rsidRDefault="00A86140">
            <w:pPr>
              <w:rPr>
                <w:rFonts w:ascii="宋体"/>
              </w:rPr>
            </w:pPr>
          </w:p>
        </w:tc>
        <w:tc>
          <w:tcPr>
            <w:tcW w:w="305" w:type="pct"/>
            <w:shd w:val="clear" w:color="auto" w:fill="auto"/>
            <w:vAlign w:val="bottom"/>
          </w:tcPr>
          <w:p w14:paraId="07185F4E" w14:textId="77777777" w:rsidR="00A86140" w:rsidRDefault="00A86140">
            <w:pPr>
              <w:rPr>
                <w:rFonts w:ascii="宋体"/>
              </w:rPr>
            </w:pPr>
          </w:p>
        </w:tc>
        <w:tc>
          <w:tcPr>
            <w:tcW w:w="5" w:type="pct"/>
            <w:shd w:val="clear" w:color="auto" w:fill="auto"/>
            <w:vAlign w:val="bottom"/>
          </w:tcPr>
          <w:p w14:paraId="07185F4F" w14:textId="77777777" w:rsidR="00A86140" w:rsidRDefault="00A86140">
            <w:pPr>
              <w:rPr>
                <w:rFonts w:ascii="宋体"/>
              </w:rPr>
            </w:pPr>
          </w:p>
        </w:tc>
        <w:tc>
          <w:tcPr>
            <w:tcW w:w="5" w:type="pct"/>
            <w:shd w:val="clear" w:color="auto" w:fill="auto"/>
            <w:vAlign w:val="bottom"/>
          </w:tcPr>
          <w:p w14:paraId="07185F50" w14:textId="77777777" w:rsidR="00A86140" w:rsidRDefault="00A86140">
            <w:pPr>
              <w:rPr>
                <w:rFonts w:ascii="宋体"/>
              </w:rPr>
            </w:pPr>
          </w:p>
        </w:tc>
        <w:tc>
          <w:tcPr>
            <w:tcW w:w="26" w:type="pct"/>
            <w:shd w:val="clear" w:color="auto" w:fill="auto"/>
            <w:vAlign w:val="bottom"/>
          </w:tcPr>
          <w:p w14:paraId="07185F51" w14:textId="77777777" w:rsidR="00A86140" w:rsidRDefault="00A86140">
            <w:pPr>
              <w:rPr>
                <w:rFonts w:ascii="宋体"/>
              </w:rPr>
            </w:pPr>
          </w:p>
        </w:tc>
        <w:tc>
          <w:tcPr>
            <w:tcW w:w="5" w:type="pct"/>
            <w:shd w:val="clear" w:color="auto" w:fill="auto"/>
            <w:vAlign w:val="bottom"/>
          </w:tcPr>
          <w:p w14:paraId="07185F52" w14:textId="77777777" w:rsidR="00A86140" w:rsidRDefault="00A86140">
            <w:pPr>
              <w:rPr>
                <w:rFonts w:ascii="宋体"/>
              </w:rPr>
            </w:pPr>
          </w:p>
        </w:tc>
        <w:tc>
          <w:tcPr>
            <w:tcW w:w="50" w:type="pct"/>
            <w:shd w:val="clear" w:color="auto" w:fill="auto"/>
            <w:vAlign w:val="bottom"/>
          </w:tcPr>
          <w:p w14:paraId="07185F53" w14:textId="77777777" w:rsidR="00A86140" w:rsidRDefault="00A86140">
            <w:pPr>
              <w:rPr>
                <w:rFonts w:ascii="宋体"/>
              </w:rPr>
            </w:pPr>
          </w:p>
        </w:tc>
        <w:tc>
          <w:tcPr>
            <w:tcW w:w="364" w:type="pct"/>
            <w:shd w:val="clear" w:color="auto" w:fill="auto"/>
            <w:vAlign w:val="bottom"/>
          </w:tcPr>
          <w:p w14:paraId="07185F54" w14:textId="77777777" w:rsidR="00A86140" w:rsidRDefault="00A86140">
            <w:pPr>
              <w:rPr>
                <w:rFonts w:ascii="宋体"/>
              </w:rPr>
            </w:pPr>
          </w:p>
        </w:tc>
        <w:tc>
          <w:tcPr>
            <w:tcW w:w="5" w:type="pct"/>
            <w:shd w:val="clear" w:color="auto" w:fill="auto"/>
            <w:vAlign w:val="bottom"/>
          </w:tcPr>
          <w:p w14:paraId="07185F55" w14:textId="77777777" w:rsidR="00A86140" w:rsidRDefault="00A86140">
            <w:pPr>
              <w:rPr>
                <w:rFonts w:ascii="宋体"/>
              </w:rPr>
            </w:pPr>
          </w:p>
        </w:tc>
        <w:tc>
          <w:tcPr>
            <w:tcW w:w="5" w:type="pct"/>
            <w:shd w:val="clear" w:color="auto" w:fill="auto"/>
            <w:vAlign w:val="bottom"/>
          </w:tcPr>
          <w:p w14:paraId="07185F56" w14:textId="77777777" w:rsidR="00A86140" w:rsidRDefault="00A86140">
            <w:pPr>
              <w:rPr>
                <w:rFonts w:ascii="宋体"/>
              </w:rPr>
            </w:pPr>
          </w:p>
        </w:tc>
        <w:tc>
          <w:tcPr>
            <w:tcW w:w="26" w:type="pct"/>
            <w:shd w:val="clear" w:color="auto" w:fill="auto"/>
            <w:vAlign w:val="bottom"/>
          </w:tcPr>
          <w:p w14:paraId="07185F57" w14:textId="77777777" w:rsidR="00A86140" w:rsidRDefault="00A86140">
            <w:pPr>
              <w:rPr>
                <w:rFonts w:ascii="宋体"/>
              </w:rPr>
            </w:pPr>
          </w:p>
        </w:tc>
        <w:tc>
          <w:tcPr>
            <w:tcW w:w="5" w:type="pct"/>
            <w:shd w:val="clear" w:color="auto" w:fill="auto"/>
            <w:vAlign w:val="bottom"/>
          </w:tcPr>
          <w:p w14:paraId="07185F58" w14:textId="77777777" w:rsidR="00A86140" w:rsidRDefault="00A86140">
            <w:pPr>
              <w:rPr>
                <w:rFonts w:ascii="宋体"/>
              </w:rPr>
            </w:pPr>
          </w:p>
        </w:tc>
        <w:tc>
          <w:tcPr>
            <w:tcW w:w="50" w:type="pct"/>
            <w:shd w:val="clear" w:color="auto" w:fill="auto"/>
            <w:vAlign w:val="bottom"/>
          </w:tcPr>
          <w:p w14:paraId="07185F59" w14:textId="77777777" w:rsidR="00A86140" w:rsidRDefault="00A86140">
            <w:pPr>
              <w:rPr>
                <w:rFonts w:ascii="宋体"/>
              </w:rPr>
            </w:pPr>
          </w:p>
        </w:tc>
        <w:tc>
          <w:tcPr>
            <w:tcW w:w="415" w:type="pct"/>
            <w:shd w:val="clear" w:color="auto" w:fill="auto"/>
            <w:vAlign w:val="bottom"/>
          </w:tcPr>
          <w:p w14:paraId="07185F5A" w14:textId="77777777" w:rsidR="00A86140" w:rsidRDefault="00A86140">
            <w:pPr>
              <w:rPr>
                <w:rFonts w:ascii="宋体"/>
              </w:rPr>
            </w:pPr>
          </w:p>
        </w:tc>
        <w:tc>
          <w:tcPr>
            <w:tcW w:w="5" w:type="pct"/>
            <w:shd w:val="clear" w:color="auto" w:fill="auto"/>
            <w:vAlign w:val="bottom"/>
          </w:tcPr>
          <w:p w14:paraId="07185F5B" w14:textId="77777777" w:rsidR="00A86140" w:rsidRDefault="00A86140">
            <w:pPr>
              <w:rPr>
                <w:rFonts w:ascii="宋体"/>
              </w:rPr>
            </w:pPr>
          </w:p>
        </w:tc>
        <w:tc>
          <w:tcPr>
            <w:tcW w:w="5" w:type="pct"/>
            <w:shd w:val="clear" w:color="auto" w:fill="auto"/>
            <w:vAlign w:val="bottom"/>
          </w:tcPr>
          <w:p w14:paraId="07185F5C" w14:textId="77777777" w:rsidR="00A86140" w:rsidRDefault="00A86140">
            <w:pPr>
              <w:rPr>
                <w:rFonts w:ascii="宋体"/>
              </w:rPr>
            </w:pPr>
          </w:p>
        </w:tc>
        <w:tc>
          <w:tcPr>
            <w:tcW w:w="26" w:type="pct"/>
            <w:shd w:val="clear" w:color="auto" w:fill="auto"/>
            <w:vAlign w:val="bottom"/>
          </w:tcPr>
          <w:p w14:paraId="07185F5D" w14:textId="77777777" w:rsidR="00A86140" w:rsidRDefault="00A86140">
            <w:pPr>
              <w:rPr>
                <w:rFonts w:ascii="宋体"/>
              </w:rPr>
            </w:pPr>
          </w:p>
        </w:tc>
        <w:tc>
          <w:tcPr>
            <w:tcW w:w="5" w:type="pct"/>
            <w:shd w:val="clear" w:color="auto" w:fill="auto"/>
            <w:vAlign w:val="bottom"/>
          </w:tcPr>
          <w:p w14:paraId="07185F5E" w14:textId="77777777" w:rsidR="00A86140" w:rsidRDefault="00A86140">
            <w:pPr>
              <w:rPr>
                <w:rFonts w:ascii="宋体"/>
              </w:rPr>
            </w:pPr>
          </w:p>
        </w:tc>
        <w:tc>
          <w:tcPr>
            <w:tcW w:w="50" w:type="pct"/>
            <w:shd w:val="clear" w:color="auto" w:fill="auto"/>
            <w:vAlign w:val="bottom"/>
          </w:tcPr>
          <w:p w14:paraId="07185F5F" w14:textId="77777777" w:rsidR="00A86140" w:rsidRDefault="00A86140">
            <w:pPr>
              <w:rPr>
                <w:rFonts w:ascii="宋体"/>
              </w:rPr>
            </w:pPr>
          </w:p>
        </w:tc>
        <w:tc>
          <w:tcPr>
            <w:tcW w:w="503" w:type="pct"/>
            <w:shd w:val="clear" w:color="auto" w:fill="auto"/>
            <w:vAlign w:val="bottom"/>
          </w:tcPr>
          <w:p w14:paraId="07185F60" w14:textId="77777777" w:rsidR="00A86140" w:rsidRDefault="00A86140">
            <w:pPr>
              <w:rPr>
                <w:rFonts w:ascii="宋体"/>
              </w:rPr>
            </w:pPr>
          </w:p>
        </w:tc>
        <w:tc>
          <w:tcPr>
            <w:tcW w:w="5" w:type="pct"/>
            <w:shd w:val="clear" w:color="auto" w:fill="auto"/>
            <w:vAlign w:val="bottom"/>
          </w:tcPr>
          <w:p w14:paraId="07185F61" w14:textId="77777777" w:rsidR="00A86140" w:rsidRDefault="00A86140">
            <w:pPr>
              <w:rPr>
                <w:rFonts w:ascii="宋体"/>
              </w:rPr>
            </w:pPr>
          </w:p>
        </w:tc>
        <w:tc>
          <w:tcPr>
            <w:tcW w:w="5" w:type="pct"/>
            <w:shd w:val="clear" w:color="auto" w:fill="auto"/>
            <w:vAlign w:val="bottom"/>
          </w:tcPr>
          <w:p w14:paraId="07185F62" w14:textId="77777777" w:rsidR="00A86140" w:rsidRDefault="00A86140">
            <w:pPr>
              <w:rPr>
                <w:rFonts w:ascii="宋体"/>
              </w:rPr>
            </w:pPr>
          </w:p>
        </w:tc>
        <w:tc>
          <w:tcPr>
            <w:tcW w:w="26" w:type="pct"/>
            <w:shd w:val="clear" w:color="auto" w:fill="auto"/>
            <w:vAlign w:val="bottom"/>
          </w:tcPr>
          <w:p w14:paraId="07185F63" w14:textId="77777777" w:rsidR="00A86140" w:rsidRDefault="00A86140">
            <w:pPr>
              <w:rPr>
                <w:rFonts w:ascii="宋体"/>
              </w:rPr>
            </w:pPr>
          </w:p>
        </w:tc>
        <w:tc>
          <w:tcPr>
            <w:tcW w:w="5" w:type="pct"/>
            <w:shd w:val="clear" w:color="auto" w:fill="auto"/>
            <w:vAlign w:val="bottom"/>
          </w:tcPr>
          <w:p w14:paraId="07185F64" w14:textId="77777777" w:rsidR="00A86140" w:rsidRDefault="00A86140">
            <w:pPr>
              <w:rPr>
                <w:rFonts w:ascii="宋体"/>
              </w:rPr>
            </w:pPr>
          </w:p>
        </w:tc>
        <w:tc>
          <w:tcPr>
            <w:tcW w:w="50" w:type="pct"/>
            <w:shd w:val="clear" w:color="auto" w:fill="auto"/>
            <w:vAlign w:val="bottom"/>
          </w:tcPr>
          <w:p w14:paraId="07185F65" w14:textId="77777777" w:rsidR="00A86140" w:rsidRDefault="00A86140">
            <w:pPr>
              <w:rPr>
                <w:rFonts w:ascii="宋体"/>
              </w:rPr>
            </w:pPr>
          </w:p>
        </w:tc>
        <w:tc>
          <w:tcPr>
            <w:tcW w:w="305" w:type="pct"/>
            <w:shd w:val="clear" w:color="auto" w:fill="auto"/>
            <w:vAlign w:val="bottom"/>
          </w:tcPr>
          <w:p w14:paraId="07185F66" w14:textId="77777777" w:rsidR="00A86140" w:rsidRDefault="00A86140">
            <w:pPr>
              <w:rPr>
                <w:rFonts w:ascii="宋体"/>
              </w:rPr>
            </w:pPr>
          </w:p>
        </w:tc>
        <w:tc>
          <w:tcPr>
            <w:tcW w:w="5" w:type="pct"/>
            <w:shd w:val="clear" w:color="auto" w:fill="auto"/>
            <w:vAlign w:val="bottom"/>
          </w:tcPr>
          <w:p w14:paraId="07185F67" w14:textId="77777777" w:rsidR="00A86140" w:rsidRDefault="00A86140">
            <w:pPr>
              <w:rPr>
                <w:rFonts w:ascii="宋体"/>
              </w:rPr>
            </w:pPr>
          </w:p>
        </w:tc>
      </w:tr>
      <w:tr w:rsidR="00A86140" w14:paraId="07185F6D" w14:textId="77777777">
        <w:tc>
          <w:tcPr>
            <w:tcW w:w="0" w:type="auto"/>
            <w:gridSpan w:val="3"/>
            <w:shd w:val="clear" w:color="auto" w:fill="auto"/>
            <w:tcMar>
              <w:top w:w="40" w:type="dxa"/>
              <w:left w:w="20" w:type="dxa"/>
              <w:bottom w:w="40" w:type="dxa"/>
              <w:right w:w="20" w:type="dxa"/>
            </w:tcMar>
            <w:vAlign w:val="bottom"/>
          </w:tcPr>
          <w:p w14:paraId="07185F69" w14:textId="77777777" w:rsidR="00A86140" w:rsidRDefault="00635446">
            <w:pP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7185F6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5F6B"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5F6C"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5F7E" w14:textId="77777777">
        <w:tc>
          <w:tcPr>
            <w:tcW w:w="0" w:type="auto"/>
            <w:gridSpan w:val="3"/>
            <w:shd w:val="clear" w:color="auto" w:fill="auto"/>
            <w:tcMar>
              <w:top w:w="40" w:type="dxa"/>
              <w:left w:w="20" w:type="dxa"/>
              <w:bottom w:w="40" w:type="dxa"/>
              <w:right w:w="20" w:type="dxa"/>
            </w:tcMar>
            <w:vAlign w:val="bottom"/>
          </w:tcPr>
          <w:p w14:paraId="07185F6E" w14:textId="77777777" w:rsidR="00A86140" w:rsidRDefault="00635446">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6F" w14:textId="77777777" w:rsidR="00A86140" w:rsidRDefault="00635446">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7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1" w14:textId="77777777" w:rsidR="00A86140" w:rsidRDefault="00635446">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7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3" w14:textId="77777777" w:rsidR="00A86140" w:rsidRDefault="00635446">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7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5" w14:textId="77777777" w:rsidR="00A86140" w:rsidRDefault="0063544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5F7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7" w14:textId="77777777" w:rsidR="00A86140" w:rsidRDefault="00635446">
            <w:pPr>
              <w:jc w:val="center"/>
              <w:textAlignment w:val="bottom"/>
            </w:pPr>
            <w:r>
              <w:rPr>
                <w:rFonts w:ascii="Times New Roman" w:eastAsia="宋体" w:hAnsi="Times New Roman"/>
                <w:b/>
                <w:bCs/>
                <w:color w:val="000000"/>
                <w:sz w:val="20"/>
                <w:szCs w:val="20"/>
              </w:rPr>
              <w:t>Level 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7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9" w14:textId="77777777" w:rsidR="00A86140" w:rsidRDefault="00635446">
            <w:pPr>
              <w:jc w:val="center"/>
              <w:textAlignment w:val="bottom"/>
            </w:pPr>
            <w:r>
              <w:rPr>
                <w:rFonts w:ascii="Times New Roman" w:eastAsia="宋体" w:hAnsi="Times New Roman"/>
                <w:b/>
                <w:bCs/>
                <w:color w:val="000000"/>
                <w:sz w:val="20"/>
                <w:szCs w:val="20"/>
              </w:rPr>
              <w:t>Level 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7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B" w14:textId="77777777" w:rsidR="00A86140" w:rsidRDefault="00635446">
            <w:pPr>
              <w:jc w:val="center"/>
              <w:textAlignment w:val="bottom"/>
            </w:pPr>
            <w:r>
              <w:rPr>
                <w:rFonts w:ascii="Times New Roman" w:eastAsia="宋体" w:hAnsi="Times New Roman"/>
                <w:b/>
                <w:bCs/>
                <w:color w:val="000000"/>
                <w:sz w:val="20"/>
                <w:szCs w:val="20"/>
              </w:rPr>
              <w:t>Level 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7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7D"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5F8F" w14:textId="77777777">
        <w:tc>
          <w:tcPr>
            <w:tcW w:w="0" w:type="auto"/>
            <w:gridSpan w:val="3"/>
            <w:shd w:val="clear" w:color="auto" w:fill="auto"/>
            <w:tcMar>
              <w:top w:w="40" w:type="dxa"/>
              <w:left w:w="20" w:type="dxa"/>
              <w:bottom w:w="40" w:type="dxa"/>
              <w:right w:w="20" w:type="dxa"/>
            </w:tcMar>
            <w:vAlign w:val="bottom"/>
          </w:tcPr>
          <w:p w14:paraId="07185F7F" w14:textId="77777777" w:rsidR="00A86140" w:rsidRDefault="00635446">
            <w:pPr>
              <w:jc w:val="center"/>
              <w:textAlignment w:val="bottom"/>
            </w:pPr>
            <w:r>
              <w:rPr>
                <w:rFonts w:ascii="Times New Roman" w:eastAsia="宋体" w:hAnsi="Times New Roman"/>
                <w:color w:val="000000"/>
                <w:sz w:val="12"/>
                <w:szCs w:val="12"/>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0" w14:textId="77777777" w:rsidR="00A86140" w:rsidRDefault="00635446">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07185F8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2" w14:textId="77777777" w:rsidR="00A86140" w:rsidRDefault="00635446">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07185F8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4" w14:textId="77777777" w:rsidR="00A86140" w:rsidRDefault="00635446">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07185F8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6" w14:textId="77777777" w:rsidR="00A86140" w:rsidRDefault="00635446">
            <w:pPr>
              <w:jc w:val="center"/>
              <w:textAlignment w:val="bottom"/>
            </w:pPr>
            <w:r>
              <w:rPr>
                <w:rFonts w:ascii="Times New Roman" w:eastAsia="宋体" w:hAnsi="Times New Roman"/>
                <w:b/>
                <w:bCs/>
                <w:color w:val="000000"/>
                <w:sz w:val="17"/>
                <w:szCs w:val="17"/>
              </w:rPr>
              <w:t> </w:t>
            </w:r>
          </w:p>
        </w:tc>
        <w:tc>
          <w:tcPr>
            <w:tcW w:w="0" w:type="auto"/>
            <w:gridSpan w:val="3"/>
            <w:shd w:val="clear" w:color="auto" w:fill="auto"/>
            <w:tcMar>
              <w:top w:w="0" w:type="dxa"/>
              <w:left w:w="20" w:type="dxa"/>
              <w:bottom w:w="0" w:type="dxa"/>
              <w:right w:w="20" w:type="dxa"/>
            </w:tcMar>
            <w:vAlign w:val="bottom"/>
          </w:tcPr>
          <w:p w14:paraId="07185F8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8" w14:textId="77777777" w:rsidR="00A86140" w:rsidRDefault="00635446">
            <w:pPr>
              <w:jc w:val="center"/>
              <w:textAlignment w:val="bottom"/>
            </w:pPr>
            <w:r>
              <w:rPr>
                <w:rFonts w:ascii="Times New Roman" w:eastAsia="宋体" w:hAnsi="Times New Roman"/>
                <w:b/>
                <w:bCs/>
                <w:color w:val="000000"/>
                <w:sz w:val="17"/>
                <w:szCs w:val="17"/>
              </w:rPr>
              <w:t>Quoted Prices in Active Markets for Identical Assets</w:t>
            </w:r>
          </w:p>
        </w:tc>
        <w:tc>
          <w:tcPr>
            <w:tcW w:w="0" w:type="auto"/>
            <w:gridSpan w:val="3"/>
            <w:shd w:val="clear" w:color="auto" w:fill="auto"/>
            <w:tcMar>
              <w:top w:w="0" w:type="dxa"/>
              <w:left w:w="20" w:type="dxa"/>
              <w:bottom w:w="0" w:type="dxa"/>
              <w:right w:w="20" w:type="dxa"/>
            </w:tcMar>
            <w:vAlign w:val="bottom"/>
          </w:tcPr>
          <w:p w14:paraId="07185F8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A" w14:textId="77777777" w:rsidR="00A86140" w:rsidRDefault="00635446">
            <w:pPr>
              <w:jc w:val="center"/>
              <w:textAlignment w:val="bottom"/>
            </w:pPr>
            <w:r>
              <w:rPr>
                <w:rFonts w:ascii="Times New Roman" w:eastAsia="宋体" w:hAnsi="Times New Roman"/>
                <w:b/>
                <w:bCs/>
                <w:color w:val="000000"/>
                <w:sz w:val="17"/>
                <w:szCs w:val="17"/>
              </w:rPr>
              <w:t>Significant Other Observable Inputs</w:t>
            </w:r>
          </w:p>
        </w:tc>
        <w:tc>
          <w:tcPr>
            <w:tcW w:w="0" w:type="auto"/>
            <w:gridSpan w:val="3"/>
            <w:shd w:val="clear" w:color="auto" w:fill="auto"/>
            <w:tcMar>
              <w:top w:w="0" w:type="dxa"/>
              <w:left w:w="20" w:type="dxa"/>
              <w:bottom w:w="0" w:type="dxa"/>
              <w:right w:w="20" w:type="dxa"/>
            </w:tcMar>
            <w:vAlign w:val="bottom"/>
          </w:tcPr>
          <w:p w14:paraId="07185F8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C" w14:textId="77777777" w:rsidR="00A86140" w:rsidRDefault="00635446">
            <w:pPr>
              <w:jc w:val="center"/>
              <w:textAlignment w:val="bottom"/>
            </w:pPr>
            <w:r>
              <w:rPr>
                <w:rFonts w:ascii="Times New Roman" w:eastAsia="宋体" w:hAnsi="Times New Roman"/>
                <w:b/>
                <w:bCs/>
                <w:color w:val="000000"/>
                <w:sz w:val="17"/>
                <w:szCs w:val="17"/>
              </w:rPr>
              <w:t>Significant Unobservable Inputs</w:t>
            </w:r>
          </w:p>
        </w:tc>
        <w:tc>
          <w:tcPr>
            <w:tcW w:w="0" w:type="auto"/>
            <w:gridSpan w:val="3"/>
            <w:shd w:val="clear" w:color="auto" w:fill="auto"/>
            <w:tcMar>
              <w:top w:w="0" w:type="dxa"/>
              <w:left w:w="20" w:type="dxa"/>
              <w:bottom w:w="0" w:type="dxa"/>
              <w:right w:w="20" w:type="dxa"/>
            </w:tcMar>
            <w:vAlign w:val="bottom"/>
          </w:tcPr>
          <w:p w14:paraId="07185F8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5F8E" w14:textId="77777777" w:rsidR="00A86140" w:rsidRDefault="00635446">
            <w:pPr>
              <w:jc w:val="center"/>
              <w:textAlignment w:val="bottom"/>
            </w:pPr>
            <w:r>
              <w:rPr>
                <w:rFonts w:ascii="Times New Roman" w:eastAsia="宋体" w:hAnsi="Times New Roman"/>
                <w:b/>
                <w:bCs/>
                <w:color w:val="000000"/>
                <w:sz w:val="17"/>
                <w:szCs w:val="17"/>
              </w:rPr>
              <w:t> </w:t>
            </w:r>
          </w:p>
        </w:tc>
      </w:tr>
      <w:tr w:rsidR="00A86140" w14:paraId="07185FA0" w14:textId="77777777">
        <w:trPr>
          <w:trHeight w:val="60"/>
        </w:trPr>
        <w:tc>
          <w:tcPr>
            <w:tcW w:w="0" w:type="auto"/>
            <w:gridSpan w:val="3"/>
            <w:shd w:val="clear" w:color="auto" w:fill="auto"/>
            <w:tcMar>
              <w:top w:w="0" w:type="dxa"/>
              <w:left w:w="20" w:type="dxa"/>
              <w:bottom w:w="0" w:type="dxa"/>
              <w:right w:w="20" w:type="dxa"/>
            </w:tcMar>
            <w:vAlign w:val="bottom"/>
          </w:tcPr>
          <w:p w14:paraId="07185F9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9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9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9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9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9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5F9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5F9F" w14:textId="77777777" w:rsidR="00A86140" w:rsidRDefault="00A86140">
            <w:pPr>
              <w:rPr>
                <w:rFonts w:ascii="宋体"/>
              </w:rPr>
            </w:pPr>
          </w:p>
        </w:tc>
      </w:tr>
      <w:tr w:rsidR="00A86140" w14:paraId="07185FA3" w14:textId="77777777">
        <w:tc>
          <w:tcPr>
            <w:tcW w:w="0" w:type="auto"/>
            <w:gridSpan w:val="3"/>
            <w:shd w:val="clear" w:color="auto" w:fill="auto"/>
            <w:tcMar>
              <w:top w:w="40" w:type="dxa"/>
              <w:left w:w="20" w:type="dxa"/>
              <w:bottom w:w="40" w:type="dxa"/>
              <w:right w:w="20" w:type="dxa"/>
            </w:tcMar>
            <w:vAlign w:val="bottom"/>
          </w:tcPr>
          <w:p w14:paraId="07185FA1" w14:textId="77777777" w:rsidR="00A86140" w:rsidRDefault="00635446">
            <w:pPr>
              <w:jc w:val="center"/>
              <w:textAlignment w:val="bottom"/>
            </w:pPr>
            <w:r>
              <w:rPr>
                <w:rFonts w:ascii="Times New Roman" w:eastAsia="宋体" w:hAnsi="Times New Roman"/>
                <w:color w:val="000000"/>
                <w:sz w:val="18"/>
                <w:szCs w:val="18"/>
              </w:rPr>
              <w:t> </w:t>
            </w:r>
          </w:p>
        </w:tc>
        <w:tc>
          <w:tcPr>
            <w:tcW w:w="0" w:type="auto"/>
            <w:gridSpan w:val="45"/>
            <w:shd w:val="clear" w:color="auto" w:fill="auto"/>
            <w:tcMar>
              <w:top w:w="40" w:type="dxa"/>
              <w:left w:w="20" w:type="dxa"/>
              <w:bottom w:w="40" w:type="dxa"/>
              <w:right w:w="20" w:type="dxa"/>
            </w:tcMar>
            <w:vAlign w:val="bottom"/>
          </w:tcPr>
          <w:p w14:paraId="07185FA2"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5FB4" w14:textId="77777777">
        <w:tc>
          <w:tcPr>
            <w:tcW w:w="0" w:type="auto"/>
            <w:gridSpan w:val="3"/>
            <w:shd w:val="clear" w:color="auto" w:fill="CCEEFF"/>
            <w:tcMar>
              <w:top w:w="40" w:type="dxa"/>
              <w:left w:w="20" w:type="dxa"/>
              <w:bottom w:w="40" w:type="dxa"/>
              <w:right w:w="20" w:type="dxa"/>
            </w:tcMar>
            <w:vAlign w:val="bottom"/>
          </w:tcPr>
          <w:p w14:paraId="07185FA4" w14:textId="77777777" w:rsidR="00A86140" w:rsidRDefault="00635446">
            <w:pPr>
              <w:textAlignment w:val="bottom"/>
            </w:pPr>
            <w:r>
              <w:rPr>
                <w:rFonts w:ascii="Times New Roman" w:eastAsia="宋体" w:hAnsi="Times New Roman"/>
                <w:i/>
                <w:iCs/>
                <w:color w:val="000000"/>
                <w:sz w:val="20"/>
                <w:szCs w:val="20"/>
              </w:rPr>
              <w:t>Assets:</w:t>
            </w:r>
          </w:p>
        </w:tc>
        <w:tc>
          <w:tcPr>
            <w:tcW w:w="0" w:type="auto"/>
            <w:gridSpan w:val="3"/>
            <w:shd w:val="clear" w:color="auto" w:fill="CCEEFF"/>
            <w:tcMar>
              <w:top w:w="40" w:type="dxa"/>
              <w:left w:w="20" w:type="dxa"/>
              <w:bottom w:w="40" w:type="dxa"/>
              <w:right w:w="20" w:type="dxa"/>
            </w:tcMar>
            <w:vAlign w:val="bottom"/>
          </w:tcPr>
          <w:p w14:paraId="07185FA5"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A6"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A7"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A8"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A9"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AA"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AB"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AC"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AD"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AE"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AF"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B0"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B1"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CCEEFF"/>
            <w:tcMar>
              <w:top w:w="0" w:type="dxa"/>
              <w:left w:w="20" w:type="dxa"/>
              <w:bottom w:w="0" w:type="dxa"/>
              <w:right w:w="20" w:type="dxa"/>
            </w:tcMar>
            <w:vAlign w:val="bottom"/>
          </w:tcPr>
          <w:p w14:paraId="07185FB2"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5FB3" w14:textId="77777777" w:rsidR="00A86140" w:rsidRDefault="00635446">
            <w:pPr>
              <w:jc w:val="right"/>
              <w:textAlignment w:val="bottom"/>
            </w:pPr>
            <w:r>
              <w:rPr>
                <w:rFonts w:ascii="Times New Roman" w:eastAsia="宋体" w:hAnsi="Times New Roman"/>
                <w:color w:val="000000"/>
                <w:sz w:val="19"/>
                <w:szCs w:val="19"/>
              </w:rPr>
              <w:t> </w:t>
            </w:r>
          </w:p>
        </w:tc>
      </w:tr>
      <w:tr w:rsidR="00A86140" w14:paraId="07185FC5" w14:textId="77777777">
        <w:trPr>
          <w:hidden/>
        </w:trPr>
        <w:tc>
          <w:tcPr>
            <w:tcW w:w="0" w:type="auto"/>
            <w:gridSpan w:val="3"/>
            <w:shd w:val="clear" w:color="auto" w:fill="auto"/>
            <w:vAlign w:val="bottom"/>
          </w:tcPr>
          <w:p w14:paraId="07185FB5" w14:textId="77777777" w:rsidR="00A86140" w:rsidRDefault="00A86140">
            <w:pPr>
              <w:rPr>
                <w:rFonts w:ascii="宋体"/>
                <w:vanish/>
              </w:rPr>
            </w:pPr>
          </w:p>
        </w:tc>
        <w:tc>
          <w:tcPr>
            <w:tcW w:w="0" w:type="auto"/>
            <w:gridSpan w:val="3"/>
            <w:shd w:val="clear" w:color="auto" w:fill="auto"/>
            <w:vAlign w:val="bottom"/>
          </w:tcPr>
          <w:p w14:paraId="07185FB6" w14:textId="77777777" w:rsidR="00A86140" w:rsidRDefault="00A86140">
            <w:pPr>
              <w:rPr>
                <w:rFonts w:ascii="宋体"/>
                <w:vanish/>
              </w:rPr>
            </w:pPr>
          </w:p>
        </w:tc>
        <w:tc>
          <w:tcPr>
            <w:tcW w:w="0" w:type="auto"/>
            <w:gridSpan w:val="3"/>
            <w:shd w:val="clear" w:color="auto" w:fill="auto"/>
            <w:vAlign w:val="bottom"/>
          </w:tcPr>
          <w:p w14:paraId="07185FB7" w14:textId="77777777" w:rsidR="00A86140" w:rsidRDefault="00A86140">
            <w:pPr>
              <w:rPr>
                <w:rFonts w:ascii="宋体"/>
                <w:vanish/>
              </w:rPr>
            </w:pPr>
          </w:p>
        </w:tc>
        <w:tc>
          <w:tcPr>
            <w:tcW w:w="0" w:type="auto"/>
            <w:gridSpan w:val="3"/>
            <w:shd w:val="clear" w:color="auto" w:fill="auto"/>
            <w:vAlign w:val="bottom"/>
          </w:tcPr>
          <w:p w14:paraId="07185FB8" w14:textId="77777777" w:rsidR="00A86140" w:rsidRDefault="00A86140">
            <w:pPr>
              <w:rPr>
                <w:rFonts w:ascii="宋体"/>
                <w:vanish/>
              </w:rPr>
            </w:pPr>
          </w:p>
        </w:tc>
        <w:tc>
          <w:tcPr>
            <w:tcW w:w="0" w:type="auto"/>
            <w:gridSpan w:val="3"/>
            <w:shd w:val="clear" w:color="auto" w:fill="auto"/>
            <w:vAlign w:val="bottom"/>
          </w:tcPr>
          <w:p w14:paraId="07185FB9" w14:textId="77777777" w:rsidR="00A86140" w:rsidRDefault="00A86140">
            <w:pPr>
              <w:rPr>
                <w:rFonts w:ascii="宋体"/>
                <w:vanish/>
              </w:rPr>
            </w:pPr>
          </w:p>
        </w:tc>
        <w:tc>
          <w:tcPr>
            <w:tcW w:w="0" w:type="auto"/>
            <w:gridSpan w:val="3"/>
            <w:shd w:val="clear" w:color="auto" w:fill="auto"/>
            <w:vAlign w:val="bottom"/>
          </w:tcPr>
          <w:p w14:paraId="07185FBA" w14:textId="77777777" w:rsidR="00A86140" w:rsidRDefault="00A86140">
            <w:pPr>
              <w:rPr>
                <w:rFonts w:ascii="宋体"/>
                <w:vanish/>
              </w:rPr>
            </w:pPr>
          </w:p>
        </w:tc>
        <w:tc>
          <w:tcPr>
            <w:tcW w:w="0" w:type="auto"/>
            <w:gridSpan w:val="3"/>
            <w:shd w:val="clear" w:color="auto" w:fill="auto"/>
            <w:vAlign w:val="bottom"/>
          </w:tcPr>
          <w:p w14:paraId="07185FBB" w14:textId="77777777" w:rsidR="00A86140" w:rsidRDefault="00A86140">
            <w:pPr>
              <w:rPr>
                <w:rFonts w:ascii="宋体"/>
                <w:vanish/>
              </w:rPr>
            </w:pPr>
          </w:p>
        </w:tc>
        <w:tc>
          <w:tcPr>
            <w:tcW w:w="0" w:type="auto"/>
            <w:gridSpan w:val="3"/>
            <w:shd w:val="clear" w:color="auto" w:fill="auto"/>
            <w:vAlign w:val="bottom"/>
          </w:tcPr>
          <w:p w14:paraId="07185FBC" w14:textId="77777777" w:rsidR="00A86140" w:rsidRDefault="00A86140">
            <w:pPr>
              <w:rPr>
                <w:rFonts w:ascii="宋体"/>
                <w:vanish/>
              </w:rPr>
            </w:pPr>
          </w:p>
        </w:tc>
        <w:tc>
          <w:tcPr>
            <w:tcW w:w="0" w:type="auto"/>
            <w:gridSpan w:val="3"/>
            <w:shd w:val="clear" w:color="auto" w:fill="auto"/>
            <w:vAlign w:val="bottom"/>
          </w:tcPr>
          <w:p w14:paraId="07185FBD" w14:textId="77777777" w:rsidR="00A86140" w:rsidRDefault="00A86140">
            <w:pPr>
              <w:rPr>
                <w:rFonts w:ascii="宋体"/>
                <w:vanish/>
              </w:rPr>
            </w:pPr>
          </w:p>
        </w:tc>
        <w:tc>
          <w:tcPr>
            <w:tcW w:w="0" w:type="auto"/>
            <w:gridSpan w:val="3"/>
            <w:shd w:val="clear" w:color="auto" w:fill="auto"/>
            <w:vAlign w:val="bottom"/>
          </w:tcPr>
          <w:p w14:paraId="07185FBE" w14:textId="77777777" w:rsidR="00A86140" w:rsidRDefault="00A86140">
            <w:pPr>
              <w:rPr>
                <w:rFonts w:ascii="宋体"/>
                <w:vanish/>
              </w:rPr>
            </w:pPr>
          </w:p>
        </w:tc>
        <w:tc>
          <w:tcPr>
            <w:tcW w:w="0" w:type="auto"/>
            <w:gridSpan w:val="3"/>
            <w:shd w:val="clear" w:color="auto" w:fill="auto"/>
            <w:vAlign w:val="bottom"/>
          </w:tcPr>
          <w:p w14:paraId="07185FBF" w14:textId="77777777" w:rsidR="00A86140" w:rsidRDefault="00A86140">
            <w:pPr>
              <w:rPr>
                <w:rFonts w:ascii="宋体"/>
                <w:vanish/>
              </w:rPr>
            </w:pPr>
          </w:p>
        </w:tc>
        <w:tc>
          <w:tcPr>
            <w:tcW w:w="0" w:type="auto"/>
            <w:gridSpan w:val="3"/>
            <w:shd w:val="clear" w:color="auto" w:fill="auto"/>
            <w:vAlign w:val="bottom"/>
          </w:tcPr>
          <w:p w14:paraId="07185FC0" w14:textId="77777777" w:rsidR="00A86140" w:rsidRDefault="00A86140">
            <w:pPr>
              <w:rPr>
                <w:rFonts w:ascii="宋体"/>
                <w:vanish/>
              </w:rPr>
            </w:pPr>
          </w:p>
        </w:tc>
        <w:tc>
          <w:tcPr>
            <w:tcW w:w="0" w:type="auto"/>
            <w:gridSpan w:val="3"/>
            <w:shd w:val="clear" w:color="auto" w:fill="auto"/>
            <w:vAlign w:val="bottom"/>
          </w:tcPr>
          <w:p w14:paraId="07185FC1" w14:textId="77777777" w:rsidR="00A86140" w:rsidRDefault="00A86140">
            <w:pPr>
              <w:rPr>
                <w:rFonts w:ascii="宋体"/>
                <w:vanish/>
              </w:rPr>
            </w:pPr>
          </w:p>
        </w:tc>
        <w:tc>
          <w:tcPr>
            <w:tcW w:w="0" w:type="auto"/>
            <w:gridSpan w:val="3"/>
            <w:shd w:val="clear" w:color="auto" w:fill="auto"/>
            <w:vAlign w:val="bottom"/>
          </w:tcPr>
          <w:p w14:paraId="07185FC2" w14:textId="77777777" w:rsidR="00A86140" w:rsidRDefault="00A86140">
            <w:pPr>
              <w:rPr>
                <w:rFonts w:ascii="宋体"/>
                <w:vanish/>
              </w:rPr>
            </w:pPr>
          </w:p>
        </w:tc>
        <w:tc>
          <w:tcPr>
            <w:tcW w:w="0" w:type="auto"/>
            <w:gridSpan w:val="3"/>
            <w:shd w:val="clear" w:color="auto" w:fill="auto"/>
            <w:vAlign w:val="bottom"/>
          </w:tcPr>
          <w:p w14:paraId="07185FC3" w14:textId="77777777" w:rsidR="00A86140" w:rsidRDefault="00A86140">
            <w:pPr>
              <w:rPr>
                <w:rFonts w:ascii="宋体"/>
                <w:vanish/>
              </w:rPr>
            </w:pPr>
          </w:p>
        </w:tc>
        <w:tc>
          <w:tcPr>
            <w:tcW w:w="0" w:type="auto"/>
            <w:gridSpan w:val="3"/>
            <w:shd w:val="clear" w:color="auto" w:fill="auto"/>
            <w:vAlign w:val="bottom"/>
          </w:tcPr>
          <w:p w14:paraId="07185FC4" w14:textId="77777777" w:rsidR="00A86140" w:rsidRDefault="00A86140">
            <w:pPr>
              <w:rPr>
                <w:rFonts w:ascii="宋体"/>
                <w:vanish/>
              </w:rPr>
            </w:pPr>
          </w:p>
        </w:tc>
      </w:tr>
      <w:tr w:rsidR="00635446" w14:paraId="07185FE6" w14:textId="77777777">
        <w:tc>
          <w:tcPr>
            <w:tcW w:w="0" w:type="auto"/>
            <w:gridSpan w:val="3"/>
            <w:shd w:val="clear" w:color="auto" w:fill="FFFFFF"/>
            <w:tcMar>
              <w:top w:w="40" w:type="dxa"/>
              <w:left w:w="155" w:type="dxa"/>
              <w:bottom w:w="40" w:type="dxa"/>
              <w:right w:w="20" w:type="dxa"/>
            </w:tcMar>
            <w:vAlign w:val="bottom"/>
          </w:tcPr>
          <w:p w14:paraId="07185FC6" w14:textId="77777777" w:rsidR="00A86140" w:rsidRDefault="00635446">
            <w:pPr>
              <w:textAlignment w:val="bottom"/>
            </w:pPr>
            <w:r>
              <w:rPr>
                <w:rFonts w:ascii="Times New Roman" w:eastAsia="宋体" w:hAnsi="Times New Roman"/>
                <w:color w:val="000000"/>
                <w:sz w:val="20"/>
                <w:szCs w:val="20"/>
              </w:rPr>
              <w:t>Money market funds</w:t>
            </w:r>
          </w:p>
        </w:tc>
        <w:tc>
          <w:tcPr>
            <w:tcW w:w="0" w:type="auto"/>
            <w:shd w:val="clear" w:color="auto" w:fill="FFFFFF"/>
            <w:tcMar>
              <w:top w:w="40" w:type="dxa"/>
              <w:left w:w="20" w:type="dxa"/>
              <w:bottom w:w="40" w:type="dxa"/>
              <w:right w:w="0" w:type="dxa"/>
            </w:tcMar>
            <w:vAlign w:val="bottom"/>
          </w:tcPr>
          <w:p w14:paraId="07185FC7"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C8" w14:textId="77777777" w:rsidR="00A86140" w:rsidRDefault="00635446">
            <w:pPr>
              <w:jc w:val="right"/>
              <w:textAlignment w:val="bottom"/>
            </w:pPr>
            <w:r>
              <w:rPr>
                <w:rFonts w:ascii="Times New Roman" w:eastAsia="宋体" w:hAnsi="Times New Roman"/>
                <w:color w:val="000000"/>
                <w:sz w:val="19"/>
                <w:szCs w:val="19"/>
              </w:rPr>
              <w:t>709 </w:t>
            </w:r>
          </w:p>
        </w:tc>
        <w:tc>
          <w:tcPr>
            <w:tcW w:w="0" w:type="auto"/>
            <w:shd w:val="clear" w:color="auto" w:fill="FFFFFF"/>
            <w:tcMar>
              <w:top w:w="40" w:type="dxa"/>
              <w:left w:w="0" w:type="dxa"/>
              <w:bottom w:w="40" w:type="dxa"/>
              <w:right w:w="20" w:type="dxa"/>
            </w:tcMar>
            <w:vAlign w:val="bottom"/>
          </w:tcPr>
          <w:p w14:paraId="07185FC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C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CB"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CC"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5F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C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CF"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D0"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5FD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D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D3"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D4" w14:textId="77777777" w:rsidR="00A86140" w:rsidRDefault="00635446">
            <w:pPr>
              <w:jc w:val="right"/>
              <w:textAlignment w:val="bottom"/>
            </w:pPr>
            <w:r>
              <w:rPr>
                <w:rFonts w:ascii="Times New Roman" w:eastAsia="宋体" w:hAnsi="Times New Roman"/>
                <w:color w:val="000000"/>
                <w:sz w:val="19"/>
                <w:szCs w:val="19"/>
              </w:rPr>
              <w:t>709 </w:t>
            </w:r>
          </w:p>
        </w:tc>
        <w:tc>
          <w:tcPr>
            <w:tcW w:w="0" w:type="auto"/>
            <w:shd w:val="clear" w:color="auto" w:fill="FFFFFF"/>
            <w:tcMar>
              <w:top w:w="40" w:type="dxa"/>
              <w:left w:w="0" w:type="dxa"/>
              <w:bottom w:w="40" w:type="dxa"/>
              <w:right w:w="20" w:type="dxa"/>
            </w:tcMar>
            <w:vAlign w:val="bottom"/>
          </w:tcPr>
          <w:p w14:paraId="07185F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D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D7"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D8" w14:textId="77777777" w:rsidR="00A86140" w:rsidRDefault="00635446">
            <w:pPr>
              <w:jc w:val="right"/>
              <w:textAlignment w:val="bottom"/>
            </w:pPr>
            <w:r>
              <w:rPr>
                <w:rFonts w:ascii="Times New Roman" w:eastAsia="宋体" w:hAnsi="Times New Roman"/>
                <w:color w:val="000000"/>
                <w:sz w:val="19"/>
                <w:szCs w:val="19"/>
              </w:rPr>
              <w:t>3,737 </w:t>
            </w:r>
          </w:p>
        </w:tc>
        <w:tc>
          <w:tcPr>
            <w:tcW w:w="0" w:type="auto"/>
            <w:shd w:val="clear" w:color="auto" w:fill="FFFFFF"/>
            <w:tcMar>
              <w:top w:w="40" w:type="dxa"/>
              <w:left w:w="0" w:type="dxa"/>
              <w:bottom w:w="40" w:type="dxa"/>
              <w:right w:w="20" w:type="dxa"/>
            </w:tcMar>
            <w:vAlign w:val="bottom"/>
          </w:tcPr>
          <w:p w14:paraId="07185FD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D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DB"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DC"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5F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D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DF"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E0"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5F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5FE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5FE3"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FFFFFF"/>
            <w:tcMar>
              <w:top w:w="40" w:type="dxa"/>
              <w:left w:w="0" w:type="dxa"/>
              <w:bottom w:w="40" w:type="dxa"/>
              <w:right w:w="0" w:type="dxa"/>
            </w:tcMar>
            <w:vAlign w:val="bottom"/>
          </w:tcPr>
          <w:p w14:paraId="07185FE4" w14:textId="77777777" w:rsidR="00A86140" w:rsidRDefault="00635446">
            <w:pPr>
              <w:jc w:val="right"/>
              <w:textAlignment w:val="bottom"/>
            </w:pPr>
            <w:r>
              <w:rPr>
                <w:rFonts w:ascii="Times New Roman" w:eastAsia="宋体" w:hAnsi="Times New Roman"/>
                <w:color w:val="000000"/>
                <w:sz w:val="19"/>
                <w:szCs w:val="19"/>
              </w:rPr>
              <w:t>3,737 </w:t>
            </w:r>
          </w:p>
        </w:tc>
        <w:tc>
          <w:tcPr>
            <w:tcW w:w="0" w:type="auto"/>
            <w:shd w:val="clear" w:color="auto" w:fill="FFFFFF"/>
            <w:tcMar>
              <w:top w:w="40" w:type="dxa"/>
              <w:left w:w="0" w:type="dxa"/>
              <w:bottom w:w="40" w:type="dxa"/>
              <w:right w:w="20" w:type="dxa"/>
            </w:tcMar>
            <w:vAlign w:val="bottom"/>
          </w:tcPr>
          <w:p w14:paraId="07185FE5" w14:textId="77777777" w:rsidR="00A86140" w:rsidRDefault="00A86140">
            <w:pPr>
              <w:jc w:val="right"/>
              <w:rPr>
                <w:rFonts w:ascii="宋体"/>
              </w:rPr>
            </w:pPr>
          </w:p>
        </w:tc>
      </w:tr>
      <w:tr w:rsidR="00A86140" w14:paraId="07185FF7" w14:textId="77777777">
        <w:trPr>
          <w:hidden/>
        </w:trPr>
        <w:tc>
          <w:tcPr>
            <w:tcW w:w="0" w:type="auto"/>
            <w:gridSpan w:val="3"/>
            <w:shd w:val="clear" w:color="auto" w:fill="auto"/>
            <w:vAlign w:val="bottom"/>
          </w:tcPr>
          <w:p w14:paraId="07185FE7" w14:textId="77777777" w:rsidR="00A86140" w:rsidRDefault="00A86140">
            <w:pPr>
              <w:rPr>
                <w:rFonts w:ascii="宋体"/>
                <w:vanish/>
              </w:rPr>
            </w:pPr>
          </w:p>
        </w:tc>
        <w:tc>
          <w:tcPr>
            <w:tcW w:w="0" w:type="auto"/>
            <w:gridSpan w:val="3"/>
            <w:shd w:val="clear" w:color="auto" w:fill="auto"/>
            <w:vAlign w:val="bottom"/>
          </w:tcPr>
          <w:p w14:paraId="07185FE8" w14:textId="77777777" w:rsidR="00A86140" w:rsidRDefault="00A86140">
            <w:pPr>
              <w:rPr>
                <w:rFonts w:ascii="宋体"/>
                <w:vanish/>
              </w:rPr>
            </w:pPr>
          </w:p>
        </w:tc>
        <w:tc>
          <w:tcPr>
            <w:tcW w:w="0" w:type="auto"/>
            <w:gridSpan w:val="3"/>
            <w:shd w:val="clear" w:color="auto" w:fill="auto"/>
            <w:vAlign w:val="bottom"/>
          </w:tcPr>
          <w:p w14:paraId="07185FE9" w14:textId="77777777" w:rsidR="00A86140" w:rsidRDefault="00A86140">
            <w:pPr>
              <w:rPr>
                <w:rFonts w:ascii="宋体"/>
                <w:vanish/>
              </w:rPr>
            </w:pPr>
          </w:p>
        </w:tc>
        <w:tc>
          <w:tcPr>
            <w:tcW w:w="0" w:type="auto"/>
            <w:gridSpan w:val="3"/>
            <w:shd w:val="clear" w:color="auto" w:fill="auto"/>
            <w:vAlign w:val="bottom"/>
          </w:tcPr>
          <w:p w14:paraId="07185FEA" w14:textId="77777777" w:rsidR="00A86140" w:rsidRDefault="00A86140">
            <w:pPr>
              <w:rPr>
                <w:rFonts w:ascii="宋体"/>
                <w:vanish/>
              </w:rPr>
            </w:pPr>
          </w:p>
        </w:tc>
        <w:tc>
          <w:tcPr>
            <w:tcW w:w="0" w:type="auto"/>
            <w:gridSpan w:val="3"/>
            <w:shd w:val="clear" w:color="auto" w:fill="auto"/>
            <w:vAlign w:val="bottom"/>
          </w:tcPr>
          <w:p w14:paraId="07185FEB" w14:textId="77777777" w:rsidR="00A86140" w:rsidRDefault="00A86140">
            <w:pPr>
              <w:rPr>
                <w:rFonts w:ascii="宋体"/>
                <w:vanish/>
              </w:rPr>
            </w:pPr>
          </w:p>
        </w:tc>
        <w:tc>
          <w:tcPr>
            <w:tcW w:w="0" w:type="auto"/>
            <w:gridSpan w:val="3"/>
            <w:shd w:val="clear" w:color="auto" w:fill="auto"/>
            <w:vAlign w:val="bottom"/>
          </w:tcPr>
          <w:p w14:paraId="07185FEC" w14:textId="77777777" w:rsidR="00A86140" w:rsidRDefault="00A86140">
            <w:pPr>
              <w:rPr>
                <w:rFonts w:ascii="宋体"/>
                <w:vanish/>
              </w:rPr>
            </w:pPr>
          </w:p>
        </w:tc>
        <w:tc>
          <w:tcPr>
            <w:tcW w:w="0" w:type="auto"/>
            <w:gridSpan w:val="3"/>
            <w:shd w:val="clear" w:color="auto" w:fill="auto"/>
            <w:vAlign w:val="bottom"/>
          </w:tcPr>
          <w:p w14:paraId="07185FED" w14:textId="77777777" w:rsidR="00A86140" w:rsidRDefault="00A86140">
            <w:pPr>
              <w:rPr>
                <w:rFonts w:ascii="宋体"/>
                <w:vanish/>
              </w:rPr>
            </w:pPr>
          </w:p>
        </w:tc>
        <w:tc>
          <w:tcPr>
            <w:tcW w:w="0" w:type="auto"/>
            <w:gridSpan w:val="3"/>
            <w:shd w:val="clear" w:color="auto" w:fill="auto"/>
            <w:vAlign w:val="bottom"/>
          </w:tcPr>
          <w:p w14:paraId="07185FEE" w14:textId="77777777" w:rsidR="00A86140" w:rsidRDefault="00A86140">
            <w:pPr>
              <w:rPr>
                <w:rFonts w:ascii="宋体"/>
                <w:vanish/>
              </w:rPr>
            </w:pPr>
          </w:p>
        </w:tc>
        <w:tc>
          <w:tcPr>
            <w:tcW w:w="0" w:type="auto"/>
            <w:gridSpan w:val="3"/>
            <w:shd w:val="clear" w:color="auto" w:fill="auto"/>
            <w:vAlign w:val="bottom"/>
          </w:tcPr>
          <w:p w14:paraId="07185FEF" w14:textId="77777777" w:rsidR="00A86140" w:rsidRDefault="00A86140">
            <w:pPr>
              <w:rPr>
                <w:rFonts w:ascii="宋体"/>
                <w:vanish/>
              </w:rPr>
            </w:pPr>
          </w:p>
        </w:tc>
        <w:tc>
          <w:tcPr>
            <w:tcW w:w="0" w:type="auto"/>
            <w:gridSpan w:val="3"/>
            <w:shd w:val="clear" w:color="auto" w:fill="auto"/>
            <w:vAlign w:val="bottom"/>
          </w:tcPr>
          <w:p w14:paraId="07185FF0" w14:textId="77777777" w:rsidR="00A86140" w:rsidRDefault="00A86140">
            <w:pPr>
              <w:rPr>
                <w:rFonts w:ascii="宋体"/>
                <w:vanish/>
              </w:rPr>
            </w:pPr>
          </w:p>
        </w:tc>
        <w:tc>
          <w:tcPr>
            <w:tcW w:w="0" w:type="auto"/>
            <w:gridSpan w:val="3"/>
            <w:shd w:val="clear" w:color="auto" w:fill="auto"/>
            <w:vAlign w:val="bottom"/>
          </w:tcPr>
          <w:p w14:paraId="07185FF1" w14:textId="77777777" w:rsidR="00A86140" w:rsidRDefault="00A86140">
            <w:pPr>
              <w:rPr>
                <w:rFonts w:ascii="宋体"/>
                <w:vanish/>
              </w:rPr>
            </w:pPr>
          </w:p>
        </w:tc>
        <w:tc>
          <w:tcPr>
            <w:tcW w:w="0" w:type="auto"/>
            <w:gridSpan w:val="3"/>
            <w:shd w:val="clear" w:color="auto" w:fill="auto"/>
            <w:vAlign w:val="bottom"/>
          </w:tcPr>
          <w:p w14:paraId="07185FF2" w14:textId="77777777" w:rsidR="00A86140" w:rsidRDefault="00A86140">
            <w:pPr>
              <w:rPr>
                <w:rFonts w:ascii="宋体"/>
                <w:vanish/>
              </w:rPr>
            </w:pPr>
          </w:p>
        </w:tc>
        <w:tc>
          <w:tcPr>
            <w:tcW w:w="0" w:type="auto"/>
            <w:gridSpan w:val="3"/>
            <w:shd w:val="clear" w:color="auto" w:fill="auto"/>
            <w:vAlign w:val="bottom"/>
          </w:tcPr>
          <w:p w14:paraId="07185FF3" w14:textId="77777777" w:rsidR="00A86140" w:rsidRDefault="00A86140">
            <w:pPr>
              <w:rPr>
                <w:rFonts w:ascii="宋体"/>
                <w:vanish/>
              </w:rPr>
            </w:pPr>
          </w:p>
        </w:tc>
        <w:tc>
          <w:tcPr>
            <w:tcW w:w="0" w:type="auto"/>
            <w:gridSpan w:val="3"/>
            <w:shd w:val="clear" w:color="auto" w:fill="auto"/>
            <w:vAlign w:val="bottom"/>
          </w:tcPr>
          <w:p w14:paraId="07185FF4" w14:textId="77777777" w:rsidR="00A86140" w:rsidRDefault="00A86140">
            <w:pPr>
              <w:rPr>
                <w:rFonts w:ascii="宋体"/>
                <w:vanish/>
              </w:rPr>
            </w:pPr>
          </w:p>
        </w:tc>
        <w:tc>
          <w:tcPr>
            <w:tcW w:w="0" w:type="auto"/>
            <w:gridSpan w:val="3"/>
            <w:shd w:val="clear" w:color="auto" w:fill="auto"/>
            <w:vAlign w:val="bottom"/>
          </w:tcPr>
          <w:p w14:paraId="07185FF5" w14:textId="77777777" w:rsidR="00A86140" w:rsidRDefault="00A86140">
            <w:pPr>
              <w:rPr>
                <w:rFonts w:ascii="宋体"/>
                <w:vanish/>
              </w:rPr>
            </w:pPr>
          </w:p>
        </w:tc>
        <w:tc>
          <w:tcPr>
            <w:tcW w:w="0" w:type="auto"/>
            <w:gridSpan w:val="3"/>
            <w:shd w:val="clear" w:color="auto" w:fill="auto"/>
            <w:vAlign w:val="bottom"/>
          </w:tcPr>
          <w:p w14:paraId="07185FF6" w14:textId="77777777" w:rsidR="00A86140" w:rsidRDefault="00A86140">
            <w:pPr>
              <w:rPr>
                <w:rFonts w:ascii="宋体"/>
                <w:vanish/>
              </w:rPr>
            </w:pPr>
          </w:p>
        </w:tc>
      </w:tr>
      <w:tr w:rsidR="00A86140" w14:paraId="07186008" w14:textId="77777777">
        <w:trPr>
          <w:hidden/>
        </w:trPr>
        <w:tc>
          <w:tcPr>
            <w:tcW w:w="0" w:type="auto"/>
            <w:gridSpan w:val="3"/>
            <w:shd w:val="clear" w:color="auto" w:fill="auto"/>
            <w:vAlign w:val="bottom"/>
          </w:tcPr>
          <w:p w14:paraId="07185FF8" w14:textId="77777777" w:rsidR="00A86140" w:rsidRDefault="00A86140">
            <w:pPr>
              <w:rPr>
                <w:rFonts w:ascii="宋体"/>
                <w:vanish/>
              </w:rPr>
            </w:pPr>
          </w:p>
        </w:tc>
        <w:tc>
          <w:tcPr>
            <w:tcW w:w="0" w:type="auto"/>
            <w:gridSpan w:val="3"/>
            <w:shd w:val="clear" w:color="auto" w:fill="auto"/>
            <w:vAlign w:val="bottom"/>
          </w:tcPr>
          <w:p w14:paraId="07185FF9" w14:textId="77777777" w:rsidR="00A86140" w:rsidRDefault="00A86140">
            <w:pPr>
              <w:rPr>
                <w:rFonts w:ascii="宋体"/>
                <w:vanish/>
              </w:rPr>
            </w:pPr>
          </w:p>
        </w:tc>
        <w:tc>
          <w:tcPr>
            <w:tcW w:w="0" w:type="auto"/>
            <w:gridSpan w:val="3"/>
            <w:shd w:val="clear" w:color="auto" w:fill="auto"/>
            <w:vAlign w:val="bottom"/>
          </w:tcPr>
          <w:p w14:paraId="07185FFA" w14:textId="77777777" w:rsidR="00A86140" w:rsidRDefault="00A86140">
            <w:pPr>
              <w:rPr>
                <w:rFonts w:ascii="宋体"/>
                <w:vanish/>
              </w:rPr>
            </w:pPr>
          </w:p>
        </w:tc>
        <w:tc>
          <w:tcPr>
            <w:tcW w:w="0" w:type="auto"/>
            <w:gridSpan w:val="3"/>
            <w:shd w:val="clear" w:color="auto" w:fill="auto"/>
            <w:vAlign w:val="bottom"/>
          </w:tcPr>
          <w:p w14:paraId="07185FFB" w14:textId="77777777" w:rsidR="00A86140" w:rsidRDefault="00A86140">
            <w:pPr>
              <w:rPr>
                <w:rFonts w:ascii="宋体"/>
                <w:vanish/>
              </w:rPr>
            </w:pPr>
          </w:p>
        </w:tc>
        <w:tc>
          <w:tcPr>
            <w:tcW w:w="0" w:type="auto"/>
            <w:gridSpan w:val="3"/>
            <w:shd w:val="clear" w:color="auto" w:fill="auto"/>
            <w:vAlign w:val="bottom"/>
          </w:tcPr>
          <w:p w14:paraId="07185FFC" w14:textId="77777777" w:rsidR="00A86140" w:rsidRDefault="00A86140">
            <w:pPr>
              <w:rPr>
                <w:rFonts w:ascii="宋体"/>
                <w:vanish/>
              </w:rPr>
            </w:pPr>
          </w:p>
        </w:tc>
        <w:tc>
          <w:tcPr>
            <w:tcW w:w="0" w:type="auto"/>
            <w:gridSpan w:val="3"/>
            <w:shd w:val="clear" w:color="auto" w:fill="auto"/>
            <w:vAlign w:val="bottom"/>
          </w:tcPr>
          <w:p w14:paraId="07185FFD" w14:textId="77777777" w:rsidR="00A86140" w:rsidRDefault="00A86140">
            <w:pPr>
              <w:rPr>
                <w:rFonts w:ascii="宋体"/>
                <w:vanish/>
              </w:rPr>
            </w:pPr>
          </w:p>
        </w:tc>
        <w:tc>
          <w:tcPr>
            <w:tcW w:w="0" w:type="auto"/>
            <w:gridSpan w:val="3"/>
            <w:shd w:val="clear" w:color="auto" w:fill="auto"/>
            <w:vAlign w:val="bottom"/>
          </w:tcPr>
          <w:p w14:paraId="07185FFE" w14:textId="77777777" w:rsidR="00A86140" w:rsidRDefault="00A86140">
            <w:pPr>
              <w:rPr>
                <w:rFonts w:ascii="宋体"/>
                <w:vanish/>
              </w:rPr>
            </w:pPr>
          </w:p>
        </w:tc>
        <w:tc>
          <w:tcPr>
            <w:tcW w:w="0" w:type="auto"/>
            <w:gridSpan w:val="3"/>
            <w:shd w:val="clear" w:color="auto" w:fill="auto"/>
            <w:vAlign w:val="bottom"/>
          </w:tcPr>
          <w:p w14:paraId="07185FFF" w14:textId="77777777" w:rsidR="00A86140" w:rsidRDefault="00A86140">
            <w:pPr>
              <w:rPr>
                <w:rFonts w:ascii="宋体"/>
                <w:vanish/>
              </w:rPr>
            </w:pPr>
          </w:p>
        </w:tc>
        <w:tc>
          <w:tcPr>
            <w:tcW w:w="0" w:type="auto"/>
            <w:gridSpan w:val="3"/>
            <w:shd w:val="clear" w:color="auto" w:fill="auto"/>
            <w:vAlign w:val="bottom"/>
          </w:tcPr>
          <w:p w14:paraId="07186000" w14:textId="77777777" w:rsidR="00A86140" w:rsidRDefault="00A86140">
            <w:pPr>
              <w:rPr>
                <w:rFonts w:ascii="宋体"/>
                <w:vanish/>
              </w:rPr>
            </w:pPr>
          </w:p>
        </w:tc>
        <w:tc>
          <w:tcPr>
            <w:tcW w:w="0" w:type="auto"/>
            <w:gridSpan w:val="3"/>
            <w:shd w:val="clear" w:color="auto" w:fill="auto"/>
            <w:vAlign w:val="bottom"/>
          </w:tcPr>
          <w:p w14:paraId="07186001" w14:textId="77777777" w:rsidR="00A86140" w:rsidRDefault="00A86140">
            <w:pPr>
              <w:rPr>
                <w:rFonts w:ascii="宋体"/>
                <w:vanish/>
              </w:rPr>
            </w:pPr>
          </w:p>
        </w:tc>
        <w:tc>
          <w:tcPr>
            <w:tcW w:w="0" w:type="auto"/>
            <w:gridSpan w:val="3"/>
            <w:shd w:val="clear" w:color="auto" w:fill="auto"/>
            <w:vAlign w:val="bottom"/>
          </w:tcPr>
          <w:p w14:paraId="07186002" w14:textId="77777777" w:rsidR="00A86140" w:rsidRDefault="00A86140">
            <w:pPr>
              <w:rPr>
                <w:rFonts w:ascii="宋体"/>
                <w:vanish/>
              </w:rPr>
            </w:pPr>
          </w:p>
        </w:tc>
        <w:tc>
          <w:tcPr>
            <w:tcW w:w="0" w:type="auto"/>
            <w:gridSpan w:val="3"/>
            <w:shd w:val="clear" w:color="auto" w:fill="auto"/>
            <w:vAlign w:val="bottom"/>
          </w:tcPr>
          <w:p w14:paraId="07186003" w14:textId="77777777" w:rsidR="00A86140" w:rsidRDefault="00A86140">
            <w:pPr>
              <w:rPr>
                <w:rFonts w:ascii="宋体"/>
                <w:vanish/>
              </w:rPr>
            </w:pPr>
          </w:p>
        </w:tc>
        <w:tc>
          <w:tcPr>
            <w:tcW w:w="0" w:type="auto"/>
            <w:gridSpan w:val="3"/>
            <w:shd w:val="clear" w:color="auto" w:fill="auto"/>
            <w:vAlign w:val="bottom"/>
          </w:tcPr>
          <w:p w14:paraId="07186004" w14:textId="77777777" w:rsidR="00A86140" w:rsidRDefault="00A86140">
            <w:pPr>
              <w:rPr>
                <w:rFonts w:ascii="宋体"/>
                <w:vanish/>
              </w:rPr>
            </w:pPr>
          </w:p>
        </w:tc>
        <w:tc>
          <w:tcPr>
            <w:tcW w:w="0" w:type="auto"/>
            <w:gridSpan w:val="3"/>
            <w:shd w:val="clear" w:color="auto" w:fill="auto"/>
            <w:vAlign w:val="bottom"/>
          </w:tcPr>
          <w:p w14:paraId="07186005" w14:textId="77777777" w:rsidR="00A86140" w:rsidRDefault="00A86140">
            <w:pPr>
              <w:rPr>
                <w:rFonts w:ascii="宋体"/>
                <w:vanish/>
              </w:rPr>
            </w:pPr>
          </w:p>
        </w:tc>
        <w:tc>
          <w:tcPr>
            <w:tcW w:w="0" w:type="auto"/>
            <w:gridSpan w:val="3"/>
            <w:shd w:val="clear" w:color="auto" w:fill="auto"/>
            <w:vAlign w:val="bottom"/>
          </w:tcPr>
          <w:p w14:paraId="07186006" w14:textId="77777777" w:rsidR="00A86140" w:rsidRDefault="00A86140">
            <w:pPr>
              <w:rPr>
                <w:rFonts w:ascii="宋体"/>
                <w:vanish/>
              </w:rPr>
            </w:pPr>
          </w:p>
        </w:tc>
        <w:tc>
          <w:tcPr>
            <w:tcW w:w="0" w:type="auto"/>
            <w:gridSpan w:val="3"/>
            <w:shd w:val="clear" w:color="auto" w:fill="auto"/>
            <w:vAlign w:val="bottom"/>
          </w:tcPr>
          <w:p w14:paraId="07186007" w14:textId="77777777" w:rsidR="00A86140" w:rsidRDefault="00A86140">
            <w:pPr>
              <w:rPr>
                <w:rFonts w:ascii="宋体"/>
                <w:vanish/>
              </w:rPr>
            </w:pPr>
          </w:p>
        </w:tc>
      </w:tr>
      <w:tr w:rsidR="00A86140" w14:paraId="07186019" w14:textId="77777777">
        <w:trPr>
          <w:hidden/>
        </w:trPr>
        <w:tc>
          <w:tcPr>
            <w:tcW w:w="0" w:type="auto"/>
            <w:gridSpan w:val="3"/>
            <w:shd w:val="clear" w:color="auto" w:fill="auto"/>
            <w:vAlign w:val="bottom"/>
          </w:tcPr>
          <w:p w14:paraId="07186009" w14:textId="77777777" w:rsidR="00A86140" w:rsidRDefault="00A86140">
            <w:pPr>
              <w:rPr>
                <w:rFonts w:ascii="宋体"/>
                <w:vanish/>
              </w:rPr>
            </w:pPr>
          </w:p>
        </w:tc>
        <w:tc>
          <w:tcPr>
            <w:tcW w:w="0" w:type="auto"/>
            <w:gridSpan w:val="3"/>
            <w:shd w:val="clear" w:color="auto" w:fill="auto"/>
            <w:vAlign w:val="bottom"/>
          </w:tcPr>
          <w:p w14:paraId="0718600A" w14:textId="77777777" w:rsidR="00A86140" w:rsidRDefault="00A86140">
            <w:pPr>
              <w:rPr>
                <w:rFonts w:ascii="宋体"/>
                <w:vanish/>
              </w:rPr>
            </w:pPr>
          </w:p>
        </w:tc>
        <w:tc>
          <w:tcPr>
            <w:tcW w:w="0" w:type="auto"/>
            <w:gridSpan w:val="3"/>
            <w:shd w:val="clear" w:color="auto" w:fill="auto"/>
            <w:vAlign w:val="bottom"/>
          </w:tcPr>
          <w:p w14:paraId="0718600B" w14:textId="77777777" w:rsidR="00A86140" w:rsidRDefault="00A86140">
            <w:pPr>
              <w:rPr>
                <w:rFonts w:ascii="宋体"/>
                <w:vanish/>
              </w:rPr>
            </w:pPr>
          </w:p>
        </w:tc>
        <w:tc>
          <w:tcPr>
            <w:tcW w:w="0" w:type="auto"/>
            <w:gridSpan w:val="3"/>
            <w:shd w:val="clear" w:color="auto" w:fill="auto"/>
            <w:vAlign w:val="bottom"/>
          </w:tcPr>
          <w:p w14:paraId="0718600C" w14:textId="77777777" w:rsidR="00A86140" w:rsidRDefault="00A86140">
            <w:pPr>
              <w:rPr>
                <w:rFonts w:ascii="宋体"/>
                <w:vanish/>
              </w:rPr>
            </w:pPr>
          </w:p>
        </w:tc>
        <w:tc>
          <w:tcPr>
            <w:tcW w:w="0" w:type="auto"/>
            <w:gridSpan w:val="3"/>
            <w:shd w:val="clear" w:color="auto" w:fill="auto"/>
            <w:vAlign w:val="bottom"/>
          </w:tcPr>
          <w:p w14:paraId="0718600D" w14:textId="77777777" w:rsidR="00A86140" w:rsidRDefault="00A86140">
            <w:pPr>
              <w:rPr>
                <w:rFonts w:ascii="宋体"/>
                <w:vanish/>
              </w:rPr>
            </w:pPr>
          </w:p>
        </w:tc>
        <w:tc>
          <w:tcPr>
            <w:tcW w:w="0" w:type="auto"/>
            <w:gridSpan w:val="3"/>
            <w:shd w:val="clear" w:color="auto" w:fill="auto"/>
            <w:vAlign w:val="bottom"/>
          </w:tcPr>
          <w:p w14:paraId="0718600E" w14:textId="77777777" w:rsidR="00A86140" w:rsidRDefault="00A86140">
            <w:pPr>
              <w:rPr>
                <w:rFonts w:ascii="宋体"/>
                <w:vanish/>
              </w:rPr>
            </w:pPr>
          </w:p>
        </w:tc>
        <w:tc>
          <w:tcPr>
            <w:tcW w:w="0" w:type="auto"/>
            <w:gridSpan w:val="3"/>
            <w:shd w:val="clear" w:color="auto" w:fill="auto"/>
            <w:vAlign w:val="bottom"/>
          </w:tcPr>
          <w:p w14:paraId="0718600F" w14:textId="77777777" w:rsidR="00A86140" w:rsidRDefault="00A86140">
            <w:pPr>
              <w:rPr>
                <w:rFonts w:ascii="宋体"/>
                <w:vanish/>
              </w:rPr>
            </w:pPr>
          </w:p>
        </w:tc>
        <w:tc>
          <w:tcPr>
            <w:tcW w:w="0" w:type="auto"/>
            <w:gridSpan w:val="3"/>
            <w:shd w:val="clear" w:color="auto" w:fill="auto"/>
            <w:vAlign w:val="bottom"/>
          </w:tcPr>
          <w:p w14:paraId="07186010" w14:textId="77777777" w:rsidR="00A86140" w:rsidRDefault="00A86140">
            <w:pPr>
              <w:rPr>
                <w:rFonts w:ascii="宋体"/>
                <w:vanish/>
              </w:rPr>
            </w:pPr>
          </w:p>
        </w:tc>
        <w:tc>
          <w:tcPr>
            <w:tcW w:w="0" w:type="auto"/>
            <w:gridSpan w:val="3"/>
            <w:shd w:val="clear" w:color="auto" w:fill="auto"/>
            <w:vAlign w:val="bottom"/>
          </w:tcPr>
          <w:p w14:paraId="07186011" w14:textId="77777777" w:rsidR="00A86140" w:rsidRDefault="00A86140">
            <w:pPr>
              <w:rPr>
                <w:rFonts w:ascii="宋体"/>
                <w:vanish/>
              </w:rPr>
            </w:pPr>
          </w:p>
        </w:tc>
        <w:tc>
          <w:tcPr>
            <w:tcW w:w="0" w:type="auto"/>
            <w:gridSpan w:val="3"/>
            <w:shd w:val="clear" w:color="auto" w:fill="auto"/>
            <w:vAlign w:val="bottom"/>
          </w:tcPr>
          <w:p w14:paraId="07186012" w14:textId="77777777" w:rsidR="00A86140" w:rsidRDefault="00A86140">
            <w:pPr>
              <w:rPr>
                <w:rFonts w:ascii="宋体"/>
                <w:vanish/>
              </w:rPr>
            </w:pPr>
          </w:p>
        </w:tc>
        <w:tc>
          <w:tcPr>
            <w:tcW w:w="0" w:type="auto"/>
            <w:gridSpan w:val="3"/>
            <w:shd w:val="clear" w:color="auto" w:fill="auto"/>
            <w:vAlign w:val="bottom"/>
          </w:tcPr>
          <w:p w14:paraId="07186013" w14:textId="77777777" w:rsidR="00A86140" w:rsidRDefault="00A86140">
            <w:pPr>
              <w:rPr>
                <w:rFonts w:ascii="宋体"/>
                <w:vanish/>
              </w:rPr>
            </w:pPr>
          </w:p>
        </w:tc>
        <w:tc>
          <w:tcPr>
            <w:tcW w:w="0" w:type="auto"/>
            <w:gridSpan w:val="3"/>
            <w:shd w:val="clear" w:color="auto" w:fill="auto"/>
            <w:vAlign w:val="bottom"/>
          </w:tcPr>
          <w:p w14:paraId="07186014" w14:textId="77777777" w:rsidR="00A86140" w:rsidRDefault="00A86140">
            <w:pPr>
              <w:rPr>
                <w:rFonts w:ascii="宋体"/>
                <w:vanish/>
              </w:rPr>
            </w:pPr>
          </w:p>
        </w:tc>
        <w:tc>
          <w:tcPr>
            <w:tcW w:w="0" w:type="auto"/>
            <w:gridSpan w:val="3"/>
            <w:shd w:val="clear" w:color="auto" w:fill="auto"/>
            <w:vAlign w:val="bottom"/>
          </w:tcPr>
          <w:p w14:paraId="07186015" w14:textId="77777777" w:rsidR="00A86140" w:rsidRDefault="00A86140">
            <w:pPr>
              <w:rPr>
                <w:rFonts w:ascii="宋体"/>
                <w:vanish/>
              </w:rPr>
            </w:pPr>
          </w:p>
        </w:tc>
        <w:tc>
          <w:tcPr>
            <w:tcW w:w="0" w:type="auto"/>
            <w:gridSpan w:val="3"/>
            <w:shd w:val="clear" w:color="auto" w:fill="auto"/>
            <w:vAlign w:val="bottom"/>
          </w:tcPr>
          <w:p w14:paraId="07186016" w14:textId="77777777" w:rsidR="00A86140" w:rsidRDefault="00A86140">
            <w:pPr>
              <w:rPr>
                <w:rFonts w:ascii="宋体"/>
                <w:vanish/>
              </w:rPr>
            </w:pPr>
          </w:p>
        </w:tc>
        <w:tc>
          <w:tcPr>
            <w:tcW w:w="0" w:type="auto"/>
            <w:gridSpan w:val="3"/>
            <w:shd w:val="clear" w:color="auto" w:fill="auto"/>
            <w:vAlign w:val="bottom"/>
          </w:tcPr>
          <w:p w14:paraId="07186017" w14:textId="77777777" w:rsidR="00A86140" w:rsidRDefault="00A86140">
            <w:pPr>
              <w:rPr>
                <w:rFonts w:ascii="宋体"/>
                <w:vanish/>
              </w:rPr>
            </w:pPr>
          </w:p>
        </w:tc>
        <w:tc>
          <w:tcPr>
            <w:tcW w:w="0" w:type="auto"/>
            <w:gridSpan w:val="3"/>
            <w:shd w:val="clear" w:color="auto" w:fill="auto"/>
            <w:vAlign w:val="bottom"/>
          </w:tcPr>
          <w:p w14:paraId="07186018" w14:textId="77777777" w:rsidR="00A86140" w:rsidRDefault="00A86140">
            <w:pPr>
              <w:rPr>
                <w:rFonts w:ascii="宋体"/>
                <w:vanish/>
              </w:rPr>
            </w:pPr>
          </w:p>
        </w:tc>
      </w:tr>
      <w:tr w:rsidR="00A86140" w14:paraId="0718602A" w14:textId="77777777">
        <w:trPr>
          <w:hidden/>
        </w:trPr>
        <w:tc>
          <w:tcPr>
            <w:tcW w:w="0" w:type="auto"/>
            <w:gridSpan w:val="3"/>
            <w:shd w:val="clear" w:color="auto" w:fill="auto"/>
            <w:vAlign w:val="bottom"/>
          </w:tcPr>
          <w:p w14:paraId="0718601A" w14:textId="77777777" w:rsidR="00A86140" w:rsidRDefault="00A86140">
            <w:pPr>
              <w:rPr>
                <w:rFonts w:ascii="宋体"/>
                <w:vanish/>
              </w:rPr>
            </w:pPr>
          </w:p>
        </w:tc>
        <w:tc>
          <w:tcPr>
            <w:tcW w:w="0" w:type="auto"/>
            <w:gridSpan w:val="3"/>
            <w:shd w:val="clear" w:color="auto" w:fill="auto"/>
            <w:vAlign w:val="bottom"/>
          </w:tcPr>
          <w:p w14:paraId="0718601B" w14:textId="77777777" w:rsidR="00A86140" w:rsidRDefault="00A86140">
            <w:pPr>
              <w:rPr>
                <w:rFonts w:ascii="宋体"/>
                <w:vanish/>
              </w:rPr>
            </w:pPr>
          </w:p>
        </w:tc>
        <w:tc>
          <w:tcPr>
            <w:tcW w:w="0" w:type="auto"/>
            <w:gridSpan w:val="3"/>
            <w:shd w:val="clear" w:color="auto" w:fill="auto"/>
            <w:vAlign w:val="bottom"/>
          </w:tcPr>
          <w:p w14:paraId="0718601C" w14:textId="77777777" w:rsidR="00A86140" w:rsidRDefault="00A86140">
            <w:pPr>
              <w:rPr>
                <w:rFonts w:ascii="宋体"/>
                <w:vanish/>
              </w:rPr>
            </w:pPr>
          </w:p>
        </w:tc>
        <w:tc>
          <w:tcPr>
            <w:tcW w:w="0" w:type="auto"/>
            <w:gridSpan w:val="3"/>
            <w:shd w:val="clear" w:color="auto" w:fill="auto"/>
            <w:vAlign w:val="bottom"/>
          </w:tcPr>
          <w:p w14:paraId="0718601D" w14:textId="77777777" w:rsidR="00A86140" w:rsidRDefault="00A86140">
            <w:pPr>
              <w:rPr>
                <w:rFonts w:ascii="宋体"/>
                <w:vanish/>
              </w:rPr>
            </w:pPr>
          </w:p>
        </w:tc>
        <w:tc>
          <w:tcPr>
            <w:tcW w:w="0" w:type="auto"/>
            <w:gridSpan w:val="3"/>
            <w:shd w:val="clear" w:color="auto" w:fill="auto"/>
            <w:vAlign w:val="bottom"/>
          </w:tcPr>
          <w:p w14:paraId="0718601E" w14:textId="77777777" w:rsidR="00A86140" w:rsidRDefault="00A86140">
            <w:pPr>
              <w:rPr>
                <w:rFonts w:ascii="宋体"/>
                <w:vanish/>
              </w:rPr>
            </w:pPr>
          </w:p>
        </w:tc>
        <w:tc>
          <w:tcPr>
            <w:tcW w:w="0" w:type="auto"/>
            <w:gridSpan w:val="3"/>
            <w:shd w:val="clear" w:color="auto" w:fill="auto"/>
            <w:vAlign w:val="bottom"/>
          </w:tcPr>
          <w:p w14:paraId="0718601F" w14:textId="77777777" w:rsidR="00A86140" w:rsidRDefault="00A86140">
            <w:pPr>
              <w:rPr>
                <w:rFonts w:ascii="宋体"/>
                <w:vanish/>
              </w:rPr>
            </w:pPr>
          </w:p>
        </w:tc>
        <w:tc>
          <w:tcPr>
            <w:tcW w:w="0" w:type="auto"/>
            <w:gridSpan w:val="3"/>
            <w:shd w:val="clear" w:color="auto" w:fill="auto"/>
            <w:vAlign w:val="bottom"/>
          </w:tcPr>
          <w:p w14:paraId="07186020" w14:textId="77777777" w:rsidR="00A86140" w:rsidRDefault="00A86140">
            <w:pPr>
              <w:rPr>
                <w:rFonts w:ascii="宋体"/>
                <w:vanish/>
              </w:rPr>
            </w:pPr>
          </w:p>
        </w:tc>
        <w:tc>
          <w:tcPr>
            <w:tcW w:w="0" w:type="auto"/>
            <w:gridSpan w:val="3"/>
            <w:shd w:val="clear" w:color="auto" w:fill="auto"/>
            <w:vAlign w:val="bottom"/>
          </w:tcPr>
          <w:p w14:paraId="07186021" w14:textId="77777777" w:rsidR="00A86140" w:rsidRDefault="00A86140">
            <w:pPr>
              <w:rPr>
                <w:rFonts w:ascii="宋体"/>
                <w:vanish/>
              </w:rPr>
            </w:pPr>
          </w:p>
        </w:tc>
        <w:tc>
          <w:tcPr>
            <w:tcW w:w="0" w:type="auto"/>
            <w:gridSpan w:val="3"/>
            <w:shd w:val="clear" w:color="auto" w:fill="auto"/>
            <w:vAlign w:val="bottom"/>
          </w:tcPr>
          <w:p w14:paraId="07186022" w14:textId="77777777" w:rsidR="00A86140" w:rsidRDefault="00A86140">
            <w:pPr>
              <w:rPr>
                <w:rFonts w:ascii="宋体"/>
                <w:vanish/>
              </w:rPr>
            </w:pPr>
          </w:p>
        </w:tc>
        <w:tc>
          <w:tcPr>
            <w:tcW w:w="0" w:type="auto"/>
            <w:gridSpan w:val="3"/>
            <w:shd w:val="clear" w:color="auto" w:fill="auto"/>
            <w:vAlign w:val="bottom"/>
          </w:tcPr>
          <w:p w14:paraId="07186023" w14:textId="77777777" w:rsidR="00A86140" w:rsidRDefault="00A86140">
            <w:pPr>
              <w:rPr>
                <w:rFonts w:ascii="宋体"/>
                <w:vanish/>
              </w:rPr>
            </w:pPr>
          </w:p>
        </w:tc>
        <w:tc>
          <w:tcPr>
            <w:tcW w:w="0" w:type="auto"/>
            <w:gridSpan w:val="3"/>
            <w:shd w:val="clear" w:color="auto" w:fill="auto"/>
            <w:vAlign w:val="bottom"/>
          </w:tcPr>
          <w:p w14:paraId="07186024" w14:textId="77777777" w:rsidR="00A86140" w:rsidRDefault="00A86140">
            <w:pPr>
              <w:rPr>
                <w:rFonts w:ascii="宋体"/>
                <w:vanish/>
              </w:rPr>
            </w:pPr>
          </w:p>
        </w:tc>
        <w:tc>
          <w:tcPr>
            <w:tcW w:w="0" w:type="auto"/>
            <w:gridSpan w:val="3"/>
            <w:shd w:val="clear" w:color="auto" w:fill="auto"/>
            <w:vAlign w:val="bottom"/>
          </w:tcPr>
          <w:p w14:paraId="07186025" w14:textId="77777777" w:rsidR="00A86140" w:rsidRDefault="00A86140">
            <w:pPr>
              <w:rPr>
                <w:rFonts w:ascii="宋体"/>
                <w:vanish/>
              </w:rPr>
            </w:pPr>
          </w:p>
        </w:tc>
        <w:tc>
          <w:tcPr>
            <w:tcW w:w="0" w:type="auto"/>
            <w:gridSpan w:val="3"/>
            <w:shd w:val="clear" w:color="auto" w:fill="auto"/>
            <w:vAlign w:val="bottom"/>
          </w:tcPr>
          <w:p w14:paraId="07186026" w14:textId="77777777" w:rsidR="00A86140" w:rsidRDefault="00A86140">
            <w:pPr>
              <w:rPr>
                <w:rFonts w:ascii="宋体"/>
                <w:vanish/>
              </w:rPr>
            </w:pPr>
          </w:p>
        </w:tc>
        <w:tc>
          <w:tcPr>
            <w:tcW w:w="0" w:type="auto"/>
            <w:gridSpan w:val="3"/>
            <w:shd w:val="clear" w:color="auto" w:fill="auto"/>
            <w:vAlign w:val="bottom"/>
          </w:tcPr>
          <w:p w14:paraId="07186027" w14:textId="77777777" w:rsidR="00A86140" w:rsidRDefault="00A86140">
            <w:pPr>
              <w:rPr>
                <w:rFonts w:ascii="宋体"/>
                <w:vanish/>
              </w:rPr>
            </w:pPr>
          </w:p>
        </w:tc>
        <w:tc>
          <w:tcPr>
            <w:tcW w:w="0" w:type="auto"/>
            <w:gridSpan w:val="3"/>
            <w:shd w:val="clear" w:color="auto" w:fill="auto"/>
            <w:vAlign w:val="bottom"/>
          </w:tcPr>
          <w:p w14:paraId="07186028" w14:textId="77777777" w:rsidR="00A86140" w:rsidRDefault="00A86140">
            <w:pPr>
              <w:rPr>
                <w:rFonts w:ascii="宋体"/>
                <w:vanish/>
              </w:rPr>
            </w:pPr>
          </w:p>
        </w:tc>
        <w:tc>
          <w:tcPr>
            <w:tcW w:w="0" w:type="auto"/>
            <w:gridSpan w:val="3"/>
            <w:shd w:val="clear" w:color="auto" w:fill="auto"/>
            <w:vAlign w:val="bottom"/>
          </w:tcPr>
          <w:p w14:paraId="07186029" w14:textId="77777777" w:rsidR="00A86140" w:rsidRDefault="00A86140">
            <w:pPr>
              <w:rPr>
                <w:rFonts w:ascii="宋体"/>
                <w:vanish/>
              </w:rPr>
            </w:pPr>
          </w:p>
        </w:tc>
      </w:tr>
      <w:tr w:rsidR="00A86140" w14:paraId="0718603B" w14:textId="77777777">
        <w:trPr>
          <w:hidden/>
        </w:trPr>
        <w:tc>
          <w:tcPr>
            <w:tcW w:w="0" w:type="auto"/>
            <w:gridSpan w:val="3"/>
            <w:shd w:val="clear" w:color="auto" w:fill="auto"/>
            <w:vAlign w:val="bottom"/>
          </w:tcPr>
          <w:p w14:paraId="0718602B" w14:textId="77777777" w:rsidR="00A86140" w:rsidRDefault="00A86140">
            <w:pPr>
              <w:rPr>
                <w:rFonts w:ascii="宋体"/>
                <w:vanish/>
              </w:rPr>
            </w:pPr>
          </w:p>
        </w:tc>
        <w:tc>
          <w:tcPr>
            <w:tcW w:w="0" w:type="auto"/>
            <w:gridSpan w:val="3"/>
            <w:shd w:val="clear" w:color="auto" w:fill="auto"/>
            <w:vAlign w:val="bottom"/>
          </w:tcPr>
          <w:p w14:paraId="0718602C" w14:textId="77777777" w:rsidR="00A86140" w:rsidRDefault="00A86140">
            <w:pPr>
              <w:rPr>
                <w:rFonts w:ascii="宋体"/>
                <w:vanish/>
              </w:rPr>
            </w:pPr>
          </w:p>
        </w:tc>
        <w:tc>
          <w:tcPr>
            <w:tcW w:w="0" w:type="auto"/>
            <w:gridSpan w:val="3"/>
            <w:shd w:val="clear" w:color="auto" w:fill="auto"/>
            <w:vAlign w:val="bottom"/>
          </w:tcPr>
          <w:p w14:paraId="0718602D" w14:textId="77777777" w:rsidR="00A86140" w:rsidRDefault="00A86140">
            <w:pPr>
              <w:rPr>
                <w:rFonts w:ascii="宋体"/>
                <w:vanish/>
              </w:rPr>
            </w:pPr>
          </w:p>
        </w:tc>
        <w:tc>
          <w:tcPr>
            <w:tcW w:w="0" w:type="auto"/>
            <w:gridSpan w:val="3"/>
            <w:shd w:val="clear" w:color="auto" w:fill="auto"/>
            <w:vAlign w:val="bottom"/>
          </w:tcPr>
          <w:p w14:paraId="0718602E" w14:textId="77777777" w:rsidR="00A86140" w:rsidRDefault="00A86140">
            <w:pPr>
              <w:rPr>
                <w:rFonts w:ascii="宋体"/>
                <w:vanish/>
              </w:rPr>
            </w:pPr>
          </w:p>
        </w:tc>
        <w:tc>
          <w:tcPr>
            <w:tcW w:w="0" w:type="auto"/>
            <w:gridSpan w:val="3"/>
            <w:shd w:val="clear" w:color="auto" w:fill="auto"/>
            <w:vAlign w:val="bottom"/>
          </w:tcPr>
          <w:p w14:paraId="0718602F" w14:textId="77777777" w:rsidR="00A86140" w:rsidRDefault="00A86140">
            <w:pPr>
              <w:rPr>
                <w:rFonts w:ascii="宋体"/>
                <w:vanish/>
              </w:rPr>
            </w:pPr>
          </w:p>
        </w:tc>
        <w:tc>
          <w:tcPr>
            <w:tcW w:w="0" w:type="auto"/>
            <w:gridSpan w:val="3"/>
            <w:shd w:val="clear" w:color="auto" w:fill="auto"/>
            <w:vAlign w:val="bottom"/>
          </w:tcPr>
          <w:p w14:paraId="07186030" w14:textId="77777777" w:rsidR="00A86140" w:rsidRDefault="00A86140">
            <w:pPr>
              <w:rPr>
                <w:rFonts w:ascii="宋体"/>
                <w:vanish/>
              </w:rPr>
            </w:pPr>
          </w:p>
        </w:tc>
        <w:tc>
          <w:tcPr>
            <w:tcW w:w="0" w:type="auto"/>
            <w:gridSpan w:val="3"/>
            <w:shd w:val="clear" w:color="auto" w:fill="auto"/>
            <w:vAlign w:val="bottom"/>
          </w:tcPr>
          <w:p w14:paraId="07186031" w14:textId="77777777" w:rsidR="00A86140" w:rsidRDefault="00A86140">
            <w:pPr>
              <w:rPr>
                <w:rFonts w:ascii="宋体"/>
                <w:vanish/>
              </w:rPr>
            </w:pPr>
          </w:p>
        </w:tc>
        <w:tc>
          <w:tcPr>
            <w:tcW w:w="0" w:type="auto"/>
            <w:gridSpan w:val="3"/>
            <w:shd w:val="clear" w:color="auto" w:fill="auto"/>
            <w:vAlign w:val="bottom"/>
          </w:tcPr>
          <w:p w14:paraId="07186032" w14:textId="77777777" w:rsidR="00A86140" w:rsidRDefault="00A86140">
            <w:pPr>
              <w:rPr>
                <w:rFonts w:ascii="宋体"/>
                <w:vanish/>
              </w:rPr>
            </w:pPr>
          </w:p>
        </w:tc>
        <w:tc>
          <w:tcPr>
            <w:tcW w:w="0" w:type="auto"/>
            <w:gridSpan w:val="3"/>
            <w:shd w:val="clear" w:color="auto" w:fill="auto"/>
            <w:vAlign w:val="bottom"/>
          </w:tcPr>
          <w:p w14:paraId="07186033" w14:textId="77777777" w:rsidR="00A86140" w:rsidRDefault="00A86140">
            <w:pPr>
              <w:rPr>
                <w:rFonts w:ascii="宋体"/>
                <w:vanish/>
              </w:rPr>
            </w:pPr>
          </w:p>
        </w:tc>
        <w:tc>
          <w:tcPr>
            <w:tcW w:w="0" w:type="auto"/>
            <w:gridSpan w:val="3"/>
            <w:shd w:val="clear" w:color="auto" w:fill="auto"/>
            <w:vAlign w:val="bottom"/>
          </w:tcPr>
          <w:p w14:paraId="07186034" w14:textId="77777777" w:rsidR="00A86140" w:rsidRDefault="00A86140">
            <w:pPr>
              <w:rPr>
                <w:rFonts w:ascii="宋体"/>
                <w:vanish/>
              </w:rPr>
            </w:pPr>
          </w:p>
        </w:tc>
        <w:tc>
          <w:tcPr>
            <w:tcW w:w="0" w:type="auto"/>
            <w:gridSpan w:val="3"/>
            <w:shd w:val="clear" w:color="auto" w:fill="auto"/>
            <w:vAlign w:val="bottom"/>
          </w:tcPr>
          <w:p w14:paraId="07186035" w14:textId="77777777" w:rsidR="00A86140" w:rsidRDefault="00A86140">
            <w:pPr>
              <w:rPr>
                <w:rFonts w:ascii="宋体"/>
                <w:vanish/>
              </w:rPr>
            </w:pPr>
          </w:p>
        </w:tc>
        <w:tc>
          <w:tcPr>
            <w:tcW w:w="0" w:type="auto"/>
            <w:gridSpan w:val="3"/>
            <w:shd w:val="clear" w:color="auto" w:fill="auto"/>
            <w:vAlign w:val="bottom"/>
          </w:tcPr>
          <w:p w14:paraId="07186036" w14:textId="77777777" w:rsidR="00A86140" w:rsidRDefault="00A86140">
            <w:pPr>
              <w:rPr>
                <w:rFonts w:ascii="宋体"/>
                <w:vanish/>
              </w:rPr>
            </w:pPr>
          </w:p>
        </w:tc>
        <w:tc>
          <w:tcPr>
            <w:tcW w:w="0" w:type="auto"/>
            <w:gridSpan w:val="3"/>
            <w:shd w:val="clear" w:color="auto" w:fill="auto"/>
            <w:vAlign w:val="bottom"/>
          </w:tcPr>
          <w:p w14:paraId="07186037" w14:textId="77777777" w:rsidR="00A86140" w:rsidRDefault="00A86140">
            <w:pPr>
              <w:rPr>
                <w:rFonts w:ascii="宋体"/>
                <w:vanish/>
              </w:rPr>
            </w:pPr>
          </w:p>
        </w:tc>
        <w:tc>
          <w:tcPr>
            <w:tcW w:w="0" w:type="auto"/>
            <w:gridSpan w:val="3"/>
            <w:shd w:val="clear" w:color="auto" w:fill="auto"/>
            <w:vAlign w:val="bottom"/>
          </w:tcPr>
          <w:p w14:paraId="07186038" w14:textId="77777777" w:rsidR="00A86140" w:rsidRDefault="00A86140">
            <w:pPr>
              <w:rPr>
                <w:rFonts w:ascii="宋体"/>
                <w:vanish/>
              </w:rPr>
            </w:pPr>
          </w:p>
        </w:tc>
        <w:tc>
          <w:tcPr>
            <w:tcW w:w="0" w:type="auto"/>
            <w:gridSpan w:val="3"/>
            <w:shd w:val="clear" w:color="auto" w:fill="auto"/>
            <w:vAlign w:val="bottom"/>
          </w:tcPr>
          <w:p w14:paraId="07186039" w14:textId="77777777" w:rsidR="00A86140" w:rsidRDefault="00A86140">
            <w:pPr>
              <w:rPr>
                <w:rFonts w:ascii="宋体"/>
                <w:vanish/>
              </w:rPr>
            </w:pPr>
          </w:p>
        </w:tc>
        <w:tc>
          <w:tcPr>
            <w:tcW w:w="0" w:type="auto"/>
            <w:gridSpan w:val="3"/>
            <w:shd w:val="clear" w:color="auto" w:fill="auto"/>
            <w:vAlign w:val="bottom"/>
          </w:tcPr>
          <w:p w14:paraId="0718603A" w14:textId="77777777" w:rsidR="00A86140" w:rsidRDefault="00A86140">
            <w:pPr>
              <w:rPr>
                <w:rFonts w:ascii="宋体"/>
                <w:vanish/>
              </w:rPr>
            </w:pPr>
          </w:p>
        </w:tc>
      </w:tr>
      <w:tr w:rsidR="00A86140" w14:paraId="0718604C" w14:textId="77777777">
        <w:trPr>
          <w:hidden/>
        </w:trPr>
        <w:tc>
          <w:tcPr>
            <w:tcW w:w="0" w:type="auto"/>
            <w:gridSpan w:val="3"/>
            <w:shd w:val="clear" w:color="auto" w:fill="auto"/>
            <w:vAlign w:val="bottom"/>
          </w:tcPr>
          <w:p w14:paraId="0718603C" w14:textId="77777777" w:rsidR="00A86140" w:rsidRDefault="00A86140">
            <w:pPr>
              <w:rPr>
                <w:rFonts w:ascii="宋体"/>
                <w:vanish/>
              </w:rPr>
            </w:pPr>
          </w:p>
        </w:tc>
        <w:tc>
          <w:tcPr>
            <w:tcW w:w="0" w:type="auto"/>
            <w:gridSpan w:val="3"/>
            <w:shd w:val="clear" w:color="auto" w:fill="auto"/>
            <w:vAlign w:val="bottom"/>
          </w:tcPr>
          <w:p w14:paraId="0718603D" w14:textId="77777777" w:rsidR="00A86140" w:rsidRDefault="00A86140">
            <w:pPr>
              <w:rPr>
                <w:rFonts w:ascii="宋体"/>
                <w:vanish/>
              </w:rPr>
            </w:pPr>
          </w:p>
        </w:tc>
        <w:tc>
          <w:tcPr>
            <w:tcW w:w="0" w:type="auto"/>
            <w:gridSpan w:val="3"/>
            <w:shd w:val="clear" w:color="auto" w:fill="auto"/>
            <w:vAlign w:val="bottom"/>
          </w:tcPr>
          <w:p w14:paraId="0718603E" w14:textId="77777777" w:rsidR="00A86140" w:rsidRDefault="00A86140">
            <w:pPr>
              <w:rPr>
                <w:rFonts w:ascii="宋体"/>
                <w:vanish/>
              </w:rPr>
            </w:pPr>
          </w:p>
        </w:tc>
        <w:tc>
          <w:tcPr>
            <w:tcW w:w="0" w:type="auto"/>
            <w:gridSpan w:val="3"/>
            <w:shd w:val="clear" w:color="auto" w:fill="auto"/>
            <w:vAlign w:val="bottom"/>
          </w:tcPr>
          <w:p w14:paraId="0718603F" w14:textId="77777777" w:rsidR="00A86140" w:rsidRDefault="00A86140">
            <w:pPr>
              <w:rPr>
                <w:rFonts w:ascii="宋体"/>
                <w:vanish/>
              </w:rPr>
            </w:pPr>
          </w:p>
        </w:tc>
        <w:tc>
          <w:tcPr>
            <w:tcW w:w="0" w:type="auto"/>
            <w:gridSpan w:val="3"/>
            <w:shd w:val="clear" w:color="auto" w:fill="auto"/>
            <w:vAlign w:val="bottom"/>
          </w:tcPr>
          <w:p w14:paraId="07186040" w14:textId="77777777" w:rsidR="00A86140" w:rsidRDefault="00A86140">
            <w:pPr>
              <w:rPr>
                <w:rFonts w:ascii="宋体"/>
                <w:vanish/>
              </w:rPr>
            </w:pPr>
          </w:p>
        </w:tc>
        <w:tc>
          <w:tcPr>
            <w:tcW w:w="0" w:type="auto"/>
            <w:gridSpan w:val="3"/>
            <w:shd w:val="clear" w:color="auto" w:fill="auto"/>
            <w:vAlign w:val="bottom"/>
          </w:tcPr>
          <w:p w14:paraId="07186041" w14:textId="77777777" w:rsidR="00A86140" w:rsidRDefault="00A86140">
            <w:pPr>
              <w:rPr>
                <w:rFonts w:ascii="宋体"/>
                <w:vanish/>
              </w:rPr>
            </w:pPr>
          </w:p>
        </w:tc>
        <w:tc>
          <w:tcPr>
            <w:tcW w:w="0" w:type="auto"/>
            <w:gridSpan w:val="3"/>
            <w:shd w:val="clear" w:color="auto" w:fill="auto"/>
            <w:vAlign w:val="bottom"/>
          </w:tcPr>
          <w:p w14:paraId="07186042" w14:textId="77777777" w:rsidR="00A86140" w:rsidRDefault="00A86140">
            <w:pPr>
              <w:rPr>
                <w:rFonts w:ascii="宋体"/>
                <w:vanish/>
              </w:rPr>
            </w:pPr>
          </w:p>
        </w:tc>
        <w:tc>
          <w:tcPr>
            <w:tcW w:w="0" w:type="auto"/>
            <w:gridSpan w:val="3"/>
            <w:shd w:val="clear" w:color="auto" w:fill="auto"/>
            <w:vAlign w:val="bottom"/>
          </w:tcPr>
          <w:p w14:paraId="07186043" w14:textId="77777777" w:rsidR="00A86140" w:rsidRDefault="00A86140">
            <w:pPr>
              <w:rPr>
                <w:rFonts w:ascii="宋体"/>
                <w:vanish/>
              </w:rPr>
            </w:pPr>
          </w:p>
        </w:tc>
        <w:tc>
          <w:tcPr>
            <w:tcW w:w="0" w:type="auto"/>
            <w:gridSpan w:val="3"/>
            <w:shd w:val="clear" w:color="auto" w:fill="auto"/>
            <w:vAlign w:val="bottom"/>
          </w:tcPr>
          <w:p w14:paraId="07186044" w14:textId="77777777" w:rsidR="00A86140" w:rsidRDefault="00A86140">
            <w:pPr>
              <w:rPr>
                <w:rFonts w:ascii="宋体"/>
                <w:vanish/>
              </w:rPr>
            </w:pPr>
          </w:p>
        </w:tc>
        <w:tc>
          <w:tcPr>
            <w:tcW w:w="0" w:type="auto"/>
            <w:gridSpan w:val="3"/>
            <w:shd w:val="clear" w:color="auto" w:fill="auto"/>
            <w:vAlign w:val="bottom"/>
          </w:tcPr>
          <w:p w14:paraId="07186045" w14:textId="77777777" w:rsidR="00A86140" w:rsidRDefault="00A86140">
            <w:pPr>
              <w:rPr>
                <w:rFonts w:ascii="宋体"/>
                <w:vanish/>
              </w:rPr>
            </w:pPr>
          </w:p>
        </w:tc>
        <w:tc>
          <w:tcPr>
            <w:tcW w:w="0" w:type="auto"/>
            <w:gridSpan w:val="3"/>
            <w:shd w:val="clear" w:color="auto" w:fill="auto"/>
            <w:vAlign w:val="bottom"/>
          </w:tcPr>
          <w:p w14:paraId="07186046" w14:textId="77777777" w:rsidR="00A86140" w:rsidRDefault="00A86140">
            <w:pPr>
              <w:rPr>
                <w:rFonts w:ascii="宋体"/>
                <w:vanish/>
              </w:rPr>
            </w:pPr>
          </w:p>
        </w:tc>
        <w:tc>
          <w:tcPr>
            <w:tcW w:w="0" w:type="auto"/>
            <w:gridSpan w:val="3"/>
            <w:shd w:val="clear" w:color="auto" w:fill="auto"/>
            <w:vAlign w:val="bottom"/>
          </w:tcPr>
          <w:p w14:paraId="07186047" w14:textId="77777777" w:rsidR="00A86140" w:rsidRDefault="00A86140">
            <w:pPr>
              <w:rPr>
                <w:rFonts w:ascii="宋体"/>
                <w:vanish/>
              </w:rPr>
            </w:pPr>
          </w:p>
        </w:tc>
        <w:tc>
          <w:tcPr>
            <w:tcW w:w="0" w:type="auto"/>
            <w:gridSpan w:val="3"/>
            <w:shd w:val="clear" w:color="auto" w:fill="auto"/>
            <w:vAlign w:val="bottom"/>
          </w:tcPr>
          <w:p w14:paraId="07186048" w14:textId="77777777" w:rsidR="00A86140" w:rsidRDefault="00A86140">
            <w:pPr>
              <w:rPr>
                <w:rFonts w:ascii="宋体"/>
                <w:vanish/>
              </w:rPr>
            </w:pPr>
          </w:p>
        </w:tc>
        <w:tc>
          <w:tcPr>
            <w:tcW w:w="0" w:type="auto"/>
            <w:gridSpan w:val="3"/>
            <w:shd w:val="clear" w:color="auto" w:fill="auto"/>
            <w:vAlign w:val="bottom"/>
          </w:tcPr>
          <w:p w14:paraId="07186049" w14:textId="77777777" w:rsidR="00A86140" w:rsidRDefault="00A86140">
            <w:pPr>
              <w:rPr>
                <w:rFonts w:ascii="宋体"/>
                <w:vanish/>
              </w:rPr>
            </w:pPr>
          </w:p>
        </w:tc>
        <w:tc>
          <w:tcPr>
            <w:tcW w:w="0" w:type="auto"/>
            <w:gridSpan w:val="3"/>
            <w:shd w:val="clear" w:color="auto" w:fill="auto"/>
            <w:vAlign w:val="bottom"/>
          </w:tcPr>
          <w:p w14:paraId="0718604A" w14:textId="77777777" w:rsidR="00A86140" w:rsidRDefault="00A86140">
            <w:pPr>
              <w:rPr>
                <w:rFonts w:ascii="宋体"/>
                <w:vanish/>
              </w:rPr>
            </w:pPr>
          </w:p>
        </w:tc>
        <w:tc>
          <w:tcPr>
            <w:tcW w:w="0" w:type="auto"/>
            <w:gridSpan w:val="3"/>
            <w:shd w:val="clear" w:color="auto" w:fill="auto"/>
            <w:vAlign w:val="bottom"/>
          </w:tcPr>
          <w:p w14:paraId="0718604B" w14:textId="77777777" w:rsidR="00A86140" w:rsidRDefault="00A86140">
            <w:pPr>
              <w:rPr>
                <w:rFonts w:ascii="宋体"/>
                <w:vanish/>
              </w:rPr>
            </w:pPr>
          </w:p>
        </w:tc>
      </w:tr>
      <w:tr w:rsidR="00A86140" w14:paraId="07186065" w14:textId="77777777">
        <w:tc>
          <w:tcPr>
            <w:tcW w:w="0" w:type="auto"/>
            <w:gridSpan w:val="3"/>
            <w:shd w:val="clear" w:color="auto" w:fill="CCEEFF"/>
            <w:tcMar>
              <w:top w:w="40" w:type="dxa"/>
              <w:left w:w="155" w:type="dxa"/>
              <w:bottom w:w="40" w:type="dxa"/>
              <w:right w:w="20" w:type="dxa"/>
            </w:tcMar>
            <w:vAlign w:val="bottom"/>
          </w:tcPr>
          <w:p w14:paraId="0718604D" w14:textId="77777777" w:rsidR="00A86140" w:rsidRDefault="00635446">
            <w:pPr>
              <w:textAlignment w:val="bottom"/>
            </w:pPr>
            <w:r>
              <w:rPr>
                <w:rFonts w:ascii="Times New Roman" w:eastAsia="宋体" w:hAnsi="Times New Roman"/>
                <w:color w:val="000000"/>
                <w:sz w:val="20"/>
                <w:szCs w:val="20"/>
              </w:rPr>
              <w:t>Marketable equity and other securities</w:t>
            </w:r>
          </w:p>
        </w:tc>
        <w:tc>
          <w:tcPr>
            <w:tcW w:w="0" w:type="auto"/>
            <w:gridSpan w:val="2"/>
            <w:shd w:val="clear" w:color="auto" w:fill="CCEEFF"/>
            <w:tcMar>
              <w:top w:w="40" w:type="dxa"/>
              <w:left w:w="20" w:type="dxa"/>
              <w:bottom w:w="40" w:type="dxa"/>
              <w:right w:w="0" w:type="dxa"/>
            </w:tcMar>
            <w:vAlign w:val="bottom"/>
          </w:tcPr>
          <w:p w14:paraId="0718604E" w14:textId="77777777" w:rsidR="00A86140" w:rsidRDefault="00635446">
            <w:pPr>
              <w:jc w:val="right"/>
              <w:textAlignment w:val="bottom"/>
            </w:pPr>
            <w:r>
              <w:rPr>
                <w:rFonts w:ascii="Times New Roman" w:eastAsia="宋体" w:hAnsi="Times New Roman"/>
                <w:color w:val="000000"/>
                <w:sz w:val="19"/>
                <w:szCs w:val="19"/>
              </w:rPr>
              <w:t>50 </w:t>
            </w:r>
          </w:p>
        </w:tc>
        <w:tc>
          <w:tcPr>
            <w:tcW w:w="0" w:type="auto"/>
            <w:shd w:val="clear" w:color="auto" w:fill="CCEEFF"/>
            <w:tcMar>
              <w:top w:w="40" w:type="dxa"/>
              <w:left w:w="0" w:type="dxa"/>
              <w:bottom w:w="40" w:type="dxa"/>
              <w:right w:w="20" w:type="dxa"/>
            </w:tcMar>
            <w:vAlign w:val="bottom"/>
          </w:tcPr>
          <w:p w14:paraId="0718604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5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51"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5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5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54"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5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5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57" w14:textId="77777777" w:rsidR="00A86140" w:rsidRDefault="00635446">
            <w:pPr>
              <w:jc w:val="right"/>
              <w:textAlignment w:val="bottom"/>
            </w:pPr>
            <w:r>
              <w:rPr>
                <w:rFonts w:ascii="Times New Roman" w:eastAsia="宋体" w:hAnsi="Times New Roman"/>
                <w:color w:val="000000"/>
                <w:sz w:val="19"/>
                <w:szCs w:val="19"/>
              </w:rPr>
              <w:t>50 </w:t>
            </w:r>
          </w:p>
        </w:tc>
        <w:tc>
          <w:tcPr>
            <w:tcW w:w="0" w:type="auto"/>
            <w:shd w:val="clear" w:color="auto" w:fill="CCEEFF"/>
            <w:tcMar>
              <w:top w:w="40" w:type="dxa"/>
              <w:left w:w="0" w:type="dxa"/>
              <w:bottom w:w="40" w:type="dxa"/>
              <w:right w:w="20" w:type="dxa"/>
            </w:tcMar>
            <w:vAlign w:val="bottom"/>
          </w:tcPr>
          <w:p w14:paraId="0718605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5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5A" w14:textId="77777777" w:rsidR="00A86140" w:rsidRDefault="00635446">
            <w:pPr>
              <w:jc w:val="right"/>
              <w:textAlignment w:val="bottom"/>
            </w:pPr>
            <w:r>
              <w:rPr>
                <w:rFonts w:ascii="Times New Roman" w:eastAsia="宋体" w:hAnsi="Times New Roman"/>
                <w:color w:val="000000"/>
                <w:sz w:val="19"/>
                <w:szCs w:val="19"/>
              </w:rPr>
              <w:t>86 </w:t>
            </w:r>
          </w:p>
        </w:tc>
        <w:tc>
          <w:tcPr>
            <w:tcW w:w="0" w:type="auto"/>
            <w:shd w:val="clear" w:color="auto" w:fill="CCEEFF"/>
            <w:tcMar>
              <w:top w:w="40" w:type="dxa"/>
              <w:left w:w="0" w:type="dxa"/>
              <w:bottom w:w="40" w:type="dxa"/>
              <w:right w:w="20" w:type="dxa"/>
            </w:tcMar>
            <w:vAlign w:val="bottom"/>
          </w:tcPr>
          <w:p w14:paraId="0718605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5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5D"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5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5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60"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6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6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063" w14:textId="77777777" w:rsidR="00A86140" w:rsidRDefault="00635446">
            <w:pPr>
              <w:jc w:val="right"/>
              <w:textAlignment w:val="bottom"/>
            </w:pPr>
            <w:r>
              <w:rPr>
                <w:rFonts w:ascii="Times New Roman" w:eastAsia="宋体" w:hAnsi="Times New Roman"/>
                <w:color w:val="000000"/>
                <w:sz w:val="19"/>
                <w:szCs w:val="19"/>
              </w:rPr>
              <w:t>86 </w:t>
            </w:r>
          </w:p>
        </w:tc>
        <w:tc>
          <w:tcPr>
            <w:tcW w:w="0" w:type="auto"/>
            <w:shd w:val="clear" w:color="auto" w:fill="CCEEFF"/>
            <w:tcMar>
              <w:top w:w="40" w:type="dxa"/>
              <w:left w:w="0" w:type="dxa"/>
              <w:bottom w:w="40" w:type="dxa"/>
              <w:right w:w="20" w:type="dxa"/>
            </w:tcMar>
            <w:vAlign w:val="bottom"/>
          </w:tcPr>
          <w:p w14:paraId="07186064" w14:textId="77777777" w:rsidR="00A86140" w:rsidRDefault="00A86140">
            <w:pPr>
              <w:jc w:val="right"/>
              <w:rPr>
                <w:rFonts w:ascii="宋体"/>
              </w:rPr>
            </w:pPr>
          </w:p>
        </w:tc>
      </w:tr>
      <w:tr w:rsidR="00A86140" w14:paraId="0718607E" w14:textId="77777777">
        <w:tc>
          <w:tcPr>
            <w:tcW w:w="0" w:type="auto"/>
            <w:gridSpan w:val="3"/>
            <w:shd w:val="clear" w:color="auto" w:fill="FFFFFF"/>
            <w:tcMar>
              <w:top w:w="40" w:type="dxa"/>
              <w:left w:w="155" w:type="dxa"/>
              <w:bottom w:w="40" w:type="dxa"/>
              <w:right w:w="20" w:type="dxa"/>
            </w:tcMar>
            <w:vAlign w:val="bottom"/>
          </w:tcPr>
          <w:p w14:paraId="07186066" w14:textId="77777777" w:rsidR="00A86140" w:rsidRDefault="00635446">
            <w:pPr>
              <w:textAlignment w:val="bottom"/>
            </w:pPr>
            <w:r>
              <w:rPr>
                <w:rFonts w:ascii="Times New Roman" w:eastAsia="宋体" w:hAnsi="Times New Roman"/>
                <w:color w:val="000000"/>
                <w:sz w:val="20"/>
                <w:szCs w:val="20"/>
              </w:rPr>
              <w:t>Derivative instruments</w:t>
            </w:r>
          </w:p>
        </w:tc>
        <w:tc>
          <w:tcPr>
            <w:tcW w:w="0" w:type="auto"/>
            <w:gridSpan w:val="2"/>
            <w:shd w:val="clear" w:color="auto" w:fill="FFFFFF"/>
            <w:tcMar>
              <w:top w:w="40" w:type="dxa"/>
              <w:left w:w="20" w:type="dxa"/>
              <w:bottom w:w="40" w:type="dxa"/>
              <w:right w:w="0" w:type="dxa"/>
            </w:tcMar>
            <w:vAlign w:val="bottom"/>
          </w:tcPr>
          <w:p w14:paraId="07186067"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606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6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6A" w14:textId="77777777" w:rsidR="00A86140" w:rsidRDefault="00635446">
            <w:pPr>
              <w:jc w:val="right"/>
              <w:textAlignment w:val="bottom"/>
            </w:pPr>
            <w:r>
              <w:rPr>
                <w:rFonts w:ascii="Times New Roman" w:eastAsia="宋体" w:hAnsi="Times New Roman"/>
                <w:color w:val="000000"/>
                <w:sz w:val="19"/>
                <w:szCs w:val="19"/>
              </w:rPr>
              <w:t>730 </w:t>
            </w:r>
          </w:p>
        </w:tc>
        <w:tc>
          <w:tcPr>
            <w:tcW w:w="0" w:type="auto"/>
            <w:shd w:val="clear" w:color="auto" w:fill="FFFFFF"/>
            <w:tcMar>
              <w:top w:w="40" w:type="dxa"/>
              <w:left w:w="0" w:type="dxa"/>
              <w:bottom w:w="40" w:type="dxa"/>
              <w:right w:w="20" w:type="dxa"/>
            </w:tcMar>
            <w:vAlign w:val="bottom"/>
          </w:tcPr>
          <w:p w14:paraId="071860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6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6D"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606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6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70" w14:textId="77777777" w:rsidR="00A86140" w:rsidRDefault="00635446">
            <w:pPr>
              <w:jc w:val="right"/>
              <w:textAlignment w:val="bottom"/>
            </w:pPr>
            <w:r>
              <w:rPr>
                <w:rFonts w:ascii="Times New Roman" w:eastAsia="宋体" w:hAnsi="Times New Roman"/>
                <w:color w:val="000000"/>
                <w:sz w:val="19"/>
                <w:szCs w:val="19"/>
              </w:rPr>
              <w:t>730 </w:t>
            </w:r>
          </w:p>
        </w:tc>
        <w:tc>
          <w:tcPr>
            <w:tcW w:w="0" w:type="auto"/>
            <w:shd w:val="clear" w:color="auto" w:fill="FFFFFF"/>
            <w:tcMar>
              <w:top w:w="40" w:type="dxa"/>
              <w:left w:w="0" w:type="dxa"/>
              <w:bottom w:w="40" w:type="dxa"/>
              <w:right w:w="20" w:type="dxa"/>
            </w:tcMar>
            <w:vAlign w:val="bottom"/>
          </w:tcPr>
          <w:p w14:paraId="0718607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7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73"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607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7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76" w14:textId="77777777" w:rsidR="00A86140" w:rsidRDefault="00635446">
            <w:pPr>
              <w:jc w:val="right"/>
              <w:textAlignment w:val="bottom"/>
            </w:pPr>
            <w:r>
              <w:rPr>
                <w:rFonts w:ascii="Times New Roman" w:eastAsia="宋体" w:hAnsi="Times New Roman"/>
                <w:color w:val="000000"/>
                <w:sz w:val="19"/>
                <w:szCs w:val="19"/>
              </w:rPr>
              <w:t>253 </w:t>
            </w:r>
          </w:p>
        </w:tc>
        <w:tc>
          <w:tcPr>
            <w:tcW w:w="0" w:type="auto"/>
            <w:shd w:val="clear" w:color="auto" w:fill="FFFFFF"/>
            <w:tcMar>
              <w:top w:w="40" w:type="dxa"/>
              <w:left w:w="0" w:type="dxa"/>
              <w:bottom w:w="40" w:type="dxa"/>
              <w:right w:w="20" w:type="dxa"/>
            </w:tcMar>
            <w:vAlign w:val="bottom"/>
          </w:tcPr>
          <w:p w14:paraId="0718607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7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79"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FFFFFF"/>
            <w:tcMar>
              <w:top w:w="40" w:type="dxa"/>
              <w:left w:w="0" w:type="dxa"/>
              <w:bottom w:w="40" w:type="dxa"/>
              <w:right w:w="20" w:type="dxa"/>
            </w:tcMar>
            <w:vAlign w:val="bottom"/>
          </w:tcPr>
          <w:p w14:paraId="0718607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7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07C" w14:textId="77777777" w:rsidR="00A86140" w:rsidRDefault="00635446">
            <w:pPr>
              <w:jc w:val="right"/>
              <w:textAlignment w:val="bottom"/>
            </w:pPr>
            <w:r>
              <w:rPr>
                <w:rFonts w:ascii="Times New Roman" w:eastAsia="宋体" w:hAnsi="Times New Roman"/>
                <w:color w:val="000000"/>
                <w:sz w:val="19"/>
                <w:szCs w:val="19"/>
              </w:rPr>
              <w:t>253 </w:t>
            </w:r>
          </w:p>
        </w:tc>
        <w:tc>
          <w:tcPr>
            <w:tcW w:w="0" w:type="auto"/>
            <w:shd w:val="clear" w:color="auto" w:fill="FFFFFF"/>
            <w:tcMar>
              <w:top w:w="40" w:type="dxa"/>
              <w:left w:w="0" w:type="dxa"/>
              <w:bottom w:w="40" w:type="dxa"/>
              <w:right w:w="20" w:type="dxa"/>
            </w:tcMar>
            <w:vAlign w:val="bottom"/>
          </w:tcPr>
          <w:p w14:paraId="0718607D" w14:textId="77777777" w:rsidR="00A86140" w:rsidRDefault="00A86140">
            <w:pPr>
              <w:jc w:val="right"/>
              <w:rPr>
                <w:rFonts w:ascii="宋体"/>
              </w:rPr>
            </w:pPr>
          </w:p>
        </w:tc>
      </w:tr>
      <w:tr w:rsidR="00635446" w14:paraId="0718609F" w14:textId="77777777">
        <w:tc>
          <w:tcPr>
            <w:tcW w:w="0" w:type="auto"/>
            <w:gridSpan w:val="3"/>
            <w:shd w:val="clear" w:color="auto" w:fill="CCEEFF"/>
            <w:tcMar>
              <w:top w:w="40" w:type="dxa"/>
              <w:left w:w="245" w:type="dxa"/>
              <w:bottom w:w="40" w:type="dxa"/>
              <w:right w:w="20" w:type="dxa"/>
            </w:tcMar>
            <w:vAlign w:val="bottom"/>
          </w:tcPr>
          <w:p w14:paraId="0718607F" w14:textId="77777777" w:rsidR="00A86140" w:rsidRDefault="00635446">
            <w:pPr>
              <w:textAlignment w:val="bottom"/>
            </w:pPr>
            <w:r>
              <w:rPr>
                <w:rFonts w:ascii="Times New Roman" w:eastAsia="宋体" w:hAnsi="Times New Roman"/>
                <w:color w:val="000000"/>
                <w:sz w:val="20"/>
                <w:szCs w:val="20"/>
              </w:rPr>
              <w:t>Total assets</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6080"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81" w14:textId="77777777" w:rsidR="00A86140" w:rsidRDefault="00635446">
            <w:pPr>
              <w:jc w:val="right"/>
              <w:textAlignment w:val="bottom"/>
            </w:pPr>
            <w:r>
              <w:rPr>
                <w:rFonts w:ascii="Times New Roman" w:eastAsia="宋体" w:hAnsi="Times New Roman"/>
                <w:color w:val="000000"/>
                <w:sz w:val="19"/>
                <w:szCs w:val="19"/>
              </w:rPr>
              <w:t>759 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8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8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84"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85" w14:textId="77777777" w:rsidR="00A86140" w:rsidRDefault="00635446">
            <w:pPr>
              <w:jc w:val="right"/>
              <w:textAlignment w:val="bottom"/>
            </w:pPr>
            <w:r>
              <w:rPr>
                <w:rFonts w:ascii="Times New Roman" w:eastAsia="宋体" w:hAnsi="Times New Roman"/>
                <w:color w:val="000000"/>
                <w:sz w:val="19"/>
                <w:szCs w:val="19"/>
              </w:rPr>
              <w:t>730 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8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8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88"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89" w14:textId="77777777" w:rsidR="00A86140" w:rsidRDefault="00635446">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8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8B"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8C"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8D" w14:textId="77777777" w:rsidR="00A86140" w:rsidRDefault="00635446">
            <w:pPr>
              <w:jc w:val="right"/>
              <w:textAlignment w:val="bottom"/>
            </w:pPr>
            <w:r>
              <w:rPr>
                <w:rFonts w:ascii="Times New Roman" w:eastAsia="宋体" w:hAnsi="Times New Roman"/>
                <w:color w:val="000000"/>
                <w:sz w:val="19"/>
                <w:szCs w:val="19"/>
              </w:rPr>
              <w:t>1,489 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8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8F"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90"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91" w14:textId="77777777" w:rsidR="00A86140" w:rsidRDefault="00635446">
            <w:pPr>
              <w:jc w:val="right"/>
              <w:textAlignment w:val="bottom"/>
            </w:pPr>
            <w:r>
              <w:rPr>
                <w:rFonts w:ascii="Times New Roman" w:eastAsia="宋体" w:hAnsi="Times New Roman"/>
                <w:color w:val="000000"/>
                <w:sz w:val="19"/>
                <w:szCs w:val="19"/>
              </w:rPr>
              <w:t>3,823 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9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94"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95" w14:textId="77777777" w:rsidR="00A86140" w:rsidRDefault="00635446">
            <w:pPr>
              <w:jc w:val="right"/>
              <w:textAlignment w:val="bottom"/>
            </w:pPr>
            <w:r>
              <w:rPr>
                <w:rFonts w:ascii="Times New Roman" w:eastAsia="宋体" w:hAnsi="Times New Roman"/>
                <w:color w:val="000000"/>
                <w:sz w:val="19"/>
                <w:szCs w:val="19"/>
              </w:rPr>
              <w:t>253 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9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9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98"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99" w14:textId="77777777" w:rsidR="00A86140" w:rsidRDefault="00635446">
            <w:pPr>
              <w:jc w:val="right"/>
              <w:textAlignment w:val="bottom"/>
            </w:pPr>
            <w:r>
              <w:rPr>
                <w:rFonts w:ascii="Times New Roman" w:eastAsia="宋体" w:hAnsi="Times New Roman"/>
                <w:color w:val="000000"/>
                <w:sz w:val="19"/>
                <w:szCs w:val="19"/>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9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9B"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09C"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09D" w14:textId="77777777" w:rsidR="00A86140" w:rsidRDefault="00635446">
            <w:pPr>
              <w:jc w:val="right"/>
              <w:textAlignment w:val="bottom"/>
            </w:pPr>
            <w:r>
              <w:rPr>
                <w:rFonts w:ascii="Times New Roman" w:eastAsia="宋体" w:hAnsi="Times New Roman"/>
                <w:color w:val="000000"/>
                <w:sz w:val="19"/>
                <w:szCs w:val="19"/>
              </w:rPr>
              <w:t>4,076 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09E" w14:textId="77777777" w:rsidR="00A86140" w:rsidRDefault="00A86140">
            <w:pPr>
              <w:jc w:val="right"/>
              <w:rPr>
                <w:rFonts w:ascii="宋体"/>
              </w:rPr>
            </w:pPr>
          </w:p>
        </w:tc>
      </w:tr>
      <w:tr w:rsidR="00A86140" w14:paraId="071860B0" w14:textId="77777777">
        <w:tc>
          <w:tcPr>
            <w:tcW w:w="0" w:type="auto"/>
            <w:gridSpan w:val="3"/>
            <w:shd w:val="clear" w:color="auto" w:fill="FFFFFF"/>
            <w:tcMar>
              <w:top w:w="40" w:type="dxa"/>
              <w:left w:w="20" w:type="dxa"/>
              <w:bottom w:w="40" w:type="dxa"/>
              <w:right w:w="20" w:type="dxa"/>
            </w:tcMar>
            <w:vAlign w:val="bottom"/>
          </w:tcPr>
          <w:p w14:paraId="071860A0" w14:textId="77777777" w:rsidR="00A86140" w:rsidRDefault="00635446">
            <w:pPr>
              <w:textAlignment w:val="bottom"/>
            </w:pPr>
            <w:r>
              <w:rPr>
                <w:rFonts w:ascii="Times New Roman" w:eastAsia="宋体" w:hAnsi="Times New Roman"/>
                <w:i/>
                <w:iCs/>
                <w:color w:val="000000"/>
                <w:sz w:val="20"/>
                <w:szCs w:val="20"/>
              </w:rPr>
              <w:t>Liabilities:</w:t>
            </w: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1"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2"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3"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4"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5"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6"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7"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8"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9"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A"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B"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C"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D" w14:textId="77777777" w:rsidR="00A86140" w:rsidRDefault="00635446">
            <w:pPr>
              <w:jc w:val="right"/>
              <w:textAlignment w:val="bottom"/>
            </w:pPr>
            <w:r>
              <w:rPr>
                <w:rFonts w:ascii="Times New Roman" w:eastAsia="宋体" w:hAnsi="Times New Roman"/>
                <w:color w:val="000000"/>
                <w:sz w:val="19"/>
                <w:szCs w:val="19"/>
              </w:rPr>
              <w:t> </w:t>
            </w:r>
          </w:p>
        </w:tc>
        <w:tc>
          <w:tcPr>
            <w:tcW w:w="0" w:type="auto"/>
            <w:gridSpan w:val="3"/>
            <w:shd w:val="clear" w:color="auto" w:fill="FFFFFF"/>
            <w:tcMar>
              <w:top w:w="0" w:type="dxa"/>
              <w:left w:w="20" w:type="dxa"/>
              <w:bottom w:w="0" w:type="dxa"/>
              <w:right w:w="20" w:type="dxa"/>
            </w:tcMar>
            <w:vAlign w:val="bottom"/>
          </w:tcPr>
          <w:p w14:paraId="071860AE" w14:textId="77777777" w:rsidR="00A86140" w:rsidRDefault="00A86140">
            <w:pPr>
              <w:rPr>
                <w:rFonts w:ascii="宋体"/>
              </w:rPr>
            </w:pPr>
          </w:p>
        </w:tc>
        <w:tc>
          <w:tcPr>
            <w:tcW w:w="0" w:type="auto"/>
            <w:gridSpan w:val="3"/>
            <w:tcBorders>
              <w:top w:val="double" w:sz="6" w:space="0" w:color="000000"/>
            </w:tcBorders>
            <w:shd w:val="clear" w:color="auto" w:fill="FFFFFF"/>
            <w:tcMar>
              <w:top w:w="40" w:type="dxa"/>
              <w:left w:w="20" w:type="dxa"/>
              <w:bottom w:w="40" w:type="dxa"/>
              <w:right w:w="20" w:type="dxa"/>
            </w:tcMar>
            <w:vAlign w:val="bottom"/>
          </w:tcPr>
          <w:p w14:paraId="071860AF" w14:textId="77777777" w:rsidR="00A86140" w:rsidRDefault="00635446">
            <w:pPr>
              <w:jc w:val="right"/>
              <w:textAlignment w:val="bottom"/>
            </w:pPr>
            <w:r>
              <w:rPr>
                <w:rFonts w:ascii="Times New Roman" w:eastAsia="宋体" w:hAnsi="Times New Roman"/>
                <w:color w:val="000000"/>
                <w:sz w:val="19"/>
                <w:szCs w:val="19"/>
              </w:rPr>
              <w:t> </w:t>
            </w:r>
          </w:p>
        </w:tc>
      </w:tr>
      <w:tr w:rsidR="00635446" w14:paraId="071860D1" w14:textId="77777777">
        <w:tc>
          <w:tcPr>
            <w:tcW w:w="0" w:type="auto"/>
            <w:gridSpan w:val="3"/>
            <w:shd w:val="clear" w:color="auto" w:fill="CCEEFF"/>
            <w:tcMar>
              <w:top w:w="40" w:type="dxa"/>
              <w:left w:w="140" w:type="dxa"/>
              <w:bottom w:w="40" w:type="dxa"/>
              <w:right w:w="20" w:type="dxa"/>
            </w:tcMar>
            <w:vAlign w:val="bottom"/>
          </w:tcPr>
          <w:p w14:paraId="071860B1" w14:textId="77777777" w:rsidR="00A86140" w:rsidRDefault="00635446">
            <w:pPr>
              <w:textAlignment w:val="bottom"/>
            </w:pPr>
            <w:r>
              <w:rPr>
                <w:rFonts w:ascii="Times New Roman" w:eastAsia="宋体" w:hAnsi="Times New Roman"/>
                <w:color w:val="000000"/>
                <w:sz w:val="20"/>
                <w:szCs w:val="20"/>
              </w:rPr>
              <w:t>Derivative instruments</w:t>
            </w:r>
          </w:p>
        </w:tc>
        <w:tc>
          <w:tcPr>
            <w:tcW w:w="0" w:type="auto"/>
            <w:shd w:val="clear" w:color="auto" w:fill="CCEEFF"/>
            <w:tcMar>
              <w:top w:w="40" w:type="dxa"/>
              <w:left w:w="20" w:type="dxa"/>
              <w:bottom w:w="40" w:type="dxa"/>
              <w:right w:w="0" w:type="dxa"/>
            </w:tcMar>
            <w:vAlign w:val="bottom"/>
          </w:tcPr>
          <w:p w14:paraId="071860B2"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B3"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B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B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B6"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B7" w14:textId="77777777" w:rsidR="00A86140" w:rsidRDefault="00635446">
            <w:pPr>
              <w:jc w:val="right"/>
              <w:textAlignment w:val="bottom"/>
            </w:pPr>
            <w:r>
              <w:rPr>
                <w:rFonts w:ascii="Times New Roman" w:eastAsia="宋体" w:hAnsi="Times New Roman"/>
                <w:color w:val="000000"/>
                <w:sz w:val="19"/>
                <w:szCs w:val="19"/>
              </w:rPr>
              <w:t>147 </w:t>
            </w:r>
          </w:p>
        </w:tc>
        <w:tc>
          <w:tcPr>
            <w:tcW w:w="0" w:type="auto"/>
            <w:shd w:val="clear" w:color="auto" w:fill="CCEEFF"/>
            <w:tcMar>
              <w:top w:w="40" w:type="dxa"/>
              <w:left w:w="0" w:type="dxa"/>
              <w:bottom w:w="40" w:type="dxa"/>
              <w:right w:w="20" w:type="dxa"/>
            </w:tcMar>
            <w:vAlign w:val="bottom"/>
          </w:tcPr>
          <w:p w14:paraId="071860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B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BA"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BB"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B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B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BE"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BF" w14:textId="77777777" w:rsidR="00A86140" w:rsidRDefault="00635446">
            <w:pPr>
              <w:jc w:val="right"/>
              <w:textAlignment w:val="bottom"/>
            </w:pPr>
            <w:r>
              <w:rPr>
                <w:rFonts w:ascii="Times New Roman" w:eastAsia="宋体" w:hAnsi="Times New Roman"/>
                <w:color w:val="000000"/>
                <w:sz w:val="19"/>
                <w:szCs w:val="19"/>
              </w:rPr>
              <w:t>147 </w:t>
            </w:r>
          </w:p>
        </w:tc>
        <w:tc>
          <w:tcPr>
            <w:tcW w:w="0" w:type="auto"/>
            <w:shd w:val="clear" w:color="auto" w:fill="CCEEFF"/>
            <w:tcMar>
              <w:top w:w="40" w:type="dxa"/>
              <w:left w:w="0" w:type="dxa"/>
              <w:bottom w:w="40" w:type="dxa"/>
              <w:right w:w="20" w:type="dxa"/>
            </w:tcMar>
            <w:vAlign w:val="bottom"/>
          </w:tcPr>
          <w:p w14:paraId="071860C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C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C2"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C3"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C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C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C6"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C7" w14:textId="77777777" w:rsidR="00A86140" w:rsidRDefault="00635446">
            <w:pPr>
              <w:jc w:val="right"/>
              <w:textAlignment w:val="bottom"/>
            </w:pPr>
            <w:r>
              <w:rPr>
                <w:rFonts w:ascii="Times New Roman" w:eastAsia="宋体" w:hAnsi="Times New Roman"/>
                <w:color w:val="000000"/>
                <w:sz w:val="19"/>
                <w:szCs w:val="19"/>
              </w:rPr>
              <w:t>138 </w:t>
            </w:r>
          </w:p>
        </w:tc>
        <w:tc>
          <w:tcPr>
            <w:tcW w:w="0" w:type="auto"/>
            <w:shd w:val="clear" w:color="auto" w:fill="CCEEFF"/>
            <w:tcMar>
              <w:top w:w="40" w:type="dxa"/>
              <w:left w:w="0" w:type="dxa"/>
              <w:bottom w:w="40" w:type="dxa"/>
              <w:right w:w="20" w:type="dxa"/>
            </w:tcMar>
            <w:vAlign w:val="bottom"/>
          </w:tcPr>
          <w:p w14:paraId="071860C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C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CA"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CB" w14:textId="77777777" w:rsidR="00A86140" w:rsidRDefault="00635446">
            <w:pPr>
              <w:jc w:val="right"/>
              <w:textAlignment w:val="bottom"/>
            </w:pPr>
            <w:r>
              <w:rPr>
                <w:rFonts w:ascii="Times New Roman" w:eastAsia="宋体" w:hAnsi="Times New Roman"/>
                <w:color w:val="000000"/>
                <w:sz w:val="19"/>
                <w:szCs w:val="19"/>
              </w:rPr>
              <w:t>— </w:t>
            </w:r>
          </w:p>
        </w:tc>
        <w:tc>
          <w:tcPr>
            <w:tcW w:w="0" w:type="auto"/>
            <w:shd w:val="clear" w:color="auto" w:fill="CCEEFF"/>
            <w:tcMar>
              <w:top w:w="40" w:type="dxa"/>
              <w:left w:w="0" w:type="dxa"/>
              <w:bottom w:w="40" w:type="dxa"/>
              <w:right w:w="20" w:type="dxa"/>
            </w:tcMar>
            <w:vAlign w:val="bottom"/>
          </w:tcPr>
          <w:p w14:paraId="071860C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0C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0CE" w14:textId="77777777" w:rsidR="00A86140" w:rsidRDefault="00635446">
            <w:pPr>
              <w:textAlignment w:val="bottom"/>
            </w:pPr>
            <w:r>
              <w:rPr>
                <w:rFonts w:ascii="Times New Roman" w:eastAsia="宋体" w:hAnsi="Times New Roman"/>
                <w:color w:val="000000"/>
                <w:sz w:val="19"/>
                <w:szCs w:val="19"/>
              </w:rPr>
              <w:t>$</w:t>
            </w:r>
          </w:p>
        </w:tc>
        <w:tc>
          <w:tcPr>
            <w:tcW w:w="0" w:type="auto"/>
            <w:shd w:val="clear" w:color="auto" w:fill="CCEEFF"/>
            <w:tcMar>
              <w:top w:w="40" w:type="dxa"/>
              <w:left w:w="0" w:type="dxa"/>
              <w:bottom w:w="40" w:type="dxa"/>
              <w:right w:w="0" w:type="dxa"/>
            </w:tcMar>
            <w:vAlign w:val="bottom"/>
          </w:tcPr>
          <w:p w14:paraId="071860CF" w14:textId="77777777" w:rsidR="00A86140" w:rsidRDefault="00635446">
            <w:pPr>
              <w:jc w:val="right"/>
              <w:textAlignment w:val="bottom"/>
            </w:pPr>
            <w:r>
              <w:rPr>
                <w:rFonts w:ascii="Times New Roman" w:eastAsia="宋体" w:hAnsi="Times New Roman"/>
                <w:color w:val="000000"/>
                <w:sz w:val="19"/>
                <w:szCs w:val="19"/>
              </w:rPr>
              <w:t>138 </w:t>
            </w:r>
          </w:p>
        </w:tc>
        <w:tc>
          <w:tcPr>
            <w:tcW w:w="0" w:type="auto"/>
            <w:shd w:val="clear" w:color="auto" w:fill="CCEEFF"/>
            <w:tcMar>
              <w:top w:w="40" w:type="dxa"/>
              <w:left w:w="0" w:type="dxa"/>
              <w:bottom w:w="40" w:type="dxa"/>
              <w:right w:w="20" w:type="dxa"/>
            </w:tcMar>
            <w:vAlign w:val="bottom"/>
          </w:tcPr>
          <w:p w14:paraId="071860D0" w14:textId="77777777" w:rsidR="00A86140" w:rsidRDefault="00A86140">
            <w:pPr>
              <w:jc w:val="right"/>
              <w:rPr>
                <w:rFonts w:ascii="宋体"/>
              </w:rPr>
            </w:pPr>
          </w:p>
        </w:tc>
      </w:tr>
      <w:tr w:rsidR="00635446" w14:paraId="071860F2" w14:textId="77777777">
        <w:tc>
          <w:tcPr>
            <w:tcW w:w="0" w:type="auto"/>
            <w:gridSpan w:val="3"/>
            <w:shd w:val="clear" w:color="auto" w:fill="FFFFFF"/>
            <w:tcMar>
              <w:top w:w="40" w:type="dxa"/>
              <w:left w:w="245" w:type="dxa"/>
              <w:bottom w:w="40" w:type="dxa"/>
              <w:right w:w="20" w:type="dxa"/>
            </w:tcMar>
            <w:vAlign w:val="bottom"/>
          </w:tcPr>
          <w:p w14:paraId="071860D2" w14:textId="77777777" w:rsidR="00A86140" w:rsidRDefault="00635446">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D3"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D4" w14:textId="77777777" w:rsidR="00A86140" w:rsidRDefault="00635446">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D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D7"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D8" w14:textId="77777777" w:rsidR="00A86140" w:rsidRDefault="00635446">
            <w:pPr>
              <w:jc w:val="right"/>
              <w:textAlignment w:val="bottom"/>
            </w:pPr>
            <w:r>
              <w:rPr>
                <w:rFonts w:ascii="Times New Roman" w:eastAsia="宋体" w:hAnsi="Times New Roman"/>
                <w:color w:val="000000"/>
                <w:sz w:val="19"/>
                <w:szCs w:val="19"/>
              </w:rPr>
              <w:t>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D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D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DB"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DC" w14:textId="77777777" w:rsidR="00A86140" w:rsidRDefault="00635446">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DE"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DF"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E0" w14:textId="77777777" w:rsidR="00A86140" w:rsidRDefault="00635446">
            <w:pPr>
              <w:jc w:val="right"/>
              <w:textAlignment w:val="bottom"/>
            </w:pPr>
            <w:r>
              <w:rPr>
                <w:rFonts w:ascii="Times New Roman" w:eastAsia="宋体" w:hAnsi="Times New Roman"/>
                <w:color w:val="000000"/>
                <w:sz w:val="19"/>
                <w:szCs w:val="19"/>
              </w:rPr>
              <w:t>147 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E2"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E3"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E4" w14:textId="77777777" w:rsidR="00A86140" w:rsidRDefault="00635446">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E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E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E7"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E8" w14:textId="77777777" w:rsidR="00A86140" w:rsidRDefault="00635446">
            <w:pPr>
              <w:jc w:val="right"/>
              <w:textAlignment w:val="bottom"/>
            </w:pPr>
            <w:r>
              <w:rPr>
                <w:rFonts w:ascii="Times New Roman" w:eastAsia="宋体" w:hAnsi="Times New Roman"/>
                <w:color w:val="000000"/>
                <w:sz w:val="19"/>
                <w:szCs w:val="19"/>
              </w:rPr>
              <w:t>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E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E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EB"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EC" w14:textId="77777777" w:rsidR="00A86140" w:rsidRDefault="00635446">
            <w:pPr>
              <w:jc w:val="right"/>
              <w:textAlignment w:val="bottom"/>
            </w:pPr>
            <w:r>
              <w:rPr>
                <w:rFonts w:ascii="Times New Roman" w:eastAsia="宋体" w:hAnsi="Times New Roman"/>
                <w:color w:val="000000"/>
                <w:sz w:val="19"/>
                <w:szCs w:val="19"/>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E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0EE"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0EF" w14:textId="77777777" w:rsidR="00A86140" w:rsidRDefault="00635446">
            <w:pPr>
              <w:textAlignment w:val="bottom"/>
            </w:pPr>
            <w:r>
              <w:rPr>
                <w:rFonts w:ascii="Times New Roman" w:eastAsia="宋体" w:hAnsi="Times New Roman"/>
                <w:color w:val="000000"/>
                <w:sz w:val="19"/>
                <w:szCs w:val="19"/>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0F0" w14:textId="77777777" w:rsidR="00A86140" w:rsidRDefault="00635446">
            <w:pPr>
              <w:jc w:val="right"/>
              <w:textAlignment w:val="bottom"/>
            </w:pPr>
            <w:r>
              <w:rPr>
                <w:rFonts w:ascii="Times New Roman" w:eastAsia="宋体" w:hAnsi="Times New Roman"/>
                <w:color w:val="000000"/>
                <w:sz w:val="19"/>
                <w:szCs w:val="19"/>
              </w:rPr>
              <w:t>138 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0F1" w14:textId="77777777" w:rsidR="00A86140" w:rsidRDefault="00A86140">
            <w:pPr>
              <w:jc w:val="right"/>
              <w:rPr>
                <w:rFonts w:ascii="宋体"/>
              </w:rPr>
            </w:pPr>
          </w:p>
        </w:tc>
      </w:tr>
    </w:tbl>
    <w:p w14:paraId="071860F3" w14:textId="77777777" w:rsidR="00A86140" w:rsidRDefault="00A86140"/>
    <w:p w14:paraId="071860F4" w14:textId="77777777" w:rsidR="00A86140" w:rsidRDefault="00635446">
      <w:r>
        <w:rPr>
          <w:rFonts w:ascii="Times New Roman" w:eastAsia="宋体" w:hAnsi="Times New Roman"/>
          <w:color w:val="000000"/>
          <w:sz w:val="20"/>
          <w:szCs w:val="20"/>
          <w:shd w:val="clear" w:color="auto" w:fill="FFFFFF"/>
        </w:rPr>
        <w:t>The following section describes the valuation methodologies the Company uses to measure financial instruments at fair value:</w:t>
      </w:r>
    </w:p>
    <w:p w14:paraId="071860F5" w14:textId="77777777" w:rsidR="00A86140" w:rsidRDefault="00A86140"/>
    <w:p w14:paraId="071860F6" w14:textId="77777777" w:rsidR="00A86140" w:rsidRDefault="00635446">
      <w:r>
        <w:rPr>
          <w:rFonts w:ascii="Times New Roman" w:eastAsia="宋体" w:hAnsi="Times New Roman"/>
          <w:i/>
          <w:iCs/>
          <w:color w:val="000000"/>
          <w:sz w:val="20"/>
          <w:szCs w:val="20"/>
        </w:rPr>
        <w:t xml:space="preserve">Money Market Funds </w:t>
      </w:r>
      <w:r>
        <w:rPr>
          <w:rFonts w:ascii="Times New Roman" w:eastAsia="宋体" w:hAnsi="Times New Roman"/>
          <w:color w:val="000000"/>
          <w:sz w:val="20"/>
          <w:szCs w:val="20"/>
        </w:rPr>
        <w:t>— The Company’s investment in money market funds that are classified as cash equivalents hold underlying in</w:t>
      </w:r>
      <w:r>
        <w:rPr>
          <w:rFonts w:ascii="Times New Roman" w:eastAsia="宋体" w:hAnsi="Times New Roman"/>
          <w:color w:val="000000"/>
          <w:sz w:val="20"/>
          <w:szCs w:val="20"/>
        </w:rPr>
        <w:t xml:space="preserve">vestments with a weighted average maturity of 90 days or less and are recognized at fair value. The valuations of these securities are based on quoted prices in active markets for identical assets, when available, or pricing models whereby all significant </w:t>
      </w:r>
      <w:r>
        <w:rPr>
          <w:rFonts w:ascii="Times New Roman" w:eastAsia="宋体" w:hAnsi="Times New Roman"/>
          <w:color w:val="000000"/>
          <w:sz w:val="20"/>
          <w:szCs w:val="20"/>
        </w:rPr>
        <w:t xml:space="preserve">inputs are observable or can be derived from or corroborated by observable market data. The Company reviews security pricing and assesses liquidity on a quarterly basis. </w:t>
      </w:r>
    </w:p>
    <w:p w14:paraId="071860F7" w14:textId="77777777" w:rsidR="00A86140" w:rsidRDefault="00A86140"/>
    <w:p w14:paraId="071860F8" w14:textId="77777777" w:rsidR="00A86140" w:rsidRDefault="00635446">
      <w:r>
        <w:rPr>
          <w:rFonts w:ascii="Times New Roman" w:eastAsia="宋体" w:hAnsi="Times New Roman"/>
          <w:i/>
          <w:iCs/>
          <w:color w:val="000000"/>
          <w:sz w:val="20"/>
          <w:szCs w:val="20"/>
        </w:rPr>
        <w:t xml:space="preserve">Marketable Equity and Other Securities </w:t>
      </w:r>
      <w:r>
        <w:rPr>
          <w:rFonts w:ascii="Times New Roman" w:eastAsia="宋体" w:hAnsi="Times New Roman"/>
          <w:color w:val="000000"/>
          <w:sz w:val="20"/>
          <w:szCs w:val="20"/>
        </w:rPr>
        <w:t>— The majority of the Company’s investments i</w:t>
      </w:r>
      <w:r>
        <w:rPr>
          <w:rFonts w:ascii="Times New Roman" w:eastAsia="宋体" w:hAnsi="Times New Roman"/>
          <w:color w:val="000000"/>
          <w:sz w:val="20"/>
          <w:szCs w:val="20"/>
        </w:rPr>
        <w:t>n equity and other securities that are measured at fair value on a recurring basis consist of strategic investments in publicly-traded companies. The valuation of these securities is based on quoted prices in active markets.</w:t>
      </w:r>
    </w:p>
    <w:p w14:paraId="071860F9" w14:textId="77777777" w:rsidR="00A86140" w:rsidRDefault="00A86140"/>
    <w:p w14:paraId="071860FA" w14:textId="77777777" w:rsidR="00A86140" w:rsidRDefault="00635446">
      <w:r>
        <w:rPr>
          <w:rFonts w:ascii="Times New Roman" w:eastAsia="宋体" w:hAnsi="Times New Roman"/>
          <w:i/>
          <w:iCs/>
          <w:color w:val="000000"/>
          <w:sz w:val="20"/>
          <w:szCs w:val="20"/>
        </w:rPr>
        <w:t>Derivative Instruments</w:t>
      </w:r>
      <w:r>
        <w:rPr>
          <w:rFonts w:ascii="Times New Roman" w:eastAsia="宋体" w:hAnsi="Times New Roman"/>
          <w:color w:val="000000"/>
          <w:sz w:val="20"/>
          <w:szCs w:val="20"/>
        </w:rPr>
        <w:t xml:space="preserve"> — The C</w:t>
      </w:r>
      <w:r>
        <w:rPr>
          <w:rFonts w:ascii="Times New Roman" w:eastAsia="宋体" w:hAnsi="Times New Roman"/>
          <w:color w:val="000000"/>
          <w:sz w:val="20"/>
          <w:szCs w:val="20"/>
        </w:rPr>
        <w:t>ompany’s derivative financial instruments consist primarily of foreign currency forward and purchased option contracts and interest rate swaps. The fair value of the portfolio is determined using valuation models based on market observable inputs, includin</w:t>
      </w:r>
      <w:r>
        <w:rPr>
          <w:rFonts w:ascii="Times New Roman" w:eastAsia="宋体" w:hAnsi="Times New Roman"/>
          <w:color w:val="000000"/>
          <w:sz w:val="20"/>
          <w:szCs w:val="20"/>
        </w:rPr>
        <w:t>g interest rate curves, forward and spot prices for currencies, and implied volatilities. Credit risk is also factored into the fair value calculation of the Company’s derivative financial instrument portfolio. See Note 8 of the Notes to the Condensed Cons</w:t>
      </w:r>
      <w:r>
        <w:rPr>
          <w:rFonts w:ascii="Times New Roman" w:eastAsia="宋体" w:hAnsi="Times New Roman"/>
          <w:color w:val="000000"/>
          <w:sz w:val="20"/>
          <w:szCs w:val="20"/>
        </w:rPr>
        <w:t>olidated Financial Statements for a description of the Company’s derivative financial instrument activities.</w:t>
      </w:r>
    </w:p>
    <w:p w14:paraId="071860FB" w14:textId="77777777" w:rsidR="00A86140" w:rsidRDefault="00A86140"/>
    <w:p w14:paraId="071860FC" w14:textId="77777777" w:rsidR="00A86140" w:rsidRDefault="00635446">
      <w:r>
        <w:rPr>
          <w:rFonts w:ascii="Times New Roman" w:eastAsia="宋体" w:hAnsi="Times New Roman"/>
          <w:i/>
          <w:iCs/>
          <w:color w:val="000000"/>
          <w:sz w:val="20"/>
          <w:szCs w:val="20"/>
        </w:rPr>
        <w:t xml:space="preserve">Deferred Compensation Plans </w:t>
      </w:r>
      <w:r>
        <w:rPr>
          <w:rFonts w:ascii="Times New Roman" w:eastAsia="宋体" w:hAnsi="Times New Roman"/>
          <w:color w:val="000000"/>
          <w:sz w:val="20"/>
          <w:szCs w:val="20"/>
        </w:rPr>
        <w:t>—The Company offers deferred compensation plans for eligible employees, which allow participants to defer a portion of</w:t>
      </w:r>
      <w:r>
        <w:rPr>
          <w:rFonts w:ascii="Times New Roman" w:eastAsia="宋体" w:hAnsi="Times New Roman"/>
          <w:color w:val="000000"/>
          <w:sz w:val="20"/>
          <w:szCs w:val="20"/>
        </w:rPr>
        <w:t xml:space="preserve"> their compensation. Assets were the same as liabilities associated with the plans at approximately $166 million and $192 million as of October 28, 2022 and January 28, 2022, respectively, and are included in other assets and other liabilities on the Conde</w:t>
      </w:r>
      <w:r>
        <w:rPr>
          <w:rFonts w:ascii="Times New Roman" w:eastAsia="宋体" w:hAnsi="Times New Roman"/>
          <w:color w:val="000000"/>
          <w:sz w:val="20"/>
          <w:szCs w:val="20"/>
        </w:rPr>
        <w:t xml:space="preserve">nsed Consolidated Statements of Financial Position. The net impact to the Condensed Consolidated Statements of Income is not material since changes in the fair value of the assets substantially offset changes in the fair value of the liabilities. As such, </w:t>
      </w:r>
      <w:r>
        <w:rPr>
          <w:rFonts w:ascii="Times New Roman" w:eastAsia="宋体" w:hAnsi="Times New Roman"/>
          <w:color w:val="000000"/>
          <w:sz w:val="20"/>
          <w:szCs w:val="20"/>
        </w:rPr>
        <w:t xml:space="preserve">assets and liabilities associated with these plans have not been included in the recurring fair value table above. </w:t>
      </w:r>
    </w:p>
    <w:p w14:paraId="071860FD" w14:textId="77777777" w:rsidR="00A86140" w:rsidRDefault="00A86140"/>
    <w:p w14:paraId="071860FE" w14:textId="77777777" w:rsidR="00A86140" w:rsidRDefault="00A86140">
      <w:pPr>
        <w:jc w:val="center"/>
      </w:pPr>
    </w:p>
    <w:p w14:paraId="071860FF" w14:textId="77777777" w:rsidR="00A86140" w:rsidRDefault="00635446">
      <w:pPr>
        <w:jc w:val="center"/>
      </w:pPr>
      <w:r>
        <w:rPr>
          <w:rFonts w:ascii="Times New Roman" w:eastAsia="宋体" w:hAnsi="Times New Roman"/>
          <w:color w:val="000000"/>
          <w:sz w:val="20"/>
          <w:szCs w:val="20"/>
        </w:rPr>
        <w:t>16</w:t>
      </w:r>
    </w:p>
    <w:p w14:paraId="07186100" w14:textId="77777777" w:rsidR="00A86140" w:rsidRDefault="00A86140">
      <w:pPr>
        <w:jc w:val="center"/>
      </w:pPr>
    </w:p>
    <w:p w14:paraId="07186101" w14:textId="77777777" w:rsidR="00A86140" w:rsidRDefault="00635446">
      <w:r>
        <w:pict w14:anchorId="07189BBC">
          <v:rect id="_x0000_i1040" style="width:415.3pt;height:1.5pt" o:hralign="center" o:hrstd="t" o:hr="t" fillcolor="#a0a0a0" stroked="f"/>
        </w:pict>
      </w:r>
    </w:p>
    <w:p w14:paraId="07186102" w14:textId="77777777" w:rsidR="00A86140" w:rsidRDefault="00635446">
      <w:hyperlink r:id="rId113" w:anchor="i9572a5ae1569468e9350f4893e4f0456_13" w:history="1">
        <w:r>
          <w:rPr>
            <w:rStyle w:val="a5"/>
            <w:rFonts w:ascii="Times New Roman" w:eastAsia="宋体" w:hAnsi="Times New Roman"/>
            <w:sz w:val="20"/>
            <w:szCs w:val="20"/>
          </w:rPr>
          <w:t>Table of Contents</w:t>
        </w:r>
      </w:hyperlink>
    </w:p>
    <w:p w14:paraId="07186103" w14:textId="77777777" w:rsidR="00A86140" w:rsidRDefault="00635446">
      <w:pPr>
        <w:jc w:val="center"/>
      </w:pPr>
      <w:r>
        <w:rPr>
          <w:rFonts w:ascii="Times New Roman" w:eastAsia="宋体" w:hAnsi="Times New Roman"/>
          <w:b/>
          <w:bCs/>
          <w:color w:val="000000"/>
          <w:sz w:val="20"/>
          <w:szCs w:val="20"/>
        </w:rPr>
        <w:t>DELL TECHNOLOGIES INC.</w:t>
      </w:r>
    </w:p>
    <w:p w14:paraId="07186104"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105" w14:textId="77777777" w:rsidR="00A86140" w:rsidRDefault="00635446">
      <w:pPr>
        <w:jc w:val="center"/>
      </w:pPr>
      <w:r>
        <w:rPr>
          <w:rFonts w:ascii="Times New Roman" w:eastAsia="宋体" w:hAnsi="Times New Roman"/>
          <w:b/>
          <w:bCs/>
          <w:color w:val="000000"/>
          <w:sz w:val="20"/>
          <w:szCs w:val="20"/>
        </w:rPr>
        <w:t>(unaudited)</w:t>
      </w:r>
    </w:p>
    <w:p w14:paraId="07186106" w14:textId="77777777" w:rsidR="00A86140" w:rsidRDefault="00A86140">
      <w:pPr>
        <w:jc w:val="center"/>
      </w:pPr>
    </w:p>
    <w:p w14:paraId="07186107" w14:textId="77777777" w:rsidR="00A86140" w:rsidRDefault="00635446">
      <w:r>
        <w:rPr>
          <w:rFonts w:ascii="Times New Roman" w:eastAsia="宋体" w:hAnsi="Times New Roman"/>
          <w:i/>
          <w:iCs/>
          <w:color w:val="000000"/>
          <w:sz w:val="20"/>
          <w:szCs w:val="20"/>
        </w:rPr>
        <w:t>Assets and Liabilities Measured at Fair Value on a Nonrecurring Basis</w:t>
      </w:r>
      <w:r>
        <w:rPr>
          <w:rFonts w:ascii="Times New Roman" w:eastAsia="宋体" w:hAnsi="Times New Roman"/>
          <w:color w:val="000000"/>
          <w:sz w:val="20"/>
          <w:szCs w:val="20"/>
        </w:rPr>
        <w:t xml:space="preserve"> — Certain assets are measured at fair value on a nonrecurring basis and therefore are not included in the recurring fair value table above. These assets consist prim</w:t>
      </w:r>
      <w:r>
        <w:rPr>
          <w:rFonts w:ascii="Times New Roman" w:eastAsia="宋体" w:hAnsi="Times New Roman"/>
          <w:color w:val="000000"/>
          <w:sz w:val="20"/>
          <w:szCs w:val="20"/>
        </w:rPr>
        <w:t>arily of non-financial assets such as goodwill and intangible assets. See Note 9 of the Notes to the Condensed Consolidated Financial Statements for additional information about goodwill and intangible assets.</w:t>
      </w:r>
    </w:p>
    <w:p w14:paraId="07186108" w14:textId="77777777" w:rsidR="00A86140" w:rsidRDefault="00A86140"/>
    <w:p w14:paraId="07186109" w14:textId="77777777" w:rsidR="00A86140" w:rsidRDefault="00635446">
      <w:r>
        <w:rPr>
          <w:rFonts w:ascii="Times New Roman" w:eastAsia="宋体" w:hAnsi="Times New Roman"/>
          <w:color w:val="000000"/>
          <w:sz w:val="20"/>
          <w:szCs w:val="20"/>
        </w:rPr>
        <w:t xml:space="preserve">As of October 28, 2022 and January 28, 2022, </w:t>
      </w:r>
      <w:r>
        <w:rPr>
          <w:rFonts w:ascii="Times New Roman" w:eastAsia="宋体" w:hAnsi="Times New Roman"/>
          <w:color w:val="000000"/>
          <w:sz w:val="20"/>
          <w:szCs w:val="20"/>
        </w:rPr>
        <w:t>the Company held strategic investments in non-marketable equity and other securities of $1.3 billion and $1.4 billion, respectively. As these investments represent early-stage companies without readily determinable fair values, they are not included in the</w:t>
      </w:r>
      <w:r>
        <w:rPr>
          <w:rFonts w:ascii="Times New Roman" w:eastAsia="宋体" w:hAnsi="Times New Roman"/>
          <w:color w:val="000000"/>
          <w:sz w:val="20"/>
          <w:szCs w:val="20"/>
        </w:rPr>
        <w:t xml:space="preserve"> recurring fair value table above. See Note 4 of the Notes to the Condensed Consolidated Financial Statements for additional information about our strategic investments. </w:t>
      </w:r>
    </w:p>
    <w:p w14:paraId="0718610A" w14:textId="77777777" w:rsidR="00A86140" w:rsidRDefault="00A86140"/>
    <w:p w14:paraId="0718610B" w14:textId="77777777" w:rsidR="00A86140" w:rsidRDefault="00635446">
      <w:pPr>
        <w:spacing w:after="120"/>
      </w:pPr>
      <w:r>
        <w:rPr>
          <w:rFonts w:ascii="Times New Roman" w:eastAsia="宋体" w:hAnsi="Times New Roman"/>
          <w:i/>
          <w:iCs/>
          <w:color w:val="000000"/>
          <w:sz w:val="20"/>
          <w:szCs w:val="20"/>
        </w:rPr>
        <w:t xml:space="preserve">Carrying Value and Estimated Fair Value of Outstanding Debt </w:t>
      </w:r>
      <w:r>
        <w:rPr>
          <w:rFonts w:ascii="Times New Roman" w:eastAsia="宋体" w:hAnsi="Times New Roman"/>
          <w:color w:val="000000"/>
          <w:sz w:val="20"/>
          <w:szCs w:val="20"/>
        </w:rPr>
        <w:t>— The following table pr</w:t>
      </w:r>
      <w:r>
        <w:rPr>
          <w:rFonts w:ascii="Times New Roman" w:eastAsia="宋体" w:hAnsi="Times New Roman"/>
          <w:color w:val="000000"/>
          <w:sz w:val="20"/>
          <w:szCs w:val="20"/>
        </w:rPr>
        <w:t>esents the carrying value and estimated fair value of the Company’s outstanding debt as described in Note 7 of the Notes to the Condensed Consolidated Financial Statements, including the current portion,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327"/>
        <w:gridCol w:w="37"/>
        <w:gridCol w:w="121"/>
        <w:gridCol w:w="1028"/>
        <w:gridCol w:w="36"/>
        <w:gridCol w:w="36"/>
        <w:gridCol w:w="36"/>
        <w:gridCol w:w="36"/>
        <w:gridCol w:w="120"/>
        <w:gridCol w:w="984"/>
        <w:gridCol w:w="36"/>
        <w:gridCol w:w="36"/>
        <w:gridCol w:w="36"/>
        <w:gridCol w:w="36"/>
        <w:gridCol w:w="121"/>
        <w:gridCol w:w="986"/>
        <w:gridCol w:w="36"/>
        <w:gridCol w:w="36"/>
        <w:gridCol w:w="36"/>
        <w:gridCol w:w="36"/>
        <w:gridCol w:w="120"/>
        <w:gridCol w:w="986"/>
        <w:gridCol w:w="36"/>
      </w:tblGrid>
      <w:tr w:rsidR="00A86140" w14:paraId="07186124" w14:textId="77777777">
        <w:trPr>
          <w:jc w:val="center"/>
        </w:trPr>
        <w:tc>
          <w:tcPr>
            <w:tcW w:w="50" w:type="pct"/>
            <w:shd w:val="clear" w:color="auto" w:fill="auto"/>
            <w:vAlign w:val="bottom"/>
          </w:tcPr>
          <w:p w14:paraId="0718610C" w14:textId="77777777" w:rsidR="00A86140" w:rsidRDefault="00A86140">
            <w:pPr>
              <w:rPr>
                <w:rFonts w:ascii="宋体"/>
              </w:rPr>
            </w:pPr>
          </w:p>
        </w:tc>
        <w:tc>
          <w:tcPr>
            <w:tcW w:w="2028" w:type="pct"/>
            <w:shd w:val="clear" w:color="auto" w:fill="auto"/>
            <w:vAlign w:val="bottom"/>
          </w:tcPr>
          <w:p w14:paraId="0718610D" w14:textId="77777777" w:rsidR="00A86140" w:rsidRDefault="00A86140">
            <w:pPr>
              <w:rPr>
                <w:rFonts w:ascii="宋体"/>
              </w:rPr>
            </w:pPr>
          </w:p>
        </w:tc>
        <w:tc>
          <w:tcPr>
            <w:tcW w:w="5" w:type="pct"/>
            <w:shd w:val="clear" w:color="auto" w:fill="auto"/>
            <w:vAlign w:val="bottom"/>
          </w:tcPr>
          <w:p w14:paraId="0718610E" w14:textId="77777777" w:rsidR="00A86140" w:rsidRDefault="00A86140">
            <w:pPr>
              <w:rPr>
                <w:rFonts w:ascii="宋体"/>
              </w:rPr>
            </w:pPr>
          </w:p>
        </w:tc>
        <w:tc>
          <w:tcPr>
            <w:tcW w:w="50" w:type="pct"/>
            <w:shd w:val="clear" w:color="auto" w:fill="auto"/>
            <w:vAlign w:val="bottom"/>
          </w:tcPr>
          <w:p w14:paraId="0718610F" w14:textId="77777777" w:rsidR="00A86140" w:rsidRDefault="00A86140">
            <w:pPr>
              <w:rPr>
                <w:rFonts w:ascii="宋体"/>
              </w:rPr>
            </w:pPr>
          </w:p>
        </w:tc>
        <w:tc>
          <w:tcPr>
            <w:tcW w:w="646" w:type="pct"/>
            <w:shd w:val="clear" w:color="auto" w:fill="auto"/>
            <w:vAlign w:val="bottom"/>
          </w:tcPr>
          <w:p w14:paraId="07186110" w14:textId="77777777" w:rsidR="00A86140" w:rsidRDefault="00A86140">
            <w:pPr>
              <w:rPr>
                <w:rFonts w:ascii="宋体"/>
              </w:rPr>
            </w:pPr>
          </w:p>
        </w:tc>
        <w:tc>
          <w:tcPr>
            <w:tcW w:w="5" w:type="pct"/>
            <w:shd w:val="clear" w:color="auto" w:fill="auto"/>
            <w:vAlign w:val="bottom"/>
          </w:tcPr>
          <w:p w14:paraId="07186111" w14:textId="77777777" w:rsidR="00A86140" w:rsidRDefault="00A86140">
            <w:pPr>
              <w:rPr>
                <w:rFonts w:ascii="宋体"/>
              </w:rPr>
            </w:pPr>
          </w:p>
        </w:tc>
        <w:tc>
          <w:tcPr>
            <w:tcW w:w="5" w:type="pct"/>
            <w:shd w:val="clear" w:color="auto" w:fill="auto"/>
            <w:vAlign w:val="bottom"/>
          </w:tcPr>
          <w:p w14:paraId="07186112" w14:textId="77777777" w:rsidR="00A86140" w:rsidRDefault="00A86140">
            <w:pPr>
              <w:rPr>
                <w:rFonts w:ascii="宋体"/>
              </w:rPr>
            </w:pPr>
          </w:p>
        </w:tc>
        <w:tc>
          <w:tcPr>
            <w:tcW w:w="26" w:type="pct"/>
            <w:shd w:val="clear" w:color="auto" w:fill="auto"/>
            <w:vAlign w:val="bottom"/>
          </w:tcPr>
          <w:p w14:paraId="07186113" w14:textId="77777777" w:rsidR="00A86140" w:rsidRDefault="00A86140">
            <w:pPr>
              <w:rPr>
                <w:rFonts w:ascii="宋体"/>
              </w:rPr>
            </w:pPr>
          </w:p>
        </w:tc>
        <w:tc>
          <w:tcPr>
            <w:tcW w:w="5" w:type="pct"/>
            <w:shd w:val="clear" w:color="auto" w:fill="auto"/>
            <w:vAlign w:val="bottom"/>
          </w:tcPr>
          <w:p w14:paraId="07186114" w14:textId="77777777" w:rsidR="00A86140" w:rsidRDefault="00A86140">
            <w:pPr>
              <w:rPr>
                <w:rFonts w:ascii="宋体"/>
              </w:rPr>
            </w:pPr>
          </w:p>
        </w:tc>
        <w:tc>
          <w:tcPr>
            <w:tcW w:w="50" w:type="pct"/>
            <w:shd w:val="clear" w:color="auto" w:fill="auto"/>
            <w:vAlign w:val="bottom"/>
          </w:tcPr>
          <w:p w14:paraId="07186115" w14:textId="77777777" w:rsidR="00A86140" w:rsidRDefault="00A86140">
            <w:pPr>
              <w:rPr>
                <w:rFonts w:ascii="宋体"/>
              </w:rPr>
            </w:pPr>
          </w:p>
        </w:tc>
        <w:tc>
          <w:tcPr>
            <w:tcW w:w="646" w:type="pct"/>
            <w:shd w:val="clear" w:color="auto" w:fill="auto"/>
            <w:vAlign w:val="bottom"/>
          </w:tcPr>
          <w:p w14:paraId="07186116" w14:textId="77777777" w:rsidR="00A86140" w:rsidRDefault="00A86140">
            <w:pPr>
              <w:rPr>
                <w:rFonts w:ascii="宋体"/>
              </w:rPr>
            </w:pPr>
          </w:p>
        </w:tc>
        <w:tc>
          <w:tcPr>
            <w:tcW w:w="5" w:type="pct"/>
            <w:shd w:val="clear" w:color="auto" w:fill="auto"/>
            <w:vAlign w:val="bottom"/>
          </w:tcPr>
          <w:p w14:paraId="07186117" w14:textId="77777777" w:rsidR="00A86140" w:rsidRDefault="00A86140">
            <w:pPr>
              <w:rPr>
                <w:rFonts w:ascii="宋体"/>
              </w:rPr>
            </w:pPr>
          </w:p>
        </w:tc>
        <w:tc>
          <w:tcPr>
            <w:tcW w:w="5" w:type="pct"/>
            <w:shd w:val="clear" w:color="auto" w:fill="auto"/>
            <w:vAlign w:val="bottom"/>
          </w:tcPr>
          <w:p w14:paraId="07186118" w14:textId="77777777" w:rsidR="00A86140" w:rsidRDefault="00A86140">
            <w:pPr>
              <w:rPr>
                <w:rFonts w:ascii="宋体"/>
              </w:rPr>
            </w:pPr>
          </w:p>
        </w:tc>
        <w:tc>
          <w:tcPr>
            <w:tcW w:w="26" w:type="pct"/>
            <w:shd w:val="clear" w:color="auto" w:fill="auto"/>
            <w:vAlign w:val="bottom"/>
          </w:tcPr>
          <w:p w14:paraId="07186119" w14:textId="77777777" w:rsidR="00A86140" w:rsidRDefault="00A86140">
            <w:pPr>
              <w:rPr>
                <w:rFonts w:ascii="宋体"/>
              </w:rPr>
            </w:pPr>
          </w:p>
        </w:tc>
        <w:tc>
          <w:tcPr>
            <w:tcW w:w="5" w:type="pct"/>
            <w:shd w:val="clear" w:color="auto" w:fill="auto"/>
            <w:vAlign w:val="bottom"/>
          </w:tcPr>
          <w:p w14:paraId="0718611A" w14:textId="77777777" w:rsidR="00A86140" w:rsidRDefault="00A86140">
            <w:pPr>
              <w:rPr>
                <w:rFonts w:ascii="宋体"/>
              </w:rPr>
            </w:pPr>
          </w:p>
        </w:tc>
        <w:tc>
          <w:tcPr>
            <w:tcW w:w="50" w:type="pct"/>
            <w:shd w:val="clear" w:color="auto" w:fill="auto"/>
            <w:vAlign w:val="bottom"/>
          </w:tcPr>
          <w:p w14:paraId="0718611B" w14:textId="77777777" w:rsidR="00A86140" w:rsidRDefault="00A86140">
            <w:pPr>
              <w:rPr>
                <w:rFonts w:ascii="宋体"/>
              </w:rPr>
            </w:pPr>
          </w:p>
        </w:tc>
        <w:tc>
          <w:tcPr>
            <w:tcW w:w="646" w:type="pct"/>
            <w:shd w:val="clear" w:color="auto" w:fill="auto"/>
            <w:vAlign w:val="bottom"/>
          </w:tcPr>
          <w:p w14:paraId="0718611C" w14:textId="77777777" w:rsidR="00A86140" w:rsidRDefault="00A86140">
            <w:pPr>
              <w:rPr>
                <w:rFonts w:ascii="宋体"/>
              </w:rPr>
            </w:pPr>
          </w:p>
        </w:tc>
        <w:tc>
          <w:tcPr>
            <w:tcW w:w="5" w:type="pct"/>
            <w:shd w:val="clear" w:color="auto" w:fill="auto"/>
            <w:vAlign w:val="bottom"/>
          </w:tcPr>
          <w:p w14:paraId="0718611D" w14:textId="77777777" w:rsidR="00A86140" w:rsidRDefault="00A86140">
            <w:pPr>
              <w:rPr>
                <w:rFonts w:ascii="宋体"/>
              </w:rPr>
            </w:pPr>
          </w:p>
        </w:tc>
        <w:tc>
          <w:tcPr>
            <w:tcW w:w="5" w:type="pct"/>
            <w:shd w:val="clear" w:color="auto" w:fill="auto"/>
            <w:vAlign w:val="bottom"/>
          </w:tcPr>
          <w:p w14:paraId="0718611E" w14:textId="77777777" w:rsidR="00A86140" w:rsidRDefault="00A86140">
            <w:pPr>
              <w:rPr>
                <w:rFonts w:ascii="宋体"/>
              </w:rPr>
            </w:pPr>
          </w:p>
        </w:tc>
        <w:tc>
          <w:tcPr>
            <w:tcW w:w="26" w:type="pct"/>
            <w:shd w:val="clear" w:color="auto" w:fill="auto"/>
            <w:vAlign w:val="bottom"/>
          </w:tcPr>
          <w:p w14:paraId="0718611F" w14:textId="77777777" w:rsidR="00A86140" w:rsidRDefault="00A86140">
            <w:pPr>
              <w:rPr>
                <w:rFonts w:ascii="宋体"/>
              </w:rPr>
            </w:pPr>
          </w:p>
        </w:tc>
        <w:tc>
          <w:tcPr>
            <w:tcW w:w="5" w:type="pct"/>
            <w:shd w:val="clear" w:color="auto" w:fill="auto"/>
            <w:vAlign w:val="bottom"/>
          </w:tcPr>
          <w:p w14:paraId="07186120" w14:textId="77777777" w:rsidR="00A86140" w:rsidRDefault="00A86140">
            <w:pPr>
              <w:rPr>
                <w:rFonts w:ascii="宋体"/>
              </w:rPr>
            </w:pPr>
          </w:p>
        </w:tc>
        <w:tc>
          <w:tcPr>
            <w:tcW w:w="50" w:type="pct"/>
            <w:shd w:val="clear" w:color="auto" w:fill="auto"/>
            <w:vAlign w:val="bottom"/>
          </w:tcPr>
          <w:p w14:paraId="07186121" w14:textId="77777777" w:rsidR="00A86140" w:rsidRDefault="00A86140">
            <w:pPr>
              <w:rPr>
                <w:rFonts w:ascii="宋体"/>
              </w:rPr>
            </w:pPr>
          </w:p>
        </w:tc>
        <w:tc>
          <w:tcPr>
            <w:tcW w:w="646" w:type="pct"/>
            <w:shd w:val="clear" w:color="auto" w:fill="auto"/>
            <w:vAlign w:val="bottom"/>
          </w:tcPr>
          <w:p w14:paraId="07186122" w14:textId="77777777" w:rsidR="00A86140" w:rsidRDefault="00A86140">
            <w:pPr>
              <w:rPr>
                <w:rFonts w:ascii="宋体"/>
              </w:rPr>
            </w:pPr>
          </w:p>
        </w:tc>
        <w:tc>
          <w:tcPr>
            <w:tcW w:w="5" w:type="pct"/>
            <w:shd w:val="clear" w:color="auto" w:fill="auto"/>
            <w:vAlign w:val="bottom"/>
          </w:tcPr>
          <w:p w14:paraId="07186123" w14:textId="77777777" w:rsidR="00A86140" w:rsidRDefault="00A86140">
            <w:pPr>
              <w:rPr>
                <w:rFonts w:ascii="宋体"/>
              </w:rPr>
            </w:pPr>
          </w:p>
        </w:tc>
      </w:tr>
      <w:tr w:rsidR="00A86140" w14:paraId="07186129" w14:textId="77777777">
        <w:trPr>
          <w:jc w:val="center"/>
        </w:trPr>
        <w:tc>
          <w:tcPr>
            <w:tcW w:w="0" w:type="auto"/>
            <w:gridSpan w:val="3"/>
            <w:shd w:val="clear" w:color="auto" w:fill="auto"/>
            <w:tcMar>
              <w:top w:w="0" w:type="dxa"/>
              <w:left w:w="20" w:type="dxa"/>
              <w:bottom w:w="0" w:type="dxa"/>
              <w:right w:w="20" w:type="dxa"/>
            </w:tcMar>
            <w:vAlign w:val="bottom"/>
          </w:tcPr>
          <w:p w14:paraId="07186125"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126"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12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128"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132" w14:textId="77777777">
        <w:trPr>
          <w:jc w:val="center"/>
        </w:trPr>
        <w:tc>
          <w:tcPr>
            <w:tcW w:w="0" w:type="auto"/>
            <w:gridSpan w:val="3"/>
            <w:shd w:val="clear" w:color="auto" w:fill="auto"/>
            <w:tcMar>
              <w:top w:w="0" w:type="dxa"/>
              <w:left w:w="20" w:type="dxa"/>
              <w:bottom w:w="0" w:type="dxa"/>
              <w:right w:w="20" w:type="dxa"/>
            </w:tcMar>
            <w:vAlign w:val="bottom"/>
          </w:tcPr>
          <w:p w14:paraId="0718612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2B" w14:textId="77777777" w:rsidR="00A86140" w:rsidRDefault="00635446">
            <w:pPr>
              <w:jc w:val="center"/>
              <w:textAlignment w:val="bottom"/>
            </w:pPr>
            <w:r>
              <w:rPr>
                <w:rFonts w:ascii="Times New Roman" w:eastAsia="宋体" w:hAnsi="Times New Roman"/>
                <w:b/>
                <w:bCs/>
                <w:color w:val="000000"/>
                <w:sz w:val="20"/>
                <w:szCs w:val="20"/>
              </w:rPr>
              <w:t>Carrying Value</w:t>
            </w:r>
          </w:p>
        </w:tc>
        <w:tc>
          <w:tcPr>
            <w:tcW w:w="0" w:type="auto"/>
            <w:gridSpan w:val="3"/>
            <w:shd w:val="clear" w:color="auto" w:fill="auto"/>
            <w:tcMar>
              <w:top w:w="0" w:type="dxa"/>
              <w:left w:w="20" w:type="dxa"/>
              <w:bottom w:w="0" w:type="dxa"/>
              <w:right w:w="20" w:type="dxa"/>
            </w:tcMar>
            <w:vAlign w:val="bottom"/>
          </w:tcPr>
          <w:p w14:paraId="0718612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2D" w14:textId="77777777" w:rsidR="00A86140" w:rsidRDefault="00635446">
            <w:pPr>
              <w:jc w:val="center"/>
              <w:textAlignment w:val="bottom"/>
            </w:pPr>
            <w:r>
              <w:rPr>
                <w:rFonts w:ascii="Times New Roman" w:eastAsia="宋体" w:hAnsi="Times New Roman"/>
                <w:b/>
                <w:bCs/>
                <w:color w:val="000000"/>
                <w:sz w:val="20"/>
                <w:szCs w:val="20"/>
              </w:rPr>
              <w:t>Fair Value</w:t>
            </w:r>
          </w:p>
        </w:tc>
        <w:tc>
          <w:tcPr>
            <w:tcW w:w="0" w:type="auto"/>
            <w:gridSpan w:val="3"/>
            <w:shd w:val="clear" w:color="auto" w:fill="auto"/>
            <w:tcMar>
              <w:top w:w="0" w:type="dxa"/>
              <w:left w:w="20" w:type="dxa"/>
              <w:bottom w:w="0" w:type="dxa"/>
              <w:right w:w="20" w:type="dxa"/>
            </w:tcMar>
            <w:vAlign w:val="bottom"/>
          </w:tcPr>
          <w:p w14:paraId="0718612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2F" w14:textId="77777777" w:rsidR="00A86140" w:rsidRDefault="00635446">
            <w:pPr>
              <w:jc w:val="center"/>
              <w:textAlignment w:val="bottom"/>
            </w:pPr>
            <w:r>
              <w:rPr>
                <w:rFonts w:ascii="Times New Roman" w:eastAsia="宋体" w:hAnsi="Times New Roman"/>
                <w:b/>
                <w:bCs/>
                <w:color w:val="000000"/>
                <w:sz w:val="20"/>
                <w:szCs w:val="20"/>
              </w:rPr>
              <w:t>Carrying Value</w:t>
            </w:r>
          </w:p>
        </w:tc>
        <w:tc>
          <w:tcPr>
            <w:tcW w:w="0" w:type="auto"/>
            <w:gridSpan w:val="3"/>
            <w:shd w:val="clear" w:color="auto" w:fill="auto"/>
            <w:tcMar>
              <w:top w:w="0" w:type="dxa"/>
              <w:left w:w="20" w:type="dxa"/>
              <w:bottom w:w="0" w:type="dxa"/>
              <w:right w:w="20" w:type="dxa"/>
            </w:tcMar>
            <w:vAlign w:val="bottom"/>
          </w:tcPr>
          <w:p w14:paraId="0718613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31" w14:textId="77777777" w:rsidR="00A86140" w:rsidRDefault="00635446">
            <w:pPr>
              <w:jc w:val="center"/>
              <w:textAlignment w:val="bottom"/>
            </w:pPr>
            <w:r>
              <w:rPr>
                <w:rFonts w:ascii="Times New Roman" w:eastAsia="宋体" w:hAnsi="Times New Roman"/>
                <w:b/>
                <w:bCs/>
                <w:color w:val="000000"/>
                <w:sz w:val="20"/>
                <w:szCs w:val="20"/>
              </w:rPr>
              <w:t>Fair Value</w:t>
            </w:r>
          </w:p>
        </w:tc>
      </w:tr>
      <w:tr w:rsidR="00A86140" w14:paraId="0718613B" w14:textId="77777777">
        <w:trPr>
          <w:trHeight w:val="60"/>
          <w:jc w:val="center"/>
        </w:trPr>
        <w:tc>
          <w:tcPr>
            <w:tcW w:w="0" w:type="auto"/>
            <w:gridSpan w:val="3"/>
            <w:shd w:val="clear" w:color="auto" w:fill="auto"/>
            <w:tcMar>
              <w:top w:w="0" w:type="dxa"/>
              <w:left w:w="20" w:type="dxa"/>
              <w:bottom w:w="0" w:type="dxa"/>
              <w:right w:w="20" w:type="dxa"/>
            </w:tcMar>
            <w:vAlign w:val="bottom"/>
          </w:tcPr>
          <w:p w14:paraId="0718613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3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3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3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3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3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3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3A" w14:textId="77777777" w:rsidR="00A86140" w:rsidRDefault="00A86140">
            <w:pPr>
              <w:rPr>
                <w:rFonts w:ascii="宋体"/>
              </w:rPr>
            </w:pPr>
          </w:p>
        </w:tc>
      </w:tr>
      <w:tr w:rsidR="00A86140" w14:paraId="0718613E" w14:textId="77777777">
        <w:trPr>
          <w:jc w:val="center"/>
        </w:trPr>
        <w:tc>
          <w:tcPr>
            <w:tcW w:w="0" w:type="auto"/>
            <w:gridSpan w:val="3"/>
            <w:shd w:val="clear" w:color="auto" w:fill="auto"/>
            <w:tcMar>
              <w:top w:w="0" w:type="dxa"/>
              <w:left w:w="20" w:type="dxa"/>
              <w:bottom w:w="0" w:type="dxa"/>
              <w:right w:w="20" w:type="dxa"/>
            </w:tcMar>
            <w:vAlign w:val="bottom"/>
          </w:tcPr>
          <w:p w14:paraId="0718613C"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13D" w14:textId="77777777" w:rsidR="00A86140" w:rsidRDefault="00635446">
            <w:pPr>
              <w:jc w:val="center"/>
              <w:textAlignment w:val="bottom"/>
            </w:pPr>
            <w:r>
              <w:rPr>
                <w:rFonts w:ascii="Times New Roman" w:eastAsia="宋体" w:hAnsi="Times New Roman"/>
                <w:color w:val="000000"/>
                <w:sz w:val="20"/>
                <w:szCs w:val="20"/>
              </w:rPr>
              <w:t>(in billions)</w:t>
            </w:r>
          </w:p>
        </w:tc>
      </w:tr>
      <w:tr w:rsidR="00A86140" w14:paraId="07186147" w14:textId="77777777">
        <w:trPr>
          <w:jc w:val="center"/>
          <w:hidden/>
        </w:trPr>
        <w:tc>
          <w:tcPr>
            <w:tcW w:w="0" w:type="auto"/>
            <w:gridSpan w:val="3"/>
            <w:shd w:val="clear" w:color="auto" w:fill="auto"/>
            <w:vAlign w:val="bottom"/>
          </w:tcPr>
          <w:p w14:paraId="0718613F" w14:textId="77777777" w:rsidR="00A86140" w:rsidRDefault="00A86140">
            <w:pPr>
              <w:rPr>
                <w:rFonts w:ascii="宋体"/>
                <w:vanish/>
              </w:rPr>
            </w:pPr>
          </w:p>
        </w:tc>
        <w:tc>
          <w:tcPr>
            <w:tcW w:w="0" w:type="auto"/>
            <w:gridSpan w:val="3"/>
            <w:shd w:val="clear" w:color="auto" w:fill="auto"/>
            <w:vAlign w:val="bottom"/>
          </w:tcPr>
          <w:p w14:paraId="07186140" w14:textId="77777777" w:rsidR="00A86140" w:rsidRDefault="00A86140">
            <w:pPr>
              <w:rPr>
                <w:rFonts w:ascii="宋体"/>
                <w:vanish/>
              </w:rPr>
            </w:pPr>
          </w:p>
        </w:tc>
        <w:tc>
          <w:tcPr>
            <w:tcW w:w="0" w:type="auto"/>
            <w:gridSpan w:val="3"/>
            <w:shd w:val="clear" w:color="auto" w:fill="auto"/>
            <w:vAlign w:val="bottom"/>
          </w:tcPr>
          <w:p w14:paraId="07186141" w14:textId="77777777" w:rsidR="00A86140" w:rsidRDefault="00A86140">
            <w:pPr>
              <w:rPr>
                <w:rFonts w:ascii="宋体"/>
                <w:vanish/>
              </w:rPr>
            </w:pPr>
          </w:p>
        </w:tc>
        <w:tc>
          <w:tcPr>
            <w:tcW w:w="0" w:type="auto"/>
            <w:gridSpan w:val="3"/>
            <w:shd w:val="clear" w:color="auto" w:fill="auto"/>
            <w:vAlign w:val="bottom"/>
          </w:tcPr>
          <w:p w14:paraId="07186142" w14:textId="77777777" w:rsidR="00A86140" w:rsidRDefault="00A86140">
            <w:pPr>
              <w:rPr>
                <w:rFonts w:ascii="宋体"/>
                <w:vanish/>
              </w:rPr>
            </w:pPr>
          </w:p>
        </w:tc>
        <w:tc>
          <w:tcPr>
            <w:tcW w:w="0" w:type="auto"/>
            <w:gridSpan w:val="3"/>
            <w:shd w:val="clear" w:color="auto" w:fill="auto"/>
            <w:vAlign w:val="bottom"/>
          </w:tcPr>
          <w:p w14:paraId="07186143" w14:textId="77777777" w:rsidR="00A86140" w:rsidRDefault="00A86140">
            <w:pPr>
              <w:rPr>
                <w:rFonts w:ascii="宋体"/>
                <w:vanish/>
              </w:rPr>
            </w:pPr>
          </w:p>
        </w:tc>
        <w:tc>
          <w:tcPr>
            <w:tcW w:w="0" w:type="auto"/>
            <w:gridSpan w:val="3"/>
            <w:shd w:val="clear" w:color="auto" w:fill="auto"/>
            <w:vAlign w:val="bottom"/>
          </w:tcPr>
          <w:p w14:paraId="07186144" w14:textId="77777777" w:rsidR="00A86140" w:rsidRDefault="00A86140">
            <w:pPr>
              <w:rPr>
                <w:rFonts w:ascii="宋体"/>
                <w:vanish/>
              </w:rPr>
            </w:pPr>
          </w:p>
        </w:tc>
        <w:tc>
          <w:tcPr>
            <w:tcW w:w="0" w:type="auto"/>
            <w:gridSpan w:val="3"/>
            <w:shd w:val="clear" w:color="auto" w:fill="auto"/>
            <w:vAlign w:val="bottom"/>
          </w:tcPr>
          <w:p w14:paraId="07186145" w14:textId="77777777" w:rsidR="00A86140" w:rsidRDefault="00A86140">
            <w:pPr>
              <w:rPr>
                <w:rFonts w:ascii="宋体"/>
                <w:vanish/>
              </w:rPr>
            </w:pPr>
          </w:p>
        </w:tc>
        <w:tc>
          <w:tcPr>
            <w:tcW w:w="0" w:type="auto"/>
            <w:gridSpan w:val="3"/>
            <w:shd w:val="clear" w:color="auto" w:fill="auto"/>
            <w:vAlign w:val="bottom"/>
          </w:tcPr>
          <w:p w14:paraId="07186146" w14:textId="77777777" w:rsidR="00A86140" w:rsidRDefault="00A86140">
            <w:pPr>
              <w:rPr>
                <w:rFonts w:ascii="宋体"/>
                <w:vanish/>
              </w:rPr>
            </w:pPr>
          </w:p>
        </w:tc>
      </w:tr>
      <w:tr w:rsidR="00A86140" w14:paraId="07186158" w14:textId="77777777">
        <w:trPr>
          <w:jc w:val="center"/>
        </w:trPr>
        <w:tc>
          <w:tcPr>
            <w:tcW w:w="0" w:type="auto"/>
            <w:gridSpan w:val="3"/>
            <w:shd w:val="clear" w:color="auto" w:fill="CCEEFF"/>
            <w:tcMar>
              <w:top w:w="40" w:type="dxa"/>
              <w:left w:w="20" w:type="dxa"/>
              <w:bottom w:w="40" w:type="dxa"/>
              <w:right w:w="20" w:type="dxa"/>
            </w:tcMar>
            <w:vAlign w:val="bottom"/>
          </w:tcPr>
          <w:p w14:paraId="07186148" w14:textId="77777777" w:rsidR="00A86140" w:rsidRDefault="00635446">
            <w:pPr>
              <w:textAlignment w:val="bottom"/>
            </w:pPr>
            <w:r>
              <w:rPr>
                <w:rFonts w:ascii="Times New Roman" w:eastAsia="宋体" w:hAnsi="Times New Roman"/>
                <w:color w:val="000000"/>
                <w:sz w:val="20"/>
                <w:szCs w:val="20"/>
              </w:rPr>
              <w:t>Senior Notes</w:t>
            </w:r>
          </w:p>
        </w:tc>
        <w:tc>
          <w:tcPr>
            <w:tcW w:w="0" w:type="auto"/>
            <w:shd w:val="clear" w:color="auto" w:fill="CCEEFF"/>
            <w:tcMar>
              <w:top w:w="40" w:type="dxa"/>
              <w:left w:w="20" w:type="dxa"/>
              <w:bottom w:w="40" w:type="dxa"/>
              <w:right w:w="0" w:type="dxa"/>
            </w:tcMar>
            <w:vAlign w:val="bottom"/>
          </w:tcPr>
          <w:p w14:paraId="0718614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14A" w14:textId="77777777" w:rsidR="00A86140" w:rsidRDefault="00635446">
            <w:pPr>
              <w:jc w:val="right"/>
              <w:textAlignment w:val="bottom"/>
            </w:pPr>
            <w:r>
              <w:rPr>
                <w:rFonts w:ascii="Times New Roman" w:eastAsia="宋体" w:hAnsi="Times New Roman"/>
                <w:color w:val="000000"/>
                <w:sz w:val="20"/>
                <w:szCs w:val="20"/>
              </w:rPr>
              <w:t>16.2 </w:t>
            </w:r>
          </w:p>
        </w:tc>
        <w:tc>
          <w:tcPr>
            <w:tcW w:w="0" w:type="auto"/>
            <w:shd w:val="clear" w:color="auto" w:fill="CCEEFF"/>
            <w:tcMar>
              <w:top w:w="40" w:type="dxa"/>
              <w:left w:w="0" w:type="dxa"/>
              <w:bottom w:w="40" w:type="dxa"/>
              <w:right w:w="20" w:type="dxa"/>
            </w:tcMar>
            <w:vAlign w:val="bottom"/>
          </w:tcPr>
          <w:p w14:paraId="0718614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4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4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14E" w14:textId="77777777" w:rsidR="00A86140" w:rsidRDefault="00635446">
            <w:pPr>
              <w:jc w:val="right"/>
              <w:textAlignment w:val="bottom"/>
            </w:pPr>
            <w:r>
              <w:rPr>
                <w:rFonts w:ascii="Times New Roman" w:eastAsia="宋体" w:hAnsi="Times New Roman"/>
                <w:color w:val="000000"/>
                <w:sz w:val="20"/>
                <w:szCs w:val="20"/>
              </w:rPr>
              <w:t>15.3 </w:t>
            </w:r>
          </w:p>
        </w:tc>
        <w:tc>
          <w:tcPr>
            <w:tcW w:w="0" w:type="auto"/>
            <w:shd w:val="clear" w:color="auto" w:fill="CCEEFF"/>
            <w:tcMar>
              <w:top w:w="40" w:type="dxa"/>
              <w:left w:w="0" w:type="dxa"/>
              <w:bottom w:w="40" w:type="dxa"/>
              <w:right w:w="20" w:type="dxa"/>
            </w:tcMar>
            <w:vAlign w:val="bottom"/>
          </w:tcPr>
          <w:p w14:paraId="0718614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5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5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152" w14:textId="77777777" w:rsidR="00A86140" w:rsidRDefault="00635446">
            <w:pPr>
              <w:jc w:val="right"/>
              <w:textAlignment w:val="bottom"/>
            </w:pPr>
            <w:r>
              <w:rPr>
                <w:rFonts w:ascii="Times New Roman" w:eastAsia="宋体" w:hAnsi="Times New Roman"/>
                <w:color w:val="000000"/>
                <w:sz w:val="20"/>
                <w:szCs w:val="20"/>
              </w:rPr>
              <w:t>16.1 </w:t>
            </w:r>
          </w:p>
        </w:tc>
        <w:tc>
          <w:tcPr>
            <w:tcW w:w="0" w:type="auto"/>
            <w:shd w:val="clear" w:color="auto" w:fill="CCEEFF"/>
            <w:tcMar>
              <w:top w:w="40" w:type="dxa"/>
              <w:left w:w="0" w:type="dxa"/>
              <w:bottom w:w="40" w:type="dxa"/>
              <w:right w:w="20" w:type="dxa"/>
            </w:tcMar>
            <w:vAlign w:val="bottom"/>
          </w:tcPr>
          <w:p w14:paraId="0718615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5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5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156" w14:textId="77777777" w:rsidR="00A86140" w:rsidRDefault="00635446">
            <w:pPr>
              <w:jc w:val="right"/>
              <w:textAlignment w:val="bottom"/>
            </w:pPr>
            <w:r>
              <w:rPr>
                <w:rFonts w:ascii="Times New Roman" w:eastAsia="宋体" w:hAnsi="Times New Roman"/>
                <w:color w:val="000000"/>
                <w:sz w:val="20"/>
                <w:szCs w:val="20"/>
              </w:rPr>
              <w:t>18.5 </w:t>
            </w:r>
          </w:p>
        </w:tc>
        <w:tc>
          <w:tcPr>
            <w:tcW w:w="0" w:type="auto"/>
            <w:shd w:val="clear" w:color="auto" w:fill="CCEEFF"/>
            <w:tcMar>
              <w:top w:w="40" w:type="dxa"/>
              <w:left w:w="0" w:type="dxa"/>
              <w:bottom w:w="40" w:type="dxa"/>
              <w:right w:w="20" w:type="dxa"/>
            </w:tcMar>
            <w:vAlign w:val="bottom"/>
          </w:tcPr>
          <w:p w14:paraId="07186157" w14:textId="77777777" w:rsidR="00A86140" w:rsidRDefault="00A86140">
            <w:pPr>
              <w:jc w:val="right"/>
              <w:rPr>
                <w:rFonts w:ascii="宋体"/>
              </w:rPr>
            </w:pPr>
          </w:p>
        </w:tc>
      </w:tr>
      <w:tr w:rsidR="00A86140" w14:paraId="07186169" w14:textId="77777777">
        <w:trPr>
          <w:jc w:val="center"/>
        </w:trPr>
        <w:tc>
          <w:tcPr>
            <w:tcW w:w="0" w:type="auto"/>
            <w:gridSpan w:val="3"/>
            <w:shd w:val="clear" w:color="auto" w:fill="FFFFFF"/>
            <w:tcMar>
              <w:top w:w="40" w:type="dxa"/>
              <w:left w:w="20" w:type="dxa"/>
              <w:bottom w:w="40" w:type="dxa"/>
              <w:right w:w="20" w:type="dxa"/>
            </w:tcMar>
            <w:vAlign w:val="bottom"/>
          </w:tcPr>
          <w:p w14:paraId="07186159" w14:textId="77777777" w:rsidR="00A86140" w:rsidRDefault="00635446">
            <w:pPr>
              <w:textAlignment w:val="bottom"/>
            </w:pPr>
            <w:r>
              <w:rPr>
                <w:rFonts w:ascii="Times New Roman" w:eastAsia="宋体" w:hAnsi="Times New Roman"/>
                <w:color w:val="000000"/>
                <w:sz w:val="20"/>
                <w:szCs w:val="20"/>
              </w:rPr>
              <w:t>Legacy Notes and Debentures</w:t>
            </w:r>
          </w:p>
        </w:tc>
        <w:tc>
          <w:tcPr>
            <w:tcW w:w="0" w:type="auto"/>
            <w:shd w:val="clear" w:color="auto" w:fill="FFFFFF"/>
            <w:tcMar>
              <w:top w:w="40" w:type="dxa"/>
              <w:left w:w="20" w:type="dxa"/>
              <w:bottom w:w="40" w:type="dxa"/>
              <w:right w:w="0" w:type="dxa"/>
            </w:tcMar>
            <w:vAlign w:val="bottom"/>
          </w:tcPr>
          <w:p w14:paraId="0718615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15B" w14:textId="77777777" w:rsidR="00A86140" w:rsidRDefault="00635446">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718615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15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15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15F" w14:textId="77777777" w:rsidR="00A86140" w:rsidRDefault="00635446">
            <w:pPr>
              <w:jc w:val="right"/>
              <w:textAlignment w:val="bottom"/>
            </w:pPr>
            <w:r>
              <w:rPr>
                <w:rFonts w:ascii="Times New Roman" w:eastAsia="宋体" w:hAnsi="Times New Roman"/>
                <w:color w:val="000000"/>
                <w:sz w:val="20"/>
                <w:szCs w:val="20"/>
              </w:rPr>
              <w:t>0.9 </w:t>
            </w:r>
          </w:p>
        </w:tc>
        <w:tc>
          <w:tcPr>
            <w:tcW w:w="0" w:type="auto"/>
            <w:shd w:val="clear" w:color="auto" w:fill="FFFFFF"/>
            <w:tcMar>
              <w:top w:w="40" w:type="dxa"/>
              <w:left w:w="0" w:type="dxa"/>
              <w:bottom w:w="40" w:type="dxa"/>
              <w:right w:w="20" w:type="dxa"/>
            </w:tcMar>
            <w:vAlign w:val="bottom"/>
          </w:tcPr>
          <w:p w14:paraId="0718616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16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16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163" w14:textId="77777777" w:rsidR="00A86140" w:rsidRDefault="00635446">
            <w:pPr>
              <w:jc w:val="right"/>
              <w:textAlignment w:val="bottom"/>
            </w:pPr>
            <w:r>
              <w:rPr>
                <w:rFonts w:ascii="Times New Roman" w:eastAsia="宋体" w:hAnsi="Times New Roman"/>
                <w:color w:val="000000"/>
                <w:sz w:val="20"/>
                <w:szCs w:val="20"/>
              </w:rPr>
              <w:t>0.8 </w:t>
            </w:r>
          </w:p>
        </w:tc>
        <w:tc>
          <w:tcPr>
            <w:tcW w:w="0" w:type="auto"/>
            <w:shd w:val="clear" w:color="auto" w:fill="FFFFFF"/>
            <w:tcMar>
              <w:top w:w="40" w:type="dxa"/>
              <w:left w:w="0" w:type="dxa"/>
              <w:bottom w:w="40" w:type="dxa"/>
              <w:right w:w="20" w:type="dxa"/>
            </w:tcMar>
            <w:vAlign w:val="bottom"/>
          </w:tcPr>
          <w:p w14:paraId="0718616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16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16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167"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186168" w14:textId="77777777" w:rsidR="00A86140" w:rsidRDefault="00A86140">
            <w:pPr>
              <w:jc w:val="right"/>
              <w:rPr>
                <w:rFonts w:ascii="宋体"/>
              </w:rPr>
            </w:pPr>
          </w:p>
        </w:tc>
      </w:tr>
      <w:tr w:rsidR="00A86140" w14:paraId="07186172" w14:textId="77777777">
        <w:trPr>
          <w:jc w:val="center"/>
          <w:hidden/>
        </w:trPr>
        <w:tc>
          <w:tcPr>
            <w:tcW w:w="0" w:type="auto"/>
            <w:gridSpan w:val="3"/>
            <w:shd w:val="clear" w:color="auto" w:fill="auto"/>
            <w:vAlign w:val="bottom"/>
          </w:tcPr>
          <w:p w14:paraId="0718616A" w14:textId="77777777" w:rsidR="00A86140" w:rsidRDefault="00A86140">
            <w:pPr>
              <w:rPr>
                <w:rFonts w:ascii="宋体"/>
                <w:vanish/>
              </w:rPr>
            </w:pPr>
          </w:p>
        </w:tc>
        <w:tc>
          <w:tcPr>
            <w:tcW w:w="0" w:type="auto"/>
            <w:gridSpan w:val="3"/>
            <w:shd w:val="clear" w:color="auto" w:fill="auto"/>
            <w:vAlign w:val="bottom"/>
          </w:tcPr>
          <w:p w14:paraId="0718616B" w14:textId="77777777" w:rsidR="00A86140" w:rsidRDefault="00A86140">
            <w:pPr>
              <w:rPr>
                <w:rFonts w:ascii="宋体"/>
                <w:vanish/>
              </w:rPr>
            </w:pPr>
          </w:p>
        </w:tc>
        <w:tc>
          <w:tcPr>
            <w:tcW w:w="0" w:type="auto"/>
            <w:gridSpan w:val="3"/>
            <w:shd w:val="clear" w:color="auto" w:fill="auto"/>
            <w:vAlign w:val="bottom"/>
          </w:tcPr>
          <w:p w14:paraId="0718616C" w14:textId="77777777" w:rsidR="00A86140" w:rsidRDefault="00A86140">
            <w:pPr>
              <w:rPr>
                <w:rFonts w:ascii="宋体"/>
                <w:vanish/>
              </w:rPr>
            </w:pPr>
          </w:p>
        </w:tc>
        <w:tc>
          <w:tcPr>
            <w:tcW w:w="0" w:type="auto"/>
            <w:gridSpan w:val="3"/>
            <w:shd w:val="clear" w:color="auto" w:fill="auto"/>
            <w:vAlign w:val="bottom"/>
          </w:tcPr>
          <w:p w14:paraId="0718616D" w14:textId="77777777" w:rsidR="00A86140" w:rsidRDefault="00A86140">
            <w:pPr>
              <w:rPr>
                <w:rFonts w:ascii="宋体"/>
                <w:vanish/>
              </w:rPr>
            </w:pPr>
          </w:p>
        </w:tc>
        <w:tc>
          <w:tcPr>
            <w:tcW w:w="0" w:type="auto"/>
            <w:gridSpan w:val="3"/>
            <w:shd w:val="clear" w:color="auto" w:fill="auto"/>
            <w:vAlign w:val="bottom"/>
          </w:tcPr>
          <w:p w14:paraId="0718616E" w14:textId="77777777" w:rsidR="00A86140" w:rsidRDefault="00A86140">
            <w:pPr>
              <w:rPr>
                <w:rFonts w:ascii="宋体"/>
                <w:vanish/>
              </w:rPr>
            </w:pPr>
          </w:p>
        </w:tc>
        <w:tc>
          <w:tcPr>
            <w:tcW w:w="0" w:type="auto"/>
            <w:gridSpan w:val="3"/>
            <w:shd w:val="clear" w:color="auto" w:fill="auto"/>
            <w:vAlign w:val="bottom"/>
          </w:tcPr>
          <w:p w14:paraId="0718616F" w14:textId="77777777" w:rsidR="00A86140" w:rsidRDefault="00A86140">
            <w:pPr>
              <w:rPr>
                <w:rFonts w:ascii="宋体"/>
                <w:vanish/>
              </w:rPr>
            </w:pPr>
          </w:p>
        </w:tc>
        <w:tc>
          <w:tcPr>
            <w:tcW w:w="0" w:type="auto"/>
            <w:gridSpan w:val="3"/>
            <w:shd w:val="clear" w:color="auto" w:fill="auto"/>
            <w:vAlign w:val="bottom"/>
          </w:tcPr>
          <w:p w14:paraId="07186170" w14:textId="77777777" w:rsidR="00A86140" w:rsidRDefault="00A86140">
            <w:pPr>
              <w:rPr>
                <w:rFonts w:ascii="宋体"/>
                <w:vanish/>
              </w:rPr>
            </w:pPr>
          </w:p>
        </w:tc>
        <w:tc>
          <w:tcPr>
            <w:tcW w:w="0" w:type="auto"/>
            <w:gridSpan w:val="3"/>
            <w:shd w:val="clear" w:color="auto" w:fill="auto"/>
            <w:vAlign w:val="bottom"/>
          </w:tcPr>
          <w:p w14:paraId="07186171" w14:textId="77777777" w:rsidR="00A86140" w:rsidRDefault="00A86140">
            <w:pPr>
              <w:rPr>
                <w:rFonts w:ascii="宋体"/>
                <w:vanish/>
              </w:rPr>
            </w:pPr>
          </w:p>
        </w:tc>
      </w:tr>
    </w:tbl>
    <w:p w14:paraId="07186173" w14:textId="77777777" w:rsidR="00A86140" w:rsidRDefault="00A86140">
      <w:pPr>
        <w:jc w:val="center"/>
      </w:pPr>
    </w:p>
    <w:p w14:paraId="07186174" w14:textId="77777777" w:rsidR="00A86140" w:rsidRDefault="00635446">
      <w:r>
        <w:rPr>
          <w:rFonts w:ascii="Times New Roman" w:eastAsia="宋体" w:hAnsi="Times New Roman"/>
          <w:color w:val="000000"/>
          <w:sz w:val="20"/>
          <w:szCs w:val="20"/>
        </w:rPr>
        <w:t>The fair values of the outstanding debt shown in the table above, as well as the DFS debt described in Note 5 of the Notes to the Condensed Consolidated Fi</w:t>
      </w:r>
      <w:r>
        <w:rPr>
          <w:rFonts w:ascii="Times New Roman" w:eastAsia="宋体" w:hAnsi="Times New Roman"/>
          <w:color w:val="000000"/>
          <w:sz w:val="20"/>
          <w:szCs w:val="20"/>
        </w:rPr>
        <w:t>nancial Statements, were determined based on observable market prices in a less active market or based on valuation methodologies using observable inputs and were categorized as Level 2 in the fair value hierarchy. The carrying value of DFS debt approximat</w:t>
      </w:r>
      <w:r>
        <w:rPr>
          <w:rFonts w:ascii="Times New Roman" w:eastAsia="宋体" w:hAnsi="Times New Roman"/>
          <w:color w:val="000000"/>
          <w:sz w:val="20"/>
          <w:szCs w:val="20"/>
        </w:rPr>
        <w:t>es fair value.</w:t>
      </w:r>
    </w:p>
    <w:p w14:paraId="07186175" w14:textId="77777777" w:rsidR="00A86140" w:rsidRDefault="00A86140">
      <w:pPr>
        <w:pBdr>
          <w:left w:val="none" w:sz="0" w:space="0" w:color="auto"/>
        </w:pBdr>
      </w:pPr>
    </w:p>
    <w:p w14:paraId="07186176" w14:textId="77777777" w:rsidR="00A86140" w:rsidRDefault="00A86140"/>
    <w:p w14:paraId="07186177" w14:textId="77777777" w:rsidR="00A86140" w:rsidRDefault="00A86140"/>
    <w:p w14:paraId="07186178" w14:textId="77777777" w:rsidR="00A86140" w:rsidRDefault="00A86140">
      <w:pPr>
        <w:jc w:val="center"/>
      </w:pPr>
    </w:p>
    <w:p w14:paraId="07186179" w14:textId="77777777" w:rsidR="00A86140" w:rsidRDefault="00635446">
      <w:pPr>
        <w:jc w:val="center"/>
      </w:pPr>
      <w:r>
        <w:rPr>
          <w:rFonts w:ascii="Times New Roman" w:eastAsia="宋体" w:hAnsi="Times New Roman"/>
          <w:color w:val="000000"/>
          <w:sz w:val="20"/>
          <w:szCs w:val="20"/>
        </w:rPr>
        <w:t>17</w:t>
      </w:r>
    </w:p>
    <w:p w14:paraId="0718617A" w14:textId="77777777" w:rsidR="00A86140" w:rsidRDefault="00A86140">
      <w:pPr>
        <w:jc w:val="center"/>
      </w:pPr>
    </w:p>
    <w:p w14:paraId="0718617B" w14:textId="77777777" w:rsidR="00A86140" w:rsidRDefault="00635446">
      <w:r>
        <w:pict w14:anchorId="07189BBD">
          <v:rect id="_x0000_i1041" style="width:415.3pt;height:1.5pt" o:hralign="center" o:hrstd="t" o:hr="t" fillcolor="#a0a0a0" stroked="f"/>
        </w:pict>
      </w:r>
    </w:p>
    <w:p w14:paraId="0718617C" w14:textId="77777777" w:rsidR="00A86140" w:rsidRDefault="00635446">
      <w:hyperlink r:id="rId114" w:anchor="i9572a5ae1569468e9350f4893e4f0456_13" w:history="1">
        <w:r>
          <w:rPr>
            <w:rStyle w:val="a5"/>
            <w:rFonts w:ascii="Times New Roman" w:eastAsia="宋体" w:hAnsi="Times New Roman"/>
            <w:sz w:val="20"/>
            <w:szCs w:val="20"/>
          </w:rPr>
          <w:t>Table of Contents</w:t>
        </w:r>
      </w:hyperlink>
    </w:p>
    <w:p w14:paraId="0718617D" w14:textId="77777777" w:rsidR="00A86140" w:rsidRDefault="00635446">
      <w:pPr>
        <w:jc w:val="center"/>
      </w:pPr>
      <w:r>
        <w:rPr>
          <w:rFonts w:ascii="Times New Roman" w:eastAsia="宋体" w:hAnsi="Times New Roman"/>
          <w:b/>
          <w:bCs/>
          <w:color w:val="000000"/>
          <w:sz w:val="20"/>
          <w:szCs w:val="20"/>
        </w:rPr>
        <w:t>DELL TECHNOLOGIES INC.</w:t>
      </w:r>
    </w:p>
    <w:p w14:paraId="0718617E"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617F" w14:textId="77777777" w:rsidR="00A86140" w:rsidRDefault="00635446">
      <w:pPr>
        <w:jc w:val="center"/>
      </w:pPr>
      <w:r>
        <w:rPr>
          <w:rFonts w:ascii="Times New Roman" w:eastAsia="宋体" w:hAnsi="Times New Roman"/>
          <w:b/>
          <w:bCs/>
          <w:color w:val="000000"/>
          <w:sz w:val="20"/>
          <w:szCs w:val="20"/>
        </w:rPr>
        <w:t>(unaudited)</w:t>
      </w:r>
    </w:p>
    <w:p w14:paraId="07186180" w14:textId="77777777" w:rsidR="00A86140" w:rsidRDefault="00A86140">
      <w:pPr>
        <w:jc w:val="center"/>
      </w:pPr>
    </w:p>
    <w:p w14:paraId="07186181" w14:textId="77777777" w:rsidR="00A86140" w:rsidRDefault="00635446">
      <w:r>
        <w:rPr>
          <w:rFonts w:ascii="Times New Roman" w:eastAsia="宋体" w:hAnsi="Times New Roman"/>
          <w:b/>
          <w:bCs/>
          <w:color w:val="000000"/>
          <w:sz w:val="20"/>
          <w:szCs w:val="20"/>
        </w:rPr>
        <w:t>NOTE 4 — INVESTMENTS</w:t>
      </w:r>
    </w:p>
    <w:p w14:paraId="07186182" w14:textId="77777777" w:rsidR="00A86140" w:rsidRDefault="00A86140"/>
    <w:p w14:paraId="07186183" w14:textId="77777777" w:rsidR="00A86140" w:rsidRDefault="00635446">
      <w:r>
        <w:rPr>
          <w:rFonts w:ascii="Times New Roman" w:eastAsia="宋体" w:hAnsi="Times New Roman"/>
          <w:color w:val="000000"/>
          <w:sz w:val="20"/>
          <w:szCs w:val="20"/>
        </w:rPr>
        <w:t>The Company has strategic investments in equity and other securities as well as investments in fixed income debt securities. All equity and other securities as well as long-term fixed income debt se</w:t>
      </w:r>
      <w:r>
        <w:rPr>
          <w:rFonts w:ascii="Times New Roman" w:eastAsia="宋体" w:hAnsi="Times New Roman"/>
          <w:color w:val="000000"/>
          <w:sz w:val="20"/>
          <w:szCs w:val="20"/>
        </w:rPr>
        <w:t xml:space="preserve">curities are recorded as long-term investments in the Condensed Consolidated Statements of Financial Position. Short-term fixed income debt securities are recorded as other current assets in the Condensed Consolidated Statements of Financial Position. </w:t>
      </w:r>
    </w:p>
    <w:p w14:paraId="07186184" w14:textId="77777777" w:rsidR="00A86140" w:rsidRDefault="00A86140"/>
    <w:p w14:paraId="07186185" w14:textId="77777777" w:rsidR="00A86140" w:rsidRDefault="00635446">
      <w:r>
        <w:rPr>
          <w:rFonts w:ascii="Times New Roman" w:eastAsia="宋体" w:hAnsi="Times New Roman"/>
          <w:color w:val="000000"/>
          <w:sz w:val="20"/>
          <w:szCs w:val="20"/>
        </w:rPr>
        <w:t>As</w:t>
      </w:r>
      <w:r>
        <w:rPr>
          <w:rFonts w:ascii="Times New Roman" w:eastAsia="宋体" w:hAnsi="Times New Roman"/>
          <w:color w:val="000000"/>
          <w:sz w:val="20"/>
          <w:szCs w:val="20"/>
        </w:rPr>
        <w:t xml:space="preserve"> of October 28, 2022 and January 28, 2022, total investments were $1.6 billion and $1.8 billion, respectively.</w:t>
      </w:r>
    </w:p>
    <w:p w14:paraId="07186186" w14:textId="77777777" w:rsidR="00A86140" w:rsidRDefault="00A86140"/>
    <w:p w14:paraId="07186187" w14:textId="77777777" w:rsidR="00A86140" w:rsidRDefault="00635446">
      <w:r>
        <w:rPr>
          <w:rFonts w:ascii="Times New Roman" w:eastAsia="宋体" w:hAnsi="Times New Roman"/>
          <w:i/>
          <w:iCs/>
          <w:color w:val="000000"/>
          <w:sz w:val="20"/>
          <w:szCs w:val="20"/>
          <w:u w:val="single"/>
        </w:rPr>
        <w:t>Equity and Other Securities</w:t>
      </w:r>
    </w:p>
    <w:p w14:paraId="07186188" w14:textId="77777777" w:rsidR="00A86140" w:rsidRDefault="00A86140"/>
    <w:p w14:paraId="07186189" w14:textId="77777777" w:rsidR="00A86140" w:rsidRDefault="00635446">
      <w:r>
        <w:rPr>
          <w:rFonts w:ascii="Times New Roman" w:eastAsia="宋体" w:hAnsi="Times New Roman"/>
          <w:color w:val="000000"/>
          <w:sz w:val="20"/>
          <w:szCs w:val="20"/>
        </w:rPr>
        <w:t xml:space="preserve">Equity and other securities include strategic investments in marketable and non-marketable securities. Investments </w:t>
      </w:r>
      <w:r>
        <w:rPr>
          <w:rFonts w:ascii="Times New Roman" w:eastAsia="宋体" w:hAnsi="Times New Roman"/>
          <w:color w:val="000000"/>
          <w:sz w:val="20"/>
          <w:szCs w:val="20"/>
        </w:rPr>
        <w:t xml:space="preserve">in marketable securities are measured at fair value on a recurring basis. The Company has elected to apply the measurement alternative for non-marketable securities. Under the alternative, the Company measures investments without readily determinable fair </w:t>
      </w:r>
      <w:r>
        <w:rPr>
          <w:rFonts w:ascii="Times New Roman" w:eastAsia="宋体" w:hAnsi="Times New Roman"/>
          <w:color w:val="000000"/>
          <w:sz w:val="20"/>
          <w:szCs w:val="20"/>
        </w:rPr>
        <w:t>values at cost, less impairment, adjusted by observable price changes. The Company makes a separate election to use the alternative for each eligible investment and is required to reassess at each reporting period whether an investment qualifies for the al</w:t>
      </w:r>
      <w:r>
        <w:rPr>
          <w:rFonts w:ascii="Times New Roman" w:eastAsia="宋体" w:hAnsi="Times New Roman"/>
          <w:color w:val="000000"/>
          <w:sz w:val="20"/>
          <w:szCs w:val="20"/>
        </w:rPr>
        <w:t>ternative. In evaluating these investments for impairment or observable price changes, the Company uses inputs including pre- and post-money valuations of recent financing events and the impact of those events on its fully diluted ownership percentages, as</w:t>
      </w:r>
      <w:r>
        <w:rPr>
          <w:rFonts w:ascii="Times New Roman" w:eastAsia="宋体" w:hAnsi="Times New Roman"/>
          <w:color w:val="000000"/>
          <w:sz w:val="20"/>
          <w:szCs w:val="20"/>
        </w:rPr>
        <w:t xml:space="preserve"> well as other available information regarding the issuer’s historical and forecasted performance.</w:t>
      </w:r>
    </w:p>
    <w:p w14:paraId="0718618A" w14:textId="77777777" w:rsidR="00A86140" w:rsidRDefault="00A86140"/>
    <w:p w14:paraId="0718618B" w14:textId="77777777" w:rsidR="00A86140" w:rsidRDefault="00635446">
      <w:r>
        <w:rPr>
          <w:rFonts w:ascii="Times New Roman" w:eastAsia="宋体" w:hAnsi="Times New Roman"/>
          <w:i/>
          <w:iCs/>
          <w:color w:val="000000"/>
          <w:sz w:val="20"/>
          <w:szCs w:val="20"/>
        </w:rPr>
        <w:t>Carrying Value of Equity and Other Securities</w:t>
      </w:r>
    </w:p>
    <w:p w14:paraId="0718618C" w14:textId="77777777" w:rsidR="00A86140" w:rsidRDefault="00A86140"/>
    <w:p w14:paraId="0718618D" w14:textId="77777777" w:rsidR="00A86140" w:rsidRDefault="00635446">
      <w:pPr>
        <w:spacing w:after="120"/>
      </w:pPr>
      <w:r>
        <w:rPr>
          <w:rFonts w:ascii="Times New Roman" w:eastAsia="宋体" w:hAnsi="Times New Roman"/>
          <w:color w:val="000000"/>
          <w:sz w:val="20"/>
          <w:szCs w:val="20"/>
        </w:rPr>
        <w:t>The following table presents the cost, cumulative unrealized gains, cumulative unrealized losses, and carryin</w:t>
      </w:r>
      <w:r>
        <w:rPr>
          <w:rFonts w:ascii="Times New Roman" w:eastAsia="宋体" w:hAnsi="Times New Roman"/>
          <w:color w:val="000000"/>
          <w:sz w:val="20"/>
          <w:szCs w:val="20"/>
        </w:rPr>
        <w:t xml:space="preserve">g value of the Company's strategic investments in marketable and non-marketable equity securities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160"/>
        <w:gridCol w:w="1178"/>
        <w:gridCol w:w="36"/>
        <w:gridCol w:w="109"/>
        <w:gridCol w:w="312"/>
        <w:gridCol w:w="36"/>
        <w:gridCol w:w="40"/>
        <w:gridCol w:w="32"/>
        <w:gridCol w:w="36"/>
        <w:gridCol w:w="110"/>
        <w:gridCol w:w="774"/>
        <w:gridCol w:w="36"/>
        <w:gridCol w:w="40"/>
        <w:gridCol w:w="32"/>
        <w:gridCol w:w="36"/>
        <w:gridCol w:w="110"/>
        <w:gridCol w:w="774"/>
        <w:gridCol w:w="36"/>
        <w:gridCol w:w="40"/>
        <w:gridCol w:w="32"/>
        <w:gridCol w:w="36"/>
        <w:gridCol w:w="110"/>
        <w:gridCol w:w="660"/>
        <w:gridCol w:w="36"/>
        <w:gridCol w:w="40"/>
        <w:gridCol w:w="32"/>
        <w:gridCol w:w="36"/>
        <w:gridCol w:w="109"/>
        <w:gridCol w:w="312"/>
        <w:gridCol w:w="36"/>
        <w:gridCol w:w="40"/>
        <w:gridCol w:w="32"/>
        <w:gridCol w:w="36"/>
        <w:gridCol w:w="110"/>
        <w:gridCol w:w="774"/>
        <w:gridCol w:w="36"/>
        <w:gridCol w:w="40"/>
        <w:gridCol w:w="32"/>
        <w:gridCol w:w="36"/>
        <w:gridCol w:w="110"/>
        <w:gridCol w:w="774"/>
        <w:gridCol w:w="36"/>
        <w:gridCol w:w="40"/>
        <w:gridCol w:w="32"/>
        <w:gridCol w:w="36"/>
        <w:gridCol w:w="110"/>
        <w:gridCol w:w="660"/>
        <w:gridCol w:w="36"/>
      </w:tblGrid>
      <w:tr w:rsidR="00A86140" w14:paraId="071861BE" w14:textId="77777777">
        <w:tc>
          <w:tcPr>
            <w:tcW w:w="50" w:type="pct"/>
            <w:shd w:val="clear" w:color="auto" w:fill="auto"/>
            <w:vAlign w:val="bottom"/>
          </w:tcPr>
          <w:p w14:paraId="0718618E" w14:textId="77777777" w:rsidR="00A86140" w:rsidRDefault="00A86140">
            <w:pPr>
              <w:rPr>
                <w:rFonts w:ascii="宋体"/>
              </w:rPr>
            </w:pPr>
          </w:p>
        </w:tc>
        <w:tc>
          <w:tcPr>
            <w:tcW w:w="771" w:type="pct"/>
            <w:shd w:val="clear" w:color="auto" w:fill="auto"/>
            <w:vAlign w:val="bottom"/>
          </w:tcPr>
          <w:p w14:paraId="0718618F" w14:textId="77777777" w:rsidR="00A86140" w:rsidRDefault="00A86140">
            <w:pPr>
              <w:rPr>
                <w:rFonts w:ascii="宋体"/>
              </w:rPr>
            </w:pPr>
          </w:p>
        </w:tc>
        <w:tc>
          <w:tcPr>
            <w:tcW w:w="5" w:type="pct"/>
            <w:shd w:val="clear" w:color="auto" w:fill="auto"/>
            <w:vAlign w:val="bottom"/>
          </w:tcPr>
          <w:p w14:paraId="07186190" w14:textId="77777777" w:rsidR="00A86140" w:rsidRDefault="00A86140">
            <w:pPr>
              <w:rPr>
                <w:rFonts w:ascii="宋体"/>
              </w:rPr>
            </w:pPr>
          </w:p>
        </w:tc>
        <w:tc>
          <w:tcPr>
            <w:tcW w:w="50" w:type="pct"/>
            <w:shd w:val="clear" w:color="auto" w:fill="auto"/>
            <w:vAlign w:val="bottom"/>
          </w:tcPr>
          <w:p w14:paraId="07186191" w14:textId="77777777" w:rsidR="00A86140" w:rsidRDefault="00A86140">
            <w:pPr>
              <w:rPr>
                <w:rFonts w:ascii="宋体"/>
              </w:rPr>
            </w:pPr>
          </w:p>
        </w:tc>
        <w:tc>
          <w:tcPr>
            <w:tcW w:w="434" w:type="pct"/>
            <w:shd w:val="clear" w:color="auto" w:fill="auto"/>
            <w:vAlign w:val="bottom"/>
          </w:tcPr>
          <w:p w14:paraId="07186192" w14:textId="77777777" w:rsidR="00A86140" w:rsidRDefault="00A86140">
            <w:pPr>
              <w:rPr>
                <w:rFonts w:ascii="宋体"/>
              </w:rPr>
            </w:pPr>
          </w:p>
        </w:tc>
        <w:tc>
          <w:tcPr>
            <w:tcW w:w="5" w:type="pct"/>
            <w:shd w:val="clear" w:color="auto" w:fill="auto"/>
            <w:vAlign w:val="bottom"/>
          </w:tcPr>
          <w:p w14:paraId="07186193" w14:textId="77777777" w:rsidR="00A86140" w:rsidRDefault="00A86140">
            <w:pPr>
              <w:rPr>
                <w:rFonts w:ascii="宋体"/>
              </w:rPr>
            </w:pPr>
          </w:p>
        </w:tc>
        <w:tc>
          <w:tcPr>
            <w:tcW w:w="5" w:type="pct"/>
            <w:shd w:val="clear" w:color="auto" w:fill="auto"/>
            <w:vAlign w:val="bottom"/>
          </w:tcPr>
          <w:p w14:paraId="07186194" w14:textId="77777777" w:rsidR="00A86140" w:rsidRDefault="00A86140">
            <w:pPr>
              <w:rPr>
                <w:rFonts w:ascii="宋体"/>
              </w:rPr>
            </w:pPr>
          </w:p>
        </w:tc>
        <w:tc>
          <w:tcPr>
            <w:tcW w:w="26" w:type="pct"/>
            <w:shd w:val="clear" w:color="auto" w:fill="auto"/>
            <w:vAlign w:val="bottom"/>
          </w:tcPr>
          <w:p w14:paraId="07186195" w14:textId="77777777" w:rsidR="00A86140" w:rsidRDefault="00A86140">
            <w:pPr>
              <w:rPr>
                <w:rFonts w:ascii="宋体"/>
              </w:rPr>
            </w:pPr>
          </w:p>
        </w:tc>
        <w:tc>
          <w:tcPr>
            <w:tcW w:w="5" w:type="pct"/>
            <w:shd w:val="clear" w:color="auto" w:fill="auto"/>
            <w:vAlign w:val="bottom"/>
          </w:tcPr>
          <w:p w14:paraId="07186196" w14:textId="77777777" w:rsidR="00A86140" w:rsidRDefault="00A86140">
            <w:pPr>
              <w:rPr>
                <w:rFonts w:ascii="宋体"/>
              </w:rPr>
            </w:pPr>
          </w:p>
        </w:tc>
        <w:tc>
          <w:tcPr>
            <w:tcW w:w="50" w:type="pct"/>
            <w:shd w:val="clear" w:color="auto" w:fill="auto"/>
            <w:vAlign w:val="bottom"/>
          </w:tcPr>
          <w:p w14:paraId="07186197" w14:textId="77777777" w:rsidR="00A86140" w:rsidRDefault="00A86140">
            <w:pPr>
              <w:rPr>
                <w:rFonts w:ascii="宋体"/>
              </w:rPr>
            </w:pPr>
          </w:p>
        </w:tc>
        <w:tc>
          <w:tcPr>
            <w:tcW w:w="434" w:type="pct"/>
            <w:shd w:val="clear" w:color="auto" w:fill="auto"/>
            <w:vAlign w:val="bottom"/>
          </w:tcPr>
          <w:p w14:paraId="07186198" w14:textId="77777777" w:rsidR="00A86140" w:rsidRDefault="00A86140">
            <w:pPr>
              <w:rPr>
                <w:rFonts w:ascii="宋体"/>
              </w:rPr>
            </w:pPr>
          </w:p>
        </w:tc>
        <w:tc>
          <w:tcPr>
            <w:tcW w:w="5" w:type="pct"/>
            <w:shd w:val="clear" w:color="auto" w:fill="auto"/>
            <w:vAlign w:val="bottom"/>
          </w:tcPr>
          <w:p w14:paraId="07186199" w14:textId="77777777" w:rsidR="00A86140" w:rsidRDefault="00A86140">
            <w:pPr>
              <w:rPr>
                <w:rFonts w:ascii="宋体"/>
              </w:rPr>
            </w:pPr>
          </w:p>
        </w:tc>
        <w:tc>
          <w:tcPr>
            <w:tcW w:w="5" w:type="pct"/>
            <w:shd w:val="clear" w:color="auto" w:fill="auto"/>
            <w:vAlign w:val="bottom"/>
          </w:tcPr>
          <w:p w14:paraId="0718619A" w14:textId="77777777" w:rsidR="00A86140" w:rsidRDefault="00A86140">
            <w:pPr>
              <w:rPr>
                <w:rFonts w:ascii="宋体"/>
              </w:rPr>
            </w:pPr>
          </w:p>
        </w:tc>
        <w:tc>
          <w:tcPr>
            <w:tcW w:w="26" w:type="pct"/>
            <w:shd w:val="clear" w:color="auto" w:fill="auto"/>
            <w:vAlign w:val="bottom"/>
          </w:tcPr>
          <w:p w14:paraId="0718619B" w14:textId="77777777" w:rsidR="00A86140" w:rsidRDefault="00A86140">
            <w:pPr>
              <w:rPr>
                <w:rFonts w:ascii="宋体"/>
              </w:rPr>
            </w:pPr>
          </w:p>
        </w:tc>
        <w:tc>
          <w:tcPr>
            <w:tcW w:w="5" w:type="pct"/>
            <w:shd w:val="clear" w:color="auto" w:fill="auto"/>
            <w:vAlign w:val="bottom"/>
          </w:tcPr>
          <w:p w14:paraId="0718619C" w14:textId="77777777" w:rsidR="00A86140" w:rsidRDefault="00A86140">
            <w:pPr>
              <w:rPr>
                <w:rFonts w:ascii="宋体"/>
              </w:rPr>
            </w:pPr>
          </w:p>
        </w:tc>
        <w:tc>
          <w:tcPr>
            <w:tcW w:w="50" w:type="pct"/>
            <w:shd w:val="clear" w:color="auto" w:fill="auto"/>
            <w:vAlign w:val="bottom"/>
          </w:tcPr>
          <w:p w14:paraId="0718619D" w14:textId="77777777" w:rsidR="00A86140" w:rsidRDefault="00A86140">
            <w:pPr>
              <w:rPr>
                <w:rFonts w:ascii="宋体"/>
              </w:rPr>
            </w:pPr>
          </w:p>
        </w:tc>
        <w:tc>
          <w:tcPr>
            <w:tcW w:w="434" w:type="pct"/>
            <w:shd w:val="clear" w:color="auto" w:fill="auto"/>
            <w:vAlign w:val="bottom"/>
          </w:tcPr>
          <w:p w14:paraId="0718619E" w14:textId="77777777" w:rsidR="00A86140" w:rsidRDefault="00A86140">
            <w:pPr>
              <w:rPr>
                <w:rFonts w:ascii="宋体"/>
              </w:rPr>
            </w:pPr>
          </w:p>
        </w:tc>
        <w:tc>
          <w:tcPr>
            <w:tcW w:w="5" w:type="pct"/>
            <w:shd w:val="clear" w:color="auto" w:fill="auto"/>
            <w:vAlign w:val="bottom"/>
          </w:tcPr>
          <w:p w14:paraId="0718619F" w14:textId="77777777" w:rsidR="00A86140" w:rsidRDefault="00A86140">
            <w:pPr>
              <w:rPr>
                <w:rFonts w:ascii="宋体"/>
              </w:rPr>
            </w:pPr>
          </w:p>
        </w:tc>
        <w:tc>
          <w:tcPr>
            <w:tcW w:w="5" w:type="pct"/>
            <w:shd w:val="clear" w:color="auto" w:fill="auto"/>
            <w:vAlign w:val="bottom"/>
          </w:tcPr>
          <w:p w14:paraId="071861A0" w14:textId="77777777" w:rsidR="00A86140" w:rsidRDefault="00A86140">
            <w:pPr>
              <w:rPr>
                <w:rFonts w:ascii="宋体"/>
              </w:rPr>
            </w:pPr>
          </w:p>
        </w:tc>
        <w:tc>
          <w:tcPr>
            <w:tcW w:w="26" w:type="pct"/>
            <w:shd w:val="clear" w:color="auto" w:fill="auto"/>
            <w:vAlign w:val="bottom"/>
          </w:tcPr>
          <w:p w14:paraId="071861A1" w14:textId="77777777" w:rsidR="00A86140" w:rsidRDefault="00A86140">
            <w:pPr>
              <w:rPr>
                <w:rFonts w:ascii="宋体"/>
              </w:rPr>
            </w:pPr>
          </w:p>
        </w:tc>
        <w:tc>
          <w:tcPr>
            <w:tcW w:w="5" w:type="pct"/>
            <w:shd w:val="clear" w:color="auto" w:fill="auto"/>
            <w:vAlign w:val="bottom"/>
          </w:tcPr>
          <w:p w14:paraId="071861A2" w14:textId="77777777" w:rsidR="00A86140" w:rsidRDefault="00A86140">
            <w:pPr>
              <w:rPr>
                <w:rFonts w:ascii="宋体"/>
              </w:rPr>
            </w:pPr>
          </w:p>
        </w:tc>
        <w:tc>
          <w:tcPr>
            <w:tcW w:w="50" w:type="pct"/>
            <w:shd w:val="clear" w:color="auto" w:fill="auto"/>
            <w:vAlign w:val="bottom"/>
          </w:tcPr>
          <w:p w14:paraId="071861A3" w14:textId="77777777" w:rsidR="00A86140" w:rsidRDefault="00A86140">
            <w:pPr>
              <w:rPr>
                <w:rFonts w:ascii="宋体"/>
              </w:rPr>
            </w:pPr>
          </w:p>
        </w:tc>
        <w:tc>
          <w:tcPr>
            <w:tcW w:w="434" w:type="pct"/>
            <w:shd w:val="clear" w:color="auto" w:fill="auto"/>
            <w:vAlign w:val="bottom"/>
          </w:tcPr>
          <w:p w14:paraId="071861A4" w14:textId="77777777" w:rsidR="00A86140" w:rsidRDefault="00A86140">
            <w:pPr>
              <w:rPr>
                <w:rFonts w:ascii="宋体"/>
              </w:rPr>
            </w:pPr>
          </w:p>
        </w:tc>
        <w:tc>
          <w:tcPr>
            <w:tcW w:w="5" w:type="pct"/>
            <w:shd w:val="clear" w:color="auto" w:fill="auto"/>
            <w:vAlign w:val="bottom"/>
          </w:tcPr>
          <w:p w14:paraId="071861A5" w14:textId="77777777" w:rsidR="00A86140" w:rsidRDefault="00A86140">
            <w:pPr>
              <w:rPr>
                <w:rFonts w:ascii="宋体"/>
              </w:rPr>
            </w:pPr>
          </w:p>
        </w:tc>
        <w:tc>
          <w:tcPr>
            <w:tcW w:w="5" w:type="pct"/>
            <w:shd w:val="clear" w:color="auto" w:fill="auto"/>
            <w:vAlign w:val="bottom"/>
          </w:tcPr>
          <w:p w14:paraId="071861A6" w14:textId="77777777" w:rsidR="00A86140" w:rsidRDefault="00A86140">
            <w:pPr>
              <w:rPr>
                <w:rFonts w:ascii="宋体"/>
              </w:rPr>
            </w:pPr>
          </w:p>
        </w:tc>
        <w:tc>
          <w:tcPr>
            <w:tcW w:w="26" w:type="pct"/>
            <w:shd w:val="clear" w:color="auto" w:fill="auto"/>
            <w:vAlign w:val="bottom"/>
          </w:tcPr>
          <w:p w14:paraId="071861A7" w14:textId="77777777" w:rsidR="00A86140" w:rsidRDefault="00A86140">
            <w:pPr>
              <w:rPr>
                <w:rFonts w:ascii="宋体"/>
              </w:rPr>
            </w:pPr>
          </w:p>
        </w:tc>
        <w:tc>
          <w:tcPr>
            <w:tcW w:w="5" w:type="pct"/>
            <w:shd w:val="clear" w:color="auto" w:fill="auto"/>
            <w:vAlign w:val="bottom"/>
          </w:tcPr>
          <w:p w14:paraId="071861A8" w14:textId="77777777" w:rsidR="00A86140" w:rsidRDefault="00A86140">
            <w:pPr>
              <w:rPr>
                <w:rFonts w:ascii="宋体"/>
              </w:rPr>
            </w:pPr>
          </w:p>
        </w:tc>
        <w:tc>
          <w:tcPr>
            <w:tcW w:w="50" w:type="pct"/>
            <w:shd w:val="clear" w:color="auto" w:fill="auto"/>
            <w:vAlign w:val="bottom"/>
          </w:tcPr>
          <w:p w14:paraId="071861A9" w14:textId="77777777" w:rsidR="00A86140" w:rsidRDefault="00A86140">
            <w:pPr>
              <w:rPr>
                <w:rFonts w:ascii="宋体"/>
              </w:rPr>
            </w:pPr>
          </w:p>
        </w:tc>
        <w:tc>
          <w:tcPr>
            <w:tcW w:w="434" w:type="pct"/>
            <w:shd w:val="clear" w:color="auto" w:fill="auto"/>
            <w:vAlign w:val="bottom"/>
          </w:tcPr>
          <w:p w14:paraId="071861AA" w14:textId="77777777" w:rsidR="00A86140" w:rsidRDefault="00A86140">
            <w:pPr>
              <w:rPr>
                <w:rFonts w:ascii="宋体"/>
              </w:rPr>
            </w:pPr>
          </w:p>
        </w:tc>
        <w:tc>
          <w:tcPr>
            <w:tcW w:w="5" w:type="pct"/>
            <w:shd w:val="clear" w:color="auto" w:fill="auto"/>
            <w:vAlign w:val="bottom"/>
          </w:tcPr>
          <w:p w14:paraId="071861AB" w14:textId="77777777" w:rsidR="00A86140" w:rsidRDefault="00A86140">
            <w:pPr>
              <w:rPr>
                <w:rFonts w:ascii="宋体"/>
              </w:rPr>
            </w:pPr>
          </w:p>
        </w:tc>
        <w:tc>
          <w:tcPr>
            <w:tcW w:w="5" w:type="pct"/>
            <w:shd w:val="clear" w:color="auto" w:fill="auto"/>
            <w:vAlign w:val="bottom"/>
          </w:tcPr>
          <w:p w14:paraId="071861AC" w14:textId="77777777" w:rsidR="00A86140" w:rsidRDefault="00A86140">
            <w:pPr>
              <w:rPr>
                <w:rFonts w:ascii="宋体"/>
              </w:rPr>
            </w:pPr>
          </w:p>
        </w:tc>
        <w:tc>
          <w:tcPr>
            <w:tcW w:w="26" w:type="pct"/>
            <w:shd w:val="clear" w:color="auto" w:fill="auto"/>
            <w:vAlign w:val="bottom"/>
          </w:tcPr>
          <w:p w14:paraId="071861AD" w14:textId="77777777" w:rsidR="00A86140" w:rsidRDefault="00A86140">
            <w:pPr>
              <w:rPr>
                <w:rFonts w:ascii="宋体"/>
              </w:rPr>
            </w:pPr>
          </w:p>
        </w:tc>
        <w:tc>
          <w:tcPr>
            <w:tcW w:w="5" w:type="pct"/>
            <w:shd w:val="clear" w:color="auto" w:fill="auto"/>
            <w:vAlign w:val="bottom"/>
          </w:tcPr>
          <w:p w14:paraId="071861AE" w14:textId="77777777" w:rsidR="00A86140" w:rsidRDefault="00A86140">
            <w:pPr>
              <w:rPr>
                <w:rFonts w:ascii="宋体"/>
              </w:rPr>
            </w:pPr>
          </w:p>
        </w:tc>
        <w:tc>
          <w:tcPr>
            <w:tcW w:w="50" w:type="pct"/>
            <w:shd w:val="clear" w:color="auto" w:fill="auto"/>
            <w:vAlign w:val="bottom"/>
          </w:tcPr>
          <w:p w14:paraId="071861AF" w14:textId="77777777" w:rsidR="00A86140" w:rsidRDefault="00A86140">
            <w:pPr>
              <w:rPr>
                <w:rFonts w:ascii="宋体"/>
              </w:rPr>
            </w:pPr>
          </w:p>
        </w:tc>
        <w:tc>
          <w:tcPr>
            <w:tcW w:w="434" w:type="pct"/>
            <w:shd w:val="clear" w:color="auto" w:fill="auto"/>
            <w:vAlign w:val="bottom"/>
          </w:tcPr>
          <w:p w14:paraId="071861B0" w14:textId="77777777" w:rsidR="00A86140" w:rsidRDefault="00A86140">
            <w:pPr>
              <w:rPr>
                <w:rFonts w:ascii="宋体"/>
              </w:rPr>
            </w:pPr>
          </w:p>
        </w:tc>
        <w:tc>
          <w:tcPr>
            <w:tcW w:w="5" w:type="pct"/>
            <w:shd w:val="clear" w:color="auto" w:fill="auto"/>
            <w:vAlign w:val="bottom"/>
          </w:tcPr>
          <w:p w14:paraId="071861B1" w14:textId="77777777" w:rsidR="00A86140" w:rsidRDefault="00A86140">
            <w:pPr>
              <w:rPr>
                <w:rFonts w:ascii="宋体"/>
              </w:rPr>
            </w:pPr>
          </w:p>
        </w:tc>
        <w:tc>
          <w:tcPr>
            <w:tcW w:w="5" w:type="pct"/>
            <w:shd w:val="clear" w:color="auto" w:fill="auto"/>
            <w:vAlign w:val="bottom"/>
          </w:tcPr>
          <w:p w14:paraId="071861B2" w14:textId="77777777" w:rsidR="00A86140" w:rsidRDefault="00A86140">
            <w:pPr>
              <w:rPr>
                <w:rFonts w:ascii="宋体"/>
              </w:rPr>
            </w:pPr>
          </w:p>
        </w:tc>
        <w:tc>
          <w:tcPr>
            <w:tcW w:w="26" w:type="pct"/>
            <w:shd w:val="clear" w:color="auto" w:fill="auto"/>
            <w:vAlign w:val="bottom"/>
          </w:tcPr>
          <w:p w14:paraId="071861B3" w14:textId="77777777" w:rsidR="00A86140" w:rsidRDefault="00A86140">
            <w:pPr>
              <w:rPr>
                <w:rFonts w:ascii="宋体"/>
              </w:rPr>
            </w:pPr>
          </w:p>
        </w:tc>
        <w:tc>
          <w:tcPr>
            <w:tcW w:w="5" w:type="pct"/>
            <w:shd w:val="clear" w:color="auto" w:fill="auto"/>
            <w:vAlign w:val="bottom"/>
          </w:tcPr>
          <w:p w14:paraId="071861B4" w14:textId="77777777" w:rsidR="00A86140" w:rsidRDefault="00A86140">
            <w:pPr>
              <w:rPr>
                <w:rFonts w:ascii="宋体"/>
              </w:rPr>
            </w:pPr>
          </w:p>
        </w:tc>
        <w:tc>
          <w:tcPr>
            <w:tcW w:w="50" w:type="pct"/>
            <w:shd w:val="clear" w:color="auto" w:fill="auto"/>
            <w:vAlign w:val="bottom"/>
          </w:tcPr>
          <w:p w14:paraId="071861B5" w14:textId="77777777" w:rsidR="00A86140" w:rsidRDefault="00A86140">
            <w:pPr>
              <w:rPr>
                <w:rFonts w:ascii="宋体"/>
              </w:rPr>
            </w:pPr>
          </w:p>
        </w:tc>
        <w:tc>
          <w:tcPr>
            <w:tcW w:w="434" w:type="pct"/>
            <w:shd w:val="clear" w:color="auto" w:fill="auto"/>
            <w:vAlign w:val="bottom"/>
          </w:tcPr>
          <w:p w14:paraId="071861B6" w14:textId="77777777" w:rsidR="00A86140" w:rsidRDefault="00A86140">
            <w:pPr>
              <w:rPr>
                <w:rFonts w:ascii="宋体"/>
              </w:rPr>
            </w:pPr>
          </w:p>
        </w:tc>
        <w:tc>
          <w:tcPr>
            <w:tcW w:w="5" w:type="pct"/>
            <w:shd w:val="clear" w:color="auto" w:fill="auto"/>
            <w:vAlign w:val="bottom"/>
          </w:tcPr>
          <w:p w14:paraId="071861B7" w14:textId="77777777" w:rsidR="00A86140" w:rsidRDefault="00A86140">
            <w:pPr>
              <w:rPr>
                <w:rFonts w:ascii="宋体"/>
              </w:rPr>
            </w:pPr>
          </w:p>
        </w:tc>
        <w:tc>
          <w:tcPr>
            <w:tcW w:w="5" w:type="pct"/>
            <w:shd w:val="clear" w:color="auto" w:fill="auto"/>
            <w:vAlign w:val="bottom"/>
          </w:tcPr>
          <w:p w14:paraId="071861B8" w14:textId="77777777" w:rsidR="00A86140" w:rsidRDefault="00A86140">
            <w:pPr>
              <w:rPr>
                <w:rFonts w:ascii="宋体"/>
              </w:rPr>
            </w:pPr>
          </w:p>
        </w:tc>
        <w:tc>
          <w:tcPr>
            <w:tcW w:w="26" w:type="pct"/>
            <w:shd w:val="clear" w:color="auto" w:fill="auto"/>
            <w:vAlign w:val="bottom"/>
          </w:tcPr>
          <w:p w14:paraId="071861B9" w14:textId="77777777" w:rsidR="00A86140" w:rsidRDefault="00A86140">
            <w:pPr>
              <w:rPr>
                <w:rFonts w:ascii="宋体"/>
              </w:rPr>
            </w:pPr>
          </w:p>
        </w:tc>
        <w:tc>
          <w:tcPr>
            <w:tcW w:w="5" w:type="pct"/>
            <w:shd w:val="clear" w:color="auto" w:fill="auto"/>
            <w:vAlign w:val="bottom"/>
          </w:tcPr>
          <w:p w14:paraId="071861BA" w14:textId="77777777" w:rsidR="00A86140" w:rsidRDefault="00A86140">
            <w:pPr>
              <w:rPr>
                <w:rFonts w:ascii="宋体"/>
              </w:rPr>
            </w:pPr>
          </w:p>
        </w:tc>
        <w:tc>
          <w:tcPr>
            <w:tcW w:w="50" w:type="pct"/>
            <w:shd w:val="clear" w:color="auto" w:fill="auto"/>
            <w:vAlign w:val="bottom"/>
          </w:tcPr>
          <w:p w14:paraId="071861BB" w14:textId="77777777" w:rsidR="00A86140" w:rsidRDefault="00A86140">
            <w:pPr>
              <w:rPr>
                <w:rFonts w:ascii="宋体"/>
              </w:rPr>
            </w:pPr>
          </w:p>
        </w:tc>
        <w:tc>
          <w:tcPr>
            <w:tcW w:w="435" w:type="pct"/>
            <w:shd w:val="clear" w:color="auto" w:fill="auto"/>
            <w:vAlign w:val="bottom"/>
          </w:tcPr>
          <w:p w14:paraId="071861BC" w14:textId="77777777" w:rsidR="00A86140" w:rsidRDefault="00A86140">
            <w:pPr>
              <w:rPr>
                <w:rFonts w:ascii="宋体"/>
              </w:rPr>
            </w:pPr>
          </w:p>
        </w:tc>
        <w:tc>
          <w:tcPr>
            <w:tcW w:w="5" w:type="pct"/>
            <w:shd w:val="clear" w:color="auto" w:fill="auto"/>
            <w:vAlign w:val="bottom"/>
          </w:tcPr>
          <w:p w14:paraId="071861BD" w14:textId="77777777" w:rsidR="00A86140" w:rsidRDefault="00A86140">
            <w:pPr>
              <w:rPr>
                <w:rFonts w:ascii="宋体"/>
              </w:rPr>
            </w:pPr>
          </w:p>
        </w:tc>
      </w:tr>
      <w:tr w:rsidR="00A86140" w14:paraId="071861C3" w14:textId="77777777">
        <w:tc>
          <w:tcPr>
            <w:tcW w:w="0" w:type="auto"/>
            <w:gridSpan w:val="3"/>
            <w:shd w:val="clear" w:color="auto" w:fill="auto"/>
            <w:tcMar>
              <w:top w:w="0" w:type="dxa"/>
              <w:left w:w="20" w:type="dxa"/>
              <w:bottom w:w="0" w:type="dxa"/>
              <w:right w:w="20" w:type="dxa"/>
            </w:tcMar>
            <w:vAlign w:val="bottom"/>
          </w:tcPr>
          <w:p w14:paraId="071861BF"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1C0"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1C1"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1C2"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1D4" w14:textId="77777777">
        <w:tc>
          <w:tcPr>
            <w:tcW w:w="0" w:type="auto"/>
            <w:gridSpan w:val="3"/>
            <w:shd w:val="clear" w:color="auto" w:fill="auto"/>
            <w:tcMar>
              <w:top w:w="0" w:type="dxa"/>
              <w:left w:w="20" w:type="dxa"/>
              <w:bottom w:w="0" w:type="dxa"/>
              <w:right w:w="20" w:type="dxa"/>
            </w:tcMar>
            <w:vAlign w:val="bottom"/>
          </w:tcPr>
          <w:p w14:paraId="071861C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C5" w14:textId="77777777" w:rsidR="00A86140" w:rsidRDefault="00635446">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C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C7" w14:textId="77777777" w:rsidR="00A86140" w:rsidRDefault="00635446">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C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C9" w14:textId="77777777" w:rsidR="00A86140" w:rsidRDefault="00635446">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C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CB" w14:textId="77777777" w:rsidR="00A86140" w:rsidRDefault="00635446">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vAlign w:val="bottom"/>
          </w:tcPr>
          <w:p w14:paraId="071861C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CD" w14:textId="77777777" w:rsidR="00A86140" w:rsidRDefault="00635446">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C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CF" w14:textId="77777777" w:rsidR="00A86140" w:rsidRDefault="00635446">
            <w:pPr>
              <w:jc w:val="center"/>
              <w:textAlignment w:val="bottom"/>
            </w:pPr>
            <w:r>
              <w:rPr>
                <w:rFonts w:ascii="Times New Roman" w:eastAsia="宋体" w:hAnsi="Times New Roman"/>
                <w:b/>
                <w:bCs/>
                <w:color w:val="000000"/>
                <w:sz w:val="18"/>
                <w:szCs w:val="18"/>
              </w:rPr>
              <w:t>Unrealized Gain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D1" w14:textId="77777777" w:rsidR="00A86140" w:rsidRDefault="00635446">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1D3" w14:textId="77777777" w:rsidR="00A86140" w:rsidRDefault="00635446">
            <w:pPr>
              <w:jc w:val="center"/>
              <w:textAlignment w:val="bottom"/>
            </w:pPr>
            <w:r>
              <w:rPr>
                <w:rFonts w:ascii="Times New Roman" w:eastAsia="宋体" w:hAnsi="Times New Roman"/>
                <w:b/>
                <w:bCs/>
                <w:color w:val="000000"/>
                <w:sz w:val="18"/>
                <w:szCs w:val="18"/>
              </w:rPr>
              <w:t>Carrying Value</w:t>
            </w:r>
          </w:p>
        </w:tc>
      </w:tr>
      <w:tr w:rsidR="00A86140" w14:paraId="071861E5" w14:textId="77777777">
        <w:trPr>
          <w:trHeight w:val="60"/>
        </w:trPr>
        <w:tc>
          <w:tcPr>
            <w:tcW w:w="0" w:type="auto"/>
            <w:gridSpan w:val="3"/>
            <w:shd w:val="clear" w:color="auto" w:fill="auto"/>
            <w:tcMar>
              <w:top w:w="0" w:type="dxa"/>
              <w:left w:w="20" w:type="dxa"/>
              <w:bottom w:w="0" w:type="dxa"/>
              <w:right w:w="20" w:type="dxa"/>
            </w:tcMar>
            <w:vAlign w:val="bottom"/>
          </w:tcPr>
          <w:p w14:paraId="071861D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D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D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D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D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D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D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E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E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E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1E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1E4" w14:textId="77777777" w:rsidR="00A86140" w:rsidRDefault="00A86140">
            <w:pPr>
              <w:rPr>
                <w:rFonts w:ascii="宋体"/>
              </w:rPr>
            </w:pPr>
          </w:p>
        </w:tc>
      </w:tr>
      <w:tr w:rsidR="00A86140" w14:paraId="071861E8" w14:textId="77777777">
        <w:tc>
          <w:tcPr>
            <w:tcW w:w="0" w:type="auto"/>
            <w:gridSpan w:val="3"/>
            <w:shd w:val="clear" w:color="auto" w:fill="auto"/>
            <w:tcMar>
              <w:top w:w="0" w:type="dxa"/>
              <w:left w:w="20" w:type="dxa"/>
              <w:bottom w:w="0" w:type="dxa"/>
              <w:right w:w="20" w:type="dxa"/>
            </w:tcMar>
            <w:vAlign w:val="bottom"/>
          </w:tcPr>
          <w:p w14:paraId="071861E6" w14:textId="77777777" w:rsidR="00A86140" w:rsidRDefault="00A86140">
            <w:pPr>
              <w:rPr>
                <w:rFonts w:ascii="宋体"/>
              </w:rPr>
            </w:pPr>
          </w:p>
        </w:tc>
        <w:tc>
          <w:tcPr>
            <w:tcW w:w="0" w:type="auto"/>
            <w:gridSpan w:val="45"/>
            <w:shd w:val="clear" w:color="auto" w:fill="auto"/>
            <w:tcMar>
              <w:top w:w="40" w:type="dxa"/>
              <w:left w:w="20" w:type="dxa"/>
              <w:bottom w:w="40" w:type="dxa"/>
              <w:right w:w="20" w:type="dxa"/>
            </w:tcMar>
            <w:vAlign w:val="bottom"/>
          </w:tcPr>
          <w:p w14:paraId="071861E7" w14:textId="77777777" w:rsidR="00A86140" w:rsidRDefault="00635446">
            <w:pPr>
              <w:jc w:val="center"/>
              <w:textAlignment w:val="bottom"/>
            </w:pPr>
            <w:r>
              <w:rPr>
                <w:rFonts w:ascii="Times New Roman" w:eastAsia="宋体" w:hAnsi="Times New Roman"/>
                <w:color w:val="000000"/>
                <w:sz w:val="20"/>
                <w:szCs w:val="20"/>
              </w:rPr>
              <w:t>(in millions)</w:t>
            </w:r>
          </w:p>
        </w:tc>
      </w:tr>
      <w:tr w:rsidR="00635446" w14:paraId="07186209" w14:textId="77777777">
        <w:tc>
          <w:tcPr>
            <w:tcW w:w="0" w:type="auto"/>
            <w:gridSpan w:val="3"/>
            <w:shd w:val="clear" w:color="auto" w:fill="CCEEFF"/>
            <w:tcMar>
              <w:top w:w="40" w:type="dxa"/>
              <w:left w:w="35" w:type="dxa"/>
              <w:bottom w:w="40" w:type="dxa"/>
              <w:right w:w="20" w:type="dxa"/>
            </w:tcMar>
            <w:vAlign w:val="bottom"/>
          </w:tcPr>
          <w:p w14:paraId="071861E9" w14:textId="77777777" w:rsidR="00A86140" w:rsidRDefault="00635446">
            <w:pPr>
              <w:textAlignment w:val="bottom"/>
            </w:pPr>
            <w:r>
              <w:rPr>
                <w:rFonts w:ascii="Times New Roman" w:eastAsia="宋体" w:hAnsi="Times New Roman"/>
                <w:color w:val="000000"/>
                <w:sz w:val="20"/>
                <w:szCs w:val="20"/>
              </w:rPr>
              <w:t>Marketable</w:t>
            </w:r>
          </w:p>
        </w:tc>
        <w:tc>
          <w:tcPr>
            <w:tcW w:w="0" w:type="auto"/>
            <w:shd w:val="clear" w:color="auto" w:fill="CCEEFF"/>
            <w:tcMar>
              <w:top w:w="40" w:type="dxa"/>
              <w:left w:w="20" w:type="dxa"/>
              <w:bottom w:w="40" w:type="dxa"/>
              <w:right w:w="0" w:type="dxa"/>
            </w:tcMar>
            <w:vAlign w:val="bottom"/>
          </w:tcPr>
          <w:p w14:paraId="071861E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1EB" w14:textId="77777777" w:rsidR="00A86140" w:rsidRDefault="00635446">
            <w:pPr>
              <w:jc w:val="right"/>
              <w:textAlignment w:val="bottom"/>
            </w:pPr>
            <w:r>
              <w:rPr>
                <w:rFonts w:ascii="Times New Roman" w:eastAsia="宋体" w:hAnsi="Times New Roman"/>
                <w:color w:val="000000"/>
                <w:sz w:val="18"/>
                <w:szCs w:val="18"/>
              </w:rPr>
              <w:t>56 </w:t>
            </w:r>
          </w:p>
        </w:tc>
        <w:tc>
          <w:tcPr>
            <w:tcW w:w="0" w:type="auto"/>
            <w:shd w:val="clear" w:color="auto" w:fill="CCEEFF"/>
            <w:tcMar>
              <w:top w:w="40" w:type="dxa"/>
              <w:left w:w="0" w:type="dxa"/>
              <w:bottom w:w="40" w:type="dxa"/>
              <w:right w:w="20" w:type="dxa"/>
            </w:tcMar>
            <w:vAlign w:val="bottom"/>
          </w:tcPr>
          <w:p w14:paraId="071861E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E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E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1EF" w14:textId="77777777" w:rsidR="00A86140" w:rsidRDefault="00635446">
            <w:pPr>
              <w:jc w:val="right"/>
              <w:textAlignment w:val="bottom"/>
            </w:pPr>
            <w:r>
              <w:rPr>
                <w:rFonts w:ascii="Times New Roman" w:eastAsia="宋体" w:hAnsi="Times New Roman"/>
                <w:color w:val="000000"/>
                <w:sz w:val="18"/>
                <w:szCs w:val="18"/>
              </w:rPr>
              <w:t>17 </w:t>
            </w:r>
          </w:p>
        </w:tc>
        <w:tc>
          <w:tcPr>
            <w:tcW w:w="0" w:type="auto"/>
            <w:shd w:val="clear" w:color="auto" w:fill="CCEEFF"/>
            <w:tcMar>
              <w:top w:w="40" w:type="dxa"/>
              <w:left w:w="0" w:type="dxa"/>
              <w:bottom w:w="40" w:type="dxa"/>
              <w:right w:w="20" w:type="dxa"/>
            </w:tcMar>
            <w:vAlign w:val="bottom"/>
          </w:tcPr>
          <w:p w14:paraId="071861F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F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F2"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1F3" w14:textId="77777777" w:rsidR="00A86140" w:rsidRDefault="00635446">
            <w:pPr>
              <w:jc w:val="right"/>
              <w:textAlignment w:val="bottom"/>
            </w:pPr>
            <w:r>
              <w:rPr>
                <w:rFonts w:ascii="Times New Roman" w:eastAsia="宋体" w:hAnsi="Times New Roman"/>
                <w:color w:val="000000"/>
                <w:sz w:val="18"/>
                <w:szCs w:val="18"/>
              </w:rPr>
              <w:t>(23)</w:t>
            </w:r>
          </w:p>
        </w:tc>
        <w:tc>
          <w:tcPr>
            <w:tcW w:w="0" w:type="auto"/>
            <w:shd w:val="clear" w:color="auto" w:fill="CCEEFF"/>
            <w:tcMar>
              <w:top w:w="40" w:type="dxa"/>
              <w:left w:w="0" w:type="dxa"/>
              <w:bottom w:w="40" w:type="dxa"/>
              <w:right w:w="20" w:type="dxa"/>
            </w:tcMar>
            <w:vAlign w:val="bottom"/>
          </w:tcPr>
          <w:p w14:paraId="071861F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F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F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1F7" w14:textId="77777777" w:rsidR="00A86140" w:rsidRDefault="00635446">
            <w:pPr>
              <w:jc w:val="right"/>
              <w:textAlignment w:val="bottom"/>
            </w:pPr>
            <w:r>
              <w:rPr>
                <w:rFonts w:ascii="Times New Roman" w:eastAsia="宋体" w:hAnsi="Times New Roman"/>
                <w:color w:val="000000"/>
                <w:sz w:val="18"/>
                <w:szCs w:val="18"/>
              </w:rPr>
              <w:t>50 </w:t>
            </w:r>
          </w:p>
        </w:tc>
        <w:tc>
          <w:tcPr>
            <w:tcW w:w="0" w:type="auto"/>
            <w:shd w:val="clear" w:color="auto" w:fill="CCEEFF"/>
            <w:tcMar>
              <w:top w:w="40" w:type="dxa"/>
              <w:left w:w="0" w:type="dxa"/>
              <w:bottom w:w="40" w:type="dxa"/>
              <w:right w:w="20" w:type="dxa"/>
            </w:tcMar>
            <w:vAlign w:val="bottom"/>
          </w:tcPr>
          <w:p w14:paraId="071861F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F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F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1FB" w14:textId="77777777" w:rsidR="00A86140" w:rsidRDefault="00635446">
            <w:pPr>
              <w:jc w:val="right"/>
              <w:textAlignment w:val="bottom"/>
            </w:pPr>
            <w:r>
              <w:rPr>
                <w:rFonts w:ascii="Times New Roman" w:eastAsia="宋体" w:hAnsi="Times New Roman"/>
                <w:color w:val="000000"/>
                <w:sz w:val="18"/>
                <w:szCs w:val="18"/>
              </w:rPr>
              <w:t>126 </w:t>
            </w:r>
          </w:p>
        </w:tc>
        <w:tc>
          <w:tcPr>
            <w:tcW w:w="0" w:type="auto"/>
            <w:shd w:val="clear" w:color="auto" w:fill="CCEEFF"/>
            <w:tcMar>
              <w:top w:w="40" w:type="dxa"/>
              <w:left w:w="0" w:type="dxa"/>
              <w:bottom w:w="40" w:type="dxa"/>
              <w:right w:w="20" w:type="dxa"/>
            </w:tcMar>
            <w:vAlign w:val="bottom"/>
          </w:tcPr>
          <w:p w14:paraId="071861F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1F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1F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1FF" w14:textId="77777777" w:rsidR="00A86140" w:rsidRDefault="00635446">
            <w:pPr>
              <w:jc w:val="right"/>
              <w:textAlignment w:val="bottom"/>
            </w:pPr>
            <w:r>
              <w:rPr>
                <w:rFonts w:ascii="Times New Roman" w:eastAsia="宋体" w:hAnsi="Times New Roman"/>
                <w:color w:val="000000"/>
                <w:sz w:val="18"/>
                <w:szCs w:val="18"/>
              </w:rPr>
              <w:t>79 </w:t>
            </w:r>
          </w:p>
        </w:tc>
        <w:tc>
          <w:tcPr>
            <w:tcW w:w="0" w:type="auto"/>
            <w:shd w:val="clear" w:color="auto" w:fill="CCEEFF"/>
            <w:tcMar>
              <w:top w:w="40" w:type="dxa"/>
              <w:left w:w="0" w:type="dxa"/>
              <w:bottom w:w="40" w:type="dxa"/>
              <w:right w:w="20" w:type="dxa"/>
            </w:tcMar>
            <w:vAlign w:val="bottom"/>
          </w:tcPr>
          <w:p w14:paraId="0718620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0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202"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203" w14:textId="77777777" w:rsidR="00A86140" w:rsidRDefault="00635446">
            <w:pPr>
              <w:jc w:val="right"/>
              <w:textAlignment w:val="bottom"/>
            </w:pPr>
            <w:r>
              <w:rPr>
                <w:rFonts w:ascii="Times New Roman" w:eastAsia="宋体" w:hAnsi="Times New Roman"/>
                <w:color w:val="000000"/>
                <w:sz w:val="18"/>
                <w:szCs w:val="18"/>
              </w:rPr>
              <w:t>(119)</w:t>
            </w:r>
          </w:p>
        </w:tc>
        <w:tc>
          <w:tcPr>
            <w:tcW w:w="0" w:type="auto"/>
            <w:shd w:val="clear" w:color="auto" w:fill="CCEEFF"/>
            <w:tcMar>
              <w:top w:w="40" w:type="dxa"/>
              <w:left w:w="0" w:type="dxa"/>
              <w:bottom w:w="40" w:type="dxa"/>
              <w:right w:w="20" w:type="dxa"/>
            </w:tcMar>
            <w:vAlign w:val="bottom"/>
          </w:tcPr>
          <w:p w14:paraId="0718620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0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20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207" w14:textId="77777777" w:rsidR="00A86140" w:rsidRDefault="00635446">
            <w:pPr>
              <w:jc w:val="right"/>
              <w:textAlignment w:val="bottom"/>
            </w:pPr>
            <w:r>
              <w:rPr>
                <w:rFonts w:ascii="Times New Roman" w:eastAsia="宋体" w:hAnsi="Times New Roman"/>
                <w:color w:val="000000"/>
                <w:sz w:val="18"/>
                <w:szCs w:val="18"/>
              </w:rPr>
              <w:t>86 </w:t>
            </w:r>
          </w:p>
        </w:tc>
        <w:tc>
          <w:tcPr>
            <w:tcW w:w="0" w:type="auto"/>
            <w:shd w:val="clear" w:color="auto" w:fill="CCEEFF"/>
            <w:tcMar>
              <w:top w:w="40" w:type="dxa"/>
              <w:left w:w="0" w:type="dxa"/>
              <w:bottom w:w="40" w:type="dxa"/>
              <w:right w:w="20" w:type="dxa"/>
            </w:tcMar>
            <w:vAlign w:val="bottom"/>
          </w:tcPr>
          <w:p w14:paraId="07186208" w14:textId="77777777" w:rsidR="00A86140" w:rsidRDefault="00A86140">
            <w:pPr>
              <w:jc w:val="right"/>
              <w:rPr>
                <w:rFonts w:ascii="宋体"/>
              </w:rPr>
            </w:pPr>
          </w:p>
        </w:tc>
      </w:tr>
      <w:tr w:rsidR="00A86140" w14:paraId="07186222" w14:textId="77777777">
        <w:tc>
          <w:tcPr>
            <w:tcW w:w="0" w:type="auto"/>
            <w:gridSpan w:val="3"/>
            <w:shd w:val="clear" w:color="auto" w:fill="FFFFFF"/>
            <w:tcMar>
              <w:top w:w="40" w:type="dxa"/>
              <w:left w:w="35" w:type="dxa"/>
              <w:bottom w:w="40" w:type="dxa"/>
              <w:right w:w="20" w:type="dxa"/>
            </w:tcMar>
            <w:vAlign w:val="bottom"/>
          </w:tcPr>
          <w:p w14:paraId="0718620A" w14:textId="77777777" w:rsidR="00A86140" w:rsidRDefault="00635446">
            <w:pPr>
              <w:textAlignment w:val="bottom"/>
            </w:pPr>
            <w:r>
              <w:rPr>
                <w:rFonts w:ascii="Times New Roman" w:eastAsia="宋体" w:hAnsi="Times New Roman"/>
                <w:color w:val="000000"/>
                <w:sz w:val="20"/>
                <w:szCs w:val="20"/>
              </w:rPr>
              <w:t>Non-marketable</w:t>
            </w:r>
          </w:p>
        </w:tc>
        <w:tc>
          <w:tcPr>
            <w:tcW w:w="0" w:type="auto"/>
            <w:gridSpan w:val="2"/>
            <w:shd w:val="clear" w:color="auto" w:fill="FFFFFF"/>
            <w:tcMar>
              <w:top w:w="40" w:type="dxa"/>
              <w:left w:w="20" w:type="dxa"/>
              <w:bottom w:w="40" w:type="dxa"/>
              <w:right w:w="0" w:type="dxa"/>
            </w:tcMar>
            <w:vAlign w:val="bottom"/>
          </w:tcPr>
          <w:p w14:paraId="0718620B" w14:textId="77777777" w:rsidR="00A86140" w:rsidRDefault="00635446">
            <w:pPr>
              <w:jc w:val="right"/>
              <w:textAlignment w:val="bottom"/>
            </w:pPr>
            <w:r>
              <w:rPr>
                <w:rFonts w:ascii="Times New Roman" w:eastAsia="宋体" w:hAnsi="Times New Roman"/>
                <w:color w:val="000000"/>
                <w:sz w:val="18"/>
                <w:szCs w:val="18"/>
              </w:rPr>
              <w:t>717 </w:t>
            </w:r>
          </w:p>
        </w:tc>
        <w:tc>
          <w:tcPr>
            <w:tcW w:w="0" w:type="auto"/>
            <w:shd w:val="clear" w:color="auto" w:fill="FFFFFF"/>
            <w:tcMar>
              <w:top w:w="40" w:type="dxa"/>
              <w:left w:w="0" w:type="dxa"/>
              <w:bottom w:w="40" w:type="dxa"/>
              <w:right w:w="20" w:type="dxa"/>
            </w:tcMar>
            <w:vAlign w:val="bottom"/>
          </w:tcPr>
          <w:p w14:paraId="0718620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0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0E" w14:textId="77777777" w:rsidR="00A86140" w:rsidRDefault="00635446">
            <w:pPr>
              <w:jc w:val="right"/>
              <w:textAlignment w:val="bottom"/>
            </w:pPr>
            <w:r>
              <w:rPr>
                <w:rFonts w:ascii="Times New Roman" w:eastAsia="宋体" w:hAnsi="Times New Roman"/>
                <w:color w:val="000000"/>
                <w:sz w:val="18"/>
                <w:szCs w:val="18"/>
              </w:rPr>
              <w:t>961 </w:t>
            </w:r>
          </w:p>
        </w:tc>
        <w:tc>
          <w:tcPr>
            <w:tcW w:w="0" w:type="auto"/>
            <w:shd w:val="clear" w:color="auto" w:fill="FFFFFF"/>
            <w:tcMar>
              <w:top w:w="40" w:type="dxa"/>
              <w:left w:w="0" w:type="dxa"/>
              <w:bottom w:w="40" w:type="dxa"/>
              <w:right w:w="20" w:type="dxa"/>
            </w:tcMar>
            <w:vAlign w:val="bottom"/>
          </w:tcPr>
          <w:p w14:paraId="0718620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1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11" w14:textId="77777777" w:rsidR="00A86140" w:rsidRDefault="00635446">
            <w:pPr>
              <w:jc w:val="right"/>
              <w:textAlignment w:val="bottom"/>
            </w:pPr>
            <w:r>
              <w:rPr>
                <w:rFonts w:ascii="Times New Roman" w:eastAsia="宋体" w:hAnsi="Times New Roman"/>
                <w:color w:val="000000"/>
                <w:sz w:val="18"/>
                <w:szCs w:val="18"/>
              </w:rPr>
              <w:t>(411)</w:t>
            </w:r>
          </w:p>
        </w:tc>
        <w:tc>
          <w:tcPr>
            <w:tcW w:w="0" w:type="auto"/>
            <w:shd w:val="clear" w:color="auto" w:fill="FFFFFF"/>
            <w:tcMar>
              <w:top w:w="40" w:type="dxa"/>
              <w:left w:w="0" w:type="dxa"/>
              <w:bottom w:w="40" w:type="dxa"/>
              <w:right w:w="20" w:type="dxa"/>
            </w:tcMar>
            <w:vAlign w:val="bottom"/>
          </w:tcPr>
          <w:p w14:paraId="0718621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1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14" w14:textId="77777777" w:rsidR="00A86140" w:rsidRDefault="00635446">
            <w:pPr>
              <w:jc w:val="right"/>
              <w:textAlignment w:val="bottom"/>
            </w:pPr>
            <w:r>
              <w:rPr>
                <w:rFonts w:ascii="Times New Roman" w:eastAsia="宋体" w:hAnsi="Times New Roman"/>
                <w:color w:val="000000"/>
                <w:sz w:val="18"/>
                <w:szCs w:val="18"/>
              </w:rPr>
              <w:t>1,267 </w:t>
            </w:r>
          </w:p>
        </w:tc>
        <w:tc>
          <w:tcPr>
            <w:tcW w:w="0" w:type="auto"/>
            <w:shd w:val="clear" w:color="auto" w:fill="FFFFFF"/>
            <w:tcMar>
              <w:top w:w="40" w:type="dxa"/>
              <w:left w:w="0" w:type="dxa"/>
              <w:bottom w:w="40" w:type="dxa"/>
              <w:right w:w="20" w:type="dxa"/>
            </w:tcMar>
            <w:vAlign w:val="bottom"/>
          </w:tcPr>
          <w:p w14:paraId="0718621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1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17" w14:textId="77777777" w:rsidR="00A86140" w:rsidRDefault="00635446">
            <w:pPr>
              <w:jc w:val="right"/>
              <w:textAlignment w:val="bottom"/>
            </w:pPr>
            <w:r>
              <w:rPr>
                <w:rFonts w:ascii="Times New Roman" w:eastAsia="宋体" w:hAnsi="Times New Roman"/>
                <w:color w:val="000000"/>
                <w:sz w:val="18"/>
                <w:szCs w:val="18"/>
              </w:rPr>
              <w:t>593 </w:t>
            </w:r>
          </w:p>
        </w:tc>
        <w:tc>
          <w:tcPr>
            <w:tcW w:w="0" w:type="auto"/>
            <w:shd w:val="clear" w:color="auto" w:fill="FFFFFF"/>
            <w:tcMar>
              <w:top w:w="40" w:type="dxa"/>
              <w:left w:w="0" w:type="dxa"/>
              <w:bottom w:w="40" w:type="dxa"/>
              <w:right w:w="20" w:type="dxa"/>
            </w:tcMar>
            <w:vAlign w:val="bottom"/>
          </w:tcPr>
          <w:p w14:paraId="0718621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1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1A" w14:textId="77777777" w:rsidR="00A86140" w:rsidRDefault="00635446">
            <w:pPr>
              <w:jc w:val="right"/>
              <w:textAlignment w:val="bottom"/>
            </w:pPr>
            <w:r>
              <w:rPr>
                <w:rFonts w:ascii="Times New Roman" w:eastAsia="宋体" w:hAnsi="Times New Roman"/>
                <w:color w:val="000000"/>
                <w:sz w:val="18"/>
                <w:szCs w:val="18"/>
              </w:rPr>
              <w:t>900 </w:t>
            </w:r>
          </w:p>
        </w:tc>
        <w:tc>
          <w:tcPr>
            <w:tcW w:w="0" w:type="auto"/>
            <w:shd w:val="clear" w:color="auto" w:fill="FFFFFF"/>
            <w:tcMar>
              <w:top w:w="40" w:type="dxa"/>
              <w:left w:w="0" w:type="dxa"/>
              <w:bottom w:w="40" w:type="dxa"/>
              <w:right w:w="20" w:type="dxa"/>
            </w:tcMar>
            <w:vAlign w:val="bottom"/>
          </w:tcPr>
          <w:p w14:paraId="0718621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1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1D" w14:textId="77777777" w:rsidR="00A86140" w:rsidRDefault="00635446">
            <w:pPr>
              <w:jc w:val="right"/>
              <w:textAlignment w:val="bottom"/>
            </w:pPr>
            <w:r>
              <w:rPr>
                <w:rFonts w:ascii="Times New Roman" w:eastAsia="宋体" w:hAnsi="Times New Roman"/>
                <w:color w:val="000000"/>
                <w:sz w:val="18"/>
                <w:szCs w:val="18"/>
              </w:rPr>
              <w:t>(52)</w:t>
            </w:r>
          </w:p>
        </w:tc>
        <w:tc>
          <w:tcPr>
            <w:tcW w:w="0" w:type="auto"/>
            <w:shd w:val="clear" w:color="auto" w:fill="FFFFFF"/>
            <w:tcMar>
              <w:top w:w="40" w:type="dxa"/>
              <w:left w:w="0" w:type="dxa"/>
              <w:bottom w:w="40" w:type="dxa"/>
              <w:right w:w="20" w:type="dxa"/>
            </w:tcMar>
            <w:vAlign w:val="bottom"/>
          </w:tcPr>
          <w:p w14:paraId="0718621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1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20" w14:textId="77777777" w:rsidR="00A86140" w:rsidRDefault="00635446">
            <w:pPr>
              <w:jc w:val="right"/>
              <w:textAlignment w:val="bottom"/>
            </w:pPr>
            <w:r>
              <w:rPr>
                <w:rFonts w:ascii="Times New Roman" w:eastAsia="宋体" w:hAnsi="Times New Roman"/>
                <w:color w:val="000000"/>
                <w:sz w:val="18"/>
                <w:szCs w:val="18"/>
              </w:rPr>
              <w:t>1,441 </w:t>
            </w:r>
          </w:p>
        </w:tc>
        <w:tc>
          <w:tcPr>
            <w:tcW w:w="0" w:type="auto"/>
            <w:shd w:val="clear" w:color="auto" w:fill="FFFFFF"/>
            <w:tcMar>
              <w:top w:w="40" w:type="dxa"/>
              <w:left w:w="0" w:type="dxa"/>
              <w:bottom w:w="40" w:type="dxa"/>
              <w:right w:w="20" w:type="dxa"/>
            </w:tcMar>
            <w:vAlign w:val="bottom"/>
          </w:tcPr>
          <w:p w14:paraId="07186221" w14:textId="77777777" w:rsidR="00A86140" w:rsidRDefault="00A86140">
            <w:pPr>
              <w:jc w:val="right"/>
              <w:rPr>
                <w:rFonts w:ascii="宋体"/>
              </w:rPr>
            </w:pPr>
          </w:p>
        </w:tc>
      </w:tr>
      <w:tr w:rsidR="00635446" w14:paraId="07186243" w14:textId="77777777">
        <w:tc>
          <w:tcPr>
            <w:tcW w:w="0" w:type="auto"/>
            <w:gridSpan w:val="3"/>
            <w:shd w:val="clear" w:color="auto" w:fill="CCEEFF"/>
            <w:tcMar>
              <w:top w:w="40" w:type="dxa"/>
              <w:left w:w="140" w:type="dxa"/>
              <w:bottom w:w="40" w:type="dxa"/>
              <w:right w:w="20" w:type="dxa"/>
            </w:tcMar>
            <w:vAlign w:val="bottom"/>
          </w:tcPr>
          <w:p w14:paraId="07186223" w14:textId="77777777" w:rsidR="00A86140" w:rsidRDefault="00635446">
            <w:pPr>
              <w:textAlignment w:val="bottom"/>
            </w:pPr>
            <w:r>
              <w:rPr>
                <w:rFonts w:ascii="Times New Roman" w:eastAsia="宋体" w:hAnsi="Times New Roman"/>
                <w:color w:val="000000"/>
                <w:sz w:val="20"/>
                <w:szCs w:val="20"/>
              </w:rPr>
              <w:t>Total equity and other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24"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25" w14:textId="77777777" w:rsidR="00A86140" w:rsidRDefault="00635446">
            <w:pPr>
              <w:jc w:val="right"/>
              <w:textAlignment w:val="bottom"/>
            </w:pPr>
            <w:r>
              <w:rPr>
                <w:rFonts w:ascii="Times New Roman" w:eastAsia="宋体" w:hAnsi="Times New Roman"/>
                <w:color w:val="000000"/>
                <w:sz w:val="18"/>
                <w:szCs w:val="18"/>
              </w:rPr>
              <w:t>773 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2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2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28"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29" w14:textId="77777777" w:rsidR="00A86140" w:rsidRDefault="00635446">
            <w:pPr>
              <w:jc w:val="right"/>
              <w:textAlignment w:val="bottom"/>
            </w:pPr>
            <w:r>
              <w:rPr>
                <w:rFonts w:ascii="Times New Roman" w:eastAsia="宋体" w:hAnsi="Times New Roman"/>
                <w:color w:val="000000"/>
                <w:sz w:val="18"/>
                <w:szCs w:val="18"/>
              </w:rPr>
              <w:t>978 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2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2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2C"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2D" w14:textId="77777777" w:rsidR="00A86140" w:rsidRDefault="00635446">
            <w:pPr>
              <w:jc w:val="right"/>
              <w:textAlignment w:val="bottom"/>
            </w:pPr>
            <w:r>
              <w:rPr>
                <w:rFonts w:ascii="Times New Roman" w:eastAsia="宋体" w:hAnsi="Times New Roman"/>
                <w:color w:val="000000"/>
                <w:sz w:val="18"/>
                <w:szCs w:val="18"/>
              </w:rPr>
              <w:t>(434)</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2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2F"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30"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31" w14:textId="77777777" w:rsidR="00A86140" w:rsidRDefault="00635446">
            <w:pPr>
              <w:jc w:val="right"/>
              <w:textAlignment w:val="bottom"/>
            </w:pPr>
            <w:r>
              <w:rPr>
                <w:rFonts w:ascii="Times New Roman" w:eastAsia="宋体" w:hAnsi="Times New Roman"/>
                <w:color w:val="000000"/>
                <w:sz w:val="18"/>
                <w:szCs w:val="18"/>
              </w:rPr>
              <w:t>1,317 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3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33"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34"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35" w14:textId="77777777" w:rsidR="00A86140" w:rsidRDefault="00635446">
            <w:pPr>
              <w:jc w:val="right"/>
              <w:textAlignment w:val="bottom"/>
            </w:pPr>
            <w:r>
              <w:rPr>
                <w:rFonts w:ascii="Times New Roman" w:eastAsia="宋体" w:hAnsi="Times New Roman"/>
                <w:color w:val="000000"/>
                <w:sz w:val="18"/>
                <w:szCs w:val="18"/>
              </w:rPr>
              <w:t>719 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3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3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38"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39" w14:textId="77777777" w:rsidR="00A86140" w:rsidRDefault="00635446">
            <w:pPr>
              <w:jc w:val="right"/>
              <w:textAlignment w:val="bottom"/>
            </w:pPr>
            <w:r>
              <w:rPr>
                <w:rFonts w:ascii="Times New Roman" w:eastAsia="宋体" w:hAnsi="Times New Roman"/>
                <w:color w:val="000000"/>
                <w:sz w:val="18"/>
                <w:szCs w:val="18"/>
              </w:rPr>
              <w:t>979 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3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3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3C"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3D" w14:textId="77777777" w:rsidR="00A86140" w:rsidRDefault="00635446">
            <w:pPr>
              <w:jc w:val="right"/>
              <w:textAlignment w:val="bottom"/>
            </w:pPr>
            <w:r>
              <w:rPr>
                <w:rFonts w:ascii="Times New Roman" w:eastAsia="宋体" w:hAnsi="Times New Roman"/>
                <w:color w:val="000000"/>
                <w:sz w:val="18"/>
                <w:szCs w:val="18"/>
              </w:rPr>
              <w:t>(171)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3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3F"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40"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41" w14:textId="77777777" w:rsidR="00A86140" w:rsidRDefault="00635446">
            <w:pPr>
              <w:jc w:val="right"/>
              <w:textAlignment w:val="bottom"/>
            </w:pPr>
            <w:r>
              <w:rPr>
                <w:rFonts w:ascii="Times New Roman" w:eastAsia="宋体" w:hAnsi="Times New Roman"/>
                <w:color w:val="000000"/>
                <w:sz w:val="18"/>
                <w:szCs w:val="18"/>
              </w:rPr>
              <w:t>1,527 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42" w14:textId="77777777" w:rsidR="00A86140" w:rsidRDefault="00A86140">
            <w:pPr>
              <w:jc w:val="right"/>
              <w:rPr>
                <w:rFonts w:ascii="宋体"/>
              </w:rPr>
            </w:pPr>
          </w:p>
        </w:tc>
      </w:tr>
    </w:tbl>
    <w:p w14:paraId="07186244" w14:textId="77777777" w:rsidR="00A86140" w:rsidRDefault="00A86140">
      <w:pPr>
        <w:jc w:val="center"/>
      </w:pPr>
    </w:p>
    <w:p w14:paraId="07186245" w14:textId="77777777" w:rsidR="00A86140" w:rsidRDefault="00635446">
      <w:pPr>
        <w:jc w:val="center"/>
      </w:pPr>
      <w:r>
        <w:rPr>
          <w:rFonts w:ascii="Times New Roman" w:eastAsia="宋体" w:hAnsi="Times New Roman"/>
          <w:color w:val="000000"/>
          <w:sz w:val="20"/>
          <w:szCs w:val="20"/>
        </w:rPr>
        <w:t>18</w:t>
      </w:r>
    </w:p>
    <w:p w14:paraId="07186246" w14:textId="77777777" w:rsidR="00A86140" w:rsidRDefault="00A86140">
      <w:pPr>
        <w:jc w:val="center"/>
      </w:pPr>
    </w:p>
    <w:p w14:paraId="07186247" w14:textId="77777777" w:rsidR="00A86140" w:rsidRDefault="00635446">
      <w:r>
        <w:pict w14:anchorId="07189BBE">
          <v:rect id="_x0000_i1042" style="width:415.3pt;height:1.5pt" o:hralign="center" o:hrstd="t" o:hr="t" fillcolor="#a0a0a0" stroked="f"/>
        </w:pict>
      </w:r>
    </w:p>
    <w:p w14:paraId="07186248" w14:textId="77777777" w:rsidR="00A86140" w:rsidRDefault="00635446">
      <w:hyperlink r:id="rId115" w:anchor="i9572a5ae1569468e9350f4893e4f0456_13" w:history="1">
        <w:r>
          <w:rPr>
            <w:rStyle w:val="a5"/>
            <w:rFonts w:ascii="Times New Roman" w:eastAsia="宋体" w:hAnsi="Times New Roman"/>
            <w:sz w:val="20"/>
            <w:szCs w:val="20"/>
          </w:rPr>
          <w:t>Table of Contents</w:t>
        </w:r>
      </w:hyperlink>
    </w:p>
    <w:p w14:paraId="07186249" w14:textId="77777777" w:rsidR="00A86140" w:rsidRDefault="00635446">
      <w:pPr>
        <w:jc w:val="center"/>
      </w:pPr>
      <w:r>
        <w:rPr>
          <w:rFonts w:ascii="Times New Roman" w:eastAsia="宋体" w:hAnsi="Times New Roman"/>
          <w:b/>
          <w:bCs/>
          <w:color w:val="000000"/>
          <w:sz w:val="20"/>
          <w:szCs w:val="20"/>
        </w:rPr>
        <w:t>DELL TECHNOLOGIES INC.</w:t>
      </w:r>
    </w:p>
    <w:p w14:paraId="0718624A" w14:textId="77777777" w:rsidR="00A86140" w:rsidRDefault="00635446">
      <w:pPr>
        <w:jc w:val="center"/>
      </w:pPr>
      <w:r>
        <w:rPr>
          <w:rFonts w:ascii="Times New Roman" w:eastAsia="宋体" w:hAnsi="Times New Roman"/>
          <w:b/>
          <w:bCs/>
          <w:color w:val="000000"/>
          <w:sz w:val="20"/>
          <w:szCs w:val="20"/>
        </w:rPr>
        <w:t xml:space="preserve">NOTES TO THE CONDENSED CONSOLIDATED </w:t>
      </w:r>
      <w:r>
        <w:rPr>
          <w:rFonts w:ascii="Times New Roman" w:eastAsia="宋体" w:hAnsi="Times New Roman"/>
          <w:b/>
          <w:bCs/>
          <w:color w:val="000000"/>
          <w:sz w:val="20"/>
          <w:szCs w:val="20"/>
        </w:rPr>
        <w:t>FINANCIAL STATEMENTS (Continued)</w:t>
      </w:r>
    </w:p>
    <w:p w14:paraId="0718624B" w14:textId="77777777" w:rsidR="00A86140" w:rsidRDefault="00635446">
      <w:pPr>
        <w:jc w:val="center"/>
      </w:pPr>
      <w:r>
        <w:rPr>
          <w:rFonts w:ascii="Times New Roman" w:eastAsia="宋体" w:hAnsi="Times New Roman"/>
          <w:b/>
          <w:bCs/>
          <w:color w:val="000000"/>
          <w:sz w:val="20"/>
          <w:szCs w:val="20"/>
        </w:rPr>
        <w:t>(unaudited)</w:t>
      </w:r>
    </w:p>
    <w:p w14:paraId="0718624C" w14:textId="77777777" w:rsidR="00A86140" w:rsidRDefault="00A86140">
      <w:pPr>
        <w:jc w:val="center"/>
      </w:pPr>
    </w:p>
    <w:p w14:paraId="0718624D" w14:textId="77777777" w:rsidR="00A86140" w:rsidRDefault="00635446">
      <w:r>
        <w:rPr>
          <w:rFonts w:ascii="Times New Roman" w:eastAsia="宋体" w:hAnsi="Times New Roman"/>
          <w:i/>
          <w:iCs/>
          <w:color w:val="000000"/>
          <w:sz w:val="20"/>
          <w:szCs w:val="20"/>
        </w:rPr>
        <w:t>Gains and Losses on Equity and Other Securities</w:t>
      </w:r>
    </w:p>
    <w:p w14:paraId="0718624E" w14:textId="77777777" w:rsidR="00A86140" w:rsidRDefault="00A86140"/>
    <w:p w14:paraId="0718624F" w14:textId="77777777" w:rsidR="00A86140" w:rsidRDefault="00635446">
      <w:r>
        <w:rPr>
          <w:rFonts w:ascii="Times New Roman" w:eastAsia="宋体" w:hAnsi="Times New Roman"/>
          <w:color w:val="000000"/>
          <w:sz w:val="20"/>
          <w:szCs w:val="20"/>
        </w:rPr>
        <w:t>The following table presents unrealized gains and losses on marketable and non-marketable equity and other securities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952"/>
        <w:gridCol w:w="39"/>
        <w:gridCol w:w="121"/>
        <w:gridCol w:w="852"/>
        <w:gridCol w:w="37"/>
        <w:gridCol w:w="36"/>
        <w:gridCol w:w="36"/>
        <w:gridCol w:w="36"/>
        <w:gridCol w:w="121"/>
        <w:gridCol w:w="792"/>
        <w:gridCol w:w="37"/>
        <w:gridCol w:w="36"/>
        <w:gridCol w:w="36"/>
        <w:gridCol w:w="36"/>
        <w:gridCol w:w="121"/>
        <w:gridCol w:w="852"/>
        <w:gridCol w:w="37"/>
        <w:gridCol w:w="36"/>
        <w:gridCol w:w="36"/>
        <w:gridCol w:w="36"/>
        <w:gridCol w:w="121"/>
        <w:gridCol w:w="853"/>
        <w:gridCol w:w="37"/>
      </w:tblGrid>
      <w:tr w:rsidR="00A86140" w14:paraId="07186268" w14:textId="77777777">
        <w:tc>
          <w:tcPr>
            <w:tcW w:w="50" w:type="pct"/>
            <w:shd w:val="clear" w:color="auto" w:fill="auto"/>
            <w:vAlign w:val="bottom"/>
          </w:tcPr>
          <w:p w14:paraId="07186250" w14:textId="77777777" w:rsidR="00A86140" w:rsidRDefault="00A86140">
            <w:pPr>
              <w:rPr>
                <w:rFonts w:ascii="宋体"/>
              </w:rPr>
            </w:pPr>
          </w:p>
        </w:tc>
        <w:tc>
          <w:tcPr>
            <w:tcW w:w="2423" w:type="pct"/>
            <w:shd w:val="clear" w:color="auto" w:fill="auto"/>
            <w:vAlign w:val="bottom"/>
          </w:tcPr>
          <w:p w14:paraId="07186251" w14:textId="77777777" w:rsidR="00A86140" w:rsidRDefault="00A86140">
            <w:pPr>
              <w:rPr>
                <w:rFonts w:ascii="宋体"/>
              </w:rPr>
            </w:pPr>
          </w:p>
        </w:tc>
        <w:tc>
          <w:tcPr>
            <w:tcW w:w="5" w:type="pct"/>
            <w:shd w:val="clear" w:color="auto" w:fill="auto"/>
            <w:vAlign w:val="bottom"/>
          </w:tcPr>
          <w:p w14:paraId="07186252" w14:textId="77777777" w:rsidR="00A86140" w:rsidRDefault="00A86140">
            <w:pPr>
              <w:rPr>
                <w:rFonts w:ascii="宋体"/>
              </w:rPr>
            </w:pPr>
          </w:p>
        </w:tc>
        <w:tc>
          <w:tcPr>
            <w:tcW w:w="50" w:type="pct"/>
            <w:shd w:val="clear" w:color="auto" w:fill="auto"/>
            <w:vAlign w:val="bottom"/>
          </w:tcPr>
          <w:p w14:paraId="07186253" w14:textId="77777777" w:rsidR="00A86140" w:rsidRDefault="00A86140">
            <w:pPr>
              <w:rPr>
                <w:rFonts w:ascii="宋体"/>
              </w:rPr>
            </w:pPr>
          </w:p>
        </w:tc>
        <w:tc>
          <w:tcPr>
            <w:tcW w:w="551" w:type="pct"/>
            <w:shd w:val="clear" w:color="auto" w:fill="auto"/>
            <w:vAlign w:val="bottom"/>
          </w:tcPr>
          <w:p w14:paraId="07186254" w14:textId="77777777" w:rsidR="00A86140" w:rsidRDefault="00A86140">
            <w:pPr>
              <w:rPr>
                <w:rFonts w:ascii="宋体"/>
              </w:rPr>
            </w:pPr>
          </w:p>
        </w:tc>
        <w:tc>
          <w:tcPr>
            <w:tcW w:w="5" w:type="pct"/>
            <w:shd w:val="clear" w:color="auto" w:fill="auto"/>
            <w:vAlign w:val="bottom"/>
          </w:tcPr>
          <w:p w14:paraId="07186255" w14:textId="77777777" w:rsidR="00A86140" w:rsidRDefault="00A86140">
            <w:pPr>
              <w:rPr>
                <w:rFonts w:ascii="宋体"/>
              </w:rPr>
            </w:pPr>
          </w:p>
        </w:tc>
        <w:tc>
          <w:tcPr>
            <w:tcW w:w="5" w:type="pct"/>
            <w:shd w:val="clear" w:color="auto" w:fill="auto"/>
            <w:vAlign w:val="bottom"/>
          </w:tcPr>
          <w:p w14:paraId="07186256" w14:textId="77777777" w:rsidR="00A86140" w:rsidRDefault="00A86140">
            <w:pPr>
              <w:rPr>
                <w:rFonts w:ascii="宋体"/>
              </w:rPr>
            </w:pPr>
          </w:p>
        </w:tc>
        <w:tc>
          <w:tcPr>
            <w:tcW w:w="26" w:type="pct"/>
            <w:shd w:val="clear" w:color="auto" w:fill="auto"/>
            <w:vAlign w:val="bottom"/>
          </w:tcPr>
          <w:p w14:paraId="07186257" w14:textId="77777777" w:rsidR="00A86140" w:rsidRDefault="00A86140">
            <w:pPr>
              <w:rPr>
                <w:rFonts w:ascii="宋体"/>
              </w:rPr>
            </w:pPr>
          </w:p>
        </w:tc>
        <w:tc>
          <w:tcPr>
            <w:tcW w:w="5" w:type="pct"/>
            <w:shd w:val="clear" w:color="auto" w:fill="auto"/>
            <w:vAlign w:val="bottom"/>
          </w:tcPr>
          <w:p w14:paraId="07186258" w14:textId="77777777" w:rsidR="00A86140" w:rsidRDefault="00A86140">
            <w:pPr>
              <w:rPr>
                <w:rFonts w:ascii="宋体"/>
              </w:rPr>
            </w:pPr>
          </w:p>
        </w:tc>
        <w:tc>
          <w:tcPr>
            <w:tcW w:w="50" w:type="pct"/>
            <w:shd w:val="clear" w:color="auto" w:fill="auto"/>
            <w:vAlign w:val="bottom"/>
          </w:tcPr>
          <w:p w14:paraId="07186259" w14:textId="77777777" w:rsidR="00A86140" w:rsidRDefault="00A86140">
            <w:pPr>
              <w:rPr>
                <w:rFonts w:ascii="宋体"/>
              </w:rPr>
            </w:pPr>
          </w:p>
        </w:tc>
        <w:tc>
          <w:tcPr>
            <w:tcW w:w="551" w:type="pct"/>
            <w:shd w:val="clear" w:color="auto" w:fill="auto"/>
            <w:vAlign w:val="bottom"/>
          </w:tcPr>
          <w:p w14:paraId="0718625A" w14:textId="77777777" w:rsidR="00A86140" w:rsidRDefault="00A86140">
            <w:pPr>
              <w:rPr>
                <w:rFonts w:ascii="宋体"/>
              </w:rPr>
            </w:pPr>
          </w:p>
        </w:tc>
        <w:tc>
          <w:tcPr>
            <w:tcW w:w="5" w:type="pct"/>
            <w:shd w:val="clear" w:color="auto" w:fill="auto"/>
            <w:vAlign w:val="bottom"/>
          </w:tcPr>
          <w:p w14:paraId="0718625B" w14:textId="77777777" w:rsidR="00A86140" w:rsidRDefault="00A86140">
            <w:pPr>
              <w:rPr>
                <w:rFonts w:ascii="宋体"/>
              </w:rPr>
            </w:pPr>
          </w:p>
        </w:tc>
        <w:tc>
          <w:tcPr>
            <w:tcW w:w="5" w:type="pct"/>
            <w:shd w:val="clear" w:color="auto" w:fill="auto"/>
            <w:vAlign w:val="bottom"/>
          </w:tcPr>
          <w:p w14:paraId="0718625C" w14:textId="77777777" w:rsidR="00A86140" w:rsidRDefault="00A86140">
            <w:pPr>
              <w:rPr>
                <w:rFonts w:ascii="宋体"/>
              </w:rPr>
            </w:pPr>
          </w:p>
        </w:tc>
        <w:tc>
          <w:tcPr>
            <w:tcW w:w="19" w:type="pct"/>
            <w:shd w:val="clear" w:color="auto" w:fill="auto"/>
            <w:vAlign w:val="bottom"/>
          </w:tcPr>
          <w:p w14:paraId="0718625D" w14:textId="77777777" w:rsidR="00A86140" w:rsidRDefault="00A86140">
            <w:pPr>
              <w:rPr>
                <w:rFonts w:ascii="宋体"/>
              </w:rPr>
            </w:pPr>
          </w:p>
        </w:tc>
        <w:tc>
          <w:tcPr>
            <w:tcW w:w="5" w:type="pct"/>
            <w:shd w:val="clear" w:color="auto" w:fill="auto"/>
            <w:vAlign w:val="bottom"/>
          </w:tcPr>
          <w:p w14:paraId="0718625E" w14:textId="77777777" w:rsidR="00A86140" w:rsidRDefault="00A86140">
            <w:pPr>
              <w:rPr>
                <w:rFonts w:ascii="宋体"/>
              </w:rPr>
            </w:pPr>
          </w:p>
        </w:tc>
        <w:tc>
          <w:tcPr>
            <w:tcW w:w="50" w:type="pct"/>
            <w:shd w:val="clear" w:color="auto" w:fill="auto"/>
            <w:vAlign w:val="bottom"/>
          </w:tcPr>
          <w:p w14:paraId="0718625F" w14:textId="77777777" w:rsidR="00A86140" w:rsidRDefault="00A86140">
            <w:pPr>
              <w:rPr>
                <w:rFonts w:ascii="宋体"/>
              </w:rPr>
            </w:pPr>
          </w:p>
        </w:tc>
        <w:tc>
          <w:tcPr>
            <w:tcW w:w="551" w:type="pct"/>
            <w:shd w:val="clear" w:color="auto" w:fill="auto"/>
            <w:vAlign w:val="bottom"/>
          </w:tcPr>
          <w:p w14:paraId="07186260" w14:textId="77777777" w:rsidR="00A86140" w:rsidRDefault="00A86140">
            <w:pPr>
              <w:rPr>
                <w:rFonts w:ascii="宋体"/>
              </w:rPr>
            </w:pPr>
          </w:p>
        </w:tc>
        <w:tc>
          <w:tcPr>
            <w:tcW w:w="5" w:type="pct"/>
            <w:shd w:val="clear" w:color="auto" w:fill="auto"/>
            <w:vAlign w:val="bottom"/>
          </w:tcPr>
          <w:p w14:paraId="07186261" w14:textId="77777777" w:rsidR="00A86140" w:rsidRDefault="00A86140">
            <w:pPr>
              <w:rPr>
                <w:rFonts w:ascii="宋体"/>
              </w:rPr>
            </w:pPr>
          </w:p>
        </w:tc>
        <w:tc>
          <w:tcPr>
            <w:tcW w:w="5" w:type="pct"/>
            <w:shd w:val="clear" w:color="auto" w:fill="auto"/>
            <w:vAlign w:val="bottom"/>
          </w:tcPr>
          <w:p w14:paraId="07186262" w14:textId="77777777" w:rsidR="00A86140" w:rsidRDefault="00A86140">
            <w:pPr>
              <w:rPr>
                <w:rFonts w:ascii="宋体"/>
              </w:rPr>
            </w:pPr>
          </w:p>
        </w:tc>
        <w:tc>
          <w:tcPr>
            <w:tcW w:w="19" w:type="pct"/>
            <w:shd w:val="clear" w:color="auto" w:fill="auto"/>
            <w:vAlign w:val="bottom"/>
          </w:tcPr>
          <w:p w14:paraId="07186263" w14:textId="77777777" w:rsidR="00A86140" w:rsidRDefault="00A86140">
            <w:pPr>
              <w:rPr>
                <w:rFonts w:ascii="宋体"/>
              </w:rPr>
            </w:pPr>
          </w:p>
        </w:tc>
        <w:tc>
          <w:tcPr>
            <w:tcW w:w="5" w:type="pct"/>
            <w:shd w:val="clear" w:color="auto" w:fill="auto"/>
            <w:vAlign w:val="bottom"/>
          </w:tcPr>
          <w:p w14:paraId="07186264" w14:textId="77777777" w:rsidR="00A86140" w:rsidRDefault="00A86140">
            <w:pPr>
              <w:rPr>
                <w:rFonts w:ascii="宋体"/>
              </w:rPr>
            </w:pPr>
          </w:p>
        </w:tc>
        <w:tc>
          <w:tcPr>
            <w:tcW w:w="50" w:type="pct"/>
            <w:shd w:val="clear" w:color="auto" w:fill="auto"/>
            <w:vAlign w:val="bottom"/>
          </w:tcPr>
          <w:p w14:paraId="07186265" w14:textId="77777777" w:rsidR="00A86140" w:rsidRDefault="00A86140">
            <w:pPr>
              <w:rPr>
                <w:rFonts w:ascii="宋体"/>
              </w:rPr>
            </w:pPr>
          </w:p>
        </w:tc>
        <w:tc>
          <w:tcPr>
            <w:tcW w:w="551" w:type="pct"/>
            <w:shd w:val="clear" w:color="auto" w:fill="auto"/>
            <w:vAlign w:val="bottom"/>
          </w:tcPr>
          <w:p w14:paraId="07186266" w14:textId="77777777" w:rsidR="00A86140" w:rsidRDefault="00A86140">
            <w:pPr>
              <w:rPr>
                <w:rFonts w:ascii="宋体"/>
              </w:rPr>
            </w:pPr>
          </w:p>
        </w:tc>
        <w:tc>
          <w:tcPr>
            <w:tcW w:w="5" w:type="pct"/>
            <w:shd w:val="clear" w:color="auto" w:fill="auto"/>
            <w:vAlign w:val="bottom"/>
          </w:tcPr>
          <w:p w14:paraId="07186267" w14:textId="77777777" w:rsidR="00A86140" w:rsidRDefault="00A86140">
            <w:pPr>
              <w:rPr>
                <w:rFonts w:ascii="宋体"/>
              </w:rPr>
            </w:pPr>
          </w:p>
        </w:tc>
      </w:tr>
      <w:tr w:rsidR="00A86140" w14:paraId="0718626D" w14:textId="77777777">
        <w:tc>
          <w:tcPr>
            <w:tcW w:w="0" w:type="auto"/>
            <w:gridSpan w:val="3"/>
            <w:shd w:val="clear" w:color="auto" w:fill="auto"/>
            <w:tcMar>
              <w:top w:w="0" w:type="dxa"/>
              <w:left w:w="20" w:type="dxa"/>
              <w:bottom w:w="0" w:type="dxa"/>
              <w:right w:w="20" w:type="dxa"/>
            </w:tcMar>
            <w:vAlign w:val="bottom"/>
          </w:tcPr>
          <w:p w14:paraId="07186269"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26A"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626B"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26C"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6276" w14:textId="77777777">
        <w:tc>
          <w:tcPr>
            <w:tcW w:w="0" w:type="auto"/>
            <w:gridSpan w:val="3"/>
            <w:shd w:val="clear" w:color="auto" w:fill="auto"/>
            <w:tcMar>
              <w:top w:w="0" w:type="dxa"/>
              <w:left w:w="20" w:type="dxa"/>
              <w:bottom w:w="0" w:type="dxa"/>
              <w:right w:w="20" w:type="dxa"/>
            </w:tcMar>
            <w:vAlign w:val="bottom"/>
          </w:tcPr>
          <w:p w14:paraId="0718626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26F"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27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271"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627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273"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27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275"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627F" w14:textId="77777777">
        <w:trPr>
          <w:trHeight w:val="60"/>
        </w:trPr>
        <w:tc>
          <w:tcPr>
            <w:tcW w:w="0" w:type="auto"/>
            <w:gridSpan w:val="3"/>
            <w:shd w:val="clear" w:color="auto" w:fill="auto"/>
            <w:tcMar>
              <w:top w:w="0" w:type="dxa"/>
              <w:left w:w="20" w:type="dxa"/>
              <w:bottom w:w="0" w:type="dxa"/>
              <w:right w:w="20" w:type="dxa"/>
            </w:tcMar>
            <w:vAlign w:val="bottom"/>
          </w:tcPr>
          <w:p w14:paraId="0718627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27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27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27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27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27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27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27E" w14:textId="77777777" w:rsidR="00A86140" w:rsidRDefault="00A86140">
            <w:pPr>
              <w:rPr>
                <w:rFonts w:ascii="宋体"/>
              </w:rPr>
            </w:pPr>
          </w:p>
        </w:tc>
      </w:tr>
      <w:tr w:rsidR="00A86140" w14:paraId="07186282" w14:textId="77777777">
        <w:tc>
          <w:tcPr>
            <w:tcW w:w="0" w:type="auto"/>
            <w:gridSpan w:val="3"/>
            <w:shd w:val="clear" w:color="auto" w:fill="auto"/>
            <w:tcMar>
              <w:top w:w="0" w:type="dxa"/>
              <w:left w:w="20" w:type="dxa"/>
              <w:bottom w:w="0" w:type="dxa"/>
              <w:right w:w="20" w:type="dxa"/>
            </w:tcMar>
            <w:vAlign w:val="bottom"/>
          </w:tcPr>
          <w:p w14:paraId="07186280"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281"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28B" w14:textId="77777777">
        <w:tc>
          <w:tcPr>
            <w:tcW w:w="0" w:type="auto"/>
            <w:gridSpan w:val="3"/>
            <w:shd w:val="clear" w:color="auto" w:fill="CCEEFF"/>
            <w:tcMar>
              <w:top w:w="40" w:type="dxa"/>
              <w:left w:w="35" w:type="dxa"/>
              <w:bottom w:w="40" w:type="dxa"/>
              <w:right w:w="20" w:type="dxa"/>
            </w:tcMar>
            <w:vAlign w:val="bottom"/>
          </w:tcPr>
          <w:p w14:paraId="07186283" w14:textId="77777777" w:rsidR="00A86140" w:rsidRDefault="00635446">
            <w:pPr>
              <w:textAlignment w:val="bottom"/>
            </w:pPr>
            <w:r>
              <w:rPr>
                <w:rFonts w:ascii="Times New Roman" w:eastAsia="宋体" w:hAnsi="Times New Roman"/>
                <w:i/>
                <w:iCs/>
                <w:color w:val="000000"/>
                <w:sz w:val="20"/>
                <w:szCs w:val="20"/>
              </w:rPr>
              <w:t>Marketable securities</w:t>
            </w:r>
          </w:p>
        </w:tc>
        <w:tc>
          <w:tcPr>
            <w:tcW w:w="0" w:type="auto"/>
            <w:gridSpan w:val="3"/>
            <w:shd w:val="clear" w:color="auto" w:fill="CCEEFF"/>
            <w:tcMar>
              <w:top w:w="0" w:type="dxa"/>
              <w:left w:w="20" w:type="dxa"/>
              <w:bottom w:w="0" w:type="dxa"/>
              <w:right w:w="20" w:type="dxa"/>
            </w:tcMar>
            <w:vAlign w:val="bottom"/>
          </w:tcPr>
          <w:p w14:paraId="0718628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8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8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8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8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8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8A" w14:textId="77777777" w:rsidR="00A86140" w:rsidRDefault="00A86140">
            <w:pPr>
              <w:rPr>
                <w:rFonts w:ascii="宋体"/>
              </w:rPr>
            </w:pPr>
          </w:p>
        </w:tc>
      </w:tr>
      <w:tr w:rsidR="00A86140" w14:paraId="0718629C" w14:textId="77777777">
        <w:tc>
          <w:tcPr>
            <w:tcW w:w="0" w:type="auto"/>
            <w:gridSpan w:val="3"/>
            <w:shd w:val="clear" w:color="auto" w:fill="FFFFFF"/>
            <w:tcMar>
              <w:top w:w="40" w:type="dxa"/>
              <w:left w:w="140" w:type="dxa"/>
              <w:bottom w:w="40" w:type="dxa"/>
              <w:right w:w="20" w:type="dxa"/>
            </w:tcMar>
            <w:vAlign w:val="bottom"/>
          </w:tcPr>
          <w:p w14:paraId="0718628C" w14:textId="77777777" w:rsidR="00A86140" w:rsidRDefault="00635446">
            <w:pPr>
              <w:textAlignment w:val="bottom"/>
            </w:pPr>
            <w:r>
              <w:rPr>
                <w:rFonts w:ascii="Times New Roman" w:eastAsia="宋体" w:hAnsi="Times New Roman"/>
                <w:color w:val="000000"/>
                <w:sz w:val="20"/>
                <w:szCs w:val="20"/>
              </w:rPr>
              <w:t>Unrealized gain</w:t>
            </w:r>
          </w:p>
        </w:tc>
        <w:tc>
          <w:tcPr>
            <w:tcW w:w="0" w:type="auto"/>
            <w:shd w:val="clear" w:color="auto" w:fill="FFFFFF"/>
            <w:tcMar>
              <w:top w:w="40" w:type="dxa"/>
              <w:left w:w="20" w:type="dxa"/>
              <w:bottom w:w="40" w:type="dxa"/>
              <w:right w:w="0" w:type="dxa"/>
            </w:tcMar>
            <w:vAlign w:val="bottom"/>
          </w:tcPr>
          <w:p w14:paraId="0718628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28E" w14:textId="77777777" w:rsidR="00A86140" w:rsidRDefault="0063544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071862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9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29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29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2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9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29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296" w14:textId="77777777" w:rsidR="00A86140" w:rsidRDefault="00635446">
            <w:pPr>
              <w:jc w:val="right"/>
              <w:textAlignment w:val="bottom"/>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bottom"/>
          </w:tcPr>
          <w:p w14:paraId="071862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9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29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29A" w14:textId="77777777" w:rsidR="00A86140" w:rsidRDefault="00635446">
            <w:pPr>
              <w:jc w:val="right"/>
              <w:textAlignment w:val="bottom"/>
            </w:pPr>
            <w:r>
              <w:rPr>
                <w:rFonts w:ascii="Times New Roman" w:eastAsia="宋体" w:hAnsi="Times New Roman"/>
                <w:color w:val="000000"/>
                <w:sz w:val="20"/>
                <w:szCs w:val="20"/>
              </w:rPr>
              <w:t>40 </w:t>
            </w:r>
          </w:p>
        </w:tc>
        <w:tc>
          <w:tcPr>
            <w:tcW w:w="0" w:type="auto"/>
            <w:shd w:val="clear" w:color="auto" w:fill="FFFFFF"/>
            <w:tcMar>
              <w:top w:w="40" w:type="dxa"/>
              <w:left w:w="0" w:type="dxa"/>
              <w:bottom w:w="40" w:type="dxa"/>
              <w:right w:w="20" w:type="dxa"/>
            </w:tcMar>
            <w:vAlign w:val="bottom"/>
          </w:tcPr>
          <w:p w14:paraId="0718629B" w14:textId="77777777" w:rsidR="00A86140" w:rsidRDefault="00A86140">
            <w:pPr>
              <w:jc w:val="right"/>
              <w:rPr>
                <w:rFonts w:ascii="宋体"/>
              </w:rPr>
            </w:pPr>
          </w:p>
        </w:tc>
      </w:tr>
      <w:tr w:rsidR="00A86140" w14:paraId="071862A9" w14:textId="77777777">
        <w:tc>
          <w:tcPr>
            <w:tcW w:w="0" w:type="auto"/>
            <w:gridSpan w:val="3"/>
            <w:shd w:val="clear" w:color="auto" w:fill="CCEEFF"/>
            <w:tcMar>
              <w:top w:w="40" w:type="dxa"/>
              <w:left w:w="140" w:type="dxa"/>
              <w:bottom w:w="40" w:type="dxa"/>
              <w:right w:w="20" w:type="dxa"/>
            </w:tcMar>
            <w:vAlign w:val="bottom"/>
          </w:tcPr>
          <w:p w14:paraId="0718629D" w14:textId="77777777" w:rsidR="00A86140" w:rsidRDefault="00635446">
            <w:pPr>
              <w:textAlignment w:val="bottom"/>
            </w:pPr>
            <w:r>
              <w:rPr>
                <w:rFonts w:ascii="Times New Roman" w:eastAsia="宋体" w:hAnsi="Times New Roman"/>
                <w:color w:val="000000"/>
                <w:sz w:val="20"/>
                <w:szCs w:val="20"/>
              </w:rPr>
              <w:t>Unrealized loss</w:t>
            </w:r>
          </w:p>
        </w:tc>
        <w:tc>
          <w:tcPr>
            <w:tcW w:w="0" w:type="auto"/>
            <w:gridSpan w:val="2"/>
            <w:shd w:val="clear" w:color="auto" w:fill="CCEEFF"/>
            <w:tcMar>
              <w:top w:w="40" w:type="dxa"/>
              <w:left w:w="20" w:type="dxa"/>
              <w:bottom w:w="40" w:type="dxa"/>
              <w:right w:w="0" w:type="dxa"/>
            </w:tcMar>
            <w:vAlign w:val="bottom"/>
          </w:tcPr>
          <w:p w14:paraId="0718629E" w14:textId="77777777" w:rsidR="00A86140" w:rsidRDefault="00635446">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071862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A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2A1" w14:textId="77777777" w:rsidR="00A86140" w:rsidRDefault="00635446">
            <w:pPr>
              <w:jc w:val="right"/>
              <w:textAlignment w:val="bottom"/>
            </w:pPr>
            <w:r>
              <w:rPr>
                <w:rFonts w:ascii="Times New Roman" w:eastAsia="宋体" w:hAnsi="Times New Roman"/>
                <w:color w:val="000000"/>
                <w:sz w:val="20"/>
                <w:szCs w:val="20"/>
              </w:rPr>
              <w:t>(51)</w:t>
            </w:r>
          </w:p>
        </w:tc>
        <w:tc>
          <w:tcPr>
            <w:tcW w:w="0" w:type="auto"/>
            <w:shd w:val="clear" w:color="auto" w:fill="CCEEFF"/>
            <w:tcMar>
              <w:top w:w="40" w:type="dxa"/>
              <w:left w:w="0" w:type="dxa"/>
              <w:bottom w:w="40" w:type="dxa"/>
              <w:right w:w="20" w:type="dxa"/>
            </w:tcMar>
            <w:vAlign w:val="bottom"/>
          </w:tcPr>
          <w:p w14:paraId="071862A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A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2A4" w14:textId="77777777" w:rsidR="00A86140" w:rsidRDefault="00635446">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071862A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A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2A7" w14:textId="77777777" w:rsidR="00A86140" w:rsidRDefault="00635446">
            <w:pPr>
              <w:jc w:val="right"/>
              <w:textAlignment w:val="bottom"/>
            </w:pPr>
            <w:r>
              <w:rPr>
                <w:rFonts w:ascii="Times New Roman" w:eastAsia="宋体" w:hAnsi="Times New Roman"/>
                <w:color w:val="000000"/>
                <w:sz w:val="20"/>
                <w:szCs w:val="20"/>
              </w:rPr>
              <w:t>(133)</w:t>
            </w:r>
          </w:p>
        </w:tc>
        <w:tc>
          <w:tcPr>
            <w:tcW w:w="0" w:type="auto"/>
            <w:shd w:val="clear" w:color="auto" w:fill="CCEEFF"/>
            <w:tcMar>
              <w:top w:w="40" w:type="dxa"/>
              <w:left w:w="0" w:type="dxa"/>
              <w:bottom w:w="40" w:type="dxa"/>
              <w:right w:w="20" w:type="dxa"/>
            </w:tcMar>
            <w:vAlign w:val="bottom"/>
          </w:tcPr>
          <w:p w14:paraId="071862A8" w14:textId="77777777" w:rsidR="00A86140" w:rsidRDefault="00A86140">
            <w:pPr>
              <w:jc w:val="right"/>
              <w:rPr>
                <w:rFonts w:ascii="宋体"/>
              </w:rPr>
            </w:pPr>
          </w:p>
        </w:tc>
      </w:tr>
      <w:tr w:rsidR="00A86140" w14:paraId="071862B6" w14:textId="77777777">
        <w:tc>
          <w:tcPr>
            <w:tcW w:w="0" w:type="auto"/>
            <w:gridSpan w:val="3"/>
            <w:shd w:val="clear" w:color="auto" w:fill="FFFFFF"/>
            <w:tcMar>
              <w:top w:w="40" w:type="dxa"/>
              <w:left w:w="260" w:type="dxa"/>
              <w:bottom w:w="40" w:type="dxa"/>
              <w:right w:w="20" w:type="dxa"/>
            </w:tcMar>
            <w:vAlign w:val="bottom"/>
          </w:tcPr>
          <w:p w14:paraId="071862AA" w14:textId="77777777" w:rsidR="00A86140" w:rsidRDefault="00635446">
            <w:pPr>
              <w:textAlignment w:val="bottom"/>
            </w:pPr>
            <w:r>
              <w:rPr>
                <w:rFonts w:ascii="Times New Roman" w:eastAsia="宋体" w:hAnsi="Times New Roman"/>
                <w:color w:val="000000"/>
                <w:sz w:val="20"/>
                <w:szCs w:val="20"/>
              </w:rPr>
              <w:t>Net unrealized gain (loss)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AB" w14:textId="77777777" w:rsidR="00A86140" w:rsidRDefault="00635446">
            <w:pPr>
              <w:jc w:val="right"/>
              <w:textAlignment w:val="bottom"/>
            </w:pPr>
            <w:r>
              <w:rPr>
                <w:rFonts w:ascii="Times New Roman" w:eastAsia="宋体" w:hAnsi="Times New Roman"/>
                <w:color w:val="000000"/>
                <w:sz w:val="20"/>
                <w:szCs w:val="20"/>
              </w:rPr>
              <w:t>40 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A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A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AE" w14:textId="77777777" w:rsidR="00A86140" w:rsidRDefault="00635446">
            <w:pPr>
              <w:jc w:val="right"/>
              <w:textAlignment w:val="bottom"/>
            </w:pPr>
            <w:r>
              <w:rPr>
                <w:rFonts w:ascii="Times New Roman" w:eastAsia="宋体" w:hAnsi="Times New Roman"/>
                <w:color w:val="000000"/>
                <w:sz w:val="20"/>
                <w:szCs w:val="20"/>
              </w:rPr>
              <w:t>(51)</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A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B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B1" w14:textId="77777777" w:rsidR="00A86140" w:rsidRDefault="00635446">
            <w:pPr>
              <w:jc w:val="right"/>
              <w:textAlignment w:val="bottom"/>
            </w:pPr>
            <w:r>
              <w:rPr>
                <w:rFonts w:ascii="Times New Roman" w:eastAsia="宋体" w:hAnsi="Times New Roman"/>
                <w:color w:val="000000"/>
                <w:sz w:val="20"/>
                <w:szCs w:val="20"/>
              </w:rPr>
              <w:t>28 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B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B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B4" w14:textId="77777777" w:rsidR="00A86140" w:rsidRDefault="00635446">
            <w:pPr>
              <w:jc w:val="right"/>
              <w:textAlignment w:val="bottom"/>
            </w:pPr>
            <w:r>
              <w:rPr>
                <w:rFonts w:ascii="Times New Roman" w:eastAsia="宋体" w:hAnsi="Times New Roman"/>
                <w:color w:val="000000"/>
                <w:sz w:val="20"/>
                <w:szCs w:val="20"/>
              </w:rPr>
              <w:t>(93)</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B5" w14:textId="77777777" w:rsidR="00A86140" w:rsidRDefault="00A86140">
            <w:pPr>
              <w:jc w:val="right"/>
              <w:rPr>
                <w:rFonts w:ascii="宋体"/>
              </w:rPr>
            </w:pPr>
          </w:p>
        </w:tc>
      </w:tr>
      <w:tr w:rsidR="00A86140" w14:paraId="071862BF" w14:textId="77777777">
        <w:tc>
          <w:tcPr>
            <w:tcW w:w="0" w:type="auto"/>
            <w:gridSpan w:val="3"/>
            <w:shd w:val="clear" w:color="auto" w:fill="CCEEFF"/>
            <w:tcMar>
              <w:top w:w="40" w:type="dxa"/>
              <w:left w:w="35" w:type="dxa"/>
              <w:bottom w:w="40" w:type="dxa"/>
              <w:right w:w="20" w:type="dxa"/>
            </w:tcMar>
            <w:vAlign w:val="bottom"/>
          </w:tcPr>
          <w:p w14:paraId="071862B7" w14:textId="77777777" w:rsidR="00A86140" w:rsidRDefault="00635446">
            <w:pPr>
              <w:textAlignment w:val="bottom"/>
            </w:pPr>
            <w:r>
              <w:rPr>
                <w:rFonts w:ascii="Times New Roman" w:eastAsia="宋体" w:hAnsi="Times New Roman"/>
                <w:i/>
                <w:iCs/>
                <w:color w:val="000000"/>
                <w:sz w:val="20"/>
                <w:szCs w:val="20"/>
              </w:rPr>
              <w:t>Non-marketable securities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62B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B9"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62B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B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62B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2BD"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62BE" w14:textId="77777777" w:rsidR="00A86140" w:rsidRDefault="00A86140">
            <w:pPr>
              <w:rPr>
                <w:rFonts w:ascii="宋体"/>
              </w:rPr>
            </w:pPr>
          </w:p>
        </w:tc>
      </w:tr>
      <w:tr w:rsidR="00A86140" w14:paraId="071862CC" w14:textId="77777777">
        <w:tc>
          <w:tcPr>
            <w:tcW w:w="0" w:type="auto"/>
            <w:gridSpan w:val="3"/>
            <w:shd w:val="clear" w:color="auto" w:fill="FFFFFF"/>
            <w:tcMar>
              <w:top w:w="40" w:type="dxa"/>
              <w:left w:w="140" w:type="dxa"/>
              <w:bottom w:w="40" w:type="dxa"/>
              <w:right w:w="20" w:type="dxa"/>
            </w:tcMar>
            <w:vAlign w:val="bottom"/>
          </w:tcPr>
          <w:p w14:paraId="071862C0" w14:textId="77777777" w:rsidR="00A86140" w:rsidRDefault="00635446">
            <w:pPr>
              <w:textAlignment w:val="bottom"/>
            </w:pPr>
            <w:r>
              <w:rPr>
                <w:rFonts w:ascii="Times New Roman" w:eastAsia="宋体" w:hAnsi="Times New Roman"/>
                <w:color w:val="000000"/>
                <w:sz w:val="20"/>
                <w:szCs w:val="20"/>
              </w:rPr>
              <w:t>Unrealized gain</w:t>
            </w:r>
          </w:p>
        </w:tc>
        <w:tc>
          <w:tcPr>
            <w:tcW w:w="0" w:type="auto"/>
            <w:gridSpan w:val="2"/>
            <w:shd w:val="clear" w:color="auto" w:fill="FFFFFF"/>
            <w:tcMar>
              <w:top w:w="40" w:type="dxa"/>
              <w:left w:w="20" w:type="dxa"/>
              <w:bottom w:w="40" w:type="dxa"/>
              <w:right w:w="0" w:type="dxa"/>
            </w:tcMar>
            <w:vAlign w:val="bottom"/>
          </w:tcPr>
          <w:p w14:paraId="071862C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2C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C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C4" w14:textId="77777777" w:rsidR="00A86140" w:rsidRDefault="00635446">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071862C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C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C7" w14:textId="77777777" w:rsidR="00A86140" w:rsidRDefault="00635446">
            <w:pPr>
              <w:jc w:val="right"/>
              <w:textAlignment w:val="bottom"/>
            </w:pPr>
            <w:r>
              <w:rPr>
                <w:rFonts w:ascii="Times New Roman" w:eastAsia="宋体" w:hAnsi="Times New Roman"/>
                <w:color w:val="000000"/>
                <w:sz w:val="20"/>
                <w:szCs w:val="20"/>
              </w:rPr>
              <w:t>72 </w:t>
            </w:r>
          </w:p>
        </w:tc>
        <w:tc>
          <w:tcPr>
            <w:tcW w:w="0" w:type="auto"/>
            <w:shd w:val="clear" w:color="auto" w:fill="FFFFFF"/>
            <w:tcMar>
              <w:top w:w="40" w:type="dxa"/>
              <w:left w:w="0" w:type="dxa"/>
              <w:bottom w:w="40" w:type="dxa"/>
              <w:right w:w="20" w:type="dxa"/>
            </w:tcMar>
            <w:vAlign w:val="bottom"/>
          </w:tcPr>
          <w:p w14:paraId="071862C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C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2CA" w14:textId="77777777" w:rsidR="00A86140" w:rsidRDefault="00635446">
            <w:pPr>
              <w:jc w:val="right"/>
              <w:textAlignment w:val="bottom"/>
            </w:pPr>
            <w:r>
              <w:rPr>
                <w:rFonts w:ascii="Times New Roman" w:eastAsia="宋体" w:hAnsi="Times New Roman"/>
                <w:color w:val="000000"/>
                <w:sz w:val="20"/>
                <w:szCs w:val="20"/>
              </w:rPr>
              <w:t>416 </w:t>
            </w:r>
          </w:p>
        </w:tc>
        <w:tc>
          <w:tcPr>
            <w:tcW w:w="0" w:type="auto"/>
            <w:shd w:val="clear" w:color="auto" w:fill="FFFFFF"/>
            <w:tcMar>
              <w:top w:w="40" w:type="dxa"/>
              <w:left w:w="0" w:type="dxa"/>
              <w:bottom w:w="40" w:type="dxa"/>
              <w:right w:w="20" w:type="dxa"/>
            </w:tcMar>
            <w:vAlign w:val="bottom"/>
          </w:tcPr>
          <w:p w14:paraId="071862CB" w14:textId="77777777" w:rsidR="00A86140" w:rsidRDefault="00A86140">
            <w:pPr>
              <w:jc w:val="right"/>
              <w:rPr>
                <w:rFonts w:ascii="宋体"/>
              </w:rPr>
            </w:pPr>
          </w:p>
        </w:tc>
      </w:tr>
      <w:tr w:rsidR="00A86140" w14:paraId="071862D9" w14:textId="77777777">
        <w:tc>
          <w:tcPr>
            <w:tcW w:w="0" w:type="auto"/>
            <w:gridSpan w:val="3"/>
            <w:shd w:val="clear" w:color="auto" w:fill="CCEEFF"/>
            <w:tcMar>
              <w:top w:w="40" w:type="dxa"/>
              <w:left w:w="140" w:type="dxa"/>
              <w:bottom w:w="40" w:type="dxa"/>
              <w:right w:w="20" w:type="dxa"/>
            </w:tcMar>
            <w:vAlign w:val="bottom"/>
          </w:tcPr>
          <w:p w14:paraId="071862CD" w14:textId="77777777" w:rsidR="00A86140" w:rsidRDefault="00635446">
            <w:pPr>
              <w:textAlignment w:val="bottom"/>
            </w:pPr>
            <w:r>
              <w:rPr>
                <w:rFonts w:ascii="Times New Roman" w:eastAsia="宋体" w:hAnsi="Times New Roman"/>
                <w:color w:val="000000"/>
                <w:sz w:val="20"/>
                <w:szCs w:val="20"/>
              </w:rPr>
              <w:t>Unrealized loss</w:t>
            </w:r>
          </w:p>
        </w:tc>
        <w:tc>
          <w:tcPr>
            <w:tcW w:w="0" w:type="auto"/>
            <w:gridSpan w:val="2"/>
            <w:shd w:val="clear" w:color="auto" w:fill="CCEEFF"/>
            <w:tcMar>
              <w:top w:w="40" w:type="dxa"/>
              <w:left w:w="20" w:type="dxa"/>
              <w:bottom w:w="40" w:type="dxa"/>
              <w:right w:w="0" w:type="dxa"/>
            </w:tcMar>
            <w:vAlign w:val="bottom"/>
          </w:tcPr>
          <w:p w14:paraId="071862CE" w14:textId="77777777" w:rsidR="00A86140" w:rsidRDefault="0063544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71862C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D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2D1" w14:textId="77777777" w:rsidR="00A86140" w:rsidRDefault="00635446">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071862D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D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2D4" w14:textId="77777777" w:rsidR="00A86140" w:rsidRDefault="00635446">
            <w:pPr>
              <w:jc w:val="right"/>
              <w:textAlignment w:val="bottom"/>
            </w:pPr>
            <w:r>
              <w:rPr>
                <w:rFonts w:ascii="Times New Roman" w:eastAsia="宋体" w:hAnsi="Times New Roman"/>
                <w:color w:val="000000"/>
                <w:sz w:val="20"/>
                <w:szCs w:val="20"/>
              </w:rPr>
              <w:t>(333)</w:t>
            </w:r>
          </w:p>
        </w:tc>
        <w:tc>
          <w:tcPr>
            <w:tcW w:w="0" w:type="auto"/>
            <w:shd w:val="clear" w:color="auto" w:fill="CCEEFF"/>
            <w:tcMar>
              <w:top w:w="40" w:type="dxa"/>
              <w:left w:w="0" w:type="dxa"/>
              <w:bottom w:w="40" w:type="dxa"/>
              <w:right w:w="20" w:type="dxa"/>
            </w:tcMar>
            <w:vAlign w:val="bottom"/>
          </w:tcPr>
          <w:p w14:paraId="071862D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D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2D7" w14:textId="77777777" w:rsidR="00A86140" w:rsidRDefault="00635446">
            <w:pPr>
              <w:jc w:val="right"/>
              <w:textAlignment w:val="bottom"/>
            </w:pPr>
            <w:r>
              <w:rPr>
                <w:rFonts w:ascii="Times New Roman" w:eastAsia="宋体" w:hAnsi="Times New Roman"/>
                <w:color w:val="000000"/>
                <w:sz w:val="20"/>
                <w:szCs w:val="20"/>
              </w:rPr>
              <w:t>(35)</w:t>
            </w:r>
          </w:p>
        </w:tc>
        <w:tc>
          <w:tcPr>
            <w:tcW w:w="0" w:type="auto"/>
            <w:shd w:val="clear" w:color="auto" w:fill="CCEEFF"/>
            <w:tcMar>
              <w:top w:w="40" w:type="dxa"/>
              <w:left w:w="0" w:type="dxa"/>
              <w:bottom w:w="40" w:type="dxa"/>
              <w:right w:w="20" w:type="dxa"/>
            </w:tcMar>
            <w:vAlign w:val="bottom"/>
          </w:tcPr>
          <w:p w14:paraId="071862D8" w14:textId="77777777" w:rsidR="00A86140" w:rsidRDefault="00A86140">
            <w:pPr>
              <w:jc w:val="right"/>
              <w:rPr>
                <w:rFonts w:ascii="宋体"/>
              </w:rPr>
            </w:pPr>
          </w:p>
        </w:tc>
      </w:tr>
      <w:tr w:rsidR="00A86140" w14:paraId="071862E6" w14:textId="77777777">
        <w:tc>
          <w:tcPr>
            <w:tcW w:w="0" w:type="auto"/>
            <w:gridSpan w:val="3"/>
            <w:shd w:val="clear" w:color="auto" w:fill="FFFFFF"/>
            <w:tcMar>
              <w:top w:w="40" w:type="dxa"/>
              <w:left w:w="260" w:type="dxa"/>
              <w:bottom w:w="40" w:type="dxa"/>
              <w:right w:w="20" w:type="dxa"/>
            </w:tcMar>
            <w:vAlign w:val="bottom"/>
          </w:tcPr>
          <w:p w14:paraId="071862DA" w14:textId="77777777" w:rsidR="00A86140" w:rsidRDefault="00635446">
            <w:pPr>
              <w:textAlignment w:val="bottom"/>
            </w:pPr>
            <w:r>
              <w:rPr>
                <w:rFonts w:ascii="Times New Roman" w:eastAsia="宋体" w:hAnsi="Times New Roman"/>
                <w:color w:val="000000"/>
                <w:sz w:val="20"/>
                <w:szCs w:val="20"/>
              </w:rPr>
              <w:t>Net unrealized gain (loss) (a) (b)</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DB" w14:textId="77777777" w:rsidR="00A86140" w:rsidRDefault="00635446">
            <w:pPr>
              <w:jc w:val="right"/>
              <w:textAlignment w:val="bottom"/>
            </w:pPr>
            <w:r>
              <w:rPr>
                <w:rFonts w:ascii="Times New Roman" w:eastAsia="宋体" w:hAnsi="Times New Roman"/>
                <w:color w:val="000000"/>
                <w:sz w:val="20"/>
                <w:szCs w:val="20"/>
              </w:rPr>
              <w:t>(13)</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D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D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DE" w14:textId="77777777" w:rsidR="00A86140" w:rsidRDefault="00635446">
            <w:pPr>
              <w:jc w:val="right"/>
              <w:textAlignment w:val="bottom"/>
            </w:pPr>
            <w:r>
              <w:rPr>
                <w:rFonts w:ascii="Times New Roman" w:eastAsia="宋体" w:hAnsi="Times New Roman"/>
                <w:color w:val="000000"/>
                <w:sz w:val="20"/>
                <w:szCs w:val="20"/>
              </w:rPr>
              <w:t>75 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D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E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E1" w14:textId="77777777" w:rsidR="00A86140" w:rsidRDefault="00635446">
            <w:pPr>
              <w:jc w:val="right"/>
              <w:textAlignment w:val="bottom"/>
            </w:pPr>
            <w:r>
              <w:rPr>
                <w:rFonts w:ascii="Times New Roman" w:eastAsia="宋体" w:hAnsi="Times New Roman"/>
                <w:color w:val="000000"/>
                <w:sz w:val="20"/>
                <w:szCs w:val="20"/>
              </w:rPr>
              <w:t>(261)</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E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2E3"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2E4" w14:textId="77777777" w:rsidR="00A86140" w:rsidRDefault="00635446">
            <w:pPr>
              <w:jc w:val="right"/>
              <w:textAlignment w:val="bottom"/>
            </w:pPr>
            <w:r>
              <w:rPr>
                <w:rFonts w:ascii="Times New Roman" w:eastAsia="宋体" w:hAnsi="Times New Roman"/>
                <w:color w:val="000000"/>
                <w:sz w:val="20"/>
                <w:szCs w:val="20"/>
              </w:rPr>
              <w:t>381 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2E5" w14:textId="77777777" w:rsidR="00A86140" w:rsidRDefault="00A86140">
            <w:pPr>
              <w:jc w:val="right"/>
              <w:rPr>
                <w:rFonts w:ascii="宋体"/>
              </w:rPr>
            </w:pPr>
          </w:p>
        </w:tc>
      </w:tr>
      <w:tr w:rsidR="00A86140" w14:paraId="071862F7" w14:textId="77777777">
        <w:tc>
          <w:tcPr>
            <w:tcW w:w="0" w:type="auto"/>
            <w:gridSpan w:val="3"/>
            <w:shd w:val="clear" w:color="auto" w:fill="CCEEFF"/>
            <w:tcMar>
              <w:top w:w="40" w:type="dxa"/>
              <w:left w:w="380" w:type="dxa"/>
              <w:bottom w:w="40" w:type="dxa"/>
              <w:right w:w="20" w:type="dxa"/>
            </w:tcMar>
            <w:vAlign w:val="bottom"/>
          </w:tcPr>
          <w:p w14:paraId="071862E7" w14:textId="77777777" w:rsidR="00A86140" w:rsidRDefault="00635446">
            <w:pPr>
              <w:textAlignment w:val="bottom"/>
            </w:pPr>
            <w:r>
              <w:rPr>
                <w:rFonts w:ascii="Times New Roman" w:eastAsia="宋体" w:hAnsi="Times New Roman"/>
                <w:color w:val="000000"/>
                <w:sz w:val="20"/>
                <w:szCs w:val="20"/>
              </w:rPr>
              <w:t>Net unrealized gain (loss) on equity and other securities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E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E9" w14:textId="77777777" w:rsidR="00A86140" w:rsidRDefault="00635446">
            <w:pPr>
              <w:jc w:val="right"/>
              <w:textAlignment w:val="bottom"/>
            </w:pPr>
            <w:r>
              <w:rPr>
                <w:rFonts w:ascii="Times New Roman" w:eastAsia="宋体" w:hAnsi="Times New Roman"/>
                <w:color w:val="000000"/>
                <w:sz w:val="20"/>
                <w:szCs w:val="20"/>
              </w:rPr>
              <w:t>27 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E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E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E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ED" w14:textId="77777777" w:rsidR="00A86140" w:rsidRDefault="00635446">
            <w:pPr>
              <w:jc w:val="right"/>
              <w:textAlignment w:val="bottom"/>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E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EF"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F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F1" w14:textId="77777777" w:rsidR="00A86140" w:rsidRDefault="00635446">
            <w:pPr>
              <w:jc w:val="right"/>
              <w:textAlignment w:val="bottom"/>
            </w:pPr>
            <w:r>
              <w:rPr>
                <w:rFonts w:ascii="Times New Roman" w:eastAsia="宋体" w:hAnsi="Times New Roman"/>
                <w:color w:val="000000"/>
                <w:sz w:val="20"/>
                <w:szCs w:val="20"/>
              </w:rPr>
              <w:t>(233)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F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2F3"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2F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2F5" w14:textId="77777777" w:rsidR="00A86140" w:rsidRDefault="00635446">
            <w:pPr>
              <w:jc w:val="right"/>
              <w:textAlignment w:val="bottom"/>
            </w:pPr>
            <w:r>
              <w:rPr>
                <w:rFonts w:ascii="Times New Roman" w:eastAsia="宋体" w:hAnsi="Times New Roman"/>
                <w:color w:val="000000"/>
                <w:sz w:val="20"/>
                <w:szCs w:val="20"/>
              </w:rPr>
              <w:t>288 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2F6" w14:textId="77777777" w:rsidR="00A86140" w:rsidRDefault="00A86140">
            <w:pPr>
              <w:jc w:val="right"/>
              <w:rPr>
                <w:rFonts w:ascii="宋体"/>
              </w:rPr>
            </w:pPr>
          </w:p>
        </w:tc>
      </w:tr>
    </w:tbl>
    <w:p w14:paraId="071862F8" w14:textId="77777777" w:rsidR="00A86140" w:rsidRDefault="00635446">
      <w:r>
        <w:rPr>
          <w:rFonts w:ascii="Times New Roman" w:eastAsia="宋体" w:hAnsi="Times New Roman"/>
          <w:color w:val="000000"/>
          <w:sz w:val="20"/>
          <w:szCs w:val="20"/>
        </w:rPr>
        <w:t>____________________</w:t>
      </w:r>
    </w:p>
    <w:p w14:paraId="071862F9" w14:textId="77777777" w:rsidR="00A86140" w:rsidRDefault="00635446">
      <w:pPr>
        <w:pBdr>
          <w:left w:val="none" w:sz="0" w:space="0" w:color="auto"/>
        </w:pBdr>
        <w:ind w:hanging="360"/>
      </w:pPr>
      <w:r>
        <w:rPr>
          <w:rFonts w:ascii="Times New Roman" w:eastAsia="宋体" w:hAnsi="Times New Roman"/>
          <w:color w:val="000000"/>
          <w:sz w:val="20"/>
          <w:szCs w:val="20"/>
        </w:rPr>
        <w:t>(a)    For the three and nine months ended October 28, 2022, net unrealized losses on</w:t>
      </w:r>
      <w:r>
        <w:rPr>
          <w:rFonts w:ascii="Times New Roman" w:eastAsia="宋体" w:hAnsi="Times New Roman"/>
          <w:color w:val="000000"/>
          <w:sz w:val="20"/>
          <w:szCs w:val="20"/>
        </w:rPr>
        <w:t xml:space="preserve"> non-marketable securities were primarily attributable to the recognition of impairments on equity and other securities, which were generally in line with extended public equity market declines. In evaluating these investments for impairment, the Company u</w:t>
      </w:r>
      <w:r>
        <w:rPr>
          <w:rFonts w:ascii="Times New Roman" w:eastAsia="宋体" w:hAnsi="Times New Roman"/>
          <w:color w:val="000000"/>
          <w:sz w:val="20"/>
          <w:szCs w:val="20"/>
        </w:rPr>
        <w:t>sed inputs including pre- and post-money valuations of recent financing events and the impact of those events on its fully diluted ownership percentages, as well as other available information regarding the issuer’s historical and forecasted performance.</w:t>
      </w:r>
    </w:p>
    <w:p w14:paraId="071862FA" w14:textId="77777777" w:rsidR="00A86140" w:rsidRDefault="0063544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color w:val="000000"/>
          <w:sz w:val="20"/>
          <w:szCs w:val="20"/>
        </w:rPr>
        <w:t>b) For the three and nine months ended October 29, 2021, net unrealized gains on non-marketable securities were due to upward adjustments for observable price changes offset by losses primarily attributable to downward adjustments for observable price chan</w:t>
      </w:r>
      <w:r>
        <w:rPr>
          <w:rFonts w:ascii="Times New Roman" w:eastAsia="宋体" w:hAnsi="Times New Roman"/>
          <w:color w:val="000000"/>
          <w:sz w:val="20"/>
          <w:szCs w:val="20"/>
        </w:rPr>
        <w:t xml:space="preserve">ges. </w:t>
      </w:r>
    </w:p>
    <w:p w14:paraId="071862FB" w14:textId="77777777" w:rsidR="00A86140" w:rsidRDefault="00A86140"/>
    <w:p w14:paraId="071862FC" w14:textId="77777777" w:rsidR="00A86140" w:rsidRDefault="00A86140"/>
    <w:p w14:paraId="071862FD" w14:textId="77777777" w:rsidR="00A86140" w:rsidRDefault="00635446">
      <w:r>
        <w:rPr>
          <w:rFonts w:ascii="Times New Roman" w:eastAsia="宋体" w:hAnsi="Times New Roman"/>
          <w:i/>
          <w:iCs/>
          <w:color w:val="000000"/>
          <w:sz w:val="20"/>
          <w:szCs w:val="20"/>
          <w:u w:val="single"/>
        </w:rPr>
        <w:t>Fixed Income Debt Securities</w:t>
      </w:r>
    </w:p>
    <w:p w14:paraId="071862FE" w14:textId="77777777" w:rsidR="00A86140" w:rsidRDefault="00A86140"/>
    <w:p w14:paraId="071862FF" w14:textId="77777777" w:rsidR="00A86140" w:rsidRDefault="00635446">
      <w:r>
        <w:rPr>
          <w:rFonts w:ascii="Times New Roman" w:eastAsia="宋体" w:hAnsi="Times New Roman"/>
          <w:color w:val="000000"/>
          <w:sz w:val="20"/>
          <w:szCs w:val="20"/>
        </w:rPr>
        <w:t>The Company has fixed income debt securities carried at amortized cost which are held as collateral for borrowings. The Company intends to hold the investments to maturity.</w:t>
      </w:r>
    </w:p>
    <w:p w14:paraId="07186300" w14:textId="77777777" w:rsidR="00A86140" w:rsidRDefault="00A86140"/>
    <w:p w14:paraId="07186301" w14:textId="77777777" w:rsidR="00A86140" w:rsidRDefault="00635446">
      <w:pPr>
        <w:spacing w:after="120"/>
      </w:pPr>
      <w:r>
        <w:rPr>
          <w:rFonts w:ascii="Times New Roman" w:eastAsia="宋体" w:hAnsi="Times New Roman"/>
          <w:color w:val="000000"/>
          <w:sz w:val="20"/>
          <w:szCs w:val="20"/>
        </w:rPr>
        <w:t>The following table summarizes the Company’s</w:t>
      </w:r>
      <w:r>
        <w:rPr>
          <w:rFonts w:ascii="Times New Roman" w:eastAsia="宋体" w:hAnsi="Times New Roman"/>
          <w:color w:val="000000"/>
          <w:sz w:val="20"/>
          <w:szCs w:val="20"/>
        </w:rPr>
        <w:t xml:space="preserve"> debt securities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50"/>
        <w:gridCol w:w="1028"/>
        <w:gridCol w:w="36"/>
        <w:gridCol w:w="110"/>
        <w:gridCol w:w="523"/>
        <w:gridCol w:w="36"/>
        <w:gridCol w:w="36"/>
        <w:gridCol w:w="36"/>
        <w:gridCol w:w="36"/>
        <w:gridCol w:w="111"/>
        <w:gridCol w:w="783"/>
        <w:gridCol w:w="36"/>
        <w:gridCol w:w="36"/>
        <w:gridCol w:w="36"/>
        <w:gridCol w:w="36"/>
        <w:gridCol w:w="111"/>
        <w:gridCol w:w="783"/>
        <w:gridCol w:w="36"/>
        <w:gridCol w:w="36"/>
        <w:gridCol w:w="36"/>
        <w:gridCol w:w="36"/>
        <w:gridCol w:w="111"/>
        <w:gridCol w:w="660"/>
        <w:gridCol w:w="36"/>
        <w:gridCol w:w="36"/>
        <w:gridCol w:w="36"/>
        <w:gridCol w:w="36"/>
        <w:gridCol w:w="110"/>
        <w:gridCol w:w="315"/>
        <w:gridCol w:w="36"/>
        <w:gridCol w:w="36"/>
        <w:gridCol w:w="36"/>
        <w:gridCol w:w="36"/>
        <w:gridCol w:w="111"/>
        <w:gridCol w:w="783"/>
        <w:gridCol w:w="36"/>
        <w:gridCol w:w="36"/>
        <w:gridCol w:w="36"/>
        <w:gridCol w:w="36"/>
        <w:gridCol w:w="111"/>
        <w:gridCol w:w="785"/>
        <w:gridCol w:w="36"/>
        <w:gridCol w:w="36"/>
        <w:gridCol w:w="36"/>
        <w:gridCol w:w="36"/>
        <w:gridCol w:w="111"/>
        <w:gridCol w:w="660"/>
        <w:gridCol w:w="36"/>
      </w:tblGrid>
      <w:tr w:rsidR="00A86140" w14:paraId="07186332" w14:textId="77777777">
        <w:tc>
          <w:tcPr>
            <w:tcW w:w="50" w:type="pct"/>
            <w:shd w:val="clear" w:color="auto" w:fill="auto"/>
            <w:vAlign w:val="bottom"/>
          </w:tcPr>
          <w:p w14:paraId="07186302" w14:textId="77777777" w:rsidR="00A86140" w:rsidRDefault="00A86140">
            <w:pPr>
              <w:rPr>
                <w:rFonts w:ascii="宋体"/>
              </w:rPr>
            </w:pPr>
          </w:p>
        </w:tc>
        <w:tc>
          <w:tcPr>
            <w:tcW w:w="771" w:type="pct"/>
            <w:shd w:val="clear" w:color="auto" w:fill="auto"/>
            <w:vAlign w:val="bottom"/>
          </w:tcPr>
          <w:p w14:paraId="07186303" w14:textId="77777777" w:rsidR="00A86140" w:rsidRDefault="00A86140">
            <w:pPr>
              <w:rPr>
                <w:rFonts w:ascii="宋体"/>
              </w:rPr>
            </w:pPr>
          </w:p>
        </w:tc>
        <w:tc>
          <w:tcPr>
            <w:tcW w:w="5" w:type="pct"/>
            <w:shd w:val="clear" w:color="auto" w:fill="auto"/>
            <w:vAlign w:val="bottom"/>
          </w:tcPr>
          <w:p w14:paraId="07186304" w14:textId="77777777" w:rsidR="00A86140" w:rsidRDefault="00A86140">
            <w:pPr>
              <w:rPr>
                <w:rFonts w:ascii="宋体"/>
              </w:rPr>
            </w:pPr>
          </w:p>
        </w:tc>
        <w:tc>
          <w:tcPr>
            <w:tcW w:w="50" w:type="pct"/>
            <w:shd w:val="clear" w:color="auto" w:fill="auto"/>
            <w:vAlign w:val="bottom"/>
          </w:tcPr>
          <w:p w14:paraId="07186305" w14:textId="77777777" w:rsidR="00A86140" w:rsidRDefault="00A86140">
            <w:pPr>
              <w:rPr>
                <w:rFonts w:ascii="宋体"/>
              </w:rPr>
            </w:pPr>
          </w:p>
        </w:tc>
        <w:tc>
          <w:tcPr>
            <w:tcW w:w="442" w:type="pct"/>
            <w:shd w:val="clear" w:color="auto" w:fill="auto"/>
            <w:vAlign w:val="bottom"/>
          </w:tcPr>
          <w:p w14:paraId="07186306" w14:textId="77777777" w:rsidR="00A86140" w:rsidRDefault="00A86140">
            <w:pPr>
              <w:rPr>
                <w:rFonts w:ascii="宋体"/>
              </w:rPr>
            </w:pPr>
          </w:p>
        </w:tc>
        <w:tc>
          <w:tcPr>
            <w:tcW w:w="5" w:type="pct"/>
            <w:shd w:val="clear" w:color="auto" w:fill="auto"/>
            <w:vAlign w:val="bottom"/>
          </w:tcPr>
          <w:p w14:paraId="07186307" w14:textId="77777777" w:rsidR="00A86140" w:rsidRDefault="00A86140">
            <w:pPr>
              <w:rPr>
                <w:rFonts w:ascii="宋体"/>
              </w:rPr>
            </w:pPr>
          </w:p>
        </w:tc>
        <w:tc>
          <w:tcPr>
            <w:tcW w:w="5" w:type="pct"/>
            <w:shd w:val="clear" w:color="auto" w:fill="auto"/>
            <w:vAlign w:val="bottom"/>
          </w:tcPr>
          <w:p w14:paraId="07186308" w14:textId="77777777" w:rsidR="00A86140" w:rsidRDefault="00A86140">
            <w:pPr>
              <w:rPr>
                <w:rFonts w:ascii="宋体"/>
              </w:rPr>
            </w:pPr>
          </w:p>
        </w:tc>
        <w:tc>
          <w:tcPr>
            <w:tcW w:w="26" w:type="pct"/>
            <w:shd w:val="clear" w:color="auto" w:fill="auto"/>
            <w:vAlign w:val="bottom"/>
          </w:tcPr>
          <w:p w14:paraId="07186309" w14:textId="77777777" w:rsidR="00A86140" w:rsidRDefault="00A86140">
            <w:pPr>
              <w:rPr>
                <w:rFonts w:ascii="宋体"/>
              </w:rPr>
            </w:pPr>
          </w:p>
        </w:tc>
        <w:tc>
          <w:tcPr>
            <w:tcW w:w="5" w:type="pct"/>
            <w:shd w:val="clear" w:color="auto" w:fill="auto"/>
            <w:vAlign w:val="bottom"/>
          </w:tcPr>
          <w:p w14:paraId="0718630A" w14:textId="77777777" w:rsidR="00A86140" w:rsidRDefault="00A86140">
            <w:pPr>
              <w:rPr>
                <w:rFonts w:ascii="宋体"/>
              </w:rPr>
            </w:pPr>
          </w:p>
        </w:tc>
        <w:tc>
          <w:tcPr>
            <w:tcW w:w="50" w:type="pct"/>
            <w:shd w:val="clear" w:color="auto" w:fill="auto"/>
            <w:vAlign w:val="bottom"/>
          </w:tcPr>
          <w:p w14:paraId="0718630B" w14:textId="77777777" w:rsidR="00A86140" w:rsidRDefault="00A86140">
            <w:pPr>
              <w:rPr>
                <w:rFonts w:ascii="宋体"/>
              </w:rPr>
            </w:pPr>
          </w:p>
        </w:tc>
        <w:tc>
          <w:tcPr>
            <w:tcW w:w="442" w:type="pct"/>
            <w:shd w:val="clear" w:color="auto" w:fill="auto"/>
            <w:vAlign w:val="bottom"/>
          </w:tcPr>
          <w:p w14:paraId="0718630C" w14:textId="77777777" w:rsidR="00A86140" w:rsidRDefault="00A86140">
            <w:pPr>
              <w:rPr>
                <w:rFonts w:ascii="宋体"/>
              </w:rPr>
            </w:pPr>
          </w:p>
        </w:tc>
        <w:tc>
          <w:tcPr>
            <w:tcW w:w="5" w:type="pct"/>
            <w:shd w:val="clear" w:color="auto" w:fill="auto"/>
            <w:vAlign w:val="bottom"/>
          </w:tcPr>
          <w:p w14:paraId="0718630D" w14:textId="77777777" w:rsidR="00A86140" w:rsidRDefault="00A86140">
            <w:pPr>
              <w:rPr>
                <w:rFonts w:ascii="宋体"/>
              </w:rPr>
            </w:pPr>
          </w:p>
        </w:tc>
        <w:tc>
          <w:tcPr>
            <w:tcW w:w="5" w:type="pct"/>
            <w:shd w:val="clear" w:color="auto" w:fill="auto"/>
            <w:vAlign w:val="bottom"/>
          </w:tcPr>
          <w:p w14:paraId="0718630E" w14:textId="77777777" w:rsidR="00A86140" w:rsidRDefault="00A86140">
            <w:pPr>
              <w:rPr>
                <w:rFonts w:ascii="宋体"/>
              </w:rPr>
            </w:pPr>
          </w:p>
        </w:tc>
        <w:tc>
          <w:tcPr>
            <w:tcW w:w="26" w:type="pct"/>
            <w:shd w:val="clear" w:color="auto" w:fill="auto"/>
            <w:vAlign w:val="bottom"/>
          </w:tcPr>
          <w:p w14:paraId="0718630F" w14:textId="77777777" w:rsidR="00A86140" w:rsidRDefault="00A86140">
            <w:pPr>
              <w:rPr>
                <w:rFonts w:ascii="宋体"/>
              </w:rPr>
            </w:pPr>
          </w:p>
        </w:tc>
        <w:tc>
          <w:tcPr>
            <w:tcW w:w="5" w:type="pct"/>
            <w:shd w:val="clear" w:color="auto" w:fill="auto"/>
            <w:vAlign w:val="bottom"/>
          </w:tcPr>
          <w:p w14:paraId="07186310" w14:textId="77777777" w:rsidR="00A86140" w:rsidRDefault="00A86140">
            <w:pPr>
              <w:rPr>
                <w:rFonts w:ascii="宋体"/>
              </w:rPr>
            </w:pPr>
          </w:p>
        </w:tc>
        <w:tc>
          <w:tcPr>
            <w:tcW w:w="50" w:type="pct"/>
            <w:shd w:val="clear" w:color="auto" w:fill="auto"/>
            <w:vAlign w:val="bottom"/>
          </w:tcPr>
          <w:p w14:paraId="07186311" w14:textId="77777777" w:rsidR="00A86140" w:rsidRDefault="00A86140">
            <w:pPr>
              <w:rPr>
                <w:rFonts w:ascii="宋体"/>
              </w:rPr>
            </w:pPr>
          </w:p>
        </w:tc>
        <w:tc>
          <w:tcPr>
            <w:tcW w:w="442" w:type="pct"/>
            <w:shd w:val="clear" w:color="auto" w:fill="auto"/>
            <w:vAlign w:val="bottom"/>
          </w:tcPr>
          <w:p w14:paraId="07186312" w14:textId="77777777" w:rsidR="00A86140" w:rsidRDefault="00A86140">
            <w:pPr>
              <w:rPr>
                <w:rFonts w:ascii="宋体"/>
              </w:rPr>
            </w:pPr>
          </w:p>
        </w:tc>
        <w:tc>
          <w:tcPr>
            <w:tcW w:w="5" w:type="pct"/>
            <w:shd w:val="clear" w:color="auto" w:fill="auto"/>
            <w:vAlign w:val="bottom"/>
          </w:tcPr>
          <w:p w14:paraId="07186313" w14:textId="77777777" w:rsidR="00A86140" w:rsidRDefault="00A86140">
            <w:pPr>
              <w:rPr>
                <w:rFonts w:ascii="宋体"/>
              </w:rPr>
            </w:pPr>
          </w:p>
        </w:tc>
        <w:tc>
          <w:tcPr>
            <w:tcW w:w="5" w:type="pct"/>
            <w:shd w:val="clear" w:color="auto" w:fill="auto"/>
            <w:vAlign w:val="bottom"/>
          </w:tcPr>
          <w:p w14:paraId="07186314" w14:textId="77777777" w:rsidR="00A86140" w:rsidRDefault="00A86140">
            <w:pPr>
              <w:rPr>
                <w:rFonts w:ascii="宋体"/>
              </w:rPr>
            </w:pPr>
          </w:p>
        </w:tc>
        <w:tc>
          <w:tcPr>
            <w:tcW w:w="26" w:type="pct"/>
            <w:shd w:val="clear" w:color="auto" w:fill="auto"/>
            <w:vAlign w:val="bottom"/>
          </w:tcPr>
          <w:p w14:paraId="07186315" w14:textId="77777777" w:rsidR="00A86140" w:rsidRDefault="00A86140">
            <w:pPr>
              <w:rPr>
                <w:rFonts w:ascii="宋体"/>
              </w:rPr>
            </w:pPr>
          </w:p>
        </w:tc>
        <w:tc>
          <w:tcPr>
            <w:tcW w:w="5" w:type="pct"/>
            <w:shd w:val="clear" w:color="auto" w:fill="auto"/>
            <w:vAlign w:val="bottom"/>
          </w:tcPr>
          <w:p w14:paraId="07186316" w14:textId="77777777" w:rsidR="00A86140" w:rsidRDefault="00A86140">
            <w:pPr>
              <w:rPr>
                <w:rFonts w:ascii="宋体"/>
              </w:rPr>
            </w:pPr>
          </w:p>
        </w:tc>
        <w:tc>
          <w:tcPr>
            <w:tcW w:w="50" w:type="pct"/>
            <w:shd w:val="clear" w:color="auto" w:fill="auto"/>
            <w:vAlign w:val="bottom"/>
          </w:tcPr>
          <w:p w14:paraId="07186317" w14:textId="77777777" w:rsidR="00A86140" w:rsidRDefault="00A86140">
            <w:pPr>
              <w:rPr>
                <w:rFonts w:ascii="宋体"/>
              </w:rPr>
            </w:pPr>
          </w:p>
        </w:tc>
        <w:tc>
          <w:tcPr>
            <w:tcW w:w="405" w:type="pct"/>
            <w:shd w:val="clear" w:color="auto" w:fill="auto"/>
            <w:vAlign w:val="bottom"/>
          </w:tcPr>
          <w:p w14:paraId="07186318" w14:textId="77777777" w:rsidR="00A86140" w:rsidRDefault="00A86140">
            <w:pPr>
              <w:rPr>
                <w:rFonts w:ascii="宋体"/>
              </w:rPr>
            </w:pPr>
          </w:p>
        </w:tc>
        <w:tc>
          <w:tcPr>
            <w:tcW w:w="5" w:type="pct"/>
            <w:shd w:val="clear" w:color="auto" w:fill="auto"/>
            <w:vAlign w:val="bottom"/>
          </w:tcPr>
          <w:p w14:paraId="07186319" w14:textId="77777777" w:rsidR="00A86140" w:rsidRDefault="00A86140">
            <w:pPr>
              <w:rPr>
                <w:rFonts w:ascii="宋体"/>
              </w:rPr>
            </w:pPr>
          </w:p>
        </w:tc>
        <w:tc>
          <w:tcPr>
            <w:tcW w:w="5" w:type="pct"/>
            <w:shd w:val="clear" w:color="auto" w:fill="auto"/>
            <w:vAlign w:val="bottom"/>
          </w:tcPr>
          <w:p w14:paraId="0718631A" w14:textId="77777777" w:rsidR="00A86140" w:rsidRDefault="00A86140">
            <w:pPr>
              <w:rPr>
                <w:rFonts w:ascii="宋体"/>
              </w:rPr>
            </w:pPr>
          </w:p>
        </w:tc>
        <w:tc>
          <w:tcPr>
            <w:tcW w:w="26" w:type="pct"/>
            <w:shd w:val="clear" w:color="auto" w:fill="auto"/>
            <w:vAlign w:val="bottom"/>
          </w:tcPr>
          <w:p w14:paraId="0718631B" w14:textId="77777777" w:rsidR="00A86140" w:rsidRDefault="00A86140">
            <w:pPr>
              <w:rPr>
                <w:rFonts w:ascii="宋体"/>
              </w:rPr>
            </w:pPr>
          </w:p>
        </w:tc>
        <w:tc>
          <w:tcPr>
            <w:tcW w:w="5" w:type="pct"/>
            <w:shd w:val="clear" w:color="auto" w:fill="auto"/>
            <w:vAlign w:val="bottom"/>
          </w:tcPr>
          <w:p w14:paraId="0718631C" w14:textId="77777777" w:rsidR="00A86140" w:rsidRDefault="00A86140">
            <w:pPr>
              <w:rPr>
                <w:rFonts w:ascii="宋体"/>
              </w:rPr>
            </w:pPr>
          </w:p>
        </w:tc>
        <w:tc>
          <w:tcPr>
            <w:tcW w:w="50" w:type="pct"/>
            <w:shd w:val="clear" w:color="auto" w:fill="auto"/>
            <w:vAlign w:val="bottom"/>
          </w:tcPr>
          <w:p w14:paraId="0718631D" w14:textId="77777777" w:rsidR="00A86140" w:rsidRDefault="00A86140">
            <w:pPr>
              <w:rPr>
                <w:rFonts w:ascii="宋体"/>
              </w:rPr>
            </w:pPr>
          </w:p>
        </w:tc>
        <w:tc>
          <w:tcPr>
            <w:tcW w:w="442" w:type="pct"/>
            <w:shd w:val="clear" w:color="auto" w:fill="auto"/>
            <w:vAlign w:val="bottom"/>
          </w:tcPr>
          <w:p w14:paraId="0718631E" w14:textId="77777777" w:rsidR="00A86140" w:rsidRDefault="00A86140">
            <w:pPr>
              <w:rPr>
                <w:rFonts w:ascii="宋体"/>
              </w:rPr>
            </w:pPr>
          </w:p>
        </w:tc>
        <w:tc>
          <w:tcPr>
            <w:tcW w:w="5" w:type="pct"/>
            <w:shd w:val="clear" w:color="auto" w:fill="auto"/>
            <w:vAlign w:val="bottom"/>
          </w:tcPr>
          <w:p w14:paraId="0718631F" w14:textId="77777777" w:rsidR="00A86140" w:rsidRDefault="00A86140">
            <w:pPr>
              <w:rPr>
                <w:rFonts w:ascii="宋体"/>
              </w:rPr>
            </w:pPr>
          </w:p>
        </w:tc>
        <w:tc>
          <w:tcPr>
            <w:tcW w:w="5" w:type="pct"/>
            <w:shd w:val="clear" w:color="auto" w:fill="auto"/>
            <w:vAlign w:val="bottom"/>
          </w:tcPr>
          <w:p w14:paraId="07186320" w14:textId="77777777" w:rsidR="00A86140" w:rsidRDefault="00A86140">
            <w:pPr>
              <w:rPr>
                <w:rFonts w:ascii="宋体"/>
              </w:rPr>
            </w:pPr>
          </w:p>
        </w:tc>
        <w:tc>
          <w:tcPr>
            <w:tcW w:w="26" w:type="pct"/>
            <w:shd w:val="clear" w:color="auto" w:fill="auto"/>
            <w:vAlign w:val="bottom"/>
          </w:tcPr>
          <w:p w14:paraId="07186321" w14:textId="77777777" w:rsidR="00A86140" w:rsidRDefault="00A86140">
            <w:pPr>
              <w:rPr>
                <w:rFonts w:ascii="宋体"/>
              </w:rPr>
            </w:pPr>
          </w:p>
        </w:tc>
        <w:tc>
          <w:tcPr>
            <w:tcW w:w="5" w:type="pct"/>
            <w:shd w:val="clear" w:color="auto" w:fill="auto"/>
            <w:vAlign w:val="bottom"/>
          </w:tcPr>
          <w:p w14:paraId="07186322" w14:textId="77777777" w:rsidR="00A86140" w:rsidRDefault="00A86140">
            <w:pPr>
              <w:rPr>
                <w:rFonts w:ascii="宋体"/>
              </w:rPr>
            </w:pPr>
          </w:p>
        </w:tc>
        <w:tc>
          <w:tcPr>
            <w:tcW w:w="50" w:type="pct"/>
            <w:shd w:val="clear" w:color="auto" w:fill="auto"/>
            <w:vAlign w:val="bottom"/>
          </w:tcPr>
          <w:p w14:paraId="07186323" w14:textId="77777777" w:rsidR="00A86140" w:rsidRDefault="00A86140">
            <w:pPr>
              <w:rPr>
                <w:rFonts w:ascii="宋体"/>
              </w:rPr>
            </w:pPr>
          </w:p>
        </w:tc>
        <w:tc>
          <w:tcPr>
            <w:tcW w:w="442" w:type="pct"/>
            <w:shd w:val="clear" w:color="auto" w:fill="auto"/>
            <w:vAlign w:val="bottom"/>
          </w:tcPr>
          <w:p w14:paraId="07186324" w14:textId="77777777" w:rsidR="00A86140" w:rsidRDefault="00A86140">
            <w:pPr>
              <w:rPr>
                <w:rFonts w:ascii="宋体"/>
              </w:rPr>
            </w:pPr>
          </w:p>
        </w:tc>
        <w:tc>
          <w:tcPr>
            <w:tcW w:w="5" w:type="pct"/>
            <w:shd w:val="clear" w:color="auto" w:fill="auto"/>
            <w:vAlign w:val="bottom"/>
          </w:tcPr>
          <w:p w14:paraId="07186325" w14:textId="77777777" w:rsidR="00A86140" w:rsidRDefault="00A86140">
            <w:pPr>
              <w:rPr>
                <w:rFonts w:ascii="宋体"/>
              </w:rPr>
            </w:pPr>
          </w:p>
        </w:tc>
        <w:tc>
          <w:tcPr>
            <w:tcW w:w="5" w:type="pct"/>
            <w:shd w:val="clear" w:color="auto" w:fill="auto"/>
            <w:vAlign w:val="bottom"/>
          </w:tcPr>
          <w:p w14:paraId="07186326" w14:textId="77777777" w:rsidR="00A86140" w:rsidRDefault="00A86140">
            <w:pPr>
              <w:rPr>
                <w:rFonts w:ascii="宋体"/>
              </w:rPr>
            </w:pPr>
          </w:p>
        </w:tc>
        <w:tc>
          <w:tcPr>
            <w:tcW w:w="26" w:type="pct"/>
            <w:shd w:val="clear" w:color="auto" w:fill="auto"/>
            <w:vAlign w:val="bottom"/>
          </w:tcPr>
          <w:p w14:paraId="07186327" w14:textId="77777777" w:rsidR="00A86140" w:rsidRDefault="00A86140">
            <w:pPr>
              <w:rPr>
                <w:rFonts w:ascii="宋体"/>
              </w:rPr>
            </w:pPr>
          </w:p>
        </w:tc>
        <w:tc>
          <w:tcPr>
            <w:tcW w:w="5" w:type="pct"/>
            <w:shd w:val="clear" w:color="auto" w:fill="auto"/>
            <w:vAlign w:val="bottom"/>
          </w:tcPr>
          <w:p w14:paraId="07186328" w14:textId="77777777" w:rsidR="00A86140" w:rsidRDefault="00A86140">
            <w:pPr>
              <w:rPr>
                <w:rFonts w:ascii="宋体"/>
              </w:rPr>
            </w:pPr>
          </w:p>
        </w:tc>
        <w:tc>
          <w:tcPr>
            <w:tcW w:w="50" w:type="pct"/>
            <w:shd w:val="clear" w:color="auto" w:fill="auto"/>
            <w:vAlign w:val="bottom"/>
          </w:tcPr>
          <w:p w14:paraId="07186329" w14:textId="77777777" w:rsidR="00A86140" w:rsidRDefault="00A86140">
            <w:pPr>
              <w:rPr>
                <w:rFonts w:ascii="宋体"/>
              </w:rPr>
            </w:pPr>
          </w:p>
        </w:tc>
        <w:tc>
          <w:tcPr>
            <w:tcW w:w="456" w:type="pct"/>
            <w:shd w:val="clear" w:color="auto" w:fill="auto"/>
            <w:vAlign w:val="bottom"/>
          </w:tcPr>
          <w:p w14:paraId="0718632A" w14:textId="77777777" w:rsidR="00A86140" w:rsidRDefault="00A86140">
            <w:pPr>
              <w:rPr>
                <w:rFonts w:ascii="宋体"/>
              </w:rPr>
            </w:pPr>
          </w:p>
        </w:tc>
        <w:tc>
          <w:tcPr>
            <w:tcW w:w="5" w:type="pct"/>
            <w:shd w:val="clear" w:color="auto" w:fill="auto"/>
            <w:vAlign w:val="bottom"/>
          </w:tcPr>
          <w:p w14:paraId="0718632B" w14:textId="77777777" w:rsidR="00A86140" w:rsidRDefault="00A86140">
            <w:pPr>
              <w:rPr>
                <w:rFonts w:ascii="宋体"/>
              </w:rPr>
            </w:pPr>
          </w:p>
        </w:tc>
        <w:tc>
          <w:tcPr>
            <w:tcW w:w="5" w:type="pct"/>
            <w:shd w:val="clear" w:color="auto" w:fill="auto"/>
            <w:vAlign w:val="bottom"/>
          </w:tcPr>
          <w:p w14:paraId="0718632C" w14:textId="77777777" w:rsidR="00A86140" w:rsidRDefault="00A86140">
            <w:pPr>
              <w:rPr>
                <w:rFonts w:ascii="宋体"/>
              </w:rPr>
            </w:pPr>
          </w:p>
        </w:tc>
        <w:tc>
          <w:tcPr>
            <w:tcW w:w="26" w:type="pct"/>
            <w:shd w:val="clear" w:color="auto" w:fill="auto"/>
            <w:vAlign w:val="bottom"/>
          </w:tcPr>
          <w:p w14:paraId="0718632D" w14:textId="77777777" w:rsidR="00A86140" w:rsidRDefault="00A86140">
            <w:pPr>
              <w:rPr>
                <w:rFonts w:ascii="宋体"/>
              </w:rPr>
            </w:pPr>
          </w:p>
        </w:tc>
        <w:tc>
          <w:tcPr>
            <w:tcW w:w="5" w:type="pct"/>
            <w:shd w:val="clear" w:color="auto" w:fill="auto"/>
            <w:vAlign w:val="bottom"/>
          </w:tcPr>
          <w:p w14:paraId="0718632E" w14:textId="77777777" w:rsidR="00A86140" w:rsidRDefault="00A86140">
            <w:pPr>
              <w:rPr>
                <w:rFonts w:ascii="宋体"/>
              </w:rPr>
            </w:pPr>
          </w:p>
        </w:tc>
        <w:tc>
          <w:tcPr>
            <w:tcW w:w="50" w:type="pct"/>
            <w:shd w:val="clear" w:color="auto" w:fill="auto"/>
            <w:vAlign w:val="bottom"/>
          </w:tcPr>
          <w:p w14:paraId="0718632F" w14:textId="77777777" w:rsidR="00A86140" w:rsidRDefault="00A86140">
            <w:pPr>
              <w:rPr>
                <w:rFonts w:ascii="宋体"/>
              </w:rPr>
            </w:pPr>
          </w:p>
        </w:tc>
        <w:tc>
          <w:tcPr>
            <w:tcW w:w="406" w:type="pct"/>
            <w:shd w:val="clear" w:color="auto" w:fill="auto"/>
            <w:vAlign w:val="bottom"/>
          </w:tcPr>
          <w:p w14:paraId="07186330" w14:textId="77777777" w:rsidR="00A86140" w:rsidRDefault="00A86140">
            <w:pPr>
              <w:rPr>
                <w:rFonts w:ascii="宋体"/>
              </w:rPr>
            </w:pPr>
          </w:p>
        </w:tc>
        <w:tc>
          <w:tcPr>
            <w:tcW w:w="5" w:type="pct"/>
            <w:shd w:val="clear" w:color="auto" w:fill="auto"/>
            <w:vAlign w:val="bottom"/>
          </w:tcPr>
          <w:p w14:paraId="07186331" w14:textId="77777777" w:rsidR="00A86140" w:rsidRDefault="00A86140">
            <w:pPr>
              <w:rPr>
                <w:rFonts w:ascii="宋体"/>
              </w:rPr>
            </w:pPr>
          </w:p>
        </w:tc>
      </w:tr>
      <w:tr w:rsidR="00A86140" w14:paraId="07186337" w14:textId="77777777">
        <w:tc>
          <w:tcPr>
            <w:tcW w:w="0" w:type="auto"/>
            <w:gridSpan w:val="3"/>
            <w:shd w:val="clear" w:color="auto" w:fill="auto"/>
            <w:tcMar>
              <w:top w:w="0" w:type="dxa"/>
              <w:left w:w="20" w:type="dxa"/>
              <w:bottom w:w="0" w:type="dxa"/>
              <w:right w:w="20" w:type="dxa"/>
            </w:tcMar>
            <w:vAlign w:val="bottom"/>
          </w:tcPr>
          <w:p w14:paraId="07186333"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334"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335"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336"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348" w14:textId="77777777">
        <w:tc>
          <w:tcPr>
            <w:tcW w:w="0" w:type="auto"/>
            <w:gridSpan w:val="3"/>
            <w:shd w:val="clear" w:color="auto" w:fill="auto"/>
            <w:tcMar>
              <w:top w:w="0" w:type="dxa"/>
              <w:left w:w="20" w:type="dxa"/>
              <w:bottom w:w="0" w:type="dxa"/>
              <w:right w:w="20" w:type="dxa"/>
            </w:tcMar>
            <w:vAlign w:val="bottom"/>
          </w:tcPr>
          <w:p w14:paraId="0718633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39" w14:textId="77777777" w:rsidR="00A86140" w:rsidRDefault="00635446">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3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3B" w14:textId="77777777" w:rsidR="00A86140" w:rsidRDefault="00635446">
            <w:pPr>
              <w:jc w:val="center"/>
              <w:textAlignment w:val="bottom"/>
            </w:pPr>
            <w:r>
              <w:rPr>
                <w:rFonts w:ascii="Times New Roman" w:eastAsia="宋体" w:hAnsi="Times New Roman"/>
                <w:b/>
                <w:bCs/>
                <w:color w:val="000000"/>
                <w:sz w:val="18"/>
                <w:szCs w:val="18"/>
              </w:rPr>
              <w:t>Unrealized 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3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3D" w14:textId="77777777" w:rsidR="00A86140" w:rsidRDefault="00635446">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3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3F" w14:textId="77777777" w:rsidR="00A86140" w:rsidRDefault="00635446">
            <w:pPr>
              <w:jc w:val="center"/>
              <w:textAlignment w:val="bottom"/>
            </w:pPr>
            <w:r>
              <w:rPr>
                <w:rFonts w:ascii="Times New Roman" w:eastAsia="宋体" w:hAnsi="Times New Roman"/>
                <w:b/>
                <w:bCs/>
                <w:color w:val="000000"/>
                <w:sz w:val="18"/>
                <w:szCs w:val="18"/>
              </w:rPr>
              <w:t>Carrying Value</w:t>
            </w:r>
          </w:p>
        </w:tc>
        <w:tc>
          <w:tcPr>
            <w:tcW w:w="0" w:type="auto"/>
            <w:gridSpan w:val="3"/>
            <w:shd w:val="clear" w:color="auto" w:fill="auto"/>
            <w:tcMar>
              <w:top w:w="0" w:type="dxa"/>
              <w:left w:w="20" w:type="dxa"/>
              <w:bottom w:w="0" w:type="dxa"/>
              <w:right w:w="20" w:type="dxa"/>
            </w:tcMar>
            <w:vAlign w:val="bottom"/>
          </w:tcPr>
          <w:p w14:paraId="0718634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41" w14:textId="77777777" w:rsidR="00A86140" w:rsidRDefault="00635446">
            <w:pPr>
              <w:jc w:val="center"/>
              <w:textAlignment w:val="bottom"/>
            </w:pPr>
            <w:r>
              <w:rPr>
                <w:rFonts w:ascii="Times New Roman" w:eastAsia="宋体" w:hAnsi="Times New Roman"/>
                <w:b/>
                <w:bCs/>
                <w:color w:val="000000"/>
                <w:sz w:val="18"/>
                <w:szCs w:val="18"/>
              </w:rPr>
              <w:t>Cost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4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43" w14:textId="77777777" w:rsidR="00A86140" w:rsidRDefault="00635446">
            <w:pPr>
              <w:jc w:val="center"/>
              <w:textAlignment w:val="bottom"/>
            </w:pPr>
            <w:r>
              <w:rPr>
                <w:rFonts w:ascii="Times New Roman" w:eastAsia="宋体" w:hAnsi="Times New Roman"/>
                <w:b/>
                <w:bCs/>
                <w:color w:val="000000"/>
                <w:sz w:val="18"/>
                <w:szCs w:val="18"/>
              </w:rPr>
              <w:t>Unrealized Gains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4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45" w14:textId="77777777" w:rsidR="00A86140" w:rsidRDefault="00635446">
            <w:pPr>
              <w:jc w:val="center"/>
              <w:textAlignment w:val="bottom"/>
            </w:pPr>
            <w:r>
              <w:rPr>
                <w:rFonts w:ascii="Times New Roman" w:eastAsia="宋体" w:hAnsi="Times New Roman"/>
                <w:b/>
                <w:bCs/>
                <w:color w:val="000000"/>
                <w:sz w:val="18"/>
                <w:szCs w:val="18"/>
              </w:rPr>
              <w:t>Unrealized Loss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4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47" w14:textId="77777777" w:rsidR="00A86140" w:rsidRDefault="00635446">
            <w:pPr>
              <w:jc w:val="center"/>
              <w:textAlignment w:val="bottom"/>
            </w:pPr>
            <w:r>
              <w:rPr>
                <w:rFonts w:ascii="Times New Roman" w:eastAsia="宋体" w:hAnsi="Times New Roman"/>
                <w:b/>
                <w:bCs/>
                <w:color w:val="000000"/>
                <w:sz w:val="18"/>
                <w:szCs w:val="18"/>
              </w:rPr>
              <w:t>Carrying Value</w:t>
            </w:r>
          </w:p>
        </w:tc>
      </w:tr>
      <w:tr w:rsidR="00A86140" w14:paraId="07186359" w14:textId="77777777">
        <w:trPr>
          <w:trHeight w:val="60"/>
        </w:trPr>
        <w:tc>
          <w:tcPr>
            <w:tcW w:w="0" w:type="auto"/>
            <w:gridSpan w:val="3"/>
            <w:shd w:val="clear" w:color="auto" w:fill="auto"/>
            <w:tcMar>
              <w:top w:w="0" w:type="dxa"/>
              <w:left w:w="20" w:type="dxa"/>
              <w:bottom w:w="0" w:type="dxa"/>
              <w:right w:w="20" w:type="dxa"/>
            </w:tcMar>
            <w:vAlign w:val="bottom"/>
          </w:tcPr>
          <w:p w14:paraId="0718634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4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4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4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4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4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4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5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5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5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5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5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5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5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5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58" w14:textId="77777777" w:rsidR="00A86140" w:rsidRDefault="00A86140">
            <w:pPr>
              <w:rPr>
                <w:rFonts w:ascii="宋体"/>
              </w:rPr>
            </w:pPr>
          </w:p>
        </w:tc>
      </w:tr>
      <w:tr w:rsidR="00A86140" w14:paraId="0718635C" w14:textId="77777777">
        <w:tc>
          <w:tcPr>
            <w:tcW w:w="0" w:type="auto"/>
            <w:gridSpan w:val="3"/>
            <w:shd w:val="clear" w:color="auto" w:fill="auto"/>
            <w:tcMar>
              <w:top w:w="0" w:type="dxa"/>
              <w:left w:w="20" w:type="dxa"/>
              <w:bottom w:w="0" w:type="dxa"/>
              <w:right w:w="20" w:type="dxa"/>
            </w:tcMar>
            <w:vAlign w:val="bottom"/>
          </w:tcPr>
          <w:p w14:paraId="0718635A" w14:textId="77777777" w:rsidR="00A86140" w:rsidRDefault="00A86140">
            <w:pPr>
              <w:rPr>
                <w:rFonts w:ascii="宋体"/>
              </w:rPr>
            </w:pPr>
          </w:p>
        </w:tc>
        <w:tc>
          <w:tcPr>
            <w:tcW w:w="0" w:type="auto"/>
            <w:gridSpan w:val="45"/>
            <w:shd w:val="clear" w:color="auto" w:fill="auto"/>
            <w:tcMar>
              <w:top w:w="40" w:type="dxa"/>
              <w:left w:w="20" w:type="dxa"/>
              <w:bottom w:w="40" w:type="dxa"/>
              <w:right w:w="20" w:type="dxa"/>
            </w:tcMar>
            <w:vAlign w:val="bottom"/>
          </w:tcPr>
          <w:p w14:paraId="0718635B" w14:textId="77777777" w:rsidR="00A86140" w:rsidRDefault="00635446">
            <w:pPr>
              <w:jc w:val="center"/>
              <w:textAlignment w:val="bottom"/>
            </w:pPr>
            <w:r>
              <w:rPr>
                <w:rFonts w:ascii="Times New Roman" w:eastAsia="宋体" w:hAnsi="Times New Roman"/>
                <w:color w:val="000000"/>
                <w:sz w:val="18"/>
                <w:szCs w:val="18"/>
              </w:rPr>
              <w:t>(in millions)</w:t>
            </w:r>
          </w:p>
        </w:tc>
      </w:tr>
      <w:tr w:rsidR="00635446" w14:paraId="0718637D" w14:textId="77777777">
        <w:tc>
          <w:tcPr>
            <w:tcW w:w="0" w:type="auto"/>
            <w:gridSpan w:val="3"/>
            <w:shd w:val="clear" w:color="auto" w:fill="CCEEFF"/>
            <w:tcMar>
              <w:top w:w="40" w:type="dxa"/>
              <w:left w:w="35" w:type="dxa"/>
              <w:bottom w:w="40" w:type="dxa"/>
              <w:right w:w="20" w:type="dxa"/>
            </w:tcMar>
            <w:vAlign w:val="bottom"/>
          </w:tcPr>
          <w:p w14:paraId="0718635D" w14:textId="77777777" w:rsidR="00A86140" w:rsidRDefault="00635446">
            <w:pPr>
              <w:textAlignment w:val="bottom"/>
            </w:pPr>
            <w:r>
              <w:rPr>
                <w:rFonts w:ascii="Times New Roman" w:eastAsia="宋体" w:hAnsi="Times New Roman"/>
                <w:color w:val="000000"/>
                <w:sz w:val="20"/>
                <w:szCs w:val="20"/>
              </w:rPr>
              <w:t>Fixed income debt securities</w:t>
            </w:r>
          </w:p>
        </w:tc>
        <w:tc>
          <w:tcPr>
            <w:tcW w:w="0" w:type="auto"/>
            <w:shd w:val="clear" w:color="auto" w:fill="CCEEFF"/>
            <w:tcMar>
              <w:top w:w="40" w:type="dxa"/>
              <w:left w:w="20" w:type="dxa"/>
              <w:bottom w:w="40" w:type="dxa"/>
              <w:right w:w="0" w:type="dxa"/>
            </w:tcMar>
            <w:vAlign w:val="bottom"/>
          </w:tcPr>
          <w:p w14:paraId="0718635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5F" w14:textId="77777777" w:rsidR="00A86140" w:rsidRDefault="00635446">
            <w:pPr>
              <w:jc w:val="right"/>
              <w:textAlignment w:val="bottom"/>
            </w:pPr>
            <w:r>
              <w:rPr>
                <w:rFonts w:ascii="Times New Roman" w:eastAsia="宋体" w:hAnsi="Times New Roman"/>
                <w:color w:val="000000"/>
                <w:sz w:val="18"/>
                <w:szCs w:val="18"/>
              </w:rPr>
              <w:t>348 </w:t>
            </w:r>
          </w:p>
        </w:tc>
        <w:tc>
          <w:tcPr>
            <w:tcW w:w="0" w:type="auto"/>
            <w:shd w:val="clear" w:color="auto" w:fill="CCEEFF"/>
            <w:tcMar>
              <w:top w:w="40" w:type="dxa"/>
              <w:left w:w="0" w:type="dxa"/>
              <w:bottom w:w="40" w:type="dxa"/>
              <w:right w:w="20" w:type="dxa"/>
            </w:tcMar>
            <w:vAlign w:val="bottom"/>
          </w:tcPr>
          <w:p w14:paraId="0718636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6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62"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63" w14:textId="77777777" w:rsidR="00A86140" w:rsidRDefault="00635446">
            <w:pPr>
              <w:jc w:val="right"/>
              <w:textAlignment w:val="bottom"/>
            </w:pPr>
            <w:r>
              <w:rPr>
                <w:rFonts w:ascii="Times New Roman" w:eastAsia="宋体" w:hAnsi="Times New Roman"/>
                <w:color w:val="000000"/>
                <w:sz w:val="18"/>
                <w:szCs w:val="18"/>
              </w:rPr>
              <w:t>37 </w:t>
            </w:r>
          </w:p>
        </w:tc>
        <w:tc>
          <w:tcPr>
            <w:tcW w:w="0" w:type="auto"/>
            <w:shd w:val="clear" w:color="auto" w:fill="CCEEFF"/>
            <w:tcMar>
              <w:top w:w="40" w:type="dxa"/>
              <w:left w:w="0" w:type="dxa"/>
              <w:bottom w:w="40" w:type="dxa"/>
              <w:right w:w="20" w:type="dxa"/>
            </w:tcMar>
            <w:vAlign w:val="bottom"/>
          </w:tcPr>
          <w:p w14:paraId="0718636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6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6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67" w14:textId="77777777" w:rsidR="00A86140" w:rsidRDefault="00635446">
            <w:pPr>
              <w:jc w:val="right"/>
              <w:textAlignment w:val="bottom"/>
            </w:pPr>
            <w:r>
              <w:rPr>
                <w:rFonts w:ascii="Times New Roman" w:eastAsia="宋体" w:hAnsi="Times New Roman"/>
                <w:color w:val="000000"/>
                <w:sz w:val="18"/>
                <w:szCs w:val="18"/>
              </w:rPr>
              <w:t>(94)</w:t>
            </w:r>
          </w:p>
        </w:tc>
        <w:tc>
          <w:tcPr>
            <w:tcW w:w="0" w:type="auto"/>
            <w:shd w:val="clear" w:color="auto" w:fill="CCEEFF"/>
            <w:tcMar>
              <w:top w:w="40" w:type="dxa"/>
              <w:left w:w="0" w:type="dxa"/>
              <w:bottom w:w="40" w:type="dxa"/>
              <w:right w:w="20" w:type="dxa"/>
            </w:tcMar>
            <w:vAlign w:val="bottom"/>
          </w:tcPr>
          <w:p w14:paraId="0718636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6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6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6B" w14:textId="77777777" w:rsidR="00A86140" w:rsidRDefault="00635446">
            <w:pPr>
              <w:jc w:val="right"/>
              <w:textAlignment w:val="bottom"/>
            </w:pPr>
            <w:r>
              <w:rPr>
                <w:rFonts w:ascii="Times New Roman" w:eastAsia="宋体" w:hAnsi="Times New Roman"/>
                <w:color w:val="000000"/>
                <w:sz w:val="18"/>
                <w:szCs w:val="18"/>
              </w:rPr>
              <w:t>291 </w:t>
            </w:r>
          </w:p>
        </w:tc>
        <w:tc>
          <w:tcPr>
            <w:tcW w:w="0" w:type="auto"/>
            <w:shd w:val="clear" w:color="auto" w:fill="CCEEFF"/>
            <w:tcMar>
              <w:top w:w="40" w:type="dxa"/>
              <w:left w:w="0" w:type="dxa"/>
              <w:bottom w:w="40" w:type="dxa"/>
              <w:right w:w="20" w:type="dxa"/>
            </w:tcMar>
            <w:vAlign w:val="bottom"/>
          </w:tcPr>
          <w:p w14:paraId="0718636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6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6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6F" w14:textId="77777777" w:rsidR="00A86140" w:rsidRDefault="00635446">
            <w:pPr>
              <w:jc w:val="right"/>
              <w:textAlignment w:val="bottom"/>
            </w:pPr>
            <w:r>
              <w:rPr>
                <w:rFonts w:ascii="Times New Roman" w:eastAsia="宋体" w:hAnsi="Times New Roman"/>
                <w:color w:val="000000"/>
                <w:sz w:val="18"/>
                <w:szCs w:val="18"/>
              </w:rPr>
              <w:t>333 </w:t>
            </w:r>
          </w:p>
        </w:tc>
        <w:tc>
          <w:tcPr>
            <w:tcW w:w="0" w:type="auto"/>
            <w:shd w:val="clear" w:color="auto" w:fill="CCEEFF"/>
            <w:tcMar>
              <w:top w:w="40" w:type="dxa"/>
              <w:left w:w="0" w:type="dxa"/>
              <w:bottom w:w="40" w:type="dxa"/>
              <w:right w:w="20" w:type="dxa"/>
            </w:tcMar>
            <w:vAlign w:val="bottom"/>
          </w:tcPr>
          <w:p w14:paraId="0718637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7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72"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73" w14:textId="77777777" w:rsidR="00A86140" w:rsidRDefault="00635446">
            <w:pPr>
              <w:jc w:val="right"/>
              <w:textAlignment w:val="bottom"/>
            </w:pPr>
            <w:r>
              <w:rPr>
                <w:rFonts w:ascii="Times New Roman" w:eastAsia="宋体" w:hAnsi="Times New Roman"/>
                <w:color w:val="000000"/>
                <w:sz w:val="18"/>
                <w:szCs w:val="18"/>
              </w:rPr>
              <w:t>26 </w:t>
            </w:r>
          </w:p>
        </w:tc>
        <w:tc>
          <w:tcPr>
            <w:tcW w:w="0" w:type="auto"/>
            <w:shd w:val="clear" w:color="auto" w:fill="CCEEFF"/>
            <w:tcMar>
              <w:top w:w="40" w:type="dxa"/>
              <w:left w:w="0" w:type="dxa"/>
              <w:bottom w:w="40" w:type="dxa"/>
              <w:right w:w="20" w:type="dxa"/>
            </w:tcMar>
            <w:vAlign w:val="bottom"/>
          </w:tcPr>
          <w:p w14:paraId="0718637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7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7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77" w14:textId="77777777" w:rsidR="00A86140" w:rsidRDefault="00635446">
            <w:pPr>
              <w:jc w:val="right"/>
              <w:textAlignment w:val="bottom"/>
            </w:pPr>
            <w:r>
              <w:rPr>
                <w:rFonts w:ascii="Times New Roman" w:eastAsia="宋体" w:hAnsi="Times New Roman"/>
                <w:color w:val="000000"/>
                <w:sz w:val="18"/>
                <w:szCs w:val="18"/>
              </w:rPr>
              <w:t>(47)</w:t>
            </w:r>
          </w:p>
        </w:tc>
        <w:tc>
          <w:tcPr>
            <w:tcW w:w="0" w:type="auto"/>
            <w:shd w:val="clear" w:color="auto" w:fill="CCEEFF"/>
            <w:tcMar>
              <w:top w:w="40" w:type="dxa"/>
              <w:left w:w="0" w:type="dxa"/>
              <w:bottom w:w="40" w:type="dxa"/>
              <w:right w:w="20" w:type="dxa"/>
            </w:tcMar>
            <w:vAlign w:val="bottom"/>
          </w:tcPr>
          <w:p w14:paraId="0718637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37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37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637B" w14:textId="77777777" w:rsidR="00A86140" w:rsidRDefault="00635446">
            <w:pPr>
              <w:jc w:val="right"/>
              <w:textAlignment w:val="bottom"/>
            </w:pPr>
            <w:r>
              <w:rPr>
                <w:rFonts w:ascii="Times New Roman" w:eastAsia="宋体" w:hAnsi="Times New Roman"/>
                <w:color w:val="000000"/>
                <w:sz w:val="18"/>
                <w:szCs w:val="18"/>
              </w:rPr>
              <w:t>312 </w:t>
            </w:r>
          </w:p>
        </w:tc>
        <w:tc>
          <w:tcPr>
            <w:tcW w:w="0" w:type="auto"/>
            <w:shd w:val="clear" w:color="auto" w:fill="CCEEFF"/>
            <w:tcMar>
              <w:top w:w="40" w:type="dxa"/>
              <w:left w:w="0" w:type="dxa"/>
              <w:bottom w:w="40" w:type="dxa"/>
              <w:right w:w="20" w:type="dxa"/>
            </w:tcMar>
            <w:vAlign w:val="bottom"/>
          </w:tcPr>
          <w:p w14:paraId="0718637C" w14:textId="77777777" w:rsidR="00A86140" w:rsidRDefault="00A86140">
            <w:pPr>
              <w:jc w:val="right"/>
              <w:rPr>
                <w:rFonts w:ascii="宋体"/>
              </w:rPr>
            </w:pPr>
          </w:p>
        </w:tc>
      </w:tr>
    </w:tbl>
    <w:p w14:paraId="0718637E" w14:textId="77777777" w:rsidR="00A86140" w:rsidRDefault="00A86140"/>
    <w:p w14:paraId="0718637F" w14:textId="77777777" w:rsidR="00A86140" w:rsidRDefault="00A86140">
      <w:pPr>
        <w:jc w:val="center"/>
      </w:pPr>
    </w:p>
    <w:p w14:paraId="07186380" w14:textId="77777777" w:rsidR="00A86140" w:rsidRDefault="00635446">
      <w:pPr>
        <w:jc w:val="center"/>
      </w:pPr>
      <w:r>
        <w:rPr>
          <w:rFonts w:ascii="Times New Roman" w:eastAsia="宋体" w:hAnsi="Times New Roman"/>
          <w:color w:val="000000"/>
          <w:sz w:val="20"/>
          <w:szCs w:val="20"/>
        </w:rPr>
        <w:t>19</w:t>
      </w:r>
    </w:p>
    <w:p w14:paraId="07186381" w14:textId="77777777" w:rsidR="00A86140" w:rsidRDefault="00A86140">
      <w:pPr>
        <w:jc w:val="center"/>
      </w:pPr>
    </w:p>
    <w:p w14:paraId="07186382" w14:textId="77777777" w:rsidR="00A86140" w:rsidRDefault="00635446">
      <w:r>
        <w:pict w14:anchorId="07189BBF">
          <v:rect id="_x0000_i1043" style="width:415.3pt;height:1.5pt" o:hralign="center" o:hrstd="t" o:hr="t" fillcolor="#a0a0a0" stroked="f"/>
        </w:pict>
      </w:r>
    </w:p>
    <w:p w14:paraId="07186383" w14:textId="77777777" w:rsidR="00A86140" w:rsidRDefault="00635446">
      <w:hyperlink r:id="rId116" w:anchor="i9572a5ae1569468e9350f4893e4f0456_13" w:history="1">
        <w:r>
          <w:rPr>
            <w:rStyle w:val="a5"/>
            <w:rFonts w:ascii="Times New Roman" w:eastAsia="宋体" w:hAnsi="Times New Roman"/>
            <w:sz w:val="20"/>
            <w:szCs w:val="20"/>
          </w:rPr>
          <w:t>Table of Contents</w:t>
        </w:r>
      </w:hyperlink>
    </w:p>
    <w:p w14:paraId="07186384" w14:textId="77777777" w:rsidR="00A86140" w:rsidRDefault="00635446">
      <w:pPr>
        <w:jc w:val="center"/>
      </w:pPr>
      <w:r>
        <w:rPr>
          <w:rFonts w:ascii="Times New Roman" w:eastAsia="宋体" w:hAnsi="Times New Roman"/>
          <w:b/>
          <w:bCs/>
          <w:color w:val="000000"/>
          <w:sz w:val="20"/>
          <w:szCs w:val="20"/>
        </w:rPr>
        <w:t>DELL TECHNOLOGIES INC.</w:t>
      </w:r>
    </w:p>
    <w:p w14:paraId="07186385"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6386" w14:textId="77777777" w:rsidR="00A86140" w:rsidRDefault="00635446">
      <w:pPr>
        <w:jc w:val="center"/>
      </w:pPr>
      <w:r>
        <w:rPr>
          <w:rFonts w:ascii="Times New Roman" w:eastAsia="宋体" w:hAnsi="Times New Roman"/>
          <w:b/>
          <w:bCs/>
          <w:color w:val="000000"/>
          <w:sz w:val="20"/>
          <w:szCs w:val="20"/>
        </w:rPr>
        <w:t>(unaudited)</w:t>
      </w:r>
    </w:p>
    <w:p w14:paraId="07186387" w14:textId="77777777" w:rsidR="00A86140" w:rsidRDefault="00A86140">
      <w:pPr>
        <w:jc w:val="center"/>
      </w:pPr>
    </w:p>
    <w:p w14:paraId="07186388" w14:textId="77777777" w:rsidR="00A86140" w:rsidRDefault="00635446">
      <w:r>
        <w:rPr>
          <w:rFonts w:ascii="Times New Roman" w:eastAsia="宋体" w:hAnsi="Times New Roman"/>
          <w:b/>
          <w:bCs/>
          <w:color w:val="000000"/>
          <w:sz w:val="20"/>
          <w:szCs w:val="20"/>
        </w:rPr>
        <w:t>NOTE 5 — FINANCIAL SERVICES</w:t>
      </w:r>
    </w:p>
    <w:p w14:paraId="07186389" w14:textId="77777777" w:rsidR="00A86140" w:rsidRDefault="00A86140"/>
    <w:p w14:paraId="0718638A" w14:textId="77777777" w:rsidR="00A86140" w:rsidRDefault="00635446">
      <w:r>
        <w:rPr>
          <w:rFonts w:ascii="Times New Roman" w:eastAsia="宋体" w:hAnsi="Times New Roman"/>
          <w:color w:val="000000"/>
          <w:sz w:val="20"/>
          <w:szCs w:val="20"/>
        </w:rPr>
        <w:t>The Company offers or arranges various financing options and services and alternative payment structures for its customers globally primarily through Dell Financial Services and its affiliate</w:t>
      </w:r>
      <w:r>
        <w:rPr>
          <w:rFonts w:ascii="Times New Roman" w:eastAsia="宋体" w:hAnsi="Times New Roman"/>
          <w:color w:val="000000"/>
          <w:sz w:val="20"/>
          <w:szCs w:val="20"/>
        </w:rPr>
        <w:t>s (“DFS”). The Company also arranges financing for some of its customers in various countries where DFS does not currently operate as a captive enterprise. The key activities of DFS include originating, collecting, and servicing customer financing arrangem</w:t>
      </w:r>
      <w:r>
        <w:rPr>
          <w:rFonts w:ascii="Times New Roman" w:eastAsia="宋体" w:hAnsi="Times New Roman"/>
          <w:color w:val="000000"/>
          <w:sz w:val="20"/>
          <w:szCs w:val="20"/>
        </w:rPr>
        <w:t>ents primarily related to the purchase or use of Dell Technologies products and services. In some cases, DFS also offers financing for the purchase of third-party technology products that complement the Dell Technologies portfolio of products and services.</w:t>
      </w:r>
      <w:r>
        <w:rPr>
          <w:rFonts w:ascii="Times New Roman" w:eastAsia="宋体" w:hAnsi="Times New Roman"/>
          <w:color w:val="000000"/>
          <w:sz w:val="20"/>
          <w:szCs w:val="20"/>
        </w:rPr>
        <w:t xml:space="preserve"> New financing originations were $2.3 billion and $2.0 billion for the three months ended October 28, 2022 and October 29, 2021, respectively, and $6.7 billion and $5.8 billion for the nine months ended October 28, 2022 and October 29, 2021, respectively.</w:t>
      </w:r>
    </w:p>
    <w:p w14:paraId="0718638B" w14:textId="77777777" w:rsidR="00A86140" w:rsidRDefault="00A86140"/>
    <w:p w14:paraId="0718638C" w14:textId="77777777" w:rsidR="00A86140" w:rsidRDefault="00635446">
      <w:r>
        <w:rPr>
          <w:rFonts w:ascii="Times New Roman" w:eastAsia="宋体" w:hAnsi="Times New Roman"/>
          <w:color w:val="000000"/>
          <w:sz w:val="20"/>
          <w:szCs w:val="20"/>
        </w:rPr>
        <w:t>The Company’s lease and loan arrangements with customers are aggregated primarily into the following categories:</w:t>
      </w:r>
    </w:p>
    <w:p w14:paraId="0718638D" w14:textId="77777777" w:rsidR="00A86140" w:rsidRDefault="00A86140"/>
    <w:p w14:paraId="0718638E" w14:textId="77777777" w:rsidR="00A86140" w:rsidRDefault="00635446">
      <w:pPr>
        <w:pBdr>
          <w:left w:val="none" w:sz="0" w:space="0" w:color="auto"/>
        </w:pBdr>
      </w:pPr>
      <w:r>
        <w:rPr>
          <w:rFonts w:ascii="Times New Roman" w:eastAsia="宋体" w:hAnsi="Times New Roman"/>
          <w:i/>
          <w:iCs/>
          <w:color w:val="000000"/>
          <w:sz w:val="20"/>
          <w:szCs w:val="20"/>
        </w:rPr>
        <w:t>Revolving loans</w:t>
      </w:r>
      <w:r>
        <w:rPr>
          <w:rFonts w:ascii="Times New Roman" w:eastAsia="宋体" w:hAnsi="Times New Roman"/>
          <w:color w:val="000000"/>
          <w:sz w:val="20"/>
          <w:szCs w:val="20"/>
        </w:rPr>
        <w:t xml:space="preserve"> — Revolving loans offered under private label credit financing programs provide qualified customers with a revolving credit l</w:t>
      </w:r>
      <w:r>
        <w:rPr>
          <w:rFonts w:ascii="Times New Roman" w:eastAsia="宋体" w:hAnsi="Times New Roman"/>
          <w:color w:val="000000"/>
          <w:sz w:val="20"/>
          <w:szCs w:val="20"/>
        </w:rPr>
        <w:t>ine for the purchase of products and services offered by Dell Technologies. These private label credit financing programs are referred to as Dell Preferred Account (“DPA”) and Dell Business Credit (“DBC”). The DPA product is primarily offered to individual</w:t>
      </w:r>
      <w:r>
        <w:rPr>
          <w:rFonts w:ascii="Times New Roman" w:eastAsia="宋体" w:hAnsi="Times New Roman"/>
          <w:color w:val="000000"/>
          <w:sz w:val="20"/>
          <w:szCs w:val="20"/>
        </w:rPr>
        <w:t xml:space="preserve"> consumer customers, and the DBC product is primarily offered to small and medium-sized commercial customers. Revolving loans in the United States bear interest at a variable annual percentage rate that is tied to the prime rate. Based on historical paymen</w:t>
      </w:r>
      <w:r>
        <w:rPr>
          <w:rFonts w:ascii="Times New Roman" w:eastAsia="宋体" w:hAnsi="Times New Roman"/>
          <w:color w:val="000000"/>
          <w:sz w:val="20"/>
          <w:szCs w:val="20"/>
        </w:rPr>
        <w:t>t patterns, revolving loan transactions are typically repaid within twelve months on average. Due to the short-term nature of the revolving loan portfolio, the carrying value of the portfolio approximates fair value.</w:t>
      </w:r>
    </w:p>
    <w:p w14:paraId="0718638F" w14:textId="77777777" w:rsidR="00A86140" w:rsidRDefault="00A86140">
      <w:pPr>
        <w:pBdr>
          <w:left w:val="none" w:sz="0" w:space="0" w:color="auto"/>
        </w:pBdr>
      </w:pPr>
    </w:p>
    <w:p w14:paraId="07186390" w14:textId="77777777" w:rsidR="00A86140" w:rsidRDefault="00635446">
      <w:pPr>
        <w:pBdr>
          <w:left w:val="none" w:sz="0" w:space="0" w:color="auto"/>
        </w:pBdr>
      </w:pPr>
      <w:r>
        <w:rPr>
          <w:rFonts w:ascii="Times New Roman" w:eastAsia="宋体" w:hAnsi="Times New Roman"/>
          <w:i/>
          <w:iCs/>
          <w:color w:val="000000"/>
          <w:sz w:val="20"/>
          <w:szCs w:val="20"/>
        </w:rPr>
        <w:t xml:space="preserve">Fixed-term leases and loans </w:t>
      </w:r>
      <w:r>
        <w:rPr>
          <w:rFonts w:ascii="Times New Roman" w:eastAsia="宋体" w:hAnsi="Times New Roman"/>
          <w:color w:val="000000"/>
          <w:sz w:val="20"/>
          <w:szCs w:val="20"/>
        </w:rPr>
        <w:t>— The Comp</w:t>
      </w:r>
      <w:r>
        <w:rPr>
          <w:rFonts w:ascii="Times New Roman" w:eastAsia="宋体" w:hAnsi="Times New Roman"/>
          <w:color w:val="000000"/>
          <w:sz w:val="20"/>
          <w:szCs w:val="20"/>
        </w:rPr>
        <w:t xml:space="preserve">any enters into financing arrangements with customers who seek lease financing for equipment. DFS leases are generally classified as sales-type leases or operating leases. Leases with business customers have fixed terms of generally two to four years. </w:t>
      </w:r>
    </w:p>
    <w:p w14:paraId="07186391" w14:textId="77777777" w:rsidR="00A86140" w:rsidRDefault="00A86140">
      <w:pPr>
        <w:pBdr>
          <w:left w:val="none" w:sz="0" w:space="0" w:color="auto"/>
        </w:pBdr>
      </w:pPr>
    </w:p>
    <w:p w14:paraId="07186392" w14:textId="77777777" w:rsidR="00A86140" w:rsidRDefault="00635446">
      <w:pPr>
        <w:pBdr>
          <w:left w:val="none" w:sz="0" w:space="0" w:color="auto"/>
        </w:pBdr>
      </w:pPr>
      <w:r>
        <w:rPr>
          <w:rFonts w:ascii="Times New Roman" w:eastAsia="宋体" w:hAnsi="Times New Roman"/>
          <w:color w:val="000000"/>
          <w:sz w:val="20"/>
          <w:szCs w:val="20"/>
        </w:rPr>
        <w:t>Th</w:t>
      </w:r>
      <w:r>
        <w:rPr>
          <w:rFonts w:ascii="Times New Roman" w:eastAsia="宋体" w:hAnsi="Times New Roman"/>
          <w:color w:val="000000"/>
          <w:sz w:val="20"/>
          <w:szCs w:val="20"/>
        </w:rPr>
        <w:t>e Company also offers fixed-term loans to qualified small businesses, large commercial accounts, governmental organizations, educational entities, and certain individual consumer customers. These loans are repaid in equal payments including interest and ha</w:t>
      </w:r>
      <w:r>
        <w:rPr>
          <w:rFonts w:ascii="Times New Roman" w:eastAsia="宋体" w:hAnsi="Times New Roman"/>
          <w:color w:val="000000"/>
          <w:sz w:val="20"/>
          <w:szCs w:val="20"/>
        </w:rPr>
        <w:t xml:space="preserve">ve defined terms of generally three to five years. The fair value of the fixed-term loan portfolio is determined using market observable inputs.  The carrying value of these loans approximates fair value.  </w:t>
      </w:r>
    </w:p>
    <w:p w14:paraId="07186393" w14:textId="77777777" w:rsidR="00A86140" w:rsidRDefault="00A86140">
      <w:pPr>
        <w:pBdr>
          <w:left w:val="none" w:sz="0" w:space="0" w:color="auto"/>
        </w:pBdr>
      </w:pPr>
    </w:p>
    <w:p w14:paraId="07186394" w14:textId="77777777" w:rsidR="00A86140" w:rsidRDefault="00635446">
      <w:r>
        <w:rPr>
          <w:rFonts w:ascii="Times New Roman" w:eastAsia="宋体" w:hAnsi="Times New Roman"/>
          <w:color w:val="000000"/>
          <w:sz w:val="20"/>
          <w:szCs w:val="20"/>
        </w:rPr>
        <w:t>The Company further strengthens customer relatio</w:t>
      </w:r>
      <w:r>
        <w:rPr>
          <w:rFonts w:ascii="Times New Roman" w:eastAsia="宋体" w:hAnsi="Times New Roman"/>
          <w:color w:val="000000"/>
          <w:sz w:val="20"/>
          <w:szCs w:val="20"/>
        </w:rPr>
        <w:t>nships through flexible consumption models, including utility, subscription, and as-a-Service models, which enable the Company to offer its customers the option to pay over time to provide them with financial flexibility to meet their changing technologica</w:t>
      </w:r>
      <w:r>
        <w:rPr>
          <w:rFonts w:ascii="Times New Roman" w:eastAsia="宋体" w:hAnsi="Times New Roman"/>
          <w:color w:val="000000"/>
          <w:sz w:val="20"/>
          <w:szCs w:val="20"/>
        </w:rPr>
        <w:t xml:space="preserve">l requirements. </w:t>
      </w:r>
    </w:p>
    <w:p w14:paraId="07186395" w14:textId="77777777" w:rsidR="00A86140" w:rsidRDefault="00A86140">
      <w:pPr>
        <w:jc w:val="center"/>
      </w:pPr>
    </w:p>
    <w:p w14:paraId="07186396" w14:textId="77777777" w:rsidR="00A86140" w:rsidRDefault="00635446">
      <w:pPr>
        <w:jc w:val="center"/>
      </w:pPr>
      <w:r>
        <w:rPr>
          <w:rFonts w:ascii="Times New Roman" w:eastAsia="宋体" w:hAnsi="Times New Roman"/>
          <w:color w:val="000000"/>
          <w:sz w:val="20"/>
          <w:szCs w:val="20"/>
        </w:rPr>
        <w:t>20</w:t>
      </w:r>
    </w:p>
    <w:p w14:paraId="07186397" w14:textId="77777777" w:rsidR="00A86140" w:rsidRDefault="00A86140">
      <w:pPr>
        <w:jc w:val="center"/>
      </w:pPr>
    </w:p>
    <w:p w14:paraId="07186398" w14:textId="77777777" w:rsidR="00A86140" w:rsidRDefault="00635446">
      <w:r>
        <w:pict w14:anchorId="07189BC0">
          <v:rect id="_x0000_i1044" style="width:415.3pt;height:1.5pt" o:hralign="center" o:hrstd="t" o:hr="t" fillcolor="#a0a0a0" stroked="f"/>
        </w:pict>
      </w:r>
    </w:p>
    <w:p w14:paraId="07186399" w14:textId="77777777" w:rsidR="00A86140" w:rsidRDefault="00635446">
      <w:hyperlink r:id="rId117" w:anchor="i9572a5ae1569468e9350f4893e4f0456_13" w:history="1">
        <w:r>
          <w:rPr>
            <w:rStyle w:val="a5"/>
            <w:rFonts w:ascii="Times New Roman" w:eastAsia="宋体" w:hAnsi="Times New Roman"/>
            <w:sz w:val="20"/>
            <w:szCs w:val="20"/>
          </w:rPr>
          <w:t>Table of Contents</w:t>
        </w:r>
      </w:hyperlink>
    </w:p>
    <w:p w14:paraId="0718639A" w14:textId="77777777" w:rsidR="00A86140" w:rsidRDefault="00635446">
      <w:pPr>
        <w:jc w:val="center"/>
      </w:pPr>
      <w:r>
        <w:rPr>
          <w:rFonts w:ascii="Times New Roman" w:eastAsia="宋体" w:hAnsi="Times New Roman"/>
          <w:b/>
          <w:bCs/>
          <w:color w:val="000000"/>
          <w:sz w:val="20"/>
          <w:szCs w:val="20"/>
        </w:rPr>
        <w:t>DELL TECHNOLOGIES INC.</w:t>
      </w:r>
    </w:p>
    <w:p w14:paraId="0718639B"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39C" w14:textId="77777777" w:rsidR="00A86140" w:rsidRDefault="00635446">
      <w:pPr>
        <w:jc w:val="center"/>
      </w:pPr>
      <w:r>
        <w:rPr>
          <w:rFonts w:ascii="Times New Roman" w:eastAsia="宋体" w:hAnsi="Times New Roman"/>
          <w:b/>
          <w:bCs/>
          <w:color w:val="000000"/>
          <w:sz w:val="20"/>
          <w:szCs w:val="20"/>
        </w:rPr>
        <w:t>(unaudited)</w:t>
      </w:r>
    </w:p>
    <w:p w14:paraId="0718639D" w14:textId="77777777" w:rsidR="00A86140" w:rsidRDefault="00A86140">
      <w:pPr>
        <w:jc w:val="center"/>
      </w:pPr>
    </w:p>
    <w:p w14:paraId="0718639E" w14:textId="77777777" w:rsidR="00A86140" w:rsidRDefault="00635446">
      <w:r>
        <w:rPr>
          <w:rFonts w:ascii="Times New Roman" w:eastAsia="宋体" w:hAnsi="Times New Roman"/>
          <w:b/>
          <w:bCs/>
          <w:color w:val="000000"/>
          <w:sz w:val="20"/>
          <w:szCs w:val="20"/>
        </w:rPr>
        <w:t>Financing Receivables</w:t>
      </w:r>
    </w:p>
    <w:p w14:paraId="0718639F" w14:textId="77777777" w:rsidR="00A86140" w:rsidRDefault="00A86140"/>
    <w:p w14:paraId="071863A0" w14:textId="77777777" w:rsidR="00A86140" w:rsidRDefault="00635446">
      <w:pPr>
        <w:spacing w:after="120"/>
      </w:pPr>
      <w:r>
        <w:rPr>
          <w:rFonts w:ascii="Times New Roman" w:eastAsia="宋体" w:hAnsi="Times New Roman"/>
          <w:color w:val="000000"/>
          <w:sz w:val="20"/>
          <w:szCs w:val="20"/>
        </w:rPr>
        <w:t>The following table presents the components of the Company’s financing receivables segregated by portfolio segment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189"/>
        <w:gridCol w:w="37"/>
        <w:gridCol w:w="121"/>
        <w:gridCol w:w="803"/>
        <w:gridCol w:w="36"/>
        <w:gridCol w:w="36"/>
        <w:gridCol w:w="36"/>
        <w:gridCol w:w="36"/>
        <w:gridCol w:w="121"/>
        <w:gridCol w:w="893"/>
        <w:gridCol w:w="36"/>
        <w:gridCol w:w="36"/>
        <w:gridCol w:w="36"/>
        <w:gridCol w:w="36"/>
        <w:gridCol w:w="120"/>
        <w:gridCol w:w="600"/>
        <w:gridCol w:w="36"/>
        <w:gridCol w:w="36"/>
        <w:gridCol w:w="36"/>
        <w:gridCol w:w="36"/>
        <w:gridCol w:w="121"/>
        <w:gridCol w:w="803"/>
        <w:gridCol w:w="36"/>
        <w:gridCol w:w="36"/>
        <w:gridCol w:w="36"/>
        <w:gridCol w:w="36"/>
        <w:gridCol w:w="121"/>
        <w:gridCol w:w="893"/>
        <w:gridCol w:w="36"/>
        <w:gridCol w:w="36"/>
        <w:gridCol w:w="36"/>
        <w:gridCol w:w="36"/>
        <w:gridCol w:w="120"/>
        <w:gridCol w:w="600"/>
        <w:gridCol w:w="36"/>
      </w:tblGrid>
      <w:tr w:rsidR="00A86140" w14:paraId="071863C5" w14:textId="77777777">
        <w:tc>
          <w:tcPr>
            <w:tcW w:w="50" w:type="pct"/>
            <w:shd w:val="clear" w:color="auto" w:fill="auto"/>
            <w:vAlign w:val="bottom"/>
          </w:tcPr>
          <w:p w14:paraId="071863A1" w14:textId="77777777" w:rsidR="00A86140" w:rsidRDefault="00A86140">
            <w:pPr>
              <w:rPr>
                <w:rFonts w:ascii="宋体"/>
              </w:rPr>
            </w:pPr>
          </w:p>
        </w:tc>
        <w:tc>
          <w:tcPr>
            <w:tcW w:w="1597" w:type="pct"/>
            <w:shd w:val="clear" w:color="auto" w:fill="auto"/>
            <w:vAlign w:val="bottom"/>
          </w:tcPr>
          <w:p w14:paraId="071863A2" w14:textId="77777777" w:rsidR="00A86140" w:rsidRDefault="00A86140">
            <w:pPr>
              <w:rPr>
                <w:rFonts w:ascii="宋体"/>
              </w:rPr>
            </w:pPr>
          </w:p>
        </w:tc>
        <w:tc>
          <w:tcPr>
            <w:tcW w:w="5" w:type="pct"/>
            <w:shd w:val="clear" w:color="auto" w:fill="auto"/>
            <w:vAlign w:val="bottom"/>
          </w:tcPr>
          <w:p w14:paraId="071863A3" w14:textId="77777777" w:rsidR="00A86140" w:rsidRDefault="00A86140">
            <w:pPr>
              <w:rPr>
                <w:rFonts w:ascii="宋体"/>
              </w:rPr>
            </w:pPr>
          </w:p>
        </w:tc>
        <w:tc>
          <w:tcPr>
            <w:tcW w:w="50" w:type="pct"/>
            <w:shd w:val="clear" w:color="auto" w:fill="auto"/>
            <w:vAlign w:val="bottom"/>
          </w:tcPr>
          <w:p w14:paraId="071863A4" w14:textId="77777777" w:rsidR="00A86140" w:rsidRDefault="00A86140">
            <w:pPr>
              <w:rPr>
                <w:rFonts w:ascii="宋体"/>
              </w:rPr>
            </w:pPr>
          </w:p>
        </w:tc>
        <w:tc>
          <w:tcPr>
            <w:tcW w:w="478" w:type="pct"/>
            <w:shd w:val="clear" w:color="auto" w:fill="auto"/>
            <w:vAlign w:val="bottom"/>
          </w:tcPr>
          <w:p w14:paraId="071863A5" w14:textId="77777777" w:rsidR="00A86140" w:rsidRDefault="00A86140">
            <w:pPr>
              <w:rPr>
                <w:rFonts w:ascii="宋体"/>
              </w:rPr>
            </w:pPr>
          </w:p>
        </w:tc>
        <w:tc>
          <w:tcPr>
            <w:tcW w:w="5" w:type="pct"/>
            <w:shd w:val="clear" w:color="auto" w:fill="auto"/>
            <w:vAlign w:val="bottom"/>
          </w:tcPr>
          <w:p w14:paraId="071863A6" w14:textId="77777777" w:rsidR="00A86140" w:rsidRDefault="00A86140">
            <w:pPr>
              <w:rPr>
                <w:rFonts w:ascii="宋体"/>
              </w:rPr>
            </w:pPr>
          </w:p>
        </w:tc>
        <w:tc>
          <w:tcPr>
            <w:tcW w:w="5" w:type="pct"/>
            <w:shd w:val="clear" w:color="auto" w:fill="auto"/>
            <w:vAlign w:val="bottom"/>
          </w:tcPr>
          <w:p w14:paraId="071863A7" w14:textId="77777777" w:rsidR="00A86140" w:rsidRDefault="00A86140">
            <w:pPr>
              <w:rPr>
                <w:rFonts w:ascii="宋体"/>
              </w:rPr>
            </w:pPr>
          </w:p>
        </w:tc>
        <w:tc>
          <w:tcPr>
            <w:tcW w:w="19" w:type="pct"/>
            <w:shd w:val="clear" w:color="auto" w:fill="auto"/>
            <w:vAlign w:val="bottom"/>
          </w:tcPr>
          <w:p w14:paraId="071863A8" w14:textId="77777777" w:rsidR="00A86140" w:rsidRDefault="00A86140">
            <w:pPr>
              <w:rPr>
                <w:rFonts w:ascii="宋体"/>
              </w:rPr>
            </w:pPr>
          </w:p>
        </w:tc>
        <w:tc>
          <w:tcPr>
            <w:tcW w:w="5" w:type="pct"/>
            <w:shd w:val="clear" w:color="auto" w:fill="auto"/>
            <w:vAlign w:val="bottom"/>
          </w:tcPr>
          <w:p w14:paraId="071863A9" w14:textId="77777777" w:rsidR="00A86140" w:rsidRDefault="00A86140">
            <w:pPr>
              <w:rPr>
                <w:rFonts w:ascii="宋体"/>
              </w:rPr>
            </w:pPr>
          </w:p>
        </w:tc>
        <w:tc>
          <w:tcPr>
            <w:tcW w:w="50" w:type="pct"/>
            <w:shd w:val="clear" w:color="auto" w:fill="auto"/>
            <w:vAlign w:val="bottom"/>
          </w:tcPr>
          <w:p w14:paraId="071863AA" w14:textId="77777777" w:rsidR="00A86140" w:rsidRDefault="00A86140">
            <w:pPr>
              <w:rPr>
                <w:rFonts w:ascii="宋体"/>
              </w:rPr>
            </w:pPr>
          </w:p>
        </w:tc>
        <w:tc>
          <w:tcPr>
            <w:tcW w:w="478" w:type="pct"/>
            <w:shd w:val="clear" w:color="auto" w:fill="auto"/>
            <w:vAlign w:val="bottom"/>
          </w:tcPr>
          <w:p w14:paraId="071863AB" w14:textId="77777777" w:rsidR="00A86140" w:rsidRDefault="00A86140">
            <w:pPr>
              <w:rPr>
                <w:rFonts w:ascii="宋体"/>
              </w:rPr>
            </w:pPr>
          </w:p>
        </w:tc>
        <w:tc>
          <w:tcPr>
            <w:tcW w:w="5" w:type="pct"/>
            <w:shd w:val="clear" w:color="auto" w:fill="auto"/>
            <w:vAlign w:val="bottom"/>
          </w:tcPr>
          <w:p w14:paraId="071863AC" w14:textId="77777777" w:rsidR="00A86140" w:rsidRDefault="00A86140">
            <w:pPr>
              <w:rPr>
                <w:rFonts w:ascii="宋体"/>
              </w:rPr>
            </w:pPr>
          </w:p>
        </w:tc>
        <w:tc>
          <w:tcPr>
            <w:tcW w:w="5" w:type="pct"/>
            <w:shd w:val="clear" w:color="auto" w:fill="auto"/>
            <w:vAlign w:val="bottom"/>
          </w:tcPr>
          <w:p w14:paraId="071863AD" w14:textId="77777777" w:rsidR="00A86140" w:rsidRDefault="00A86140">
            <w:pPr>
              <w:rPr>
                <w:rFonts w:ascii="宋体"/>
              </w:rPr>
            </w:pPr>
          </w:p>
        </w:tc>
        <w:tc>
          <w:tcPr>
            <w:tcW w:w="19" w:type="pct"/>
            <w:shd w:val="clear" w:color="auto" w:fill="auto"/>
            <w:vAlign w:val="bottom"/>
          </w:tcPr>
          <w:p w14:paraId="071863AE" w14:textId="77777777" w:rsidR="00A86140" w:rsidRDefault="00A86140">
            <w:pPr>
              <w:rPr>
                <w:rFonts w:ascii="宋体"/>
              </w:rPr>
            </w:pPr>
          </w:p>
        </w:tc>
        <w:tc>
          <w:tcPr>
            <w:tcW w:w="5" w:type="pct"/>
            <w:shd w:val="clear" w:color="auto" w:fill="auto"/>
            <w:vAlign w:val="bottom"/>
          </w:tcPr>
          <w:p w14:paraId="071863AF" w14:textId="77777777" w:rsidR="00A86140" w:rsidRDefault="00A86140">
            <w:pPr>
              <w:rPr>
                <w:rFonts w:ascii="宋体"/>
              </w:rPr>
            </w:pPr>
          </w:p>
        </w:tc>
        <w:tc>
          <w:tcPr>
            <w:tcW w:w="50" w:type="pct"/>
            <w:shd w:val="clear" w:color="auto" w:fill="auto"/>
            <w:vAlign w:val="bottom"/>
          </w:tcPr>
          <w:p w14:paraId="071863B0" w14:textId="77777777" w:rsidR="00A86140" w:rsidRDefault="00A86140">
            <w:pPr>
              <w:rPr>
                <w:rFonts w:ascii="宋体"/>
              </w:rPr>
            </w:pPr>
          </w:p>
        </w:tc>
        <w:tc>
          <w:tcPr>
            <w:tcW w:w="478" w:type="pct"/>
            <w:shd w:val="clear" w:color="auto" w:fill="auto"/>
            <w:vAlign w:val="bottom"/>
          </w:tcPr>
          <w:p w14:paraId="071863B1" w14:textId="77777777" w:rsidR="00A86140" w:rsidRDefault="00A86140">
            <w:pPr>
              <w:rPr>
                <w:rFonts w:ascii="宋体"/>
              </w:rPr>
            </w:pPr>
          </w:p>
        </w:tc>
        <w:tc>
          <w:tcPr>
            <w:tcW w:w="5" w:type="pct"/>
            <w:shd w:val="clear" w:color="auto" w:fill="auto"/>
            <w:vAlign w:val="bottom"/>
          </w:tcPr>
          <w:p w14:paraId="071863B2" w14:textId="77777777" w:rsidR="00A86140" w:rsidRDefault="00A86140">
            <w:pPr>
              <w:rPr>
                <w:rFonts w:ascii="宋体"/>
              </w:rPr>
            </w:pPr>
          </w:p>
        </w:tc>
        <w:tc>
          <w:tcPr>
            <w:tcW w:w="5" w:type="pct"/>
            <w:shd w:val="clear" w:color="auto" w:fill="auto"/>
            <w:vAlign w:val="bottom"/>
          </w:tcPr>
          <w:p w14:paraId="071863B3" w14:textId="77777777" w:rsidR="00A86140" w:rsidRDefault="00A86140">
            <w:pPr>
              <w:rPr>
                <w:rFonts w:ascii="宋体"/>
              </w:rPr>
            </w:pPr>
          </w:p>
        </w:tc>
        <w:tc>
          <w:tcPr>
            <w:tcW w:w="19" w:type="pct"/>
            <w:shd w:val="clear" w:color="auto" w:fill="auto"/>
            <w:vAlign w:val="bottom"/>
          </w:tcPr>
          <w:p w14:paraId="071863B4" w14:textId="77777777" w:rsidR="00A86140" w:rsidRDefault="00A86140">
            <w:pPr>
              <w:rPr>
                <w:rFonts w:ascii="宋体"/>
              </w:rPr>
            </w:pPr>
          </w:p>
        </w:tc>
        <w:tc>
          <w:tcPr>
            <w:tcW w:w="5" w:type="pct"/>
            <w:shd w:val="clear" w:color="auto" w:fill="auto"/>
            <w:vAlign w:val="bottom"/>
          </w:tcPr>
          <w:p w14:paraId="071863B5" w14:textId="77777777" w:rsidR="00A86140" w:rsidRDefault="00A86140">
            <w:pPr>
              <w:rPr>
                <w:rFonts w:ascii="宋体"/>
              </w:rPr>
            </w:pPr>
          </w:p>
        </w:tc>
        <w:tc>
          <w:tcPr>
            <w:tcW w:w="50" w:type="pct"/>
            <w:shd w:val="clear" w:color="auto" w:fill="auto"/>
            <w:vAlign w:val="bottom"/>
          </w:tcPr>
          <w:p w14:paraId="071863B6" w14:textId="77777777" w:rsidR="00A86140" w:rsidRDefault="00A86140">
            <w:pPr>
              <w:rPr>
                <w:rFonts w:ascii="宋体"/>
              </w:rPr>
            </w:pPr>
          </w:p>
        </w:tc>
        <w:tc>
          <w:tcPr>
            <w:tcW w:w="478" w:type="pct"/>
            <w:shd w:val="clear" w:color="auto" w:fill="auto"/>
            <w:vAlign w:val="bottom"/>
          </w:tcPr>
          <w:p w14:paraId="071863B7" w14:textId="77777777" w:rsidR="00A86140" w:rsidRDefault="00A86140">
            <w:pPr>
              <w:rPr>
                <w:rFonts w:ascii="宋体"/>
              </w:rPr>
            </w:pPr>
          </w:p>
        </w:tc>
        <w:tc>
          <w:tcPr>
            <w:tcW w:w="5" w:type="pct"/>
            <w:shd w:val="clear" w:color="auto" w:fill="auto"/>
            <w:vAlign w:val="bottom"/>
          </w:tcPr>
          <w:p w14:paraId="071863B8" w14:textId="77777777" w:rsidR="00A86140" w:rsidRDefault="00A86140">
            <w:pPr>
              <w:rPr>
                <w:rFonts w:ascii="宋体"/>
              </w:rPr>
            </w:pPr>
          </w:p>
        </w:tc>
        <w:tc>
          <w:tcPr>
            <w:tcW w:w="5" w:type="pct"/>
            <w:shd w:val="clear" w:color="auto" w:fill="auto"/>
            <w:vAlign w:val="bottom"/>
          </w:tcPr>
          <w:p w14:paraId="071863B9" w14:textId="77777777" w:rsidR="00A86140" w:rsidRDefault="00A86140">
            <w:pPr>
              <w:rPr>
                <w:rFonts w:ascii="宋体"/>
              </w:rPr>
            </w:pPr>
          </w:p>
        </w:tc>
        <w:tc>
          <w:tcPr>
            <w:tcW w:w="19" w:type="pct"/>
            <w:shd w:val="clear" w:color="auto" w:fill="auto"/>
            <w:vAlign w:val="bottom"/>
          </w:tcPr>
          <w:p w14:paraId="071863BA" w14:textId="77777777" w:rsidR="00A86140" w:rsidRDefault="00A86140">
            <w:pPr>
              <w:rPr>
                <w:rFonts w:ascii="宋体"/>
              </w:rPr>
            </w:pPr>
          </w:p>
        </w:tc>
        <w:tc>
          <w:tcPr>
            <w:tcW w:w="5" w:type="pct"/>
            <w:shd w:val="clear" w:color="auto" w:fill="auto"/>
            <w:vAlign w:val="bottom"/>
          </w:tcPr>
          <w:p w14:paraId="071863BB" w14:textId="77777777" w:rsidR="00A86140" w:rsidRDefault="00A86140">
            <w:pPr>
              <w:rPr>
                <w:rFonts w:ascii="宋体"/>
              </w:rPr>
            </w:pPr>
          </w:p>
        </w:tc>
        <w:tc>
          <w:tcPr>
            <w:tcW w:w="50" w:type="pct"/>
            <w:shd w:val="clear" w:color="auto" w:fill="auto"/>
            <w:vAlign w:val="bottom"/>
          </w:tcPr>
          <w:p w14:paraId="071863BC" w14:textId="77777777" w:rsidR="00A86140" w:rsidRDefault="00A86140">
            <w:pPr>
              <w:rPr>
                <w:rFonts w:ascii="宋体"/>
              </w:rPr>
            </w:pPr>
          </w:p>
        </w:tc>
        <w:tc>
          <w:tcPr>
            <w:tcW w:w="478" w:type="pct"/>
            <w:shd w:val="clear" w:color="auto" w:fill="auto"/>
            <w:vAlign w:val="bottom"/>
          </w:tcPr>
          <w:p w14:paraId="071863BD" w14:textId="77777777" w:rsidR="00A86140" w:rsidRDefault="00A86140">
            <w:pPr>
              <w:rPr>
                <w:rFonts w:ascii="宋体"/>
              </w:rPr>
            </w:pPr>
          </w:p>
        </w:tc>
        <w:tc>
          <w:tcPr>
            <w:tcW w:w="5" w:type="pct"/>
            <w:shd w:val="clear" w:color="auto" w:fill="auto"/>
            <w:vAlign w:val="bottom"/>
          </w:tcPr>
          <w:p w14:paraId="071863BE" w14:textId="77777777" w:rsidR="00A86140" w:rsidRDefault="00A86140">
            <w:pPr>
              <w:rPr>
                <w:rFonts w:ascii="宋体"/>
              </w:rPr>
            </w:pPr>
          </w:p>
        </w:tc>
        <w:tc>
          <w:tcPr>
            <w:tcW w:w="5" w:type="pct"/>
            <w:shd w:val="clear" w:color="auto" w:fill="auto"/>
            <w:vAlign w:val="bottom"/>
          </w:tcPr>
          <w:p w14:paraId="071863BF" w14:textId="77777777" w:rsidR="00A86140" w:rsidRDefault="00A86140">
            <w:pPr>
              <w:rPr>
                <w:rFonts w:ascii="宋体"/>
              </w:rPr>
            </w:pPr>
          </w:p>
        </w:tc>
        <w:tc>
          <w:tcPr>
            <w:tcW w:w="19" w:type="pct"/>
            <w:shd w:val="clear" w:color="auto" w:fill="auto"/>
            <w:vAlign w:val="bottom"/>
          </w:tcPr>
          <w:p w14:paraId="071863C0" w14:textId="77777777" w:rsidR="00A86140" w:rsidRDefault="00A86140">
            <w:pPr>
              <w:rPr>
                <w:rFonts w:ascii="宋体"/>
              </w:rPr>
            </w:pPr>
          </w:p>
        </w:tc>
        <w:tc>
          <w:tcPr>
            <w:tcW w:w="5" w:type="pct"/>
            <w:shd w:val="clear" w:color="auto" w:fill="auto"/>
            <w:vAlign w:val="bottom"/>
          </w:tcPr>
          <w:p w14:paraId="071863C1" w14:textId="77777777" w:rsidR="00A86140" w:rsidRDefault="00A86140">
            <w:pPr>
              <w:rPr>
                <w:rFonts w:ascii="宋体"/>
              </w:rPr>
            </w:pPr>
          </w:p>
        </w:tc>
        <w:tc>
          <w:tcPr>
            <w:tcW w:w="50" w:type="pct"/>
            <w:shd w:val="clear" w:color="auto" w:fill="auto"/>
            <w:vAlign w:val="bottom"/>
          </w:tcPr>
          <w:p w14:paraId="071863C2" w14:textId="77777777" w:rsidR="00A86140" w:rsidRDefault="00A86140">
            <w:pPr>
              <w:rPr>
                <w:rFonts w:ascii="宋体"/>
              </w:rPr>
            </w:pPr>
          </w:p>
        </w:tc>
        <w:tc>
          <w:tcPr>
            <w:tcW w:w="479" w:type="pct"/>
            <w:shd w:val="clear" w:color="auto" w:fill="auto"/>
            <w:vAlign w:val="bottom"/>
          </w:tcPr>
          <w:p w14:paraId="071863C3" w14:textId="77777777" w:rsidR="00A86140" w:rsidRDefault="00A86140">
            <w:pPr>
              <w:rPr>
                <w:rFonts w:ascii="宋体"/>
              </w:rPr>
            </w:pPr>
          </w:p>
        </w:tc>
        <w:tc>
          <w:tcPr>
            <w:tcW w:w="5" w:type="pct"/>
            <w:shd w:val="clear" w:color="auto" w:fill="auto"/>
            <w:vAlign w:val="bottom"/>
          </w:tcPr>
          <w:p w14:paraId="071863C4" w14:textId="77777777" w:rsidR="00A86140" w:rsidRDefault="00A86140">
            <w:pPr>
              <w:rPr>
                <w:rFonts w:ascii="宋体"/>
              </w:rPr>
            </w:pPr>
          </w:p>
        </w:tc>
      </w:tr>
      <w:tr w:rsidR="00A86140" w14:paraId="071863CA" w14:textId="77777777">
        <w:tc>
          <w:tcPr>
            <w:tcW w:w="0" w:type="auto"/>
            <w:gridSpan w:val="3"/>
            <w:shd w:val="clear" w:color="auto" w:fill="auto"/>
            <w:tcMar>
              <w:top w:w="40" w:type="dxa"/>
              <w:left w:w="20" w:type="dxa"/>
              <w:bottom w:w="40" w:type="dxa"/>
              <w:right w:w="20" w:type="dxa"/>
            </w:tcMar>
            <w:vAlign w:val="bottom"/>
          </w:tcPr>
          <w:p w14:paraId="071863C6"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071863C7"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3C8"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63C9"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3D7" w14:textId="77777777">
        <w:tc>
          <w:tcPr>
            <w:tcW w:w="0" w:type="auto"/>
            <w:gridSpan w:val="3"/>
            <w:shd w:val="clear" w:color="auto" w:fill="auto"/>
            <w:tcMar>
              <w:top w:w="0" w:type="dxa"/>
              <w:left w:w="20" w:type="dxa"/>
              <w:bottom w:w="0" w:type="dxa"/>
              <w:right w:w="20" w:type="dxa"/>
            </w:tcMar>
            <w:vAlign w:val="bottom"/>
          </w:tcPr>
          <w:p w14:paraId="071863C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CC" w14:textId="77777777" w:rsidR="00A86140" w:rsidRDefault="00635446">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C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CE" w14:textId="77777777" w:rsidR="00A86140" w:rsidRDefault="00635446">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C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D0" w14:textId="77777777" w:rsidR="00A86140" w:rsidRDefault="0063544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63D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D2" w14:textId="77777777" w:rsidR="00A86140" w:rsidRDefault="00635446">
            <w:pPr>
              <w:jc w:val="center"/>
              <w:textAlignment w:val="bottom"/>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D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D4" w14:textId="77777777" w:rsidR="00A86140" w:rsidRDefault="00635446">
            <w:pPr>
              <w:jc w:val="center"/>
              <w:textAlignment w:val="bottom"/>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D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3D6"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63E4" w14:textId="77777777">
        <w:trPr>
          <w:trHeight w:val="60"/>
        </w:trPr>
        <w:tc>
          <w:tcPr>
            <w:tcW w:w="0" w:type="auto"/>
            <w:gridSpan w:val="3"/>
            <w:shd w:val="clear" w:color="auto" w:fill="auto"/>
            <w:tcMar>
              <w:top w:w="0" w:type="dxa"/>
              <w:left w:w="20" w:type="dxa"/>
              <w:bottom w:w="0" w:type="dxa"/>
              <w:right w:w="20" w:type="dxa"/>
            </w:tcMar>
            <w:vAlign w:val="bottom"/>
          </w:tcPr>
          <w:p w14:paraId="071863D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D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D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D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D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D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D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D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E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E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3E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3E3" w14:textId="77777777" w:rsidR="00A86140" w:rsidRDefault="00A86140">
            <w:pPr>
              <w:rPr>
                <w:rFonts w:ascii="宋体"/>
              </w:rPr>
            </w:pPr>
          </w:p>
        </w:tc>
      </w:tr>
      <w:tr w:rsidR="00A86140" w14:paraId="071863E7" w14:textId="77777777">
        <w:tc>
          <w:tcPr>
            <w:tcW w:w="0" w:type="auto"/>
            <w:gridSpan w:val="3"/>
            <w:shd w:val="clear" w:color="auto" w:fill="auto"/>
            <w:tcMar>
              <w:top w:w="40" w:type="dxa"/>
              <w:left w:w="20" w:type="dxa"/>
              <w:bottom w:w="40" w:type="dxa"/>
              <w:right w:w="20" w:type="dxa"/>
            </w:tcMar>
            <w:vAlign w:val="bottom"/>
          </w:tcPr>
          <w:p w14:paraId="071863E5"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71863E6"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3F4" w14:textId="77777777">
        <w:tc>
          <w:tcPr>
            <w:tcW w:w="0" w:type="auto"/>
            <w:gridSpan w:val="3"/>
            <w:shd w:val="clear" w:color="auto" w:fill="CCEEFF"/>
            <w:tcMar>
              <w:top w:w="40" w:type="dxa"/>
              <w:left w:w="20" w:type="dxa"/>
              <w:bottom w:w="40" w:type="dxa"/>
              <w:right w:w="20" w:type="dxa"/>
            </w:tcMar>
            <w:vAlign w:val="bottom"/>
          </w:tcPr>
          <w:p w14:paraId="071863E8" w14:textId="77777777" w:rsidR="00A86140" w:rsidRDefault="00635446">
            <w:pPr>
              <w:textAlignment w:val="bottom"/>
            </w:pPr>
            <w:r>
              <w:rPr>
                <w:rFonts w:ascii="Times New Roman" w:eastAsia="宋体" w:hAnsi="Times New Roman"/>
                <w:i/>
                <w:iCs/>
                <w:color w:val="000000"/>
                <w:sz w:val="20"/>
                <w:szCs w:val="20"/>
              </w:rPr>
              <w:t>Financing receivables, net:</w:t>
            </w:r>
          </w:p>
        </w:tc>
        <w:tc>
          <w:tcPr>
            <w:tcW w:w="0" w:type="auto"/>
            <w:gridSpan w:val="3"/>
            <w:shd w:val="clear" w:color="auto" w:fill="CCEEFF"/>
            <w:tcMar>
              <w:top w:w="40" w:type="dxa"/>
              <w:left w:w="20" w:type="dxa"/>
              <w:bottom w:w="40" w:type="dxa"/>
              <w:right w:w="20" w:type="dxa"/>
            </w:tcMar>
            <w:vAlign w:val="bottom"/>
          </w:tcPr>
          <w:p w14:paraId="071863E9"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63EA"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63EB"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63E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E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E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E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F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F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F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3F3" w14:textId="77777777" w:rsidR="00A86140" w:rsidRDefault="00A86140">
            <w:pPr>
              <w:rPr>
                <w:rFonts w:ascii="宋体"/>
              </w:rPr>
            </w:pPr>
          </w:p>
        </w:tc>
      </w:tr>
      <w:tr w:rsidR="00A86140" w14:paraId="0718640D" w14:textId="77777777">
        <w:tc>
          <w:tcPr>
            <w:tcW w:w="0" w:type="auto"/>
            <w:gridSpan w:val="3"/>
            <w:shd w:val="clear" w:color="auto" w:fill="FFFFFF"/>
            <w:tcMar>
              <w:top w:w="40" w:type="dxa"/>
              <w:left w:w="20" w:type="dxa"/>
              <w:bottom w:w="40" w:type="dxa"/>
              <w:right w:w="20" w:type="dxa"/>
            </w:tcMar>
            <w:vAlign w:val="bottom"/>
          </w:tcPr>
          <w:p w14:paraId="071863F5" w14:textId="77777777" w:rsidR="00A86140" w:rsidRDefault="00635446">
            <w:pPr>
              <w:textAlignment w:val="bottom"/>
            </w:pPr>
            <w:r>
              <w:rPr>
                <w:rFonts w:ascii="Times New Roman" w:eastAsia="宋体" w:hAnsi="Times New Roman"/>
                <w:color w:val="000000"/>
                <w:sz w:val="20"/>
                <w:szCs w:val="20"/>
              </w:rPr>
              <w:t>Customer receivables, gross (a)</w:t>
            </w:r>
          </w:p>
        </w:tc>
        <w:tc>
          <w:tcPr>
            <w:tcW w:w="0" w:type="auto"/>
            <w:shd w:val="clear" w:color="auto" w:fill="FFFFFF"/>
            <w:tcMar>
              <w:top w:w="40" w:type="dxa"/>
              <w:left w:w="20" w:type="dxa"/>
              <w:bottom w:w="40" w:type="dxa"/>
              <w:right w:w="0" w:type="dxa"/>
            </w:tcMar>
            <w:vAlign w:val="bottom"/>
          </w:tcPr>
          <w:p w14:paraId="071863F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3F7" w14:textId="77777777" w:rsidR="00A86140" w:rsidRDefault="00635446">
            <w:pPr>
              <w:jc w:val="right"/>
              <w:textAlignment w:val="bottom"/>
            </w:pPr>
            <w:r>
              <w:rPr>
                <w:rFonts w:ascii="Times New Roman" w:eastAsia="宋体" w:hAnsi="Times New Roman"/>
                <w:color w:val="000000"/>
                <w:sz w:val="20"/>
                <w:szCs w:val="20"/>
              </w:rPr>
              <w:t>685 </w:t>
            </w:r>
          </w:p>
        </w:tc>
        <w:tc>
          <w:tcPr>
            <w:tcW w:w="0" w:type="auto"/>
            <w:shd w:val="clear" w:color="auto" w:fill="FFFFFF"/>
            <w:tcMar>
              <w:top w:w="40" w:type="dxa"/>
              <w:left w:w="0" w:type="dxa"/>
              <w:bottom w:w="40" w:type="dxa"/>
              <w:right w:w="20" w:type="dxa"/>
            </w:tcMar>
            <w:vAlign w:val="bottom"/>
          </w:tcPr>
          <w:p w14:paraId="071863F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3F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3F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3FB" w14:textId="77777777" w:rsidR="00A86140" w:rsidRDefault="00635446">
            <w:pPr>
              <w:jc w:val="right"/>
              <w:textAlignment w:val="bottom"/>
            </w:pPr>
            <w:r>
              <w:rPr>
                <w:rFonts w:ascii="Times New Roman" w:eastAsia="宋体" w:hAnsi="Times New Roman"/>
                <w:color w:val="000000"/>
                <w:sz w:val="20"/>
                <w:szCs w:val="20"/>
              </w:rPr>
              <w:t>9,938 </w:t>
            </w:r>
          </w:p>
        </w:tc>
        <w:tc>
          <w:tcPr>
            <w:tcW w:w="0" w:type="auto"/>
            <w:shd w:val="clear" w:color="auto" w:fill="FFFFFF"/>
            <w:tcMar>
              <w:top w:w="40" w:type="dxa"/>
              <w:left w:w="0" w:type="dxa"/>
              <w:bottom w:w="40" w:type="dxa"/>
              <w:right w:w="20" w:type="dxa"/>
            </w:tcMar>
            <w:vAlign w:val="bottom"/>
          </w:tcPr>
          <w:p w14:paraId="071863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3F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3F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3FF" w14:textId="77777777" w:rsidR="00A86140" w:rsidRDefault="00635446">
            <w:pPr>
              <w:jc w:val="right"/>
              <w:textAlignment w:val="bottom"/>
            </w:pPr>
            <w:r>
              <w:rPr>
                <w:rFonts w:ascii="Times New Roman" w:eastAsia="宋体" w:hAnsi="Times New Roman"/>
                <w:color w:val="000000"/>
                <w:sz w:val="20"/>
                <w:szCs w:val="20"/>
              </w:rPr>
              <w:t>10,623 </w:t>
            </w:r>
          </w:p>
        </w:tc>
        <w:tc>
          <w:tcPr>
            <w:tcW w:w="0" w:type="auto"/>
            <w:shd w:val="clear" w:color="auto" w:fill="FFFFFF"/>
            <w:tcMar>
              <w:top w:w="40" w:type="dxa"/>
              <w:left w:w="0" w:type="dxa"/>
              <w:bottom w:w="40" w:type="dxa"/>
              <w:right w:w="20" w:type="dxa"/>
            </w:tcMar>
            <w:vAlign w:val="bottom"/>
          </w:tcPr>
          <w:p w14:paraId="0718640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0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0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03" w14:textId="77777777" w:rsidR="00A86140" w:rsidRDefault="00635446">
            <w:pPr>
              <w:jc w:val="right"/>
              <w:textAlignment w:val="bottom"/>
            </w:pPr>
            <w:r>
              <w:rPr>
                <w:rFonts w:ascii="Times New Roman" w:eastAsia="宋体" w:hAnsi="Times New Roman"/>
                <w:color w:val="000000"/>
                <w:sz w:val="20"/>
                <w:szCs w:val="20"/>
              </w:rPr>
              <w:t>750 </w:t>
            </w:r>
          </w:p>
        </w:tc>
        <w:tc>
          <w:tcPr>
            <w:tcW w:w="0" w:type="auto"/>
            <w:shd w:val="clear" w:color="auto" w:fill="FFFFFF"/>
            <w:tcMar>
              <w:top w:w="40" w:type="dxa"/>
              <w:left w:w="0" w:type="dxa"/>
              <w:bottom w:w="40" w:type="dxa"/>
              <w:right w:w="20" w:type="dxa"/>
            </w:tcMar>
            <w:vAlign w:val="bottom"/>
          </w:tcPr>
          <w:p w14:paraId="0718640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0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0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07" w14:textId="77777777" w:rsidR="00A86140" w:rsidRDefault="00635446">
            <w:pPr>
              <w:jc w:val="right"/>
              <w:textAlignment w:val="bottom"/>
            </w:pPr>
            <w:r>
              <w:rPr>
                <w:rFonts w:ascii="Times New Roman" w:eastAsia="宋体" w:hAnsi="Times New Roman"/>
                <w:color w:val="000000"/>
                <w:sz w:val="20"/>
                <w:szCs w:val="20"/>
              </w:rPr>
              <w:t>9,833 </w:t>
            </w:r>
          </w:p>
        </w:tc>
        <w:tc>
          <w:tcPr>
            <w:tcW w:w="0" w:type="auto"/>
            <w:shd w:val="clear" w:color="auto" w:fill="FFFFFF"/>
            <w:tcMar>
              <w:top w:w="40" w:type="dxa"/>
              <w:left w:w="0" w:type="dxa"/>
              <w:bottom w:w="40" w:type="dxa"/>
              <w:right w:w="20" w:type="dxa"/>
            </w:tcMar>
            <w:vAlign w:val="bottom"/>
          </w:tcPr>
          <w:p w14:paraId="0718640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0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0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0B" w14:textId="77777777" w:rsidR="00A86140" w:rsidRDefault="00635446">
            <w:pPr>
              <w:jc w:val="right"/>
              <w:textAlignment w:val="bottom"/>
            </w:pPr>
            <w:r>
              <w:rPr>
                <w:rFonts w:ascii="Times New Roman" w:eastAsia="宋体" w:hAnsi="Times New Roman"/>
                <w:color w:val="000000"/>
                <w:sz w:val="20"/>
                <w:szCs w:val="20"/>
              </w:rPr>
              <w:t>10,583 </w:t>
            </w:r>
          </w:p>
        </w:tc>
        <w:tc>
          <w:tcPr>
            <w:tcW w:w="0" w:type="auto"/>
            <w:shd w:val="clear" w:color="auto" w:fill="FFFFFF"/>
            <w:tcMar>
              <w:top w:w="40" w:type="dxa"/>
              <w:left w:w="0" w:type="dxa"/>
              <w:bottom w:w="40" w:type="dxa"/>
              <w:right w:w="20" w:type="dxa"/>
            </w:tcMar>
            <w:vAlign w:val="bottom"/>
          </w:tcPr>
          <w:p w14:paraId="0718640C" w14:textId="77777777" w:rsidR="00A86140" w:rsidRDefault="00A86140">
            <w:pPr>
              <w:jc w:val="right"/>
              <w:rPr>
                <w:rFonts w:ascii="宋体"/>
              </w:rPr>
            </w:pPr>
          </w:p>
        </w:tc>
      </w:tr>
      <w:tr w:rsidR="00A86140" w14:paraId="07186420" w14:textId="77777777">
        <w:tc>
          <w:tcPr>
            <w:tcW w:w="0" w:type="auto"/>
            <w:gridSpan w:val="3"/>
            <w:shd w:val="clear" w:color="auto" w:fill="CCEEFF"/>
            <w:tcMar>
              <w:top w:w="40" w:type="dxa"/>
              <w:left w:w="245" w:type="dxa"/>
              <w:bottom w:w="40" w:type="dxa"/>
              <w:right w:w="20" w:type="dxa"/>
            </w:tcMar>
            <w:vAlign w:val="bottom"/>
          </w:tcPr>
          <w:p w14:paraId="0718640E" w14:textId="77777777" w:rsidR="00A86140" w:rsidRDefault="00635446">
            <w:pPr>
              <w:textAlignment w:val="bottom"/>
            </w:pPr>
            <w:r>
              <w:rPr>
                <w:rFonts w:ascii="Times New Roman" w:eastAsia="宋体" w:hAnsi="Times New Roman"/>
                <w:color w:val="000000"/>
                <w:sz w:val="20"/>
                <w:szCs w:val="20"/>
              </w:rPr>
              <w:t>Allowances for losses</w:t>
            </w:r>
          </w:p>
        </w:tc>
        <w:tc>
          <w:tcPr>
            <w:tcW w:w="0" w:type="auto"/>
            <w:gridSpan w:val="2"/>
            <w:shd w:val="clear" w:color="auto" w:fill="CCEEFF"/>
            <w:tcMar>
              <w:top w:w="40" w:type="dxa"/>
              <w:left w:w="20" w:type="dxa"/>
              <w:bottom w:w="40" w:type="dxa"/>
              <w:right w:w="0" w:type="dxa"/>
            </w:tcMar>
            <w:vAlign w:val="bottom"/>
          </w:tcPr>
          <w:p w14:paraId="0718640F" w14:textId="77777777" w:rsidR="00A86140" w:rsidRDefault="00635446">
            <w:pPr>
              <w:jc w:val="right"/>
              <w:textAlignment w:val="bottom"/>
            </w:pPr>
            <w:r>
              <w:rPr>
                <w:rFonts w:ascii="Times New Roman" w:eastAsia="宋体" w:hAnsi="Times New Roman"/>
                <w:color w:val="000000"/>
                <w:sz w:val="20"/>
                <w:szCs w:val="20"/>
              </w:rPr>
              <w:t>(87)</w:t>
            </w:r>
          </w:p>
        </w:tc>
        <w:tc>
          <w:tcPr>
            <w:tcW w:w="0" w:type="auto"/>
            <w:shd w:val="clear" w:color="auto" w:fill="CCEEFF"/>
            <w:tcMar>
              <w:top w:w="40" w:type="dxa"/>
              <w:left w:w="0" w:type="dxa"/>
              <w:bottom w:w="40" w:type="dxa"/>
              <w:right w:w="20" w:type="dxa"/>
            </w:tcMar>
            <w:vAlign w:val="bottom"/>
          </w:tcPr>
          <w:p w14:paraId="0718641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1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12" w14:textId="77777777" w:rsidR="00A86140" w:rsidRDefault="00635446">
            <w:pPr>
              <w:jc w:val="right"/>
              <w:textAlignment w:val="bottom"/>
            </w:pPr>
            <w:r>
              <w:rPr>
                <w:rFonts w:ascii="Times New Roman" w:eastAsia="宋体" w:hAnsi="Times New Roman"/>
                <w:color w:val="000000"/>
                <w:sz w:val="20"/>
                <w:szCs w:val="20"/>
              </w:rPr>
              <w:t>(99)</w:t>
            </w:r>
          </w:p>
        </w:tc>
        <w:tc>
          <w:tcPr>
            <w:tcW w:w="0" w:type="auto"/>
            <w:shd w:val="clear" w:color="auto" w:fill="CCEEFF"/>
            <w:tcMar>
              <w:top w:w="40" w:type="dxa"/>
              <w:left w:w="0" w:type="dxa"/>
              <w:bottom w:w="40" w:type="dxa"/>
              <w:right w:w="20" w:type="dxa"/>
            </w:tcMar>
            <w:vAlign w:val="bottom"/>
          </w:tcPr>
          <w:p w14:paraId="0718641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1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15" w14:textId="77777777" w:rsidR="00A86140" w:rsidRDefault="00635446">
            <w:pPr>
              <w:jc w:val="right"/>
              <w:textAlignment w:val="bottom"/>
            </w:pPr>
            <w:r>
              <w:rPr>
                <w:rFonts w:ascii="Times New Roman" w:eastAsia="宋体" w:hAnsi="Times New Roman"/>
                <w:color w:val="000000"/>
                <w:sz w:val="20"/>
                <w:szCs w:val="20"/>
              </w:rPr>
              <w:t>(186)</w:t>
            </w:r>
          </w:p>
        </w:tc>
        <w:tc>
          <w:tcPr>
            <w:tcW w:w="0" w:type="auto"/>
            <w:shd w:val="clear" w:color="auto" w:fill="CCEEFF"/>
            <w:tcMar>
              <w:top w:w="40" w:type="dxa"/>
              <w:left w:w="0" w:type="dxa"/>
              <w:bottom w:w="40" w:type="dxa"/>
              <w:right w:w="20" w:type="dxa"/>
            </w:tcMar>
            <w:vAlign w:val="bottom"/>
          </w:tcPr>
          <w:p w14:paraId="0718641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1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18" w14:textId="77777777" w:rsidR="00A86140" w:rsidRDefault="00635446">
            <w:pPr>
              <w:jc w:val="right"/>
              <w:textAlignment w:val="bottom"/>
            </w:pPr>
            <w:r>
              <w:rPr>
                <w:rFonts w:ascii="Times New Roman" w:eastAsia="宋体" w:hAnsi="Times New Roman"/>
                <w:color w:val="000000"/>
                <w:sz w:val="20"/>
                <w:szCs w:val="20"/>
              </w:rPr>
              <w:t>(102)</w:t>
            </w:r>
          </w:p>
        </w:tc>
        <w:tc>
          <w:tcPr>
            <w:tcW w:w="0" w:type="auto"/>
            <w:shd w:val="clear" w:color="auto" w:fill="CCEEFF"/>
            <w:tcMar>
              <w:top w:w="40" w:type="dxa"/>
              <w:left w:w="0" w:type="dxa"/>
              <w:bottom w:w="40" w:type="dxa"/>
              <w:right w:w="20" w:type="dxa"/>
            </w:tcMar>
            <w:vAlign w:val="bottom"/>
          </w:tcPr>
          <w:p w14:paraId="0718641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1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1B" w14:textId="77777777" w:rsidR="00A86140" w:rsidRDefault="00635446">
            <w:pPr>
              <w:jc w:val="right"/>
              <w:textAlignment w:val="bottom"/>
            </w:pPr>
            <w:r>
              <w:rPr>
                <w:rFonts w:ascii="Times New Roman" w:eastAsia="宋体" w:hAnsi="Times New Roman"/>
                <w:color w:val="000000"/>
                <w:sz w:val="20"/>
                <w:szCs w:val="20"/>
              </w:rPr>
              <w:t>(87)</w:t>
            </w:r>
          </w:p>
        </w:tc>
        <w:tc>
          <w:tcPr>
            <w:tcW w:w="0" w:type="auto"/>
            <w:shd w:val="clear" w:color="auto" w:fill="CCEEFF"/>
            <w:tcMar>
              <w:top w:w="40" w:type="dxa"/>
              <w:left w:w="0" w:type="dxa"/>
              <w:bottom w:w="40" w:type="dxa"/>
              <w:right w:w="20" w:type="dxa"/>
            </w:tcMar>
            <w:vAlign w:val="bottom"/>
          </w:tcPr>
          <w:p w14:paraId="0718641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1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1E" w14:textId="77777777" w:rsidR="00A86140" w:rsidRDefault="00635446">
            <w:pPr>
              <w:jc w:val="right"/>
              <w:textAlignment w:val="bottom"/>
            </w:pPr>
            <w:r>
              <w:rPr>
                <w:rFonts w:ascii="Times New Roman" w:eastAsia="宋体" w:hAnsi="Times New Roman"/>
                <w:color w:val="000000"/>
                <w:sz w:val="20"/>
                <w:szCs w:val="20"/>
              </w:rPr>
              <w:t>(189)</w:t>
            </w:r>
          </w:p>
        </w:tc>
        <w:tc>
          <w:tcPr>
            <w:tcW w:w="0" w:type="auto"/>
            <w:shd w:val="clear" w:color="auto" w:fill="CCEEFF"/>
            <w:tcMar>
              <w:top w:w="40" w:type="dxa"/>
              <w:left w:w="0" w:type="dxa"/>
              <w:bottom w:w="40" w:type="dxa"/>
              <w:right w:w="20" w:type="dxa"/>
            </w:tcMar>
            <w:vAlign w:val="bottom"/>
          </w:tcPr>
          <w:p w14:paraId="0718641F" w14:textId="77777777" w:rsidR="00A86140" w:rsidRDefault="00A86140">
            <w:pPr>
              <w:jc w:val="right"/>
              <w:rPr>
                <w:rFonts w:ascii="宋体"/>
              </w:rPr>
            </w:pPr>
          </w:p>
        </w:tc>
      </w:tr>
      <w:tr w:rsidR="00A86140" w14:paraId="07186433" w14:textId="77777777">
        <w:tc>
          <w:tcPr>
            <w:tcW w:w="0" w:type="auto"/>
            <w:gridSpan w:val="3"/>
            <w:shd w:val="clear" w:color="auto" w:fill="FFFFFF"/>
            <w:tcMar>
              <w:top w:w="40" w:type="dxa"/>
              <w:left w:w="155" w:type="dxa"/>
              <w:bottom w:w="40" w:type="dxa"/>
              <w:right w:w="20" w:type="dxa"/>
            </w:tcMar>
            <w:vAlign w:val="bottom"/>
          </w:tcPr>
          <w:p w14:paraId="07186421" w14:textId="77777777" w:rsidR="00A86140" w:rsidRDefault="00635446">
            <w:pPr>
              <w:textAlignment w:val="bottom"/>
            </w:pPr>
            <w:r>
              <w:rPr>
                <w:rFonts w:ascii="Times New Roman" w:eastAsia="宋体" w:hAnsi="Times New Roman"/>
                <w:color w:val="000000"/>
                <w:sz w:val="20"/>
                <w:szCs w:val="20"/>
              </w:rPr>
              <w:t>Customer receivables, net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422" w14:textId="77777777" w:rsidR="00A86140" w:rsidRDefault="00635446">
            <w:pPr>
              <w:jc w:val="right"/>
              <w:textAlignment w:val="bottom"/>
            </w:pPr>
            <w:r>
              <w:rPr>
                <w:rFonts w:ascii="Times New Roman" w:eastAsia="宋体" w:hAnsi="Times New Roman"/>
                <w:color w:val="000000"/>
                <w:sz w:val="20"/>
                <w:szCs w:val="20"/>
              </w:rPr>
              <w:t>598 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2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24"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425" w14:textId="77777777" w:rsidR="00A86140" w:rsidRDefault="00635446">
            <w:pPr>
              <w:jc w:val="right"/>
              <w:textAlignment w:val="bottom"/>
            </w:pPr>
            <w:r>
              <w:rPr>
                <w:rFonts w:ascii="Times New Roman" w:eastAsia="宋体" w:hAnsi="Times New Roman"/>
                <w:color w:val="000000"/>
                <w:sz w:val="20"/>
                <w:szCs w:val="20"/>
              </w:rPr>
              <w:t>9,839 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2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2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428" w14:textId="77777777" w:rsidR="00A86140" w:rsidRDefault="00635446">
            <w:pPr>
              <w:jc w:val="right"/>
              <w:textAlignment w:val="bottom"/>
            </w:pPr>
            <w:r>
              <w:rPr>
                <w:rFonts w:ascii="Times New Roman" w:eastAsia="宋体" w:hAnsi="Times New Roman"/>
                <w:color w:val="000000"/>
                <w:sz w:val="20"/>
                <w:szCs w:val="20"/>
              </w:rPr>
              <w:t>10,437 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2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2A"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42B" w14:textId="77777777" w:rsidR="00A86140" w:rsidRDefault="00635446">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2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2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42E" w14:textId="77777777" w:rsidR="00A86140" w:rsidRDefault="00635446">
            <w:pPr>
              <w:jc w:val="right"/>
              <w:textAlignment w:val="bottom"/>
            </w:pPr>
            <w:r>
              <w:rPr>
                <w:rFonts w:ascii="Times New Roman" w:eastAsia="宋体" w:hAnsi="Times New Roman"/>
                <w:color w:val="000000"/>
                <w:sz w:val="20"/>
                <w:szCs w:val="20"/>
              </w:rPr>
              <w:t>9,746 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3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431" w14:textId="77777777" w:rsidR="00A86140" w:rsidRDefault="00635446">
            <w:pPr>
              <w:jc w:val="right"/>
              <w:textAlignment w:val="bottom"/>
            </w:pPr>
            <w:r>
              <w:rPr>
                <w:rFonts w:ascii="Times New Roman" w:eastAsia="宋体" w:hAnsi="Times New Roman"/>
                <w:color w:val="000000"/>
                <w:sz w:val="20"/>
                <w:szCs w:val="20"/>
              </w:rPr>
              <w:t>10,394 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32" w14:textId="77777777" w:rsidR="00A86140" w:rsidRDefault="00A86140">
            <w:pPr>
              <w:jc w:val="right"/>
              <w:rPr>
                <w:rFonts w:ascii="宋体"/>
              </w:rPr>
            </w:pPr>
          </w:p>
        </w:tc>
      </w:tr>
      <w:tr w:rsidR="00A86140" w14:paraId="07186446" w14:textId="77777777">
        <w:tc>
          <w:tcPr>
            <w:tcW w:w="0" w:type="auto"/>
            <w:gridSpan w:val="3"/>
            <w:shd w:val="clear" w:color="auto" w:fill="CCEEFF"/>
            <w:tcMar>
              <w:top w:w="40" w:type="dxa"/>
              <w:left w:w="20" w:type="dxa"/>
              <w:bottom w:w="40" w:type="dxa"/>
              <w:right w:w="20" w:type="dxa"/>
            </w:tcMar>
            <w:vAlign w:val="bottom"/>
          </w:tcPr>
          <w:p w14:paraId="07186434" w14:textId="77777777" w:rsidR="00A86140" w:rsidRDefault="00635446">
            <w:pPr>
              <w:textAlignment w:val="bottom"/>
            </w:pPr>
            <w:r>
              <w:rPr>
                <w:rFonts w:ascii="Times New Roman" w:eastAsia="宋体" w:hAnsi="Times New Roman"/>
                <w:color w:val="000000"/>
                <w:sz w:val="20"/>
                <w:szCs w:val="20"/>
              </w:rPr>
              <w:t>Residual interest</w:t>
            </w:r>
          </w:p>
        </w:tc>
        <w:tc>
          <w:tcPr>
            <w:tcW w:w="0" w:type="auto"/>
            <w:gridSpan w:val="2"/>
            <w:shd w:val="clear" w:color="auto" w:fill="CCEEFF"/>
            <w:tcMar>
              <w:top w:w="40" w:type="dxa"/>
              <w:left w:w="20" w:type="dxa"/>
              <w:bottom w:w="40" w:type="dxa"/>
              <w:right w:w="0" w:type="dxa"/>
            </w:tcMar>
            <w:vAlign w:val="bottom"/>
          </w:tcPr>
          <w:p w14:paraId="0718643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643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3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38" w14:textId="77777777" w:rsidR="00A86140" w:rsidRDefault="00635446">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071864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3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3B" w14:textId="77777777" w:rsidR="00A86140" w:rsidRDefault="00635446">
            <w:pPr>
              <w:jc w:val="right"/>
              <w:textAlignment w:val="bottom"/>
            </w:pPr>
            <w:r>
              <w:rPr>
                <w:rFonts w:ascii="Times New Roman" w:eastAsia="宋体" w:hAnsi="Times New Roman"/>
                <w:color w:val="000000"/>
                <w:sz w:val="20"/>
                <w:szCs w:val="20"/>
              </w:rPr>
              <w:t>137 </w:t>
            </w:r>
          </w:p>
        </w:tc>
        <w:tc>
          <w:tcPr>
            <w:tcW w:w="0" w:type="auto"/>
            <w:shd w:val="clear" w:color="auto" w:fill="CCEEFF"/>
            <w:tcMar>
              <w:top w:w="40" w:type="dxa"/>
              <w:left w:w="0" w:type="dxa"/>
              <w:bottom w:w="40" w:type="dxa"/>
              <w:right w:w="20" w:type="dxa"/>
            </w:tcMar>
            <w:vAlign w:val="bottom"/>
          </w:tcPr>
          <w:p w14:paraId="0718643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3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3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643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4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41" w14:textId="77777777" w:rsidR="00A86140" w:rsidRDefault="00635446">
            <w:pPr>
              <w:jc w:val="right"/>
              <w:textAlignment w:val="bottom"/>
            </w:pPr>
            <w:r>
              <w:rPr>
                <w:rFonts w:ascii="Times New Roman" w:eastAsia="宋体" w:hAnsi="Times New Roman"/>
                <w:color w:val="000000"/>
                <w:sz w:val="20"/>
                <w:szCs w:val="20"/>
              </w:rPr>
              <w:t>217 </w:t>
            </w:r>
          </w:p>
        </w:tc>
        <w:tc>
          <w:tcPr>
            <w:tcW w:w="0" w:type="auto"/>
            <w:shd w:val="clear" w:color="auto" w:fill="CCEEFF"/>
            <w:tcMar>
              <w:top w:w="40" w:type="dxa"/>
              <w:left w:w="0" w:type="dxa"/>
              <w:bottom w:w="40" w:type="dxa"/>
              <w:right w:w="20" w:type="dxa"/>
            </w:tcMar>
            <w:vAlign w:val="bottom"/>
          </w:tcPr>
          <w:p w14:paraId="0718644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4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444" w14:textId="77777777" w:rsidR="00A86140" w:rsidRDefault="00635446">
            <w:pPr>
              <w:jc w:val="right"/>
              <w:textAlignment w:val="bottom"/>
            </w:pPr>
            <w:r>
              <w:rPr>
                <w:rFonts w:ascii="Times New Roman" w:eastAsia="宋体" w:hAnsi="Times New Roman"/>
                <w:color w:val="000000"/>
                <w:sz w:val="20"/>
                <w:szCs w:val="20"/>
              </w:rPr>
              <w:t>217 </w:t>
            </w:r>
          </w:p>
        </w:tc>
        <w:tc>
          <w:tcPr>
            <w:tcW w:w="0" w:type="auto"/>
            <w:shd w:val="clear" w:color="auto" w:fill="CCEEFF"/>
            <w:tcMar>
              <w:top w:w="40" w:type="dxa"/>
              <w:left w:w="0" w:type="dxa"/>
              <w:bottom w:w="40" w:type="dxa"/>
              <w:right w:w="20" w:type="dxa"/>
            </w:tcMar>
            <w:vAlign w:val="bottom"/>
          </w:tcPr>
          <w:p w14:paraId="07186445" w14:textId="77777777" w:rsidR="00A86140" w:rsidRDefault="00A86140">
            <w:pPr>
              <w:jc w:val="right"/>
              <w:rPr>
                <w:rFonts w:ascii="宋体"/>
              </w:rPr>
            </w:pPr>
          </w:p>
        </w:tc>
      </w:tr>
      <w:tr w:rsidR="00A86140" w14:paraId="0718645F" w14:textId="77777777">
        <w:tc>
          <w:tcPr>
            <w:tcW w:w="0" w:type="auto"/>
            <w:gridSpan w:val="3"/>
            <w:shd w:val="clear" w:color="auto" w:fill="FFFFFF"/>
            <w:tcMar>
              <w:top w:w="40" w:type="dxa"/>
              <w:left w:w="155" w:type="dxa"/>
              <w:bottom w:w="40" w:type="dxa"/>
              <w:right w:w="20" w:type="dxa"/>
            </w:tcMar>
            <w:vAlign w:val="bottom"/>
          </w:tcPr>
          <w:p w14:paraId="07186447" w14:textId="77777777" w:rsidR="00A86140" w:rsidRDefault="00635446">
            <w:pPr>
              <w:textAlignment w:val="bottom"/>
            </w:pPr>
            <w:r>
              <w:rPr>
                <w:rFonts w:ascii="Times New Roman" w:eastAsia="宋体" w:hAnsi="Times New Roman"/>
                <w:color w:val="000000"/>
                <w:sz w:val="20"/>
                <w:szCs w:val="20"/>
              </w:rPr>
              <w:t>Financing receivables,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644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449" w14:textId="77777777" w:rsidR="00A86140" w:rsidRDefault="00635446">
            <w:pPr>
              <w:jc w:val="right"/>
              <w:textAlignment w:val="bottom"/>
            </w:pPr>
            <w:r>
              <w:rPr>
                <w:rFonts w:ascii="Times New Roman" w:eastAsia="宋体" w:hAnsi="Times New Roman"/>
                <w:color w:val="000000"/>
                <w:sz w:val="20"/>
                <w:szCs w:val="20"/>
              </w:rPr>
              <w:t>598 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4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4B"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44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44D" w14:textId="77777777" w:rsidR="00A86140" w:rsidRDefault="00635446">
            <w:pPr>
              <w:jc w:val="right"/>
              <w:textAlignment w:val="bottom"/>
            </w:pPr>
            <w:r>
              <w:rPr>
                <w:rFonts w:ascii="Times New Roman" w:eastAsia="宋体" w:hAnsi="Times New Roman"/>
                <w:color w:val="000000"/>
                <w:sz w:val="20"/>
                <w:szCs w:val="20"/>
              </w:rPr>
              <w:t>9,976 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4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4F"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45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451" w14:textId="77777777" w:rsidR="00A86140" w:rsidRDefault="00635446">
            <w:pPr>
              <w:jc w:val="right"/>
              <w:textAlignment w:val="bottom"/>
            </w:pPr>
            <w:r>
              <w:rPr>
                <w:rFonts w:ascii="Times New Roman" w:eastAsia="宋体" w:hAnsi="Times New Roman"/>
                <w:color w:val="000000"/>
                <w:sz w:val="20"/>
                <w:szCs w:val="20"/>
              </w:rPr>
              <w:t>10,574 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5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53"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45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455" w14:textId="77777777" w:rsidR="00A86140" w:rsidRDefault="00635446">
            <w:pPr>
              <w:jc w:val="right"/>
              <w:textAlignment w:val="bottom"/>
            </w:pPr>
            <w:r>
              <w:rPr>
                <w:rFonts w:ascii="Times New Roman" w:eastAsia="宋体" w:hAnsi="Times New Roman"/>
                <w:color w:val="000000"/>
                <w:sz w:val="20"/>
                <w:szCs w:val="20"/>
              </w:rPr>
              <w:t>648 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5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57"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45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459" w14:textId="77777777" w:rsidR="00A86140" w:rsidRDefault="00635446">
            <w:pPr>
              <w:jc w:val="right"/>
              <w:textAlignment w:val="bottom"/>
            </w:pPr>
            <w:r>
              <w:rPr>
                <w:rFonts w:ascii="Times New Roman" w:eastAsia="宋体" w:hAnsi="Times New Roman"/>
                <w:color w:val="000000"/>
                <w:sz w:val="20"/>
                <w:szCs w:val="20"/>
              </w:rPr>
              <w:t>9,963 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5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5B"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45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45D" w14:textId="77777777" w:rsidR="00A86140" w:rsidRDefault="00635446">
            <w:pPr>
              <w:jc w:val="right"/>
              <w:textAlignment w:val="bottom"/>
            </w:pPr>
            <w:r>
              <w:rPr>
                <w:rFonts w:ascii="Times New Roman" w:eastAsia="宋体" w:hAnsi="Times New Roman"/>
                <w:color w:val="000000"/>
                <w:sz w:val="20"/>
                <w:szCs w:val="20"/>
              </w:rPr>
              <w:t>10,611 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45E" w14:textId="77777777" w:rsidR="00A86140" w:rsidRDefault="00A86140">
            <w:pPr>
              <w:jc w:val="right"/>
              <w:rPr>
                <w:rFonts w:ascii="宋体"/>
              </w:rPr>
            </w:pPr>
          </w:p>
        </w:tc>
      </w:tr>
      <w:tr w:rsidR="00A86140" w14:paraId="07186478" w14:textId="77777777">
        <w:tc>
          <w:tcPr>
            <w:tcW w:w="0" w:type="auto"/>
            <w:gridSpan w:val="3"/>
            <w:shd w:val="clear" w:color="auto" w:fill="CCEEFF"/>
            <w:tcMar>
              <w:top w:w="40" w:type="dxa"/>
              <w:left w:w="245" w:type="dxa"/>
              <w:bottom w:w="40" w:type="dxa"/>
              <w:right w:w="20" w:type="dxa"/>
            </w:tcMar>
            <w:vAlign w:val="bottom"/>
          </w:tcPr>
          <w:p w14:paraId="07186460" w14:textId="77777777" w:rsidR="00A86140" w:rsidRDefault="00635446">
            <w:pPr>
              <w:textAlignment w:val="bottom"/>
            </w:pPr>
            <w:r>
              <w:rPr>
                <w:rFonts w:ascii="Times New Roman" w:eastAsia="宋体" w:hAnsi="Times New Roman"/>
                <w:color w:val="000000"/>
                <w:sz w:val="20"/>
                <w:szCs w:val="20"/>
              </w:rPr>
              <w:t>Short-term</w:t>
            </w:r>
          </w:p>
        </w:tc>
        <w:tc>
          <w:tcPr>
            <w:tcW w:w="0" w:type="auto"/>
            <w:tcBorders>
              <w:top w:val="double" w:sz="6" w:space="0" w:color="000000"/>
            </w:tcBorders>
            <w:shd w:val="clear" w:color="auto" w:fill="CCEEFF"/>
            <w:tcMar>
              <w:top w:w="40" w:type="dxa"/>
              <w:left w:w="20" w:type="dxa"/>
              <w:bottom w:w="40" w:type="dxa"/>
              <w:right w:w="0" w:type="dxa"/>
            </w:tcMar>
            <w:vAlign w:val="bottom"/>
          </w:tcPr>
          <w:p w14:paraId="0718646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462" w14:textId="77777777" w:rsidR="00A86140" w:rsidRDefault="00635446">
            <w:pPr>
              <w:jc w:val="right"/>
              <w:textAlignment w:val="bottom"/>
            </w:pPr>
            <w:r>
              <w:rPr>
                <w:rFonts w:ascii="Times New Roman" w:eastAsia="宋体" w:hAnsi="Times New Roman"/>
                <w:color w:val="000000"/>
                <w:sz w:val="20"/>
                <w:szCs w:val="20"/>
              </w:rPr>
              <w:t>598 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46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64"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646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466" w14:textId="77777777" w:rsidR="00A86140" w:rsidRDefault="00635446">
            <w:pPr>
              <w:jc w:val="right"/>
              <w:textAlignment w:val="bottom"/>
            </w:pPr>
            <w:r>
              <w:rPr>
                <w:rFonts w:ascii="Times New Roman" w:eastAsia="宋体" w:hAnsi="Times New Roman"/>
                <w:color w:val="000000"/>
                <w:sz w:val="20"/>
                <w:szCs w:val="20"/>
              </w:rPr>
              <w:t>4,317 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46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68"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646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46A" w14:textId="77777777" w:rsidR="00A86140" w:rsidRDefault="00635446">
            <w:pPr>
              <w:jc w:val="right"/>
              <w:textAlignment w:val="bottom"/>
            </w:pPr>
            <w:r>
              <w:rPr>
                <w:rFonts w:ascii="Times New Roman" w:eastAsia="宋体" w:hAnsi="Times New Roman"/>
                <w:color w:val="000000"/>
                <w:sz w:val="20"/>
                <w:szCs w:val="20"/>
              </w:rPr>
              <w:t>4,915 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46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6C"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646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46E" w14:textId="77777777" w:rsidR="00A86140" w:rsidRDefault="00635446">
            <w:pPr>
              <w:jc w:val="right"/>
              <w:textAlignment w:val="bottom"/>
            </w:pPr>
            <w:r>
              <w:rPr>
                <w:rFonts w:ascii="Times New Roman" w:eastAsia="宋体" w:hAnsi="Times New Roman"/>
                <w:color w:val="000000"/>
                <w:sz w:val="20"/>
                <w:szCs w:val="20"/>
              </w:rPr>
              <w:t>648 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46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70"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647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472" w14:textId="77777777" w:rsidR="00A86140" w:rsidRDefault="00635446">
            <w:pPr>
              <w:jc w:val="right"/>
              <w:textAlignment w:val="bottom"/>
            </w:pPr>
            <w:r>
              <w:rPr>
                <w:rFonts w:ascii="Times New Roman" w:eastAsia="宋体" w:hAnsi="Times New Roman"/>
                <w:color w:val="000000"/>
                <w:sz w:val="20"/>
                <w:szCs w:val="20"/>
              </w:rPr>
              <w:t>4,441 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47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474"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647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476" w14:textId="77777777" w:rsidR="00A86140" w:rsidRDefault="00635446">
            <w:pPr>
              <w:jc w:val="right"/>
              <w:textAlignment w:val="bottom"/>
            </w:pPr>
            <w:r>
              <w:rPr>
                <w:rFonts w:ascii="Times New Roman" w:eastAsia="宋体" w:hAnsi="Times New Roman"/>
                <w:color w:val="000000"/>
                <w:sz w:val="20"/>
                <w:szCs w:val="20"/>
              </w:rPr>
              <w:t>5,089 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477" w14:textId="77777777" w:rsidR="00A86140" w:rsidRDefault="00A86140">
            <w:pPr>
              <w:jc w:val="right"/>
              <w:rPr>
                <w:rFonts w:ascii="宋体"/>
              </w:rPr>
            </w:pPr>
          </w:p>
        </w:tc>
      </w:tr>
      <w:tr w:rsidR="00A86140" w14:paraId="07186491" w14:textId="77777777">
        <w:tc>
          <w:tcPr>
            <w:tcW w:w="0" w:type="auto"/>
            <w:gridSpan w:val="3"/>
            <w:shd w:val="clear" w:color="auto" w:fill="FFFFFF"/>
            <w:tcMar>
              <w:top w:w="40" w:type="dxa"/>
              <w:left w:w="245" w:type="dxa"/>
              <w:bottom w:w="40" w:type="dxa"/>
              <w:right w:w="20" w:type="dxa"/>
            </w:tcMar>
            <w:vAlign w:val="bottom"/>
          </w:tcPr>
          <w:p w14:paraId="07186479" w14:textId="77777777" w:rsidR="00A86140" w:rsidRDefault="00635446">
            <w:pPr>
              <w:textAlignment w:val="bottom"/>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bottom"/>
          </w:tcPr>
          <w:p w14:paraId="0718647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7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47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7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7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7F" w14:textId="77777777" w:rsidR="00A86140" w:rsidRDefault="00635446">
            <w:pPr>
              <w:jc w:val="right"/>
              <w:textAlignment w:val="bottom"/>
            </w:pPr>
            <w:r>
              <w:rPr>
                <w:rFonts w:ascii="Times New Roman" w:eastAsia="宋体" w:hAnsi="Times New Roman"/>
                <w:color w:val="000000"/>
                <w:sz w:val="20"/>
                <w:szCs w:val="20"/>
              </w:rPr>
              <w:t>5,659 </w:t>
            </w:r>
          </w:p>
        </w:tc>
        <w:tc>
          <w:tcPr>
            <w:tcW w:w="0" w:type="auto"/>
            <w:shd w:val="clear" w:color="auto" w:fill="FFFFFF"/>
            <w:tcMar>
              <w:top w:w="40" w:type="dxa"/>
              <w:left w:w="0" w:type="dxa"/>
              <w:bottom w:w="40" w:type="dxa"/>
              <w:right w:w="20" w:type="dxa"/>
            </w:tcMar>
            <w:vAlign w:val="bottom"/>
          </w:tcPr>
          <w:p w14:paraId="0718648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8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8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83" w14:textId="77777777" w:rsidR="00A86140" w:rsidRDefault="00635446">
            <w:pPr>
              <w:jc w:val="right"/>
              <w:textAlignment w:val="bottom"/>
            </w:pPr>
            <w:r>
              <w:rPr>
                <w:rFonts w:ascii="Times New Roman" w:eastAsia="宋体" w:hAnsi="Times New Roman"/>
                <w:color w:val="000000"/>
                <w:sz w:val="20"/>
                <w:szCs w:val="20"/>
              </w:rPr>
              <w:t>5,659 </w:t>
            </w:r>
          </w:p>
        </w:tc>
        <w:tc>
          <w:tcPr>
            <w:tcW w:w="0" w:type="auto"/>
            <w:shd w:val="clear" w:color="auto" w:fill="FFFFFF"/>
            <w:tcMar>
              <w:top w:w="40" w:type="dxa"/>
              <w:left w:w="0" w:type="dxa"/>
              <w:bottom w:w="40" w:type="dxa"/>
              <w:right w:w="20" w:type="dxa"/>
            </w:tcMar>
            <w:vAlign w:val="bottom"/>
          </w:tcPr>
          <w:p w14:paraId="0718648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8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8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87"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48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8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8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8B" w14:textId="77777777" w:rsidR="00A86140" w:rsidRDefault="00635446">
            <w:pPr>
              <w:jc w:val="right"/>
              <w:textAlignment w:val="bottom"/>
            </w:pPr>
            <w:r>
              <w:rPr>
                <w:rFonts w:ascii="Times New Roman" w:eastAsia="宋体" w:hAnsi="Times New Roman"/>
                <w:color w:val="000000"/>
                <w:sz w:val="20"/>
                <w:szCs w:val="20"/>
              </w:rPr>
              <w:t>5,522 </w:t>
            </w:r>
          </w:p>
        </w:tc>
        <w:tc>
          <w:tcPr>
            <w:tcW w:w="0" w:type="auto"/>
            <w:shd w:val="clear" w:color="auto" w:fill="FFFFFF"/>
            <w:tcMar>
              <w:top w:w="40" w:type="dxa"/>
              <w:left w:w="0" w:type="dxa"/>
              <w:bottom w:w="40" w:type="dxa"/>
              <w:right w:w="20" w:type="dxa"/>
            </w:tcMar>
            <w:vAlign w:val="bottom"/>
          </w:tcPr>
          <w:p w14:paraId="0718648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8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8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8F" w14:textId="77777777" w:rsidR="00A86140" w:rsidRDefault="00635446">
            <w:pPr>
              <w:jc w:val="right"/>
              <w:textAlignment w:val="bottom"/>
            </w:pPr>
            <w:r>
              <w:rPr>
                <w:rFonts w:ascii="Times New Roman" w:eastAsia="宋体" w:hAnsi="Times New Roman"/>
                <w:color w:val="000000"/>
                <w:sz w:val="20"/>
                <w:szCs w:val="20"/>
              </w:rPr>
              <w:t>5,522 </w:t>
            </w:r>
          </w:p>
        </w:tc>
        <w:tc>
          <w:tcPr>
            <w:tcW w:w="0" w:type="auto"/>
            <w:shd w:val="clear" w:color="auto" w:fill="FFFFFF"/>
            <w:tcMar>
              <w:top w:w="40" w:type="dxa"/>
              <w:left w:w="0" w:type="dxa"/>
              <w:bottom w:w="40" w:type="dxa"/>
              <w:right w:w="20" w:type="dxa"/>
            </w:tcMar>
            <w:vAlign w:val="bottom"/>
          </w:tcPr>
          <w:p w14:paraId="07186490" w14:textId="77777777" w:rsidR="00A86140" w:rsidRDefault="00A86140">
            <w:pPr>
              <w:jc w:val="right"/>
              <w:rPr>
                <w:rFonts w:ascii="宋体"/>
              </w:rPr>
            </w:pPr>
          </w:p>
        </w:tc>
      </w:tr>
    </w:tbl>
    <w:p w14:paraId="07186492" w14:textId="77777777" w:rsidR="00A86140" w:rsidRDefault="00635446">
      <w:r>
        <w:rPr>
          <w:rFonts w:ascii="Times New Roman" w:eastAsia="宋体" w:hAnsi="Times New Roman"/>
          <w:color w:val="000000"/>
          <w:sz w:val="20"/>
          <w:szCs w:val="20"/>
        </w:rPr>
        <w:t>____________________</w:t>
      </w:r>
    </w:p>
    <w:p w14:paraId="07186493" w14:textId="77777777" w:rsidR="00A86140" w:rsidRDefault="00635446">
      <w:pPr>
        <w:pBdr>
          <w:left w:val="none" w:sz="0" w:space="0" w:color="auto"/>
        </w:pBdr>
        <w:ind w:hanging="360"/>
      </w:pPr>
      <w:r>
        <w:rPr>
          <w:rFonts w:ascii="Times New Roman" w:eastAsia="宋体" w:hAnsi="Times New Roman"/>
          <w:color w:val="000000"/>
          <w:sz w:val="20"/>
          <w:szCs w:val="20"/>
        </w:rPr>
        <w:t>(a)    Customer receivables, gross include amounts due from customers under revolving loans, fixed-term loans, fixed-term sales-type or direct financing leases, and accrued interest.</w:t>
      </w:r>
    </w:p>
    <w:p w14:paraId="07186494" w14:textId="77777777" w:rsidR="00A86140" w:rsidRDefault="00A86140">
      <w:pPr>
        <w:pBdr>
          <w:left w:val="none" w:sz="0" w:space="0" w:color="auto"/>
        </w:pBdr>
        <w:ind w:hanging="360"/>
      </w:pPr>
    </w:p>
    <w:p w14:paraId="07186495" w14:textId="77777777" w:rsidR="00A86140" w:rsidRDefault="00635446">
      <w:r>
        <w:rPr>
          <w:rFonts w:ascii="Times New Roman" w:eastAsia="宋体" w:hAnsi="Times New Roman"/>
          <w:color w:val="000000"/>
          <w:sz w:val="20"/>
          <w:szCs w:val="20"/>
        </w:rPr>
        <w:t>The following table presents the changes in allowan</w:t>
      </w:r>
      <w:r>
        <w:rPr>
          <w:rFonts w:ascii="Times New Roman" w:eastAsia="宋体" w:hAnsi="Times New Roman"/>
          <w:color w:val="000000"/>
          <w:sz w:val="20"/>
          <w:szCs w:val="20"/>
        </w:rPr>
        <w:t>ce for financing receivable losses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405"/>
        <w:gridCol w:w="37"/>
        <w:gridCol w:w="121"/>
        <w:gridCol w:w="800"/>
        <w:gridCol w:w="36"/>
        <w:gridCol w:w="36"/>
        <w:gridCol w:w="36"/>
        <w:gridCol w:w="36"/>
        <w:gridCol w:w="121"/>
        <w:gridCol w:w="889"/>
        <w:gridCol w:w="36"/>
        <w:gridCol w:w="36"/>
        <w:gridCol w:w="36"/>
        <w:gridCol w:w="36"/>
        <w:gridCol w:w="120"/>
        <w:gridCol w:w="498"/>
        <w:gridCol w:w="36"/>
        <w:gridCol w:w="36"/>
        <w:gridCol w:w="36"/>
        <w:gridCol w:w="36"/>
        <w:gridCol w:w="121"/>
        <w:gridCol w:w="800"/>
        <w:gridCol w:w="36"/>
        <w:gridCol w:w="36"/>
        <w:gridCol w:w="36"/>
        <w:gridCol w:w="36"/>
        <w:gridCol w:w="121"/>
        <w:gridCol w:w="889"/>
        <w:gridCol w:w="36"/>
        <w:gridCol w:w="36"/>
        <w:gridCol w:w="36"/>
        <w:gridCol w:w="36"/>
        <w:gridCol w:w="120"/>
        <w:gridCol w:w="500"/>
        <w:gridCol w:w="36"/>
      </w:tblGrid>
      <w:tr w:rsidR="00A86140" w14:paraId="071864BA" w14:textId="77777777">
        <w:tc>
          <w:tcPr>
            <w:tcW w:w="50" w:type="pct"/>
            <w:shd w:val="clear" w:color="auto" w:fill="auto"/>
            <w:vAlign w:val="bottom"/>
          </w:tcPr>
          <w:p w14:paraId="07186496" w14:textId="77777777" w:rsidR="00A86140" w:rsidRDefault="00A86140">
            <w:pPr>
              <w:rPr>
                <w:rFonts w:ascii="宋体"/>
              </w:rPr>
            </w:pPr>
          </w:p>
        </w:tc>
        <w:tc>
          <w:tcPr>
            <w:tcW w:w="1728" w:type="pct"/>
            <w:shd w:val="clear" w:color="auto" w:fill="auto"/>
            <w:vAlign w:val="bottom"/>
          </w:tcPr>
          <w:p w14:paraId="07186497" w14:textId="77777777" w:rsidR="00A86140" w:rsidRDefault="00A86140">
            <w:pPr>
              <w:rPr>
                <w:rFonts w:ascii="宋体"/>
              </w:rPr>
            </w:pPr>
          </w:p>
        </w:tc>
        <w:tc>
          <w:tcPr>
            <w:tcW w:w="5" w:type="pct"/>
            <w:shd w:val="clear" w:color="auto" w:fill="auto"/>
            <w:vAlign w:val="bottom"/>
          </w:tcPr>
          <w:p w14:paraId="07186498" w14:textId="77777777" w:rsidR="00A86140" w:rsidRDefault="00A86140">
            <w:pPr>
              <w:rPr>
                <w:rFonts w:ascii="宋体"/>
              </w:rPr>
            </w:pPr>
          </w:p>
        </w:tc>
        <w:tc>
          <w:tcPr>
            <w:tcW w:w="50" w:type="pct"/>
            <w:shd w:val="clear" w:color="auto" w:fill="auto"/>
            <w:vAlign w:val="bottom"/>
          </w:tcPr>
          <w:p w14:paraId="07186499" w14:textId="77777777" w:rsidR="00A86140" w:rsidRDefault="00A86140">
            <w:pPr>
              <w:rPr>
                <w:rFonts w:ascii="宋体"/>
              </w:rPr>
            </w:pPr>
          </w:p>
        </w:tc>
        <w:tc>
          <w:tcPr>
            <w:tcW w:w="456" w:type="pct"/>
            <w:shd w:val="clear" w:color="auto" w:fill="auto"/>
            <w:vAlign w:val="bottom"/>
          </w:tcPr>
          <w:p w14:paraId="0718649A" w14:textId="77777777" w:rsidR="00A86140" w:rsidRDefault="00A86140">
            <w:pPr>
              <w:rPr>
                <w:rFonts w:ascii="宋体"/>
              </w:rPr>
            </w:pPr>
          </w:p>
        </w:tc>
        <w:tc>
          <w:tcPr>
            <w:tcW w:w="5" w:type="pct"/>
            <w:shd w:val="clear" w:color="auto" w:fill="auto"/>
            <w:vAlign w:val="bottom"/>
          </w:tcPr>
          <w:p w14:paraId="0718649B" w14:textId="77777777" w:rsidR="00A86140" w:rsidRDefault="00A86140">
            <w:pPr>
              <w:rPr>
                <w:rFonts w:ascii="宋体"/>
              </w:rPr>
            </w:pPr>
          </w:p>
        </w:tc>
        <w:tc>
          <w:tcPr>
            <w:tcW w:w="5" w:type="pct"/>
            <w:shd w:val="clear" w:color="auto" w:fill="auto"/>
            <w:vAlign w:val="bottom"/>
          </w:tcPr>
          <w:p w14:paraId="0718649C" w14:textId="77777777" w:rsidR="00A86140" w:rsidRDefault="00A86140">
            <w:pPr>
              <w:rPr>
                <w:rFonts w:ascii="宋体"/>
              </w:rPr>
            </w:pPr>
          </w:p>
        </w:tc>
        <w:tc>
          <w:tcPr>
            <w:tcW w:w="19" w:type="pct"/>
            <w:shd w:val="clear" w:color="auto" w:fill="auto"/>
            <w:vAlign w:val="bottom"/>
          </w:tcPr>
          <w:p w14:paraId="0718649D" w14:textId="77777777" w:rsidR="00A86140" w:rsidRDefault="00A86140">
            <w:pPr>
              <w:rPr>
                <w:rFonts w:ascii="宋体"/>
              </w:rPr>
            </w:pPr>
          </w:p>
        </w:tc>
        <w:tc>
          <w:tcPr>
            <w:tcW w:w="5" w:type="pct"/>
            <w:shd w:val="clear" w:color="auto" w:fill="auto"/>
            <w:vAlign w:val="bottom"/>
          </w:tcPr>
          <w:p w14:paraId="0718649E" w14:textId="77777777" w:rsidR="00A86140" w:rsidRDefault="00A86140">
            <w:pPr>
              <w:rPr>
                <w:rFonts w:ascii="宋体"/>
              </w:rPr>
            </w:pPr>
          </w:p>
        </w:tc>
        <w:tc>
          <w:tcPr>
            <w:tcW w:w="50" w:type="pct"/>
            <w:shd w:val="clear" w:color="auto" w:fill="auto"/>
            <w:vAlign w:val="bottom"/>
          </w:tcPr>
          <w:p w14:paraId="0718649F" w14:textId="77777777" w:rsidR="00A86140" w:rsidRDefault="00A86140">
            <w:pPr>
              <w:rPr>
                <w:rFonts w:ascii="宋体"/>
              </w:rPr>
            </w:pPr>
          </w:p>
        </w:tc>
        <w:tc>
          <w:tcPr>
            <w:tcW w:w="456" w:type="pct"/>
            <w:shd w:val="clear" w:color="auto" w:fill="auto"/>
            <w:vAlign w:val="bottom"/>
          </w:tcPr>
          <w:p w14:paraId="071864A0" w14:textId="77777777" w:rsidR="00A86140" w:rsidRDefault="00A86140">
            <w:pPr>
              <w:rPr>
                <w:rFonts w:ascii="宋体"/>
              </w:rPr>
            </w:pPr>
          </w:p>
        </w:tc>
        <w:tc>
          <w:tcPr>
            <w:tcW w:w="5" w:type="pct"/>
            <w:shd w:val="clear" w:color="auto" w:fill="auto"/>
            <w:vAlign w:val="bottom"/>
          </w:tcPr>
          <w:p w14:paraId="071864A1" w14:textId="77777777" w:rsidR="00A86140" w:rsidRDefault="00A86140">
            <w:pPr>
              <w:rPr>
                <w:rFonts w:ascii="宋体"/>
              </w:rPr>
            </w:pPr>
          </w:p>
        </w:tc>
        <w:tc>
          <w:tcPr>
            <w:tcW w:w="5" w:type="pct"/>
            <w:shd w:val="clear" w:color="auto" w:fill="auto"/>
            <w:vAlign w:val="bottom"/>
          </w:tcPr>
          <w:p w14:paraId="071864A2" w14:textId="77777777" w:rsidR="00A86140" w:rsidRDefault="00A86140">
            <w:pPr>
              <w:rPr>
                <w:rFonts w:ascii="宋体"/>
              </w:rPr>
            </w:pPr>
          </w:p>
        </w:tc>
        <w:tc>
          <w:tcPr>
            <w:tcW w:w="19" w:type="pct"/>
            <w:shd w:val="clear" w:color="auto" w:fill="auto"/>
            <w:vAlign w:val="bottom"/>
          </w:tcPr>
          <w:p w14:paraId="071864A3" w14:textId="77777777" w:rsidR="00A86140" w:rsidRDefault="00A86140">
            <w:pPr>
              <w:rPr>
                <w:rFonts w:ascii="宋体"/>
              </w:rPr>
            </w:pPr>
          </w:p>
        </w:tc>
        <w:tc>
          <w:tcPr>
            <w:tcW w:w="5" w:type="pct"/>
            <w:shd w:val="clear" w:color="auto" w:fill="auto"/>
            <w:vAlign w:val="bottom"/>
          </w:tcPr>
          <w:p w14:paraId="071864A4" w14:textId="77777777" w:rsidR="00A86140" w:rsidRDefault="00A86140">
            <w:pPr>
              <w:rPr>
                <w:rFonts w:ascii="宋体"/>
              </w:rPr>
            </w:pPr>
          </w:p>
        </w:tc>
        <w:tc>
          <w:tcPr>
            <w:tcW w:w="50" w:type="pct"/>
            <w:shd w:val="clear" w:color="auto" w:fill="auto"/>
            <w:vAlign w:val="bottom"/>
          </w:tcPr>
          <w:p w14:paraId="071864A5" w14:textId="77777777" w:rsidR="00A86140" w:rsidRDefault="00A86140">
            <w:pPr>
              <w:rPr>
                <w:rFonts w:ascii="宋体"/>
              </w:rPr>
            </w:pPr>
          </w:p>
        </w:tc>
        <w:tc>
          <w:tcPr>
            <w:tcW w:w="456" w:type="pct"/>
            <w:shd w:val="clear" w:color="auto" w:fill="auto"/>
            <w:vAlign w:val="bottom"/>
          </w:tcPr>
          <w:p w14:paraId="071864A6" w14:textId="77777777" w:rsidR="00A86140" w:rsidRDefault="00A86140">
            <w:pPr>
              <w:rPr>
                <w:rFonts w:ascii="宋体"/>
              </w:rPr>
            </w:pPr>
          </w:p>
        </w:tc>
        <w:tc>
          <w:tcPr>
            <w:tcW w:w="5" w:type="pct"/>
            <w:shd w:val="clear" w:color="auto" w:fill="auto"/>
            <w:vAlign w:val="bottom"/>
          </w:tcPr>
          <w:p w14:paraId="071864A7" w14:textId="77777777" w:rsidR="00A86140" w:rsidRDefault="00A86140">
            <w:pPr>
              <w:rPr>
                <w:rFonts w:ascii="宋体"/>
              </w:rPr>
            </w:pPr>
          </w:p>
        </w:tc>
        <w:tc>
          <w:tcPr>
            <w:tcW w:w="5" w:type="pct"/>
            <w:shd w:val="clear" w:color="auto" w:fill="auto"/>
            <w:vAlign w:val="bottom"/>
          </w:tcPr>
          <w:p w14:paraId="071864A8" w14:textId="77777777" w:rsidR="00A86140" w:rsidRDefault="00A86140">
            <w:pPr>
              <w:rPr>
                <w:rFonts w:ascii="宋体"/>
              </w:rPr>
            </w:pPr>
          </w:p>
        </w:tc>
        <w:tc>
          <w:tcPr>
            <w:tcW w:w="19" w:type="pct"/>
            <w:shd w:val="clear" w:color="auto" w:fill="auto"/>
            <w:vAlign w:val="bottom"/>
          </w:tcPr>
          <w:p w14:paraId="071864A9" w14:textId="77777777" w:rsidR="00A86140" w:rsidRDefault="00A86140">
            <w:pPr>
              <w:rPr>
                <w:rFonts w:ascii="宋体"/>
              </w:rPr>
            </w:pPr>
          </w:p>
        </w:tc>
        <w:tc>
          <w:tcPr>
            <w:tcW w:w="5" w:type="pct"/>
            <w:shd w:val="clear" w:color="auto" w:fill="auto"/>
            <w:vAlign w:val="bottom"/>
          </w:tcPr>
          <w:p w14:paraId="071864AA" w14:textId="77777777" w:rsidR="00A86140" w:rsidRDefault="00A86140">
            <w:pPr>
              <w:rPr>
                <w:rFonts w:ascii="宋体"/>
              </w:rPr>
            </w:pPr>
          </w:p>
        </w:tc>
        <w:tc>
          <w:tcPr>
            <w:tcW w:w="50" w:type="pct"/>
            <w:shd w:val="clear" w:color="auto" w:fill="auto"/>
            <w:vAlign w:val="bottom"/>
          </w:tcPr>
          <w:p w14:paraId="071864AB" w14:textId="77777777" w:rsidR="00A86140" w:rsidRDefault="00A86140">
            <w:pPr>
              <w:rPr>
                <w:rFonts w:ascii="宋体"/>
              </w:rPr>
            </w:pPr>
          </w:p>
        </w:tc>
        <w:tc>
          <w:tcPr>
            <w:tcW w:w="456" w:type="pct"/>
            <w:shd w:val="clear" w:color="auto" w:fill="auto"/>
            <w:vAlign w:val="bottom"/>
          </w:tcPr>
          <w:p w14:paraId="071864AC" w14:textId="77777777" w:rsidR="00A86140" w:rsidRDefault="00A86140">
            <w:pPr>
              <w:rPr>
                <w:rFonts w:ascii="宋体"/>
              </w:rPr>
            </w:pPr>
          </w:p>
        </w:tc>
        <w:tc>
          <w:tcPr>
            <w:tcW w:w="5" w:type="pct"/>
            <w:shd w:val="clear" w:color="auto" w:fill="auto"/>
            <w:vAlign w:val="bottom"/>
          </w:tcPr>
          <w:p w14:paraId="071864AD" w14:textId="77777777" w:rsidR="00A86140" w:rsidRDefault="00A86140">
            <w:pPr>
              <w:rPr>
                <w:rFonts w:ascii="宋体"/>
              </w:rPr>
            </w:pPr>
          </w:p>
        </w:tc>
        <w:tc>
          <w:tcPr>
            <w:tcW w:w="5" w:type="pct"/>
            <w:shd w:val="clear" w:color="auto" w:fill="auto"/>
            <w:vAlign w:val="bottom"/>
          </w:tcPr>
          <w:p w14:paraId="071864AE" w14:textId="77777777" w:rsidR="00A86140" w:rsidRDefault="00A86140">
            <w:pPr>
              <w:rPr>
                <w:rFonts w:ascii="宋体"/>
              </w:rPr>
            </w:pPr>
          </w:p>
        </w:tc>
        <w:tc>
          <w:tcPr>
            <w:tcW w:w="19" w:type="pct"/>
            <w:shd w:val="clear" w:color="auto" w:fill="auto"/>
            <w:vAlign w:val="bottom"/>
          </w:tcPr>
          <w:p w14:paraId="071864AF" w14:textId="77777777" w:rsidR="00A86140" w:rsidRDefault="00A86140">
            <w:pPr>
              <w:rPr>
                <w:rFonts w:ascii="宋体"/>
              </w:rPr>
            </w:pPr>
          </w:p>
        </w:tc>
        <w:tc>
          <w:tcPr>
            <w:tcW w:w="5" w:type="pct"/>
            <w:shd w:val="clear" w:color="auto" w:fill="auto"/>
            <w:vAlign w:val="bottom"/>
          </w:tcPr>
          <w:p w14:paraId="071864B0" w14:textId="77777777" w:rsidR="00A86140" w:rsidRDefault="00A86140">
            <w:pPr>
              <w:rPr>
                <w:rFonts w:ascii="宋体"/>
              </w:rPr>
            </w:pPr>
          </w:p>
        </w:tc>
        <w:tc>
          <w:tcPr>
            <w:tcW w:w="50" w:type="pct"/>
            <w:shd w:val="clear" w:color="auto" w:fill="auto"/>
            <w:vAlign w:val="bottom"/>
          </w:tcPr>
          <w:p w14:paraId="071864B1" w14:textId="77777777" w:rsidR="00A86140" w:rsidRDefault="00A86140">
            <w:pPr>
              <w:rPr>
                <w:rFonts w:ascii="宋体"/>
              </w:rPr>
            </w:pPr>
          </w:p>
        </w:tc>
        <w:tc>
          <w:tcPr>
            <w:tcW w:w="456" w:type="pct"/>
            <w:shd w:val="clear" w:color="auto" w:fill="auto"/>
            <w:vAlign w:val="bottom"/>
          </w:tcPr>
          <w:p w14:paraId="071864B2" w14:textId="77777777" w:rsidR="00A86140" w:rsidRDefault="00A86140">
            <w:pPr>
              <w:rPr>
                <w:rFonts w:ascii="宋体"/>
              </w:rPr>
            </w:pPr>
          </w:p>
        </w:tc>
        <w:tc>
          <w:tcPr>
            <w:tcW w:w="5" w:type="pct"/>
            <w:shd w:val="clear" w:color="auto" w:fill="auto"/>
            <w:vAlign w:val="bottom"/>
          </w:tcPr>
          <w:p w14:paraId="071864B3" w14:textId="77777777" w:rsidR="00A86140" w:rsidRDefault="00A86140">
            <w:pPr>
              <w:rPr>
                <w:rFonts w:ascii="宋体"/>
              </w:rPr>
            </w:pPr>
          </w:p>
        </w:tc>
        <w:tc>
          <w:tcPr>
            <w:tcW w:w="5" w:type="pct"/>
            <w:shd w:val="clear" w:color="auto" w:fill="auto"/>
            <w:vAlign w:val="bottom"/>
          </w:tcPr>
          <w:p w14:paraId="071864B4" w14:textId="77777777" w:rsidR="00A86140" w:rsidRDefault="00A86140">
            <w:pPr>
              <w:rPr>
                <w:rFonts w:ascii="宋体"/>
              </w:rPr>
            </w:pPr>
          </w:p>
        </w:tc>
        <w:tc>
          <w:tcPr>
            <w:tcW w:w="19" w:type="pct"/>
            <w:shd w:val="clear" w:color="auto" w:fill="auto"/>
            <w:vAlign w:val="bottom"/>
          </w:tcPr>
          <w:p w14:paraId="071864B5" w14:textId="77777777" w:rsidR="00A86140" w:rsidRDefault="00A86140">
            <w:pPr>
              <w:rPr>
                <w:rFonts w:ascii="宋体"/>
              </w:rPr>
            </w:pPr>
          </w:p>
        </w:tc>
        <w:tc>
          <w:tcPr>
            <w:tcW w:w="5" w:type="pct"/>
            <w:shd w:val="clear" w:color="auto" w:fill="auto"/>
            <w:vAlign w:val="bottom"/>
          </w:tcPr>
          <w:p w14:paraId="071864B6" w14:textId="77777777" w:rsidR="00A86140" w:rsidRDefault="00A86140">
            <w:pPr>
              <w:rPr>
                <w:rFonts w:ascii="宋体"/>
              </w:rPr>
            </w:pPr>
          </w:p>
        </w:tc>
        <w:tc>
          <w:tcPr>
            <w:tcW w:w="50" w:type="pct"/>
            <w:shd w:val="clear" w:color="auto" w:fill="auto"/>
            <w:vAlign w:val="bottom"/>
          </w:tcPr>
          <w:p w14:paraId="071864B7" w14:textId="77777777" w:rsidR="00A86140" w:rsidRDefault="00A86140">
            <w:pPr>
              <w:rPr>
                <w:rFonts w:ascii="宋体"/>
              </w:rPr>
            </w:pPr>
          </w:p>
        </w:tc>
        <w:tc>
          <w:tcPr>
            <w:tcW w:w="457" w:type="pct"/>
            <w:shd w:val="clear" w:color="auto" w:fill="auto"/>
            <w:vAlign w:val="bottom"/>
          </w:tcPr>
          <w:p w14:paraId="071864B8" w14:textId="77777777" w:rsidR="00A86140" w:rsidRDefault="00A86140">
            <w:pPr>
              <w:rPr>
                <w:rFonts w:ascii="宋体"/>
              </w:rPr>
            </w:pPr>
          </w:p>
        </w:tc>
        <w:tc>
          <w:tcPr>
            <w:tcW w:w="5" w:type="pct"/>
            <w:shd w:val="clear" w:color="auto" w:fill="auto"/>
            <w:vAlign w:val="bottom"/>
          </w:tcPr>
          <w:p w14:paraId="071864B9" w14:textId="77777777" w:rsidR="00A86140" w:rsidRDefault="00A86140">
            <w:pPr>
              <w:rPr>
                <w:rFonts w:ascii="宋体"/>
              </w:rPr>
            </w:pPr>
          </w:p>
        </w:tc>
      </w:tr>
      <w:tr w:rsidR="00A86140" w14:paraId="071864BD" w14:textId="77777777">
        <w:tc>
          <w:tcPr>
            <w:tcW w:w="0" w:type="auto"/>
            <w:gridSpan w:val="3"/>
            <w:shd w:val="clear" w:color="auto" w:fill="auto"/>
            <w:tcMar>
              <w:top w:w="0" w:type="dxa"/>
              <w:left w:w="20" w:type="dxa"/>
              <w:bottom w:w="0" w:type="dxa"/>
              <w:right w:w="20" w:type="dxa"/>
            </w:tcMar>
            <w:vAlign w:val="bottom"/>
          </w:tcPr>
          <w:p w14:paraId="071864BB" w14:textId="77777777" w:rsidR="00A86140" w:rsidRDefault="00A86140">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071864BC" w14:textId="77777777" w:rsidR="00A86140" w:rsidRDefault="00635446">
            <w:pPr>
              <w:jc w:val="center"/>
              <w:textAlignment w:val="center"/>
            </w:pPr>
            <w:r>
              <w:rPr>
                <w:rFonts w:ascii="Times New Roman" w:eastAsia="宋体" w:hAnsi="Times New Roman"/>
                <w:b/>
                <w:bCs/>
                <w:color w:val="000000"/>
                <w:sz w:val="20"/>
                <w:szCs w:val="20"/>
              </w:rPr>
              <w:t>Three Months Ended</w:t>
            </w:r>
          </w:p>
        </w:tc>
      </w:tr>
      <w:tr w:rsidR="00A86140" w14:paraId="071864C2" w14:textId="77777777">
        <w:tc>
          <w:tcPr>
            <w:tcW w:w="0" w:type="auto"/>
            <w:gridSpan w:val="3"/>
            <w:shd w:val="clear" w:color="auto" w:fill="auto"/>
            <w:tcMar>
              <w:top w:w="0" w:type="dxa"/>
              <w:left w:w="20" w:type="dxa"/>
              <w:bottom w:w="0" w:type="dxa"/>
              <w:right w:w="20" w:type="dxa"/>
            </w:tcMar>
            <w:vAlign w:val="bottom"/>
          </w:tcPr>
          <w:p w14:paraId="071864BE" w14:textId="77777777" w:rsidR="00A86140" w:rsidRDefault="00A86140">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1864BF" w14:textId="77777777" w:rsidR="00A86140" w:rsidRDefault="00635446">
            <w:pPr>
              <w:jc w:val="center"/>
              <w:textAlignment w:val="center"/>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C0" w14:textId="77777777" w:rsidR="00A86140" w:rsidRDefault="00A86140">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71864C1"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64CF" w14:textId="77777777">
        <w:tc>
          <w:tcPr>
            <w:tcW w:w="0" w:type="auto"/>
            <w:gridSpan w:val="3"/>
            <w:shd w:val="clear" w:color="auto" w:fill="auto"/>
            <w:tcMar>
              <w:top w:w="0" w:type="dxa"/>
              <w:left w:w="20" w:type="dxa"/>
              <w:bottom w:w="0" w:type="dxa"/>
              <w:right w:w="20" w:type="dxa"/>
            </w:tcMar>
            <w:vAlign w:val="bottom"/>
          </w:tcPr>
          <w:p w14:paraId="071864C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4C4" w14:textId="77777777" w:rsidR="00A86140" w:rsidRDefault="0063544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C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4C6" w14:textId="77777777" w:rsidR="00A86140" w:rsidRDefault="0063544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C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4C8" w14:textId="77777777" w:rsidR="00A86140" w:rsidRDefault="00635446">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64C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4CA" w14:textId="77777777" w:rsidR="00A86140" w:rsidRDefault="0063544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C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4CC" w14:textId="77777777" w:rsidR="00A86140" w:rsidRDefault="0063544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C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4CE" w14:textId="77777777" w:rsidR="00A86140" w:rsidRDefault="00635446">
            <w:pPr>
              <w:jc w:val="center"/>
              <w:textAlignment w:val="center"/>
            </w:pPr>
            <w:r>
              <w:rPr>
                <w:rFonts w:ascii="Times New Roman" w:eastAsia="宋体" w:hAnsi="Times New Roman"/>
                <w:b/>
                <w:bCs/>
                <w:color w:val="000000"/>
                <w:sz w:val="20"/>
                <w:szCs w:val="20"/>
              </w:rPr>
              <w:t>Total</w:t>
            </w:r>
          </w:p>
        </w:tc>
      </w:tr>
      <w:tr w:rsidR="00A86140" w14:paraId="071864DC" w14:textId="77777777">
        <w:trPr>
          <w:trHeight w:val="60"/>
        </w:trPr>
        <w:tc>
          <w:tcPr>
            <w:tcW w:w="0" w:type="auto"/>
            <w:gridSpan w:val="3"/>
            <w:shd w:val="clear" w:color="auto" w:fill="auto"/>
            <w:tcMar>
              <w:top w:w="0" w:type="dxa"/>
              <w:left w:w="20" w:type="dxa"/>
              <w:bottom w:w="0" w:type="dxa"/>
              <w:right w:w="20" w:type="dxa"/>
            </w:tcMar>
            <w:vAlign w:val="bottom"/>
          </w:tcPr>
          <w:p w14:paraId="071864D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D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4D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D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4D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D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4D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D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4D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D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4D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4DB" w14:textId="77777777" w:rsidR="00A86140" w:rsidRDefault="00A86140">
            <w:pPr>
              <w:rPr>
                <w:rFonts w:ascii="宋体"/>
              </w:rPr>
            </w:pPr>
          </w:p>
        </w:tc>
      </w:tr>
      <w:tr w:rsidR="00A86140" w14:paraId="071864DF" w14:textId="77777777">
        <w:tc>
          <w:tcPr>
            <w:tcW w:w="0" w:type="auto"/>
            <w:gridSpan w:val="3"/>
            <w:shd w:val="clear" w:color="auto" w:fill="auto"/>
            <w:tcMar>
              <w:top w:w="0" w:type="dxa"/>
              <w:left w:w="20" w:type="dxa"/>
              <w:bottom w:w="0" w:type="dxa"/>
              <w:right w:w="20" w:type="dxa"/>
            </w:tcMar>
            <w:vAlign w:val="bottom"/>
          </w:tcPr>
          <w:p w14:paraId="071864DD"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64DE"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4EC" w14:textId="77777777">
        <w:tc>
          <w:tcPr>
            <w:tcW w:w="0" w:type="auto"/>
            <w:gridSpan w:val="3"/>
            <w:shd w:val="clear" w:color="auto" w:fill="CCEEFF"/>
            <w:tcMar>
              <w:top w:w="40" w:type="dxa"/>
              <w:left w:w="20" w:type="dxa"/>
              <w:bottom w:w="40" w:type="dxa"/>
              <w:right w:w="20" w:type="dxa"/>
            </w:tcMar>
            <w:vAlign w:val="bottom"/>
          </w:tcPr>
          <w:p w14:paraId="071864E0" w14:textId="77777777" w:rsidR="00A86140" w:rsidRDefault="00635446">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bottom"/>
          </w:tcPr>
          <w:p w14:paraId="071864E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4EB" w14:textId="77777777" w:rsidR="00A86140" w:rsidRDefault="00A86140">
            <w:pPr>
              <w:rPr>
                <w:rFonts w:ascii="宋体"/>
              </w:rPr>
            </w:pPr>
          </w:p>
        </w:tc>
      </w:tr>
      <w:tr w:rsidR="00A86140" w14:paraId="07186505" w14:textId="77777777">
        <w:tc>
          <w:tcPr>
            <w:tcW w:w="0" w:type="auto"/>
            <w:gridSpan w:val="3"/>
            <w:shd w:val="clear" w:color="auto" w:fill="FFFFFF"/>
            <w:tcMar>
              <w:top w:w="40" w:type="dxa"/>
              <w:left w:w="20" w:type="dxa"/>
              <w:bottom w:w="40" w:type="dxa"/>
              <w:right w:w="20" w:type="dxa"/>
            </w:tcMar>
            <w:vAlign w:val="bottom"/>
          </w:tcPr>
          <w:p w14:paraId="071864ED" w14:textId="77777777" w:rsidR="00A86140" w:rsidRDefault="00635446">
            <w:pPr>
              <w:textAlignment w:val="bottom"/>
            </w:pPr>
            <w:r>
              <w:rPr>
                <w:rFonts w:ascii="Times New Roman" w:eastAsia="宋体" w:hAnsi="Times New Roman"/>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071864E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EF" w14:textId="77777777" w:rsidR="00A86140" w:rsidRDefault="00635446">
            <w:pPr>
              <w:jc w:val="right"/>
              <w:textAlignment w:val="bottom"/>
            </w:pPr>
            <w:r>
              <w:rPr>
                <w:rFonts w:ascii="Times New Roman" w:eastAsia="宋体" w:hAnsi="Times New Roman"/>
                <w:color w:val="000000"/>
                <w:sz w:val="20"/>
                <w:szCs w:val="20"/>
              </w:rPr>
              <w:t>91 </w:t>
            </w:r>
          </w:p>
        </w:tc>
        <w:tc>
          <w:tcPr>
            <w:tcW w:w="0" w:type="auto"/>
            <w:shd w:val="clear" w:color="auto" w:fill="FFFFFF"/>
            <w:tcMar>
              <w:top w:w="40" w:type="dxa"/>
              <w:left w:w="0" w:type="dxa"/>
              <w:bottom w:w="40" w:type="dxa"/>
              <w:right w:w="20" w:type="dxa"/>
            </w:tcMar>
            <w:vAlign w:val="bottom"/>
          </w:tcPr>
          <w:p w14:paraId="071864F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F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F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F3" w14:textId="77777777" w:rsidR="00A86140" w:rsidRDefault="00635446">
            <w:pPr>
              <w:jc w:val="right"/>
              <w:textAlignment w:val="bottom"/>
            </w:pPr>
            <w:r>
              <w:rPr>
                <w:rFonts w:ascii="Times New Roman" w:eastAsia="宋体" w:hAnsi="Times New Roman"/>
                <w:color w:val="000000"/>
                <w:sz w:val="20"/>
                <w:szCs w:val="20"/>
              </w:rPr>
              <w:t>92 </w:t>
            </w:r>
          </w:p>
        </w:tc>
        <w:tc>
          <w:tcPr>
            <w:tcW w:w="0" w:type="auto"/>
            <w:shd w:val="clear" w:color="auto" w:fill="FFFFFF"/>
            <w:tcMar>
              <w:top w:w="40" w:type="dxa"/>
              <w:left w:w="0" w:type="dxa"/>
              <w:bottom w:w="40" w:type="dxa"/>
              <w:right w:w="20" w:type="dxa"/>
            </w:tcMar>
            <w:vAlign w:val="bottom"/>
          </w:tcPr>
          <w:p w14:paraId="071864F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F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F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F7" w14:textId="77777777" w:rsidR="00A86140" w:rsidRDefault="00635446">
            <w:pPr>
              <w:jc w:val="right"/>
              <w:textAlignment w:val="bottom"/>
            </w:pPr>
            <w:r>
              <w:rPr>
                <w:rFonts w:ascii="Times New Roman" w:eastAsia="宋体" w:hAnsi="Times New Roman"/>
                <w:color w:val="000000"/>
                <w:sz w:val="20"/>
                <w:szCs w:val="20"/>
              </w:rPr>
              <w:t>183 </w:t>
            </w:r>
          </w:p>
        </w:tc>
        <w:tc>
          <w:tcPr>
            <w:tcW w:w="0" w:type="auto"/>
            <w:shd w:val="clear" w:color="auto" w:fill="FFFFFF"/>
            <w:tcMar>
              <w:top w:w="40" w:type="dxa"/>
              <w:left w:w="0" w:type="dxa"/>
              <w:bottom w:w="40" w:type="dxa"/>
              <w:right w:w="20" w:type="dxa"/>
            </w:tcMar>
            <w:vAlign w:val="bottom"/>
          </w:tcPr>
          <w:p w14:paraId="071864F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F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F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FB" w14:textId="77777777" w:rsidR="00A86140" w:rsidRDefault="00635446">
            <w:pPr>
              <w:jc w:val="right"/>
              <w:textAlignment w:val="bottom"/>
            </w:pPr>
            <w:r>
              <w:rPr>
                <w:rFonts w:ascii="Times New Roman" w:eastAsia="宋体" w:hAnsi="Times New Roman"/>
                <w:color w:val="000000"/>
                <w:sz w:val="20"/>
                <w:szCs w:val="20"/>
              </w:rPr>
              <w:t>126 </w:t>
            </w:r>
          </w:p>
        </w:tc>
        <w:tc>
          <w:tcPr>
            <w:tcW w:w="0" w:type="auto"/>
            <w:shd w:val="clear" w:color="auto" w:fill="FFFFFF"/>
            <w:tcMar>
              <w:top w:w="40" w:type="dxa"/>
              <w:left w:w="0" w:type="dxa"/>
              <w:bottom w:w="40" w:type="dxa"/>
              <w:right w:w="20" w:type="dxa"/>
            </w:tcMar>
            <w:vAlign w:val="bottom"/>
          </w:tcPr>
          <w:p w14:paraId="071864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4F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4F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4FF" w14:textId="77777777" w:rsidR="00A86140" w:rsidRDefault="00635446">
            <w:pPr>
              <w:jc w:val="right"/>
              <w:textAlignment w:val="bottom"/>
            </w:pPr>
            <w:r>
              <w:rPr>
                <w:rFonts w:ascii="Times New Roman" w:eastAsia="宋体" w:hAnsi="Times New Roman"/>
                <w:color w:val="000000"/>
                <w:sz w:val="20"/>
                <w:szCs w:val="20"/>
              </w:rPr>
              <w:t>161 </w:t>
            </w:r>
          </w:p>
        </w:tc>
        <w:tc>
          <w:tcPr>
            <w:tcW w:w="0" w:type="auto"/>
            <w:shd w:val="clear" w:color="auto" w:fill="FFFFFF"/>
            <w:tcMar>
              <w:top w:w="40" w:type="dxa"/>
              <w:left w:w="0" w:type="dxa"/>
              <w:bottom w:w="40" w:type="dxa"/>
              <w:right w:w="20" w:type="dxa"/>
            </w:tcMar>
            <w:vAlign w:val="bottom"/>
          </w:tcPr>
          <w:p w14:paraId="0718650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0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50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03" w14:textId="77777777" w:rsidR="00A86140" w:rsidRDefault="00635446">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07186504" w14:textId="77777777" w:rsidR="00A86140" w:rsidRDefault="00A86140">
            <w:pPr>
              <w:jc w:val="right"/>
              <w:rPr>
                <w:rFonts w:ascii="宋体"/>
              </w:rPr>
            </w:pPr>
          </w:p>
        </w:tc>
      </w:tr>
      <w:tr w:rsidR="00A86140" w14:paraId="07186512" w14:textId="77777777">
        <w:trPr>
          <w:hidden/>
        </w:trPr>
        <w:tc>
          <w:tcPr>
            <w:tcW w:w="0" w:type="auto"/>
            <w:gridSpan w:val="3"/>
            <w:shd w:val="clear" w:color="auto" w:fill="auto"/>
            <w:vAlign w:val="bottom"/>
          </w:tcPr>
          <w:p w14:paraId="07186506" w14:textId="77777777" w:rsidR="00A86140" w:rsidRDefault="00A86140">
            <w:pPr>
              <w:rPr>
                <w:rFonts w:ascii="宋体"/>
                <w:vanish/>
              </w:rPr>
            </w:pPr>
          </w:p>
        </w:tc>
        <w:tc>
          <w:tcPr>
            <w:tcW w:w="0" w:type="auto"/>
            <w:gridSpan w:val="3"/>
            <w:shd w:val="clear" w:color="auto" w:fill="auto"/>
            <w:vAlign w:val="bottom"/>
          </w:tcPr>
          <w:p w14:paraId="07186507" w14:textId="77777777" w:rsidR="00A86140" w:rsidRDefault="00A86140">
            <w:pPr>
              <w:rPr>
                <w:rFonts w:ascii="宋体"/>
                <w:vanish/>
              </w:rPr>
            </w:pPr>
          </w:p>
        </w:tc>
        <w:tc>
          <w:tcPr>
            <w:tcW w:w="0" w:type="auto"/>
            <w:gridSpan w:val="3"/>
            <w:shd w:val="clear" w:color="auto" w:fill="auto"/>
            <w:vAlign w:val="bottom"/>
          </w:tcPr>
          <w:p w14:paraId="07186508" w14:textId="77777777" w:rsidR="00A86140" w:rsidRDefault="00A86140">
            <w:pPr>
              <w:rPr>
                <w:rFonts w:ascii="宋体"/>
                <w:vanish/>
              </w:rPr>
            </w:pPr>
          </w:p>
        </w:tc>
        <w:tc>
          <w:tcPr>
            <w:tcW w:w="0" w:type="auto"/>
            <w:gridSpan w:val="3"/>
            <w:shd w:val="clear" w:color="auto" w:fill="auto"/>
            <w:vAlign w:val="bottom"/>
          </w:tcPr>
          <w:p w14:paraId="07186509" w14:textId="77777777" w:rsidR="00A86140" w:rsidRDefault="00A86140">
            <w:pPr>
              <w:rPr>
                <w:rFonts w:ascii="宋体"/>
                <w:vanish/>
              </w:rPr>
            </w:pPr>
          </w:p>
        </w:tc>
        <w:tc>
          <w:tcPr>
            <w:tcW w:w="0" w:type="auto"/>
            <w:gridSpan w:val="3"/>
            <w:shd w:val="clear" w:color="auto" w:fill="auto"/>
            <w:vAlign w:val="bottom"/>
          </w:tcPr>
          <w:p w14:paraId="0718650A" w14:textId="77777777" w:rsidR="00A86140" w:rsidRDefault="00A86140">
            <w:pPr>
              <w:rPr>
                <w:rFonts w:ascii="宋体"/>
                <w:vanish/>
              </w:rPr>
            </w:pPr>
          </w:p>
        </w:tc>
        <w:tc>
          <w:tcPr>
            <w:tcW w:w="0" w:type="auto"/>
            <w:gridSpan w:val="3"/>
            <w:shd w:val="clear" w:color="auto" w:fill="auto"/>
            <w:vAlign w:val="bottom"/>
          </w:tcPr>
          <w:p w14:paraId="0718650B" w14:textId="77777777" w:rsidR="00A86140" w:rsidRDefault="00A86140">
            <w:pPr>
              <w:rPr>
                <w:rFonts w:ascii="宋体"/>
                <w:vanish/>
              </w:rPr>
            </w:pPr>
          </w:p>
        </w:tc>
        <w:tc>
          <w:tcPr>
            <w:tcW w:w="0" w:type="auto"/>
            <w:gridSpan w:val="3"/>
            <w:shd w:val="clear" w:color="auto" w:fill="auto"/>
            <w:vAlign w:val="bottom"/>
          </w:tcPr>
          <w:p w14:paraId="0718650C" w14:textId="77777777" w:rsidR="00A86140" w:rsidRDefault="00A86140">
            <w:pPr>
              <w:rPr>
                <w:rFonts w:ascii="宋体"/>
                <w:vanish/>
              </w:rPr>
            </w:pPr>
          </w:p>
        </w:tc>
        <w:tc>
          <w:tcPr>
            <w:tcW w:w="0" w:type="auto"/>
            <w:gridSpan w:val="3"/>
            <w:shd w:val="clear" w:color="auto" w:fill="auto"/>
            <w:vAlign w:val="bottom"/>
          </w:tcPr>
          <w:p w14:paraId="0718650D" w14:textId="77777777" w:rsidR="00A86140" w:rsidRDefault="00A86140">
            <w:pPr>
              <w:rPr>
                <w:rFonts w:ascii="宋体"/>
                <w:vanish/>
              </w:rPr>
            </w:pPr>
          </w:p>
        </w:tc>
        <w:tc>
          <w:tcPr>
            <w:tcW w:w="0" w:type="auto"/>
            <w:gridSpan w:val="3"/>
            <w:shd w:val="clear" w:color="auto" w:fill="auto"/>
            <w:vAlign w:val="bottom"/>
          </w:tcPr>
          <w:p w14:paraId="0718650E" w14:textId="77777777" w:rsidR="00A86140" w:rsidRDefault="00A86140">
            <w:pPr>
              <w:rPr>
                <w:rFonts w:ascii="宋体"/>
                <w:vanish/>
              </w:rPr>
            </w:pPr>
          </w:p>
        </w:tc>
        <w:tc>
          <w:tcPr>
            <w:tcW w:w="0" w:type="auto"/>
            <w:gridSpan w:val="3"/>
            <w:shd w:val="clear" w:color="auto" w:fill="auto"/>
            <w:vAlign w:val="bottom"/>
          </w:tcPr>
          <w:p w14:paraId="0718650F" w14:textId="77777777" w:rsidR="00A86140" w:rsidRDefault="00A86140">
            <w:pPr>
              <w:rPr>
                <w:rFonts w:ascii="宋体"/>
                <w:vanish/>
              </w:rPr>
            </w:pPr>
          </w:p>
        </w:tc>
        <w:tc>
          <w:tcPr>
            <w:tcW w:w="0" w:type="auto"/>
            <w:gridSpan w:val="3"/>
            <w:shd w:val="clear" w:color="auto" w:fill="auto"/>
            <w:vAlign w:val="bottom"/>
          </w:tcPr>
          <w:p w14:paraId="07186510" w14:textId="77777777" w:rsidR="00A86140" w:rsidRDefault="00A86140">
            <w:pPr>
              <w:rPr>
                <w:rFonts w:ascii="宋体"/>
                <w:vanish/>
              </w:rPr>
            </w:pPr>
          </w:p>
        </w:tc>
        <w:tc>
          <w:tcPr>
            <w:tcW w:w="0" w:type="auto"/>
            <w:gridSpan w:val="3"/>
            <w:shd w:val="clear" w:color="auto" w:fill="auto"/>
            <w:vAlign w:val="bottom"/>
          </w:tcPr>
          <w:p w14:paraId="07186511" w14:textId="77777777" w:rsidR="00A86140" w:rsidRDefault="00A86140">
            <w:pPr>
              <w:rPr>
                <w:rFonts w:ascii="宋体"/>
                <w:vanish/>
              </w:rPr>
            </w:pPr>
          </w:p>
        </w:tc>
      </w:tr>
      <w:tr w:rsidR="00A86140" w14:paraId="07186525" w14:textId="77777777">
        <w:tc>
          <w:tcPr>
            <w:tcW w:w="0" w:type="auto"/>
            <w:gridSpan w:val="3"/>
            <w:shd w:val="clear" w:color="auto" w:fill="CCEEFF"/>
            <w:tcMar>
              <w:top w:w="40" w:type="dxa"/>
              <w:left w:w="155" w:type="dxa"/>
              <w:bottom w:w="40" w:type="dxa"/>
              <w:right w:w="20" w:type="dxa"/>
            </w:tcMar>
            <w:vAlign w:val="bottom"/>
          </w:tcPr>
          <w:p w14:paraId="07186513" w14:textId="77777777" w:rsidR="00A86140" w:rsidRDefault="00635446">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07186514" w14:textId="77777777" w:rsidR="00A86140" w:rsidRDefault="00635446">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071865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1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17" w14:textId="77777777" w:rsidR="00A86140" w:rsidRDefault="0063544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0718651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1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1A" w14:textId="77777777" w:rsidR="00A86140" w:rsidRDefault="0063544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71865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1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1D" w14:textId="77777777" w:rsidR="00A86140" w:rsidRDefault="00635446">
            <w:pPr>
              <w:jc w:val="right"/>
              <w:textAlignment w:val="bottom"/>
            </w:pPr>
            <w:r>
              <w:rPr>
                <w:rFonts w:ascii="Times New Roman" w:eastAsia="宋体" w:hAnsi="Times New Roman"/>
                <w:color w:val="000000"/>
                <w:sz w:val="20"/>
                <w:szCs w:val="20"/>
              </w:rPr>
              <w:t>(9)</w:t>
            </w:r>
          </w:p>
        </w:tc>
        <w:tc>
          <w:tcPr>
            <w:tcW w:w="0" w:type="auto"/>
            <w:shd w:val="clear" w:color="auto" w:fill="CCEEFF"/>
            <w:tcMar>
              <w:top w:w="40" w:type="dxa"/>
              <w:left w:w="0" w:type="dxa"/>
              <w:bottom w:w="40" w:type="dxa"/>
              <w:right w:w="20" w:type="dxa"/>
            </w:tcMar>
            <w:vAlign w:val="bottom"/>
          </w:tcPr>
          <w:p w14:paraId="071865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1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20" w14:textId="77777777" w:rsidR="00A86140" w:rsidRDefault="00635446">
            <w:pPr>
              <w:jc w:val="right"/>
              <w:textAlignment w:val="bottom"/>
            </w:pPr>
            <w:r>
              <w:rPr>
                <w:rFonts w:ascii="Times New Roman" w:eastAsia="宋体" w:hAnsi="Times New Roman"/>
                <w:color w:val="000000"/>
                <w:sz w:val="20"/>
                <w:szCs w:val="20"/>
              </w:rPr>
              <w:t>(20)</w:t>
            </w:r>
          </w:p>
        </w:tc>
        <w:tc>
          <w:tcPr>
            <w:tcW w:w="0" w:type="auto"/>
            <w:shd w:val="clear" w:color="auto" w:fill="CCEEFF"/>
            <w:tcMar>
              <w:top w:w="40" w:type="dxa"/>
              <w:left w:w="0" w:type="dxa"/>
              <w:bottom w:w="40" w:type="dxa"/>
              <w:right w:w="20" w:type="dxa"/>
            </w:tcMar>
            <w:vAlign w:val="bottom"/>
          </w:tcPr>
          <w:p w14:paraId="0718652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2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23" w14:textId="77777777" w:rsidR="00A86140" w:rsidRDefault="00635446">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07186524" w14:textId="77777777" w:rsidR="00A86140" w:rsidRDefault="00A86140">
            <w:pPr>
              <w:jc w:val="right"/>
              <w:rPr>
                <w:rFonts w:ascii="宋体"/>
              </w:rPr>
            </w:pPr>
          </w:p>
        </w:tc>
      </w:tr>
      <w:tr w:rsidR="00A86140" w14:paraId="07186538" w14:textId="77777777">
        <w:tc>
          <w:tcPr>
            <w:tcW w:w="0" w:type="auto"/>
            <w:gridSpan w:val="3"/>
            <w:shd w:val="clear" w:color="auto" w:fill="FFFFFF"/>
            <w:tcMar>
              <w:top w:w="40" w:type="dxa"/>
              <w:left w:w="155" w:type="dxa"/>
              <w:bottom w:w="40" w:type="dxa"/>
              <w:right w:w="20" w:type="dxa"/>
            </w:tcMar>
            <w:vAlign w:val="bottom"/>
          </w:tcPr>
          <w:p w14:paraId="07186526" w14:textId="77777777" w:rsidR="00A86140" w:rsidRDefault="00635446">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07186527"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652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2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2A"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65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2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2D" w14:textId="77777777" w:rsidR="00A86140" w:rsidRDefault="00635446">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18652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2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30"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0718653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3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33" w14:textId="77777777" w:rsidR="00A86140" w:rsidRDefault="00635446">
            <w:pPr>
              <w:jc w:val="right"/>
              <w:textAlignment w:val="bottom"/>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bottom"/>
          </w:tcPr>
          <w:p w14:paraId="0718653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3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36" w14:textId="77777777" w:rsidR="00A86140" w:rsidRDefault="00635446">
            <w:pPr>
              <w:jc w:val="right"/>
              <w:textAlignment w:val="bottom"/>
            </w:pPr>
            <w:r>
              <w:rPr>
                <w:rFonts w:ascii="Times New Roman" w:eastAsia="宋体" w:hAnsi="Times New Roman"/>
                <w:color w:val="000000"/>
                <w:sz w:val="20"/>
                <w:szCs w:val="20"/>
              </w:rPr>
              <w:t>(33)</w:t>
            </w:r>
          </w:p>
        </w:tc>
        <w:tc>
          <w:tcPr>
            <w:tcW w:w="0" w:type="auto"/>
            <w:shd w:val="clear" w:color="auto" w:fill="FFFFFF"/>
            <w:tcMar>
              <w:top w:w="40" w:type="dxa"/>
              <w:left w:w="0" w:type="dxa"/>
              <w:bottom w:w="40" w:type="dxa"/>
              <w:right w:w="20" w:type="dxa"/>
            </w:tcMar>
            <w:vAlign w:val="bottom"/>
          </w:tcPr>
          <w:p w14:paraId="07186537" w14:textId="77777777" w:rsidR="00A86140" w:rsidRDefault="00A86140">
            <w:pPr>
              <w:jc w:val="right"/>
              <w:rPr>
                <w:rFonts w:ascii="宋体"/>
              </w:rPr>
            </w:pPr>
          </w:p>
        </w:tc>
      </w:tr>
      <w:tr w:rsidR="00A86140" w14:paraId="07186551" w14:textId="77777777">
        <w:tc>
          <w:tcPr>
            <w:tcW w:w="0" w:type="auto"/>
            <w:gridSpan w:val="3"/>
            <w:shd w:val="clear" w:color="auto" w:fill="CCEEFF"/>
            <w:tcMar>
              <w:top w:w="40" w:type="dxa"/>
              <w:left w:w="20" w:type="dxa"/>
              <w:bottom w:w="40" w:type="dxa"/>
              <w:right w:w="20" w:type="dxa"/>
            </w:tcMar>
            <w:vAlign w:val="bottom"/>
          </w:tcPr>
          <w:p w14:paraId="07186539" w14:textId="77777777" w:rsidR="00A86140" w:rsidRDefault="00635446">
            <w:pPr>
              <w:textAlignment w:val="bottom"/>
            </w:pPr>
            <w:r>
              <w:rPr>
                <w:rFonts w:ascii="Times New Roman" w:eastAsia="宋体" w:hAnsi="Times New Roman"/>
                <w:color w:val="000000"/>
                <w:sz w:val="20"/>
                <w:szCs w:val="20"/>
              </w:rPr>
              <w:t>Balances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3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3B" w14:textId="77777777" w:rsidR="00A86140" w:rsidRDefault="00635446">
            <w:pPr>
              <w:jc w:val="right"/>
              <w:textAlignment w:val="bottom"/>
            </w:pPr>
            <w:r>
              <w:rPr>
                <w:rFonts w:ascii="Times New Roman" w:eastAsia="宋体" w:hAnsi="Times New Roman"/>
                <w:color w:val="000000"/>
                <w:sz w:val="20"/>
                <w:szCs w:val="20"/>
              </w:rPr>
              <w:t>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3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3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3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3F" w14:textId="77777777" w:rsidR="00A86140" w:rsidRDefault="00635446">
            <w:pPr>
              <w:jc w:val="right"/>
              <w:textAlignment w:val="bottom"/>
            </w:pPr>
            <w:r>
              <w:rPr>
                <w:rFonts w:ascii="Times New Roman" w:eastAsia="宋体" w:hAnsi="Times New Roman"/>
                <w:color w:val="000000"/>
                <w:sz w:val="20"/>
                <w:szCs w:val="20"/>
              </w:rPr>
              <w:t>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4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4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4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43" w14:textId="77777777" w:rsidR="00A86140" w:rsidRDefault="00635446">
            <w:pPr>
              <w:jc w:val="right"/>
              <w:textAlignment w:val="bottom"/>
            </w:pPr>
            <w:r>
              <w:rPr>
                <w:rFonts w:ascii="Times New Roman" w:eastAsia="宋体" w:hAnsi="Times New Roman"/>
                <w:color w:val="000000"/>
                <w:sz w:val="20"/>
                <w:szCs w:val="20"/>
              </w:rPr>
              <w:t>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4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45"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4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47" w14:textId="77777777" w:rsidR="00A86140" w:rsidRDefault="00635446">
            <w:pPr>
              <w:jc w:val="right"/>
              <w:textAlignment w:val="bottom"/>
            </w:pPr>
            <w:r>
              <w:rPr>
                <w:rFonts w:ascii="Times New Roman" w:eastAsia="宋体" w:hAnsi="Times New Roman"/>
                <w:color w:val="000000"/>
                <w:sz w:val="20"/>
                <w:szCs w:val="20"/>
              </w:rPr>
              <w:t>112 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4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49"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4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4B" w14:textId="77777777" w:rsidR="00A86140" w:rsidRDefault="00635446">
            <w:pPr>
              <w:jc w:val="right"/>
              <w:textAlignment w:val="bottom"/>
            </w:pPr>
            <w:r>
              <w:rPr>
                <w:rFonts w:ascii="Times New Roman" w:eastAsia="宋体" w:hAnsi="Times New Roman"/>
                <w:color w:val="000000"/>
                <w:sz w:val="20"/>
                <w:szCs w:val="20"/>
              </w:rPr>
              <w:t>113 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4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4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4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4F" w14:textId="77777777" w:rsidR="00A86140" w:rsidRDefault="00635446">
            <w:pPr>
              <w:jc w:val="right"/>
              <w:textAlignment w:val="bottom"/>
            </w:pPr>
            <w:r>
              <w:rPr>
                <w:rFonts w:ascii="Times New Roman" w:eastAsia="宋体" w:hAnsi="Times New Roman"/>
                <w:color w:val="000000"/>
                <w:sz w:val="20"/>
                <w:szCs w:val="20"/>
              </w:rPr>
              <w:t>225 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50" w14:textId="77777777" w:rsidR="00A86140" w:rsidRDefault="00A86140">
            <w:pPr>
              <w:jc w:val="right"/>
              <w:rPr>
                <w:rFonts w:ascii="宋体"/>
              </w:rPr>
            </w:pPr>
          </w:p>
        </w:tc>
      </w:tr>
    </w:tbl>
    <w:p w14:paraId="07186552"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38"/>
        <w:gridCol w:w="2405"/>
        <w:gridCol w:w="37"/>
        <w:gridCol w:w="121"/>
        <w:gridCol w:w="800"/>
        <w:gridCol w:w="36"/>
        <w:gridCol w:w="36"/>
        <w:gridCol w:w="36"/>
        <w:gridCol w:w="36"/>
        <w:gridCol w:w="121"/>
        <w:gridCol w:w="889"/>
        <w:gridCol w:w="36"/>
        <w:gridCol w:w="36"/>
        <w:gridCol w:w="36"/>
        <w:gridCol w:w="36"/>
        <w:gridCol w:w="120"/>
        <w:gridCol w:w="498"/>
        <w:gridCol w:w="36"/>
        <w:gridCol w:w="36"/>
        <w:gridCol w:w="36"/>
        <w:gridCol w:w="36"/>
        <w:gridCol w:w="121"/>
        <w:gridCol w:w="800"/>
        <w:gridCol w:w="36"/>
        <w:gridCol w:w="36"/>
        <w:gridCol w:w="36"/>
        <w:gridCol w:w="36"/>
        <w:gridCol w:w="121"/>
        <w:gridCol w:w="889"/>
        <w:gridCol w:w="36"/>
        <w:gridCol w:w="36"/>
        <w:gridCol w:w="36"/>
        <w:gridCol w:w="36"/>
        <w:gridCol w:w="120"/>
        <w:gridCol w:w="500"/>
        <w:gridCol w:w="36"/>
      </w:tblGrid>
      <w:tr w:rsidR="00A86140" w14:paraId="07186577" w14:textId="77777777">
        <w:tc>
          <w:tcPr>
            <w:tcW w:w="50" w:type="pct"/>
            <w:shd w:val="clear" w:color="auto" w:fill="auto"/>
            <w:vAlign w:val="bottom"/>
          </w:tcPr>
          <w:p w14:paraId="07186553" w14:textId="77777777" w:rsidR="00A86140" w:rsidRDefault="00A86140">
            <w:pPr>
              <w:rPr>
                <w:rFonts w:ascii="宋体"/>
              </w:rPr>
            </w:pPr>
          </w:p>
        </w:tc>
        <w:tc>
          <w:tcPr>
            <w:tcW w:w="1728" w:type="pct"/>
            <w:shd w:val="clear" w:color="auto" w:fill="auto"/>
            <w:vAlign w:val="bottom"/>
          </w:tcPr>
          <w:p w14:paraId="07186554" w14:textId="77777777" w:rsidR="00A86140" w:rsidRDefault="00A86140">
            <w:pPr>
              <w:rPr>
                <w:rFonts w:ascii="宋体"/>
              </w:rPr>
            </w:pPr>
          </w:p>
        </w:tc>
        <w:tc>
          <w:tcPr>
            <w:tcW w:w="5" w:type="pct"/>
            <w:shd w:val="clear" w:color="auto" w:fill="auto"/>
            <w:vAlign w:val="bottom"/>
          </w:tcPr>
          <w:p w14:paraId="07186555" w14:textId="77777777" w:rsidR="00A86140" w:rsidRDefault="00A86140">
            <w:pPr>
              <w:rPr>
                <w:rFonts w:ascii="宋体"/>
              </w:rPr>
            </w:pPr>
          </w:p>
        </w:tc>
        <w:tc>
          <w:tcPr>
            <w:tcW w:w="50" w:type="pct"/>
            <w:shd w:val="clear" w:color="auto" w:fill="auto"/>
            <w:vAlign w:val="bottom"/>
          </w:tcPr>
          <w:p w14:paraId="07186556" w14:textId="77777777" w:rsidR="00A86140" w:rsidRDefault="00A86140">
            <w:pPr>
              <w:rPr>
                <w:rFonts w:ascii="宋体"/>
              </w:rPr>
            </w:pPr>
          </w:p>
        </w:tc>
        <w:tc>
          <w:tcPr>
            <w:tcW w:w="456" w:type="pct"/>
            <w:shd w:val="clear" w:color="auto" w:fill="auto"/>
            <w:vAlign w:val="bottom"/>
          </w:tcPr>
          <w:p w14:paraId="07186557" w14:textId="77777777" w:rsidR="00A86140" w:rsidRDefault="00A86140">
            <w:pPr>
              <w:rPr>
                <w:rFonts w:ascii="宋体"/>
              </w:rPr>
            </w:pPr>
          </w:p>
        </w:tc>
        <w:tc>
          <w:tcPr>
            <w:tcW w:w="5" w:type="pct"/>
            <w:shd w:val="clear" w:color="auto" w:fill="auto"/>
            <w:vAlign w:val="bottom"/>
          </w:tcPr>
          <w:p w14:paraId="07186558" w14:textId="77777777" w:rsidR="00A86140" w:rsidRDefault="00A86140">
            <w:pPr>
              <w:rPr>
                <w:rFonts w:ascii="宋体"/>
              </w:rPr>
            </w:pPr>
          </w:p>
        </w:tc>
        <w:tc>
          <w:tcPr>
            <w:tcW w:w="5" w:type="pct"/>
            <w:shd w:val="clear" w:color="auto" w:fill="auto"/>
            <w:vAlign w:val="bottom"/>
          </w:tcPr>
          <w:p w14:paraId="07186559" w14:textId="77777777" w:rsidR="00A86140" w:rsidRDefault="00A86140">
            <w:pPr>
              <w:rPr>
                <w:rFonts w:ascii="宋体"/>
              </w:rPr>
            </w:pPr>
          </w:p>
        </w:tc>
        <w:tc>
          <w:tcPr>
            <w:tcW w:w="19" w:type="pct"/>
            <w:shd w:val="clear" w:color="auto" w:fill="auto"/>
            <w:vAlign w:val="bottom"/>
          </w:tcPr>
          <w:p w14:paraId="0718655A" w14:textId="77777777" w:rsidR="00A86140" w:rsidRDefault="00A86140">
            <w:pPr>
              <w:rPr>
                <w:rFonts w:ascii="宋体"/>
              </w:rPr>
            </w:pPr>
          </w:p>
        </w:tc>
        <w:tc>
          <w:tcPr>
            <w:tcW w:w="5" w:type="pct"/>
            <w:shd w:val="clear" w:color="auto" w:fill="auto"/>
            <w:vAlign w:val="bottom"/>
          </w:tcPr>
          <w:p w14:paraId="0718655B" w14:textId="77777777" w:rsidR="00A86140" w:rsidRDefault="00A86140">
            <w:pPr>
              <w:rPr>
                <w:rFonts w:ascii="宋体"/>
              </w:rPr>
            </w:pPr>
          </w:p>
        </w:tc>
        <w:tc>
          <w:tcPr>
            <w:tcW w:w="50" w:type="pct"/>
            <w:shd w:val="clear" w:color="auto" w:fill="auto"/>
            <w:vAlign w:val="bottom"/>
          </w:tcPr>
          <w:p w14:paraId="0718655C" w14:textId="77777777" w:rsidR="00A86140" w:rsidRDefault="00A86140">
            <w:pPr>
              <w:rPr>
                <w:rFonts w:ascii="宋体"/>
              </w:rPr>
            </w:pPr>
          </w:p>
        </w:tc>
        <w:tc>
          <w:tcPr>
            <w:tcW w:w="456" w:type="pct"/>
            <w:shd w:val="clear" w:color="auto" w:fill="auto"/>
            <w:vAlign w:val="bottom"/>
          </w:tcPr>
          <w:p w14:paraId="0718655D" w14:textId="77777777" w:rsidR="00A86140" w:rsidRDefault="00A86140">
            <w:pPr>
              <w:rPr>
                <w:rFonts w:ascii="宋体"/>
              </w:rPr>
            </w:pPr>
          </w:p>
        </w:tc>
        <w:tc>
          <w:tcPr>
            <w:tcW w:w="5" w:type="pct"/>
            <w:shd w:val="clear" w:color="auto" w:fill="auto"/>
            <w:vAlign w:val="bottom"/>
          </w:tcPr>
          <w:p w14:paraId="0718655E" w14:textId="77777777" w:rsidR="00A86140" w:rsidRDefault="00A86140">
            <w:pPr>
              <w:rPr>
                <w:rFonts w:ascii="宋体"/>
              </w:rPr>
            </w:pPr>
          </w:p>
        </w:tc>
        <w:tc>
          <w:tcPr>
            <w:tcW w:w="5" w:type="pct"/>
            <w:shd w:val="clear" w:color="auto" w:fill="auto"/>
            <w:vAlign w:val="bottom"/>
          </w:tcPr>
          <w:p w14:paraId="0718655F" w14:textId="77777777" w:rsidR="00A86140" w:rsidRDefault="00A86140">
            <w:pPr>
              <w:rPr>
                <w:rFonts w:ascii="宋体"/>
              </w:rPr>
            </w:pPr>
          </w:p>
        </w:tc>
        <w:tc>
          <w:tcPr>
            <w:tcW w:w="19" w:type="pct"/>
            <w:shd w:val="clear" w:color="auto" w:fill="auto"/>
            <w:vAlign w:val="bottom"/>
          </w:tcPr>
          <w:p w14:paraId="07186560" w14:textId="77777777" w:rsidR="00A86140" w:rsidRDefault="00A86140">
            <w:pPr>
              <w:rPr>
                <w:rFonts w:ascii="宋体"/>
              </w:rPr>
            </w:pPr>
          </w:p>
        </w:tc>
        <w:tc>
          <w:tcPr>
            <w:tcW w:w="5" w:type="pct"/>
            <w:shd w:val="clear" w:color="auto" w:fill="auto"/>
            <w:vAlign w:val="bottom"/>
          </w:tcPr>
          <w:p w14:paraId="07186561" w14:textId="77777777" w:rsidR="00A86140" w:rsidRDefault="00A86140">
            <w:pPr>
              <w:rPr>
                <w:rFonts w:ascii="宋体"/>
              </w:rPr>
            </w:pPr>
          </w:p>
        </w:tc>
        <w:tc>
          <w:tcPr>
            <w:tcW w:w="50" w:type="pct"/>
            <w:shd w:val="clear" w:color="auto" w:fill="auto"/>
            <w:vAlign w:val="bottom"/>
          </w:tcPr>
          <w:p w14:paraId="07186562" w14:textId="77777777" w:rsidR="00A86140" w:rsidRDefault="00A86140">
            <w:pPr>
              <w:rPr>
                <w:rFonts w:ascii="宋体"/>
              </w:rPr>
            </w:pPr>
          </w:p>
        </w:tc>
        <w:tc>
          <w:tcPr>
            <w:tcW w:w="456" w:type="pct"/>
            <w:shd w:val="clear" w:color="auto" w:fill="auto"/>
            <w:vAlign w:val="bottom"/>
          </w:tcPr>
          <w:p w14:paraId="07186563" w14:textId="77777777" w:rsidR="00A86140" w:rsidRDefault="00A86140">
            <w:pPr>
              <w:rPr>
                <w:rFonts w:ascii="宋体"/>
              </w:rPr>
            </w:pPr>
          </w:p>
        </w:tc>
        <w:tc>
          <w:tcPr>
            <w:tcW w:w="5" w:type="pct"/>
            <w:shd w:val="clear" w:color="auto" w:fill="auto"/>
            <w:vAlign w:val="bottom"/>
          </w:tcPr>
          <w:p w14:paraId="07186564" w14:textId="77777777" w:rsidR="00A86140" w:rsidRDefault="00A86140">
            <w:pPr>
              <w:rPr>
                <w:rFonts w:ascii="宋体"/>
              </w:rPr>
            </w:pPr>
          </w:p>
        </w:tc>
        <w:tc>
          <w:tcPr>
            <w:tcW w:w="5" w:type="pct"/>
            <w:shd w:val="clear" w:color="auto" w:fill="auto"/>
            <w:vAlign w:val="bottom"/>
          </w:tcPr>
          <w:p w14:paraId="07186565" w14:textId="77777777" w:rsidR="00A86140" w:rsidRDefault="00A86140">
            <w:pPr>
              <w:rPr>
                <w:rFonts w:ascii="宋体"/>
              </w:rPr>
            </w:pPr>
          </w:p>
        </w:tc>
        <w:tc>
          <w:tcPr>
            <w:tcW w:w="19" w:type="pct"/>
            <w:shd w:val="clear" w:color="auto" w:fill="auto"/>
            <w:vAlign w:val="bottom"/>
          </w:tcPr>
          <w:p w14:paraId="07186566" w14:textId="77777777" w:rsidR="00A86140" w:rsidRDefault="00A86140">
            <w:pPr>
              <w:rPr>
                <w:rFonts w:ascii="宋体"/>
              </w:rPr>
            </w:pPr>
          </w:p>
        </w:tc>
        <w:tc>
          <w:tcPr>
            <w:tcW w:w="5" w:type="pct"/>
            <w:shd w:val="clear" w:color="auto" w:fill="auto"/>
            <w:vAlign w:val="bottom"/>
          </w:tcPr>
          <w:p w14:paraId="07186567" w14:textId="77777777" w:rsidR="00A86140" w:rsidRDefault="00A86140">
            <w:pPr>
              <w:rPr>
                <w:rFonts w:ascii="宋体"/>
              </w:rPr>
            </w:pPr>
          </w:p>
        </w:tc>
        <w:tc>
          <w:tcPr>
            <w:tcW w:w="50" w:type="pct"/>
            <w:shd w:val="clear" w:color="auto" w:fill="auto"/>
            <w:vAlign w:val="bottom"/>
          </w:tcPr>
          <w:p w14:paraId="07186568" w14:textId="77777777" w:rsidR="00A86140" w:rsidRDefault="00A86140">
            <w:pPr>
              <w:rPr>
                <w:rFonts w:ascii="宋体"/>
              </w:rPr>
            </w:pPr>
          </w:p>
        </w:tc>
        <w:tc>
          <w:tcPr>
            <w:tcW w:w="456" w:type="pct"/>
            <w:shd w:val="clear" w:color="auto" w:fill="auto"/>
            <w:vAlign w:val="bottom"/>
          </w:tcPr>
          <w:p w14:paraId="07186569" w14:textId="77777777" w:rsidR="00A86140" w:rsidRDefault="00A86140">
            <w:pPr>
              <w:rPr>
                <w:rFonts w:ascii="宋体"/>
              </w:rPr>
            </w:pPr>
          </w:p>
        </w:tc>
        <w:tc>
          <w:tcPr>
            <w:tcW w:w="5" w:type="pct"/>
            <w:shd w:val="clear" w:color="auto" w:fill="auto"/>
            <w:vAlign w:val="bottom"/>
          </w:tcPr>
          <w:p w14:paraId="0718656A" w14:textId="77777777" w:rsidR="00A86140" w:rsidRDefault="00A86140">
            <w:pPr>
              <w:rPr>
                <w:rFonts w:ascii="宋体"/>
              </w:rPr>
            </w:pPr>
          </w:p>
        </w:tc>
        <w:tc>
          <w:tcPr>
            <w:tcW w:w="5" w:type="pct"/>
            <w:shd w:val="clear" w:color="auto" w:fill="auto"/>
            <w:vAlign w:val="bottom"/>
          </w:tcPr>
          <w:p w14:paraId="0718656B" w14:textId="77777777" w:rsidR="00A86140" w:rsidRDefault="00A86140">
            <w:pPr>
              <w:rPr>
                <w:rFonts w:ascii="宋体"/>
              </w:rPr>
            </w:pPr>
          </w:p>
        </w:tc>
        <w:tc>
          <w:tcPr>
            <w:tcW w:w="19" w:type="pct"/>
            <w:shd w:val="clear" w:color="auto" w:fill="auto"/>
            <w:vAlign w:val="bottom"/>
          </w:tcPr>
          <w:p w14:paraId="0718656C" w14:textId="77777777" w:rsidR="00A86140" w:rsidRDefault="00A86140">
            <w:pPr>
              <w:rPr>
                <w:rFonts w:ascii="宋体"/>
              </w:rPr>
            </w:pPr>
          </w:p>
        </w:tc>
        <w:tc>
          <w:tcPr>
            <w:tcW w:w="5" w:type="pct"/>
            <w:shd w:val="clear" w:color="auto" w:fill="auto"/>
            <w:vAlign w:val="bottom"/>
          </w:tcPr>
          <w:p w14:paraId="0718656D" w14:textId="77777777" w:rsidR="00A86140" w:rsidRDefault="00A86140">
            <w:pPr>
              <w:rPr>
                <w:rFonts w:ascii="宋体"/>
              </w:rPr>
            </w:pPr>
          </w:p>
        </w:tc>
        <w:tc>
          <w:tcPr>
            <w:tcW w:w="50" w:type="pct"/>
            <w:shd w:val="clear" w:color="auto" w:fill="auto"/>
            <w:vAlign w:val="bottom"/>
          </w:tcPr>
          <w:p w14:paraId="0718656E" w14:textId="77777777" w:rsidR="00A86140" w:rsidRDefault="00A86140">
            <w:pPr>
              <w:rPr>
                <w:rFonts w:ascii="宋体"/>
              </w:rPr>
            </w:pPr>
          </w:p>
        </w:tc>
        <w:tc>
          <w:tcPr>
            <w:tcW w:w="456" w:type="pct"/>
            <w:shd w:val="clear" w:color="auto" w:fill="auto"/>
            <w:vAlign w:val="bottom"/>
          </w:tcPr>
          <w:p w14:paraId="0718656F" w14:textId="77777777" w:rsidR="00A86140" w:rsidRDefault="00A86140">
            <w:pPr>
              <w:rPr>
                <w:rFonts w:ascii="宋体"/>
              </w:rPr>
            </w:pPr>
          </w:p>
        </w:tc>
        <w:tc>
          <w:tcPr>
            <w:tcW w:w="5" w:type="pct"/>
            <w:shd w:val="clear" w:color="auto" w:fill="auto"/>
            <w:vAlign w:val="bottom"/>
          </w:tcPr>
          <w:p w14:paraId="07186570" w14:textId="77777777" w:rsidR="00A86140" w:rsidRDefault="00A86140">
            <w:pPr>
              <w:rPr>
                <w:rFonts w:ascii="宋体"/>
              </w:rPr>
            </w:pPr>
          </w:p>
        </w:tc>
        <w:tc>
          <w:tcPr>
            <w:tcW w:w="5" w:type="pct"/>
            <w:shd w:val="clear" w:color="auto" w:fill="auto"/>
            <w:vAlign w:val="bottom"/>
          </w:tcPr>
          <w:p w14:paraId="07186571" w14:textId="77777777" w:rsidR="00A86140" w:rsidRDefault="00A86140">
            <w:pPr>
              <w:rPr>
                <w:rFonts w:ascii="宋体"/>
              </w:rPr>
            </w:pPr>
          </w:p>
        </w:tc>
        <w:tc>
          <w:tcPr>
            <w:tcW w:w="19" w:type="pct"/>
            <w:shd w:val="clear" w:color="auto" w:fill="auto"/>
            <w:vAlign w:val="bottom"/>
          </w:tcPr>
          <w:p w14:paraId="07186572" w14:textId="77777777" w:rsidR="00A86140" w:rsidRDefault="00A86140">
            <w:pPr>
              <w:rPr>
                <w:rFonts w:ascii="宋体"/>
              </w:rPr>
            </w:pPr>
          </w:p>
        </w:tc>
        <w:tc>
          <w:tcPr>
            <w:tcW w:w="5" w:type="pct"/>
            <w:shd w:val="clear" w:color="auto" w:fill="auto"/>
            <w:vAlign w:val="bottom"/>
          </w:tcPr>
          <w:p w14:paraId="07186573" w14:textId="77777777" w:rsidR="00A86140" w:rsidRDefault="00A86140">
            <w:pPr>
              <w:rPr>
                <w:rFonts w:ascii="宋体"/>
              </w:rPr>
            </w:pPr>
          </w:p>
        </w:tc>
        <w:tc>
          <w:tcPr>
            <w:tcW w:w="50" w:type="pct"/>
            <w:shd w:val="clear" w:color="auto" w:fill="auto"/>
            <w:vAlign w:val="bottom"/>
          </w:tcPr>
          <w:p w14:paraId="07186574" w14:textId="77777777" w:rsidR="00A86140" w:rsidRDefault="00A86140">
            <w:pPr>
              <w:rPr>
                <w:rFonts w:ascii="宋体"/>
              </w:rPr>
            </w:pPr>
          </w:p>
        </w:tc>
        <w:tc>
          <w:tcPr>
            <w:tcW w:w="457" w:type="pct"/>
            <w:shd w:val="clear" w:color="auto" w:fill="auto"/>
            <w:vAlign w:val="bottom"/>
          </w:tcPr>
          <w:p w14:paraId="07186575" w14:textId="77777777" w:rsidR="00A86140" w:rsidRDefault="00A86140">
            <w:pPr>
              <w:rPr>
                <w:rFonts w:ascii="宋体"/>
              </w:rPr>
            </w:pPr>
          </w:p>
        </w:tc>
        <w:tc>
          <w:tcPr>
            <w:tcW w:w="5" w:type="pct"/>
            <w:shd w:val="clear" w:color="auto" w:fill="auto"/>
            <w:vAlign w:val="bottom"/>
          </w:tcPr>
          <w:p w14:paraId="07186576" w14:textId="77777777" w:rsidR="00A86140" w:rsidRDefault="00A86140">
            <w:pPr>
              <w:rPr>
                <w:rFonts w:ascii="宋体"/>
              </w:rPr>
            </w:pPr>
          </w:p>
        </w:tc>
      </w:tr>
      <w:tr w:rsidR="00A86140" w14:paraId="0718657A" w14:textId="77777777">
        <w:tc>
          <w:tcPr>
            <w:tcW w:w="0" w:type="auto"/>
            <w:gridSpan w:val="3"/>
            <w:shd w:val="clear" w:color="auto" w:fill="auto"/>
            <w:tcMar>
              <w:top w:w="0" w:type="dxa"/>
              <w:left w:w="20" w:type="dxa"/>
              <w:bottom w:w="0" w:type="dxa"/>
              <w:right w:w="20" w:type="dxa"/>
            </w:tcMar>
            <w:vAlign w:val="bottom"/>
          </w:tcPr>
          <w:p w14:paraId="07186578" w14:textId="77777777" w:rsidR="00A86140" w:rsidRDefault="00A86140">
            <w:pPr>
              <w:rPr>
                <w:rFonts w:ascii="宋体"/>
              </w:rPr>
            </w:pPr>
          </w:p>
        </w:tc>
        <w:tc>
          <w:tcPr>
            <w:tcW w:w="0" w:type="auto"/>
            <w:gridSpan w:val="33"/>
            <w:tcBorders>
              <w:bottom w:val="single" w:sz="8" w:space="0" w:color="000000"/>
            </w:tcBorders>
            <w:shd w:val="clear" w:color="auto" w:fill="auto"/>
            <w:tcMar>
              <w:top w:w="40" w:type="dxa"/>
              <w:left w:w="20" w:type="dxa"/>
              <w:bottom w:w="40" w:type="dxa"/>
              <w:right w:w="20" w:type="dxa"/>
            </w:tcMar>
            <w:vAlign w:val="center"/>
          </w:tcPr>
          <w:p w14:paraId="07186579" w14:textId="77777777" w:rsidR="00A86140" w:rsidRDefault="00635446">
            <w:pPr>
              <w:jc w:val="center"/>
              <w:textAlignment w:val="center"/>
            </w:pPr>
            <w:r>
              <w:rPr>
                <w:rFonts w:ascii="Times New Roman" w:eastAsia="宋体" w:hAnsi="Times New Roman"/>
                <w:b/>
                <w:bCs/>
                <w:color w:val="000000"/>
                <w:sz w:val="20"/>
                <w:szCs w:val="20"/>
              </w:rPr>
              <w:t>Nine Months Ended</w:t>
            </w:r>
          </w:p>
        </w:tc>
      </w:tr>
      <w:tr w:rsidR="00A86140" w14:paraId="0718657F" w14:textId="77777777">
        <w:tc>
          <w:tcPr>
            <w:tcW w:w="0" w:type="auto"/>
            <w:gridSpan w:val="3"/>
            <w:shd w:val="clear" w:color="auto" w:fill="auto"/>
            <w:tcMar>
              <w:top w:w="0" w:type="dxa"/>
              <w:left w:w="20" w:type="dxa"/>
              <w:bottom w:w="0" w:type="dxa"/>
              <w:right w:w="20" w:type="dxa"/>
            </w:tcMar>
            <w:vAlign w:val="bottom"/>
          </w:tcPr>
          <w:p w14:paraId="0718657B" w14:textId="77777777" w:rsidR="00A86140" w:rsidRDefault="00A86140">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18657C" w14:textId="77777777" w:rsidR="00A86140" w:rsidRDefault="00635446">
            <w:pPr>
              <w:jc w:val="center"/>
              <w:textAlignment w:val="center"/>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7D" w14:textId="77777777" w:rsidR="00A86140" w:rsidRDefault="00A86140">
            <w:pPr>
              <w:rPr>
                <w:rFonts w:ascii="宋体"/>
              </w:rPr>
            </w:pPr>
          </w:p>
        </w:tc>
        <w:tc>
          <w:tcPr>
            <w:tcW w:w="0" w:type="auto"/>
            <w:gridSpan w:val="15"/>
            <w:tcBorders>
              <w:top w:val="single" w:sz="8" w:space="0" w:color="000000"/>
            </w:tcBorders>
            <w:shd w:val="clear" w:color="auto" w:fill="auto"/>
            <w:tcMar>
              <w:top w:w="40" w:type="dxa"/>
              <w:left w:w="20" w:type="dxa"/>
              <w:bottom w:w="40" w:type="dxa"/>
              <w:right w:w="20" w:type="dxa"/>
            </w:tcMar>
            <w:vAlign w:val="center"/>
          </w:tcPr>
          <w:p w14:paraId="0718657E" w14:textId="77777777" w:rsidR="00A86140" w:rsidRDefault="00635446">
            <w:pPr>
              <w:jc w:val="center"/>
              <w:textAlignment w:val="center"/>
            </w:pPr>
            <w:r>
              <w:rPr>
                <w:rFonts w:ascii="Times New Roman" w:eastAsia="宋体" w:hAnsi="Times New Roman"/>
                <w:b/>
                <w:bCs/>
                <w:color w:val="000000"/>
                <w:sz w:val="20"/>
                <w:szCs w:val="20"/>
              </w:rPr>
              <w:t>October 29, 2021</w:t>
            </w:r>
          </w:p>
        </w:tc>
      </w:tr>
      <w:tr w:rsidR="00A86140" w14:paraId="0718658C" w14:textId="77777777">
        <w:tc>
          <w:tcPr>
            <w:tcW w:w="0" w:type="auto"/>
            <w:gridSpan w:val="3"/>
            <w:shd w:val="clear" w:color="auto" w:fill="auto"/>
            <w:tcMar>
              <w:top w:w="0" w:type="dxa"/>
              <w:left w:w="20" w:type="dxa"/>
              <w:bottom w:w="0" w:type="dxa"/>
              <w:right w:w="20" w:type="dxa"/>
            </w:tcMar>
            <w:vAlign w:val="bottom"/>
          </w:tcPr>
          <w:p w14:paraId="0718658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581" w14:textId="77777777" w:rsidR="00A86140" w:rsidRDefault="0063544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8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583" w14:textId="77777777" w:rsidR="00A86140" w:rsidRDefault="0063544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8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585" w14:textId="77777777" w:rsidR="00A86140" w:rsidRDefault="00635446">
            <w:pPr>
              <w:jc w:val="center"/>
              <w:textAlignment w:val="center"/>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658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587" w14:textId="77777777" w:rsidR="00A86140" w:rsidRDefault="00635446">
            <w:pPr>
              <w:jc w:val="center"/>
              <w:textAlignment w:val="center"/>
            </w:pPr>
            <w:r>
              <w:rPr>
                <w:rFonts w:ascii="Times New Roman" w:eastAsia="宋体" w:hAnsi="Times New Roman"/>
                <w:b/>
                <w:bCs/>
                <w:color w:val="000000"/>
                <w:sz w:val="20"/>
                <w:szCs w:val="20"/>
              </w:rPr>
              <w:t>Revolving</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8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589" w14:textId="77777777" w:rsidR="00A86140" w:rsidRDefault="00635446">
            <w:pPr>
              <w:jc w:val="center"/>
              <w:textAlignment w:val="center"/>
            </w:pPr>
            <w:r>
              <w:rPr>
                <w:rFonts w:ascii="Times New Roman" w:eastAsia="宋体" w:hAnsi="Times New Roman"/>
                <w:b/>
                <w:bCs/>
                <w:color w:val="000000"/>
                <w:sz w:val="20"/>
                <w:szCs w:val="20"/>
              </w:rPr>
              <w:t>Fixed-term</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8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center"/>
          </w:tcPr>
          <w:p w14:paraId="0718658B" w14:textId="77777777" w:rsidR="00A86140" w:rsidRDefault="00635446">
            <w:pPr>
              <w:jc w:val="center"/>
              <w:textAlignment w:val="center"/>
            </w:pPr>
            <w:r>
              <w:rPr>
                <w:rFonts w:ascii="Times New Roman" w:eastAsia="宋体" w:hAnsi="Times New Roman"/>
                <w:b/>
                <w:bCs/>
                <w:color w:val="000000"/>
                <w:sz w:val="20"/>
                <w:szCs w:val="20"/>
              </w:rPr>
              <w:t>Total</w:t>
            </w:r>
          </w:p>
        </w:tc>
      </w:tr>
      <w:tr w:rsidR="00A86140" w14:paraId="07186599" w14:textId="77777777">
        <w:trPr>
          <w:trHeight w:val="60"/>
        </w:trPr>
        <w:tc>
          <w:tcPr>
            <w:tcW w:w="0" w:type="auto"/>
            <w:gridSpan w:val="3"/>
            <w:shd w:val="clear" w:color="auto" w:fill="auto"/>
            <w:tcMar>
              <w:top w:w="0" w:type="dxa"/>
              <w:left w:w="20" w:type="dxa"/>
              <w:bottom w:w="0" w:type="dxa"/>
              <w:right w:w="20" w:type="dxa"/>
            </w:tcMar>
            <w:vAlign w:val="bottom"/>
          </w:tcPr>
          <w:p w14:paraId="0718658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8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58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9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59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9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59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9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59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9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59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598" w14:textId="77777777" w:rsidR="00A86140" w:rsidRDefault="00A86140">
            <w:pPr>
              <w:rPr>
                <w:rFonts w:ascii="宋体"/>
              </w:rPr>
            </w:pPr>
          </w:p>
        </w:tc>
      </w:tr>
      <w:tr w:rsidR="00A86140" w14:paraId="0718659C" w14:textId="77777777">
        <w:tc>
          <w:tcPr>
            <w:tcW w:w="0" w:type="auto"/>
            <w:gridSpan w:val="3"/>
            <w:shd w:val="clear" w:color="auto" w:fill="auto"/>
            <w:tcMar>
              <w:top w:w="0" w:type="dxa"/>
              <w:left w:w="20" w:type="dxa"/>
              <w:bottom w:w="0" w:type="dxa"/>
              <w:right w:w="20" w:type="dxa"/>
            </w:tcMar>
            <w:vAlign w:val="bottom"/>
          </w:tcPr>
          <w:p w14:paraId="0718659A"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659B"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5A9" w14:textId="77777777">
        <w:tc>
          <w:tcPr>
            <w:tcW w:w="0" w:type="auto"/>
            <w:gridSpan w:val="3"/>
            <w:shd w:val="clear" w:color="auto" w:fill="CCEEFF"/>
            <w:tcMar>
              <w:top w:w="40" w:type="dxa"/>
              <w:left w:w="20" w:type="dxa"/>
              <w:bottom w:w="40" w:type="dxa"/>
              <w:right w:w="20" w:type="dxa"/>
            </w:tcMar>
            <w:vAlign w:val="bottom"/>
          </w:tcPr>
          <w:p w14:paraId="0718659D" w14:textId="77777777" w:rsidR="00A86140" w:rsidRDefault="00635446">
            <w:pPr>
              <w:textAlignment w:val="bottom"/>
            </w:pPr>
            <w:r>
              <w:rPr>
                <w:rFonts w:ascii="Times New Roman" w:eastAsia="宋体" w:hAnsi="Times New Roman"/>
                <w:i/>
                <w:iCs/>
                <w:color w:val="000000"/>
                <w:sz w:val="20"/>
                <w:szCs w:val="20"/>
              </w:rPr>
              <w:t>Allowance for financing receivable losses:</w:t>
            </w:r>
          </w:p>
        </w:tc>
        <w:tc>
          <w:tcPr>
            <w:tcW w:w="0" w:type="auto"/>
            <w:gridSpan w:val="3"/>
            <w:shd w:val="clear" w:color="auto" w:fill="CCEEFF"/>
            <w:tcMar>
              <w:top w:w="0" w:type="dxa"/>
              <w:left w:w="20" w:type="dxa"/>
              <w:bottom w:w="0" w:type="dxa"/>
              <w:right w:w="20" w:type="dxa"/>
            </w:tcMar>
            <w:vAlign w:val="bottom"/>
          </w:tcPr>
          <w:p w14:paraId="0718659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9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5A8" w14:textId="77777777" w:rsidR="00A86140" w:rsidRDefault="00A86140">
            <w:pPr>
              <w:rPr>
                <w:rFonts w:ascii="宋体"/>
              </w:rPr>
            </w:pPr>
          </w:p>
        </w:tc>
      </w:tr>
      <w:tr w:rsidR="00A86140" w14:paraId="071865C2" w14:textId="77777777">
        <w:tc>
          <w:tcPr>
            <w:tcW w:w="0" w:type="auto"/>
            <w:gridSpan w:val="3"/>
            <w:shd w:val="clear" w:color="auto" w:fill="FFFFFF"/>
            <w:tcMar>
              <w:top w:w="40" w:type="dxa"/>
              <w:left w:w="20" w:type="dxa"/>
              <w:bottom w:w="40" w:type="dxa"/>
              <w:right w:w="20" w:type="dxa"/>
            </w:tcMar>
            <w:vAlign w:val="bottom"/>
          </w:tcPr>
          <w:p w14:paraId="071865AA" w14:textId="77777777" w:rsidR="00A86140" w:rsidRDefault="00635446">
            <w:pPr>
              <w:textAlignment w:val="bottom"/>
            </w:pPr>
            <w:r>
              <w:rPr>
                <w:rFonts w:ascii="Times New Roman" w:eastAsia="宋体" w:hAnsi="Times New Roman"/>
                <w:color w:val="000000"/>
                <w:sz w:val="20"/>
                <w:szCs w:val="20"/>
              </w:rPr>
              <w:t>Balances at beginning of period</w:t>
            </w:r>
          </w:p>
        </w:tc>
        <w:tc>
          <w:tcPr>
            <w:tcW w:w="0" w:type="auto"/>
            <w:shd w:val="clear" w:color="auto" w:fill="FFFFFF"/>
            <w:tcMar>
              <w:top w:w="40" w:type="dxa"/>
              <w:left w:w="20" w:type="dxa"/>
              <w:bottom w:w="40" w:type="dxa"/>
              <w:right w:w="0" w:type="dxa"/>
            </w:tcMar>
            <w:vAlign w:val="bottom"/>
          </w:tcPr>
          <w:p w14:paraId="071865A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AC" w14:textId="77777777" w:rsidR="00A86140" w:rsidRDefault="00635446">
            <w:pPr>
              <w:jc w:val="right"/>
              <w:textAlignment w:val="bottom"/>
            </w:pPr>
            <w:r>
              <w:rPr>
                <w:rFonts w:ascii="Times New Roman" w:eastAsia="宋体" w:hAnsi="Times New Roman"/>
                <w:color w:val="000000"/>
                <w:sz w:val="20"/>
                <w:szCs w:val="20"/>
              </w:rPr>
              <w:t>102 </w:t>
            </w:r>
          </w:p>
        </w:tc>
        <w:tc>
          <w:tcPr>
            <w:tcW w:w="0" w:type="auto"/>
            <w:shd w:val="clear" w:color="auto" w:fill="FFFFFF"/>
            <w:tcMar>
              <w:top w:w="40" w:type="dxa"/>
              <w:left w:w="0" w:type="dxa"/>
              <w:bottom w:w="40" w:type="dxa"/>
              <w:right w:w="20" w:type="dxa"/>
            </w:tcMar>
            <w:vAlign w:val="bottom"/>
          </w:tcPr>
          <w:p w14:paraId="071865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A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5A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B0" w14:textId="77777777" w:rsidR="00A86140" w:rsidRDefault="00635446">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071865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B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5B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B4" w14:textId="77777777" w:rsidR="00A86140" w:rsidRDefault="00635446">
            <w:pPr>
              <w:jc w:val="right"/>
              <w:textAlignment w:val="bottom"/>
            </w:pPr>
            <w:r>
              <w:rPr>
                <w:rFonts w:ascii="Times New Roman" w:eastAsia="宋体" w:hAnsi="Times New Roman"/>
                <w:color w:val="000000"/>
                <w:sz w:val="20"/>
                <w:szCs w:val="20"/>
              </w:rPr>
              <w:t>189 </w:t>
            </w:r>
          </w:p>
        </w:tc>
        <w:tc>
          <w:tcPr>
            <w:tcW w:w="0" w:type="auto"/>
            <w:shd w:val="clear" w:color="auto" w:fill="FFFFFF"/>
            <w:tcMar>
              <w:top w:w="40" w:type="dxa"/>
              <w:left w:w="0" w:type="dxa"/>
              <w:bottom w:w="40" w:type="dxa"/>
              <w:right w:w="20" w:type="dxa"/>
            </w:tcMar>
            <w:vAlign w:val="bottom"/>
          </w:tcPr>
          <w:p w14:paraId="071865B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B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5B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B8" w14:textId="77777777" w:rsidR="00A86140" w:rsidRDefault="00635446">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071865B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B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5B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BC" w14:textId="77777777" w:rsidR="00A86140" w:rsidRDefault="00635446">
            <w:pPr>
              <w:jc w:val="right"/>
              <w:textAlignment w:val="bottom"/>
            </w:pPr>
            <w:r>
              <w:rPr>
                <w:rFonts w:ascii="Times New Roman" w:eastAsia="宋体" w:hAnsi="Times New Roman"/>
                <w:color w:val="000000"/>
                <w:sz w:val="20"/>
                <w:szCs w:val="20"/>
              </w:rPr>
              <w:t>173 </w:t>
            </w:r>
          </w:p>
        </w:tc>
        <w:tc>
          <w:tcPr>
            <w:tcW w:w="0" w:type="auto"/>
            <w:shd w:val="clear" w:color="auto" w:fill="FFFFFF"/>
            <w:tcMar>
              <w:top w:w="40" w:type="dxa"/>
              <w:left w:w="0" w:type="dxa"/>
              <w:bottom w:w="40" w:type="dxa"/>
              <w:right w:w="20" w:type="dxa"/>
            </w:tcMar>
            <w:vAlign w:val="bottom"/>
          </w:tcPr>
          <w:p w14:paraId="071865B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B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5B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5C0" w14:textId="77777777" w:rsidR="00A86140" w:rsidRDefault="00635446">
            <w:pPr>
              <w:jc w:val="right"/>
              <w:textAlignment w:val="bottom"/>
            </w:pPr>
            <w:r>
              <w:rPr>
                <w:rFonts w:ascii="Times New Roman" w:eastAsia="宋体" w:hAnsi="Times New Roman"/>
                <w:color w:val="000000"/>
                <w:sz w:val="20"/>
                <w:szCs w:val="20"/>
              </w:rPr>
              <w:t>321 </w:t>
            </w:r>
          </w:p>
        </w:tc>
        <w:tc>
          <w:tcPr>
            <w:tcW w:w="0" w:type="auto"/>
            <w:shd w:val="clear" w:color="auto" w:fill="FFFFFF"/>
            <w:tcMar>
              <w:top w:w="40" w:type="dxa"/>
              <w:left w:w="0" w:type="dxa"/>
              <w:bottom w:w="40" w:type="dxa"/>
              <w:right w:w="20" w:type="dxa"/>
            </w:tcMar>
            <w:vAlign w:val="bottom"/>
          </w:tcPr>
          <w:p w14:paraId="071865C1" w14:textId="77777777" w:rsidR="00A86140" w:rsidRDefault="00A86140">
            <w:pPr>
              <w:jc w:val="right"/>
              <w:rPr>
                <w:rFonts w:ascii="宋体"/>
              </w:rPr>
            </w:pPr>
          </w:p>
        </w:tc>
      </w:tr>
      <w:tr w:rsidR="00A86140" w14:paraId="071865CF" w14:textId="77777777">
        <w:trPr>
          <w:hidden/>
        </w:trPr>
        <w:tc>
          <w:tcPr>
            <w:tcW w:w="0" w:type="auto"/>
            <w:gridSpan w:val="3"/>
            <w:shd w:val="clear" w:color="auto" w:fill="auto"/>
            <w:vAlign w:val="bottom"/>
          </w:tcPr>
          <w:p w14:paraId="071865C3" w14:textId="77777777" w:rsidR="00A86140" w:rsidRDefault="00A86140">
            <w:pPr>
              <w:rPr>
                <w:rFonts w:ascii="宋体"/>
                <w:vanish/>
              </w:rPr>
            </w:pPr>
          </w:p>
        </w:tc>
        <w:tc>
          <w:tcPr>
            <w:tcW w:w="0" w:type="auto"/>
            <w:gridSpan w:val="3"/>
            <w:shd w:val="clear" w:color="auto" w:fill="auto"/>
            <w:vAlign w:val="bottom"/>
          </w:tcPr>
          <w:p w14:paraId="071865C4" w14:textId="77777777" w:rsidR="00A86140" w:rsidRDefault="00A86140">
            <w:pPr>
              <w:rPr>
                <w:rFonts w:ascii="宋体"/>
                <w:vanish/>
              </w:rPr>
            </w:pPr>
          </w:p>
        </w:tc>
        <w:tc>
          <w:tcPr>
            <w:tcW w:w="0" w:type="auto"/>
            <w:gridSpan w:val="3"/>
            <w:shd w:val="clear" w:color="auto" w:fill="auto"/>
            <w:vAlign w:val="bottom"/>
          </w:tcPr>
          <w:p w14:paraId="071865C5" w14:textId="77777777" w:rsidR="00A86140" w:rsidRDefault="00A86140">
            <w:pPr>
              <w:rPr>
                <w:rFonts w:ascii="宋体"/>
                <w:vanish/>
              </w:rPr>
            </w:pPr>
          </w:p>
        </w:tc>
        <w:tc>
          <w:tcPr>
            <w:tcW w:w="0" w:type="auto"/>
            <w:gridSpan w:val="3"/>
            <w:shd w:val="clear" w:color="auto" w:fill="auto"/>
            <w:vAlign w:val="bottom"/>
          </w:tcPr>
          <w:p w14:paraId="071865C6" w14:textId="77777777" w:rsidR="00A86140" w:rsidRDefault="00A86140">
            <w:pPr>
              <w:rPr>
                <w:rFonts w:ascii="宋体"/>
                <w:vanish/>
              </w:rPr>
            </w:pPr>
          </w:p>
        </w:tc>
        <w:tc>
          <w:tcPr>
            <w:tcW w:w="0" w:type="auto"/>
            <w:gridSpan w:val="3"/>
            <w:shd w:val="clear" w:color="auto" w:fill="auto"/>
            <w:vAlign w:val="bottom"/>
          </w:tcPr>
          <w:p w14:paraId="071865C7" w14:textId="77777777" w:rsidR="00A86140" w:rsidRDefault="00A86140">
            <w:pPr>
              <w:rPr>
                <w:rFonts w:ascii="宋体"/>
                <w:vanish/>
              </w:rPr>
            </w:pPr>
          </w:p>
        </w:tc>
        <w:tc>
          <w:tcPr>
            <w:tcW w:w="0" w:type="auto"/>
            <w:gridSpan w:val="3"/>
            <w:shd w:val="clear" w:color="auto" w:fill="auto"/>
            <w:vAlign w:val="bottom"/>
          </w:tcPr>
          <w:p w14:paraId="071865C8" w14:textId="77777777" w:rsidR="00A86140" w:rsidRDefault="00A86140">
            <w:pPr>
              <w:rPr>
                <w:rFonts w:ascii="宋体"/>
                <w:vanish/>
              </w:rPr>
            </w:pPr>
          </w:p>
        </w:tc>
        <w:tc>
          <w:tcPr>
            <w:tcW w:w="0" w:type="auto"/>
            <w:gridSpan w:val="3"/>
            <w:shd w:val="clear" w:color="auto" w:fill="auto"/>
            <w:vAlign w:val="bottom"/>
          </w:tcPr>
          <w:p w14:paraId="071865C9" w14:textId="77777777" w:rsidR="00A86140" w:rsidRDefault="00A86140">
            <w:pPr>
              <w:rPr>
                <w:rFonts w:ascii="宋体"/>
                <w:vanish/>
              </w:rPr>
            </w:pPr>
          </w:p>
        </w:tc>
        <w:tc>
          <w:tcPr>
            <w:tcW w:w="0" w:type="auto"/>
            <w:gridSpan w:val="3"/>
            <w:shd w:val="clear" w:color="auto" w:fill="auto"/>
            <w:vAlign w:val="bottom"/>
          </w:tcPr>
          <w:p w14:paraId="071865CA" w14:textId="77777777" w:rsidR="00A86140" w:rsidRDefault="00A86140">
            <w:pPr>
              <w:rPr>
                <w:rFonts w:ascii="宋体"/>
                <w:vanish/>
              </w:rPr>
            </w:pPr>
          </w:p>
        </w:tc>
        <w:tc>
          <w:tcPr>
            <w:tcW w:w="0" w:type="auto"/>
            <w:gridSpan w:val="3"/>
            <w:shd w:val="clear" w:color="auto" w:fill="auto"/>
            <w:vAlign w:val="bottom"/>
          </w:tcPr>
          <w:p w14:paraId="071865CB" w14:textId="77777777" w:rsidR="00A86140" w:rsidRDefault="00A86140">
            <w:pPr>
              <w:rPr>
                <w:rFonts w:ascii="宋体"/>
                <w:vanish/>
              </w:rPr>
            </w:pPr>
          </w:p>
        </w:tc>
        <w:tc>
          <w:tcPr>
            <w:tcW w:w="0" w:type="auto"/>
            <w:gridSpan w:val="3"/>
            <w:shd w:val="clear" w:color="auto" w:fill="auto"/>
            <w:vAlign w:val="bottom"/>
          </w:tcPr>
          <w:p w14:paraId="071865CC" w14:textId="77777777" w:rsidR="00A86140" w:rsidRDefault="00A86140">
            <w:pPr>
              <w:rPr>
                <w:rFonts w:ascii="宋体"/>
                <w:vanish/>
              </w:rPr>
            </w:pPr>
          </w:p>
        </w:tc>
        <w:tc>
          <w:tcPr>
            <w:tcW w:w="0" w:type="auto"/>
            <w:gridSpan w:val="3"/>
            <w:shd w:val="clear" w:color="auto" w:fill="auto"/>
            <w:vAlign w:val="bottom"/>
          </w:tcPr>
          <w:p w14:paraId="071865CD" w14:textId="77777777" w:rsidR="00A86140" w:rsidRDefault="00A86140">
            <w:pPr>
              <w:rPr>
                <w:rFonts w:ascii="宋体"/>
                <w:vanish/>
              </w:rPr>
            </w:pPr>
          </w:p>
        </w:tc>
        <w:tc>
          <w:tcPr>
            <w:tcW w:w="0" w:type="auto"/>
            <w:gridSpan w:val="3"/>
            <w:shd w:val="clear" w:color="auto" w:fill="auto"/>
            <w:vAlign w:val="bottom"/>
          </w:tcPr>
          <w:p w14:paraId="071865CE" w14:textId="77777777" w:rsidR="00A86140" w:rsidRDefault="00A86140">
            <w:pPr>
              <w:rPr>
                <w:rFonts w:ascii="宋体"/>
                <w:vanish/>
              </w:rPr>
            </w:pPr>
          </w:p>
        </w:tc>
      </w:tr>
      <w:tr w:rsidR="00A86140" w14:paraId="071865E2" w14:textId="77777777">
        <w:tc>
          <w:tcPr>
            <w:tcW w:w="0" w:type="auto"/>
            <w:gridSpan w:val="3"/>
            <w:shd w:val="clear" w:color="auto" w:fill="CCEEFF"/>
            <w:tcMar>
              <w:top w:w="40" w:type="dxa"/>
              <w:left w:w="155" w:type="dxa"/>
              <w:bottom w:w="40" w:type="dxa"/>
              <w:right w:w="20" w:type="dxa"/>
            </w:tcMar>
            <w:vAlign w:val="bottom"/>
          </w:tcPr>
          <w:p w14:paraId="071865D0" w14:textId="77777777" w:rsidR="00A86140" w:rsidRDefault="00635446">
            <w:pPr>
              <w:textAlignment w:val="bottom"/>
            </w:pPr>
            <w:r>
              <w:rPr>
                <w:rFonts w:ascii="Times New Roman" w:eastAsia="宋体" w:hAnsi="Times New Roman"/>
                <w:color w:val="000000"/>
                <w:sz w:val="20"/>
                <w:szCs w:val="20"/>
              </w:rPr>
              <w:t>Charge-offs, net of recoveries</w:t>
            </w:r>
          </w:p>
        </w:tc>
        <w:tc>
          <w:tcPr>
            <w:tcW w:w="0" w:type="auto"/>
            <w:gridSpan w:val="2"/>
            <w:shd w:val="clear" w:color="auto" w:fill="CCEEFF"/>
            <w:tcMar>
              <w:top w:w="40" w:type="dxa"/>
              <w:left w:w="20" w:type="dxa"/>
              <w:bottom w:w="40" w:type="dxa"/>
              <w:right w:w="0" w:type="dxa"/>
            </w:tcMar>
            <w:vAlign w:val="bottom"/>
          </w:tcPr>
          <w:p w14:paraId="071865D1" w14:textId="77777777" w:rsidR="00A86140" w:rsidRDefault="00635446">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071865D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D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D4"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071865D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D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D7" w14:textId="77777777" w:rsidR="00A86140" w:rsidRDefault="00635446">
            <w:pPr>
              <w:jc w:val="right"/>
              <w:textAlignment w:val="bottom"/>
            </w:pPr>
            <w:r>
              <w:rPr>
                <w:rFonts w:ascii="Times New Roman" w:eastAsia="宋体" w:hAnsi="Times New Roman"/>
                <w:color w:val="000000"/>
                <w:sz w:val="20"/>
                <w:szCs w:val="20"/>
              </w:rPr>
              <w:t>(42)</w:t>
            </w:r>
          </w:p>
        </w:tc>
        <w:tc>
          <w:tcPr>
            <w:tcW w:w="0" w:type="auto"/>
            <w:shd w:val="clear" w:color="auto" w:fill="CCEEFF"/>
            <w:tcMar>
              <w:top w:w="40" w:type="dxa"/>
              <w:left w:w="0" w:type="dxa"/>
              <w:bottom w:w="40" w:type="dxa"/>
              <w:right w:w="20" w:type="dxa"/>
            </w:tcMar>
            <w:vAlign w:val="bottom"/>
          </w:tcPr>
          <w:p w14:paraId="071865D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D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DA" w14:textId="77777777" w:rsidR="00A86140" w:rsidRDefault="00635446">
            <w:pPr>
              <w:jc w:val="right"/>
              <w:textAlignment w:val="bottom"/>
            </w:pPr>
            <w:r>
              <w:rPr>
                <w:rFonts w:ascii="Times New Roman" w:eastAsia="宋体" w:hAnsi="Times New Roman"/>
                <w:color w:val="000000"/>
                <w:sz w:val="20"/>
                <w:szCs w:val="20"/>
              </w:rPr>
              <w:t>(32)</w:t>
            </w:r>
          </w:p>
        </w:tc>
        <w:tc>
          <w:tcPr>
            <w:tcW w:w="0" w:type="auto"/>
            <w:shd w:val="clear" w:color="auto" w:fill="CCEEFF"/>
            <w:tcMar>
              <w:top w:w="40" w:type="dxa"/>
              <w:left w:w="0" w:type="dxa"/>
              <w:bottom w:w="40" w:type="dxa"/>
              <w:right w:w="20" w:type="dxa"/>
            </w:tcMar>
            <w:vAlign w:val="bottom"/>
          </w:tcPr>
          <w:p w14:paraId="071865D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D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DD" w14:textId="77777777" w:rsidR="00A86140" w:rsidRDefault="00635446">
            <w:pPr>
              <w:jc w:val="right"/>
              <w:textAlignment w:val="bottom"/>
            </w:pPr>
            <w:r>
              <w:rPr>
                <w:rFonts w:ascii="Times New Roman" w:eastAsia="宋体" w:hAnsi="Times New Roman"/>
                <w:color w:val="000000"/>
                <w:sz w:val="20"/>
                <w:szCs w:val="20"/>
              </w:rPr>
              <w:t>(25)</w:t>
            </w:r>
          </w:p>
        </w:tc>
        <w:tc>
          <w:tcPr>
            <w:tcW w:w="0" w:type="auto"/>
            <w:shd w:val="clear" w:color="auto" w:fill="CCEEFF"/>
            <w:tcMar>
              <w:top w:w="40" w:type="dxa"/>
              <w:left w:w="0" w:type="dxa"/>
              <w:bottom w:w="40" w:type="dxa"/>
              <w:right w:w="20" w:type="dxa"/>
            </w:tcMar>
            <w:vAlign w:val="bottom"/>
          </w:tcPr>
          <w:p w14:paraId="071865D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D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5E0" w14:textId="77777777" w:rsidR="00A86140" w:rsidRDefault="00635446">
            <w:pPr>
              <w:jc w:val="right"/>
              <w:textAlignment w:val="bottom"/>
            </w:pPr>
            <w:r>
              <w:rPr>
                <w:rFonts w:ascii="Times New Roman" w:eastAsia="宋体" w:hAnsi="Times New Roman"/>
                <w:color w:val="000000"/>
                <w:sz w:val="20"/>
                <w:szCs w:val="20"/>
              </w:rPr>
              <w:t>(57)</w:t>
            </w:r>
          </w:p>
        </w:tc>
        <w:tc>
          <w:tcPr>
            <w:tcW w:w="0" w:type="auto"/>
            <w:shd w:val="clear" w:color="auto" w:fill="CCEEFF"/>
            <w:tcMar>
              <w:top w:w="40" w:type="dxa"/>
              <w:left w:w="0" w:type="dxa"/>
              <w:bottom w:w="40" w:type="dxa"/>
              <w:right w:w="20" w:type="dxa"/>
            </w:tcMar>
            <w:vAlign w:val="bottom"/>
          </w:tcPr>
          <w:p w14:paraId="071865E1" w14:textId="77777777" w:rsidR="00A86140" w:rsidRDefault="00A86140">
            <w:pPr>
              <w:jc w:val="right"/>
              <w:rPr>
                <w:rFonts w:ascii="宋体"/>
              </w:rPr>
            </w:pPr>
          </w:p>
        </w:tc>
      </w:tr>
      <w:tr w:rsidR="00A86140" w14:paraId="071865F5" w14:textId="77777777">
        <w:tc>
          <w:tcPr>
            <w:tcW w:w="0" w:type="auto"/>
            <w:gridSpan w:val="3"/>
            <w:shd w:val="clear" w:color="auto" w:fill="FFFFFF"/>
            <w:tcMar>
              <w:top w:w="40" w:type="dxa"/>
              <w:left w:w="155" w:type="dxa"/>
              <w:bottom w:w="40" w:type="dxa"/>
              <w:right w:w="20" w:type="dxa"/>
            </w:tcMar>
            <w:vAlign w:val="bottom"/>
          </w:tcPr>
          <w:p w14:paraId="071865E3" w14:textId="77777777" w:rsidR="00A86140" w:rsidRDefault="00635446">
            <w:pPr>
              <w:textAlignment w:val="bottom"/>
            </w:pPr>
            <w:r>
              <w:rPr>
                <w:rFonts w:ascii="Times New Roman" w:eastAsia="宋体" w:hAnsi="Times New Roman"/>
                <w:color w:val="000000"/>
                <w:sz w:val="20"/>
                <w:szCs w:val="20"/>
              </w:rPr>
              <w:t>Provision charged to income statement</w:t>
            </w:r>
          </w:p>
        </w:tc>
        <w:tc>
          <w:tcPr>
            <w:tcW w:w="0" w:type="auto"/>
            <w:gridSpan w:val="2"/>
            <w:shd w:val="clear" w:color="auto" w:fill="FFFFFF"/>
            <w:tcMar>
              <w:top w:w="40" w:type="dxa"/>
              <w:left w:w="20" w:type="dxa"/>
              <w:bottom w:w="40" w:type="dxa"/>
              <w:right w:w="0" w:type="dxa"/>
            </w:tcMar>
            <w:vAlign w:val="bottom"/>
          </w:tcPr>
          <w:p w14:paraId="071865E4" w14:textId="77777777" w:rsidR="00A86140" w:rsidRDefault="00635446">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71865E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E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E7" w14:textId="77777777" w:rsidR="00A86140" w:rsidRDefault="0063544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1865E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E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EA" w14:textId="77777777" w:rsidR="00A86140" w:rsidRDefault="00635446">
            <w:pPr>
              <w:jc w:val="right"/>
              <w:textAlignment w:val="bottom"/>
            </w:pPr>
            <w:r>
              <w:rPr>
                <w:rFonts w:ascii="Times New Roman" w:eastAsia="宋体" w:hAnsi="Times New Roman"/>
                <w:color w:val="000000"/>
                <w:sz w:val="20"/>
                <w:szCs w:val="20"/>
              </w:rPr>
              <w:t>39 </w:t>
            </w:r>
          </w:p>
        </w:tc>
        <w:tc>
          <w:tcPr>
            <w:tcW w:w="0" w:type="auto"/>
            <w:shd w:val="clear" w:color="auto" w:fill="FFFFFF"/>
            <w:tcMar>
              <w:top w:w="40" w:type="dxa"/>
              <w:left w:w="0" w:type="dxa"/>
              <w:bottom w:w="40" w:type="dxa"/>
              <w:right w:w="20" w:type="dxa"/>
            </w:tcMar>
            <w:vAlign w:val="bottom"/>
          </w:tcPr>
          <w:p w14:paraId="071865E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E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ED" w14:textId="77777777" w:rsidR="00A86140" w:rsidRDefault="00635446">
            <w:pPr>
              <w:jc w:val="right"/>
              <w:textAlignment w:val="bottom"/>
            </w:pPr>
            <w:r>
              <w:rPr>
                <w:rFonts w:ascii="Times New Roman" w:eastAsia="宋体" w:hAnsi="Times New Roman"/>
                <w:color w:val="000000"/>
                <w:sz w:val="20"/>
                <w:szCs w:val="20"/>
              </w:rPr>
              <w:t>(4)</w:t>
            </w:r>
          </w:p>
        </w:tc>
        <w:tc>
          <w:tcPr>
            <w:tcW w:w="0" w:type="auto"/>
            <w:shd w:val="clear" w:color="auto" w:fill="FFFFFF"/>
            <w:tcMar>
              <w:top w:w="40" w:type="dxa"/>
              <w:left w:w="0" w:type="dxa"/>
              <w:bottom w:w="40" w:type="dxa"/>
              <w:right w:w="20" w:type="dxa"/>
            </w:tcMar>
            <w:vAlign w:val="bottom"/>
          </w:tcPr>
          <w:p w14:paraId="071865E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E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F0" w14:textId="77777777" w:rsidR="00A86140" w:rsidRDefault="00635446">
            <w:pPr>
              <w:jc w:val="right"/>
              <w:textAlignment w:val="bottom"/>
            </w:pPr>
            <w:r>
              <w:rPr>
                <w:rFonts w:ascii="Times New Roman" w:eastAsia="宋体" w:hAnsi="Times New Roman"/>
                <w:color w:val="000000"/>
                <w:sz w:val="20"/>
                <w:szCs w:val="20"/>
              </w:rPr>
              <w:t>(35)</w:t>
            </w:r>
          </w:p>
        </w:tc>
        <w:tc>
          <w:tcPr>
            <w:tcW w:w="0" w:type="auto"/>
            <w:shd w:val="clear" w:color="auto" w:fill="FFFFFF"/>
            <w:tcMar>
              <w:top w:w="40" w:type="dxa"/>
              <w:left w:w="0" w:type="dxa"/>
              <w:bottom w:w="40" w:type="dxa"/>
              <w:right w:w="20" w:type="dxa"/>
            </w:tcMar>
            <w:vAlign w:val="bottom"/>
          </w:tcPr>
          <w:p w14:paraId="071865F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5F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5F3" w14:textId="77777777" w:rsidR="00A86140" w:rsidRDefault="00635446">
            <w:pPr>
              <w:jc w:val="right"/>
              <w:textAlignment w:val="bottom"/>
            </w:pPr>
            <w:r>
              <w:rPr>
                <w:rFonts w:ascii="Times New Roman" w:eastAsia="宋体" w:hAnsi="Times New Roman"/>
                <w:color w:val="000000"/>
                <w:sz w:val="20"/>
                <w:szCs w:val="20"/>
              </w:rPr>
              <w:t>(39)</w:t>
            </w:r>
          </w:p>
        </w:tc>
        <w:tc>
          <w:tcPr>
            <w:tcW w:w="0" w:type="auto"/>
            <w:shd w:val="clear" w:color="auto" w:fill="FFFFFF"/>
            <w:tcMar>
              <w:top w:w="40" w:type="dxa"/>
              <w:left w:w="0" w:type="dxa"/>
              <w:bottom w:w="40" w:type="dxa"/>
              <w:right w:w="20" w:type="dxa"/>
            </w:tcMar>
            <w:vAlign w:val="bottom"/>
          </w:tcPr>
          <w:p w14:paraId="071865F4" w14:textId="77777777" w:rsidR="00A86140" w:rsidRDefault="00A86140">
            <w:pPr>
              <w:jc w:val="right"/>
              <w:rPr>
                <w:rFonts w:ascii="宋体"/>
              </w:rPr>
            </w:pPr>
          </w:p>
        </w:tc>
      </w:tr>
      <w:tr w:rsidR="00A86140" w14:paraId="0718660E" w14:textId="77777777">
        <w:tc>
          <w:tcPr>
            <w:tcW w:w="0" w:type="auto"/>
            <w:gridSpan w:val="3"/>
            <w:shd w:val="clear" w:color="auto" w:fill="CCEEFF"/>
            <w:tcMar>
              <w:top w:w="40" w:type="dxa"/>
              <w:left w:w="20" w:type="dxa"/>
              <w:bottom w:w="40" w:type="dxa"/>
              <w:right w:w="20" w:type="dxa"/>
            </w:tcMar>
            <w:vAlign w:val="bottom"/>
          </w:tcPr>
          <w:p w14:paraId="071865F6" w14:textId="77777777" w:rsidR="00A86140" w:rsidRDefault="00635446">
            <w:pPr>
              <w:textAlignment w:val="bottom"/>
            </w:pPr>
            <w:r>
              <w:rPr>
                <w:rFonts w:ascii="Times New Roman" w:eastAsia="宋体" w:hAnsi="Times New Roman"/>
                <w:color w:val="000000"/>
                <w:sz w:val="20"/>
                <w:szCs w:val="20"/>
              </w:rPr>
              <w:t>Balances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F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F8" w14:textId="77777777" w:rsidR="00A86140" w:rsidRDefault="00635446">
            <w:pPr>
              <w:jc w:val="right"/>
              <w:textAlignment w:val="bottom"/>
            </w:pPr>
            <w:r>
              <w:rPr>
                <w:rFonts w:ascii="Times New Roman" w:eastAsia="宋体" w:hAnsi="Times New Roman"/>
                <w:color w:val="000000"/>
                <w:sz w:val="20"/>
                <w:szCs w:val="20"/>
              </w:rPr>
              <w:t>87 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F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F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F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5FC" w14:textId="77777777" w:rsidR="00A86140" w:rsidRDefault="00635446">
            <w:pPr>
              <w:jc w:val="right"/>
              <w:textAlignment w:val="bottom"/>
            </w:pPr>
            <w:r>
              <w:rPr>
                <w:rFonts w:ascii="Times New Roman" w:eastAsia="宋体" w:hAnsi="Times New Roman"/>
                <w:color w:val="000000"/>
                <w:sz w:val="20"/>
                <w:szCs w:val="20"/>
              </w:rPr>
              <w:t>99 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5F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5FE"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5F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600" w14:textId="77777777" w:rsidR="00A86140" w:rsidRDefault="00635446">
            <w:pPr>
              <w:jc w:val="right"/>
              <w:textAlignment w:val="bottom"/>
            </w:pPr>
            <w:r>
              <w:rPr>
                <w:rFonts w:ascii="Times New Roman" w:eastAsia="宋体" w:hAnsi="Times New Roman"/>
                <w:color w:val="000000"/>
                <w:sz w:val="20"/>
                <w:szCs w:val="20"/>
              </w:rPr>
              <w:t>186 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60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0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60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604" w14:textId="77777777" w:rsidR="00A86140" w:rsidRDefault="00635446">
            <w:pPr>
              <w:jc w:val="right"/>
              <w:textAlignment w:val="bottom"/>
            </w:pPr>
            <w:r>
              <w:rPr>
                <w:rFonts w:ascii="Times New Roman" w:eastAsia="宋体" w:hAnsi="Times New Roman"/>
                <w:color w:val="000000"/>
                <w:sz w:val="20"/>
                <w:szCs w:val="20"/>
              </w:rPr>
              <w:t>112 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60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0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60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608" w14:textId="77777777" w:rsidR="00A86140" w:rsidRDefault="00635446">
            <w:pPr>
              <w:jc w:val="right"/>
              <w:textAlignment w:val="bottom"/>
            </w:pPr>
            <w:r>
              <w:rPr>
                <w:rFonts w:ascii="Times New Roman" w:eastAsia="宋体" w:hAnsi="Times New Roman"/>
                <w:color w:val="000000"/>
                <w:sz w:val="20"/>
                <w:szCs w:val="20"/>
              </w:rPr>
              <w:t>113 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60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0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60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60C" w14:textId="77777777" w:rsidR="00A86140" w:rsidRDefault="00635446">
            <w:pPr>
              <w:jc w:val="right"/>
              <w:textAlignment w:val="bottom"/>
            </w:pPr>
            <w:r>
              <w:rPr>
                <w:rFonts w:ascii="Times New Roman" w:eastAsia="宋体" w:hAnsi="Times New Roman"/>
                <w:color w:val="000000"/>
                <w:sz w:val="20"/>
                <w:szCs w:val="20"/>
              </w:rPr>
              <w:t>225 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60D" w14:textId="77777777" w:rsidR="00A86140" w:rsidRDefault="00A86140">
            <w:pPr>
              <w:jc w:val="right"/>
              <w:rPr>
                <w:rFonts w:ascii="宋体"/>
              </w:rPr>
            </w:pPr>
          </w:p>
        </w:tc>
      </w:tr>
    </w:tbl>
    <w:p w14:paraId="0718660F" w14:textId="77777777" w:rsidR="00A86140" w:rsidRDefault="00A86140">
      <w:pPr>
        <w:jc w:val="center"/>
      </w:pPr>
    </w:p>
    <w:p w14:paraId="07186610" w14:textId="77777777" w:rsidR="00A86140" w:rsidRDefault="00635446">
      <w:pPr>
        <w:jc w:val="center"/>
      </w:pPr>
      <w:r>
        <w:rPr>
          <w:rFonts w:ascii="Times New Roman" w:eastAsia="宋体" w:hAnsi="Times New Roman"/>
          <w:color w:val="000000"/>
          <w:sz w:val="20"/>
          <w:szCs w:val="20"/>
        </w:rPr>
        <w:t>21</w:t>
      </w:r>
    </w:p>
    <w:p w14:paraId="07186611" w14:textId="77777777" w:rsidR="00A86140" w:rsidRDefault="00A86140">
      <w:pPr>
        <w:jc w:val="center"/>
      </w:pPr>
    </w:p>
    <w:p w14:paraId="07186612" w14:textId="77777777" w:rsidR="00A86140" w:rsidRDefault="00635446">
      <w:r>
        <w:pict w14:anchorId="07189BC1">
          <v:rect id="_x0000_i1045" style="width:415.3pt;height:1.5pt" o:hralign="center" o:hrstd="t" o:hr="t" fillcolor="#a0a0a0" stroked="f"/>
        </w:pict>
      </w:r>
    </w:p>
    <w:p w14:paraId="07186613" w14:textId="77777777" w:rsidR="00A86140" w:rsidRDefault="00635446">
      <w:hyperlink r:id="rId118" w:anchor="i9572a5ae1569468e9350f4893e4f0456_13" w:history="1">
        <w:r>
          <w:rPr>
            <w:rStyle w:val="a5"/>
            <w:rFonts w:ascii="Times New Roman" w:eastAsia="宋体" w:hAnsi="Times New Roman"/>
            <w:sz w:val="20"/>
            <w:szCs w:val="20"/>
          </w:rPr>
          <w:t>Table of Contents</w:t>
        </w:r>
      </w:hyperlink>
    </w:p>
    <w:p w14:paraId="07186614" w14:textId="77777777" w:rsidR="00A86140" w:rsidRDefault="00635446">
      <w:pPr>
        <w:jc w:val="center"/>
      </w:pPr>
      <w:r>
        <w:rPr>
          <w:rFonts w:ascii="Times New Roman" w:eastAsia="宋体" w:hAnsi="Times New Roman"/>
          <w:b/>
          <w:bCs/>
          <w:color w:val="000000"/>
          <w:sz w:val="20"/>
          <w:szCs w:val="20"/>
        </w:rPr>
        <w:t>DELL TECHNOLOGIES INC.</w:t>
      </w:r>
    </w:p>
    <w:p w14:paraId="07186615"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6616" w14:textId="77777777" w:rsidR="00A86140" w:rsidRDefault="00635446">
      <w:pPr>
        <w:jc w:val="center"/>
      </w:pPr>
      <w:r>
        <w:rPr>
          <w:rFonts w:ascii="Times New Roman" w:eastAsia="宋体" w:hAnsi="Times New Roman"/>
          <w:b/>
          <w:bCs/>
          <w:color w:val="000000"/>
          <w:sz w:val="20"/>
          <w:szCs w:val="20"/>
        </w:rPr>
        <w:t>(unaudited)</w:t>
      </w:r>
    </w:p>
    <w:p w14:paraId="07186617" w14:textId="77777777" w:rsidR="00A86140" w:rsidRDefault="00A86140">
      <w:pPr>
        <w:jc w:val="center"/>
      </w:pPr>
    </w:p>
    <w:p w14:paraId="07186618" w14:textId="77777777" w:rsidR="00A86140" w:rsidRDefault="00A86140"/>
    <w:p w14:paraId="07186619" w14:textId="77777777" w:rsidR="00A86140" w:rsidRDefault="00635446">
      <w:r>
        <w:rPr>
          <w:rFonts w:ascii="Times New Roman" w:eastAsia="宋体" w:hAnsi="Times New Roman"/>
          <w:i/>
          <w:iCs/>
          <w:color w:val="000000"/>
          <w:sz w:val="20"/>
          <w:szCs w:val="20"/>
          <w:u w:val="single"/>
        </w:rPr>
        <w:t>Aging</w:t>
      </w:r>
    </w:p>
    <w:p w14:paraId="0718661A" w14:textId="77777777" w:rsidR="00A86140" w:rsidRDefault="00A86140"/>
    <w:p w14:paraId="0718661B" w14:textId="77777777" w:rsidR="00A86140" w:rsidRDefault="00635446">
      <w:pPr>
        <w:spacing w:after="120"/>
      </w:pPr>
      <w:r>
        <w:rPr>
          <w:rFonts w:ascii="Times New Roman" w:eastAsia="宋体" w:hAnsi="Times New Roman"/>
          <w:color w:val="000000"/>
          <w:sz w:val="20"/>
          <w:szCs w:val="20"/>
        </w:rPr>
        <w:t>The following table presents the aging of the Company’s customer financing receivables, gross, including accrued interest, segregated by class,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2096"/>
        <w:gridCol w:w="38"/>
        <w:gridCol w:w="120"/>
        <w:gridCol w:w="600"/>
        <w:gridCol w:w="36"/>
        <w:gridCol w:w="36"/>
        <w:gridCol w:w="36"/>
        <w:gridCol w:w="36"/>
        <w:gridCol w:w="120"/>
        <w:gridCol w:w="385"/>
        <w:gridCol w:w="36"/>
        <w:gridCol w:w="36"/>
        <w:gridCol w:w="36"/>
        <w:gridCol w:w="36"/>
        <w:gridCol w:w="121"/>
        <w:gridCol w:w="493"/>
        <w:gridCol w:w="36"/>
        <w:gridCol w:w="36"/>
        <w:gridCol w:w="36"/>
        <w:gridCol w:w="36"/>
        <w:gridCol w:w="120"/>
        <w:gridCol w:w="600"/>
        <w:gridCol w:w="36"/>
        <w:gridCol w:w="36"/>
        <w:gridCol w:w="36"/>
        <w:gridCol w:w="36"/>
        <w:gridCol w:w="120"/>
        <w:gridCol w:w="600"/>
        <w:gridCol w:w="36"/>
        <w:gridCol w:w="36"/>
        <w:gridCol w:w="36"/>
        <w:gridCol w:w="36"/>
        <w:gridCol w:w="120"/>
        <w:gridCol w:w="386"/>
        <w:gridCol w:w="36"/>
        <w:gridCol w:w="36"/>
        <w:gridCol w:w="36"/>
        <w:gridCol w:w="36"/>
        <w:gridCol w:w="121"/>
        <w:gridCol w:w="493"/>
        <w:gridCol w:w="36"/>
        <w:gridCol w:w="36"/>
        <w:gridCol w:w="36"/>
        <w:gridCol w:w="36"/>
        <w:gridCol w:w="120"/>
        <w:gridCol w:w="600"/>
        <w:gridCol w:w="36"/>
      </w:tblGrid>
      <w:tr w:rsidR="00A86140" w14:paraId="0718664C" w14:textId="77777777">
        <w:tc>
          <w:tcPr>
            <w:tcW w:w="50" w:type="pct"/>
            <w:shd w:val="clear" w:color="auto" w:fill="auto"/>
            <w:vAlign w:val="bottom"/>
          </w:tcPr>
          <w:p w14:paraId="0718661C" w14:textId="77777777" w:rsidR="00A86140" w:rsidRDefault="00A86140">
            <w:pPr>
              <w:rPr>
                <w:rFonts w:ascii="宋体"/>
              </w:rPr>
            </w:pPr>
          </w:p>
        </w:tc>
        <w:tc>
          <w:tcPr>
            <w:tcW w:w="1392" w:type="pct"/>
            <w:shd w:val="clear" w:color="auto" w:fill="auto"/>
            <w:vAlign w:val="bottom"/>
          </w:tcPr>
          <w:p w14:paraId="0718661D" w14:textId="77777777" w:rsidR="00A86140" w:rsidRDefault="00A86140">
            <w:pPr>
              <w:rPr>
                <w:rFonts w:ascii="宋体"/>
              </w:rPr>
            </w:pPr>
          </w:p>
        </w:tc>
        <w:tc>
          <w:tcPr>
            <w:tcW w:w="5" w:type="pct"/>
            <w:shd w:val="clear" w:color="auto" w:fill="auto"/>
            <w:vAlign w:val="bottom"/>
          </w:tcPr>
          <w:p w14:paraId="0718661E" w14:textId="77777777" w:rsidR="00A86140" w:rsidRDefault="00A86140">
            <w:pPr>
              <w:rPr>
                <w:rFonts w:ascii="宋体"/>
              </w:rPr>
            </w:pPr>
          </w:p>
        </w:tc>
        <w:tc>
          <w:tcPr>
            <w:tcW w:w="50" w:type="pct"/>
            <w:shd w:val="clear" w:color="auto" w:fill="auto"/>
            <w:vAlign w:val="bottom"/>
          </w:tcPr>
          <w:p w14:paraId="0718661F" w14:textId="77777777" w:rsidR="00A86140" w:rsidRDefault="00A86140">
            <w:pPr>
              <w:rPr>
                <w:rFonts w:ascii="宋体"/>
              </w:rPr>
            </w:pPr>
          </w:p>
        </w:tc>
        <w:tc>
          <w:tcPr>
            <w:tcW w:w="376" w:type="pct"/>
            <w:shd w:val="clear" w:color="auto" w:fill="auto"/>
            <w:vAlign w:val="bottom"/>
          </w:tcPr>
          <w:p w14:paraId="07186620" w14:textId="77777777" w:rsidR="00A86140" w:rsidRDefault="00A86140">
            <w:pPr>
              <w:rPr>
                <w:rFonts w:ascii="宋体"/>
              </w:rPr>
            </w:pPr>
          </w:p>
        </w:tc>
        <w:tc>
          <w:tcPr>
            <w:tcW w:w="5" w:type="pct"/>
            <w:shd w:val="clear" w:color="auto" w:fill="auto"/>
            <w:vAlign w:val="bottom"/>
          </w:tcPr>
          <w:p w14:paraId="07186621" w14:textId="77777777" w:rsidR="00A86140" w:rsidRDefault="00A86140">
            <w:pPr>
              <w:rPr>
                <w:rFonts w:ascii="宋体"/>
              </w:rPr>
            </w:pPr>
          </w:p>
        </w:tc>
        <w:tc>
          <w:tcPr>
            <w:tcW w:w="5" w:type="pct"/>
            <w:shd w:val="clear" w:color="auto" w:fill="auto"/>
            <w:vAlign w:val="bottom"/>
          </w:tcPr>
          <w:p w14:paraId="07186622" w14:textId="77777777" w:rsidR="00A86140" w:rsidRDefault="00A86140">
            <w:pPr>
              <w:rPr>
                <w:rFonts w:ascii="宋体"/>
              </w:rPr>
            </w:pPr>
          </w:p>
        </w:tc>
        <w:tc>
          <w:tcPr>
            <w:tcW w:w="19" w:type="pct"/>
            <w:shd w:val="clear" w:color="auto" w:fill="auto"/>
            <w:vAlign w:val="bottom"/>
          </w:tcPr>
          <w:p w14:paraId="07186623" w14:textId="77777777" w:rsidR="00A86140" w:rsidRDefault="00A86140">
            <w:pPr>
              <w:rPr>
                <w:rFonts w:ascii="宋体"/>
              </w:rPr>
            </w:pPr>
          </w:p>
        </w:tc>
        <w:tc>
          <w:tcPr>
            <w:tcW w:w="5" w:type="pct"/>
            <w:shd w:val="clear" w:color="auto" w:fill="auto"/>
            <w:vAlign w:val="bottom"/>
          </w:tcPr>
          <w:p w14:paraId="07186624" w14:textId="77777777" w:rsidR="00A86140" w:rsidRDefault="00A86140">
            <w:pPr>
              <w:rPr>
                <w:rFonts w:ascii="宋体"/>
              </w:rPr>
            </w:pPr>
          </w:p>
        </w:tc>
        <w:tc>
          <w:tcPr>
            <w:tcW w:w="50" w:type="pct"/>
            <w:shd w:val="clear" w:color="auto" w:fill="auto"/>
            <w:vAlign w:val="bottom"/>
          </w:tcPr>
          <w:p w14:paraId="07186625" w14:textId="77777777" w:rsidR="00A86140" w:rsidRDefault="00A86140">
            <w:pPr>
              <w:rPr>
                <w:rFonts w:ascii="宋体"/>
              </w:rPr>
            </w:pPr>
          </w:p>
        </w:tc>
        <w:tc>
          <w:tcPr>
            <w:tcW w:w="376" w:type="pct"/>
            <w:shd w:val="clear" w:color="auto" w:fill="auto"/>
            <w:vAlign w:val="bottom"/>
          </w:tcPr>
          <w:p w14:paraId="07186626" w14:textId="77777777" w:rsidR="00A86140" w:rsidRDefault="00A86140">
            <w:pPr>
              <w:rPr>
                <w:rFonts w:ascii="宋体"/>
              </w:rPr>
            </w:pPr>
          </w:p>
        </w:tc>
        <w:tc>
          <w:tcPr>
            <w:tcW w:w="5" w:type="pct"/>
            <w:shd w:val="clear" w:color="auto" w:fill="auto"/>
            <w:vAlign w:val="bottom"/>
          </w:tcPr>
          <w:p w14:paraId="07186627" w14:textId="77777777" w:rsidR="00A86140" w:rsidRDefault="00A86140">
            <w:pPr>
              <w:rPr>
                <w:rFonts w:ascii="宋体"/>
              </w:rPr>
            </w:pPr>
          </w:p>
        </w:tc>
        <w:tc>
          <w:tcPr>
            <w:tcW w:w="5" w:type="pct"/>
            <w:shd w:val="clear" w:color="auto" w:fill="auto"/>
            <w:vAlign w:val="bottom"/>
          </w:tcPr>
          <w:p w14:paraId="07186628" w14:textId="77777777" w:rsidR="00A86140" w:rsidRDefault="00A86140">
            <w:pPr>
              <w:rPr>
                <w:rFonts w:ascii="宋体"/>
              </w:rPr>
            </w:pPr>
          </w:p>
        </w:tc>
        <w:tc>
          <w:tcPr>
            <w:tcW w:w="19" w:type="pct"/>
            <w:shd w:val="clear" w:color="auto" w:fill="auto"/>
            <w:vAlign w:val="bottom"/>
          </w:tcPr>
          <w:p w14:paraId="07186629" w14:textId="77777777" w:rsidR="00A86140" w:rsidRDefault="00A86140">
            <w:pPr>
              <w:rPr>
                <w:rFonts w:ascii="宋体"/>
              </w:rPr>
            </w:pPr>
          </w:p>
        </w:tc>
        <w:tc>
          <w:tcPr>
            <w:tcW w:w="5" w:type="pct"/>
            <w:shd w:val="clear" w:color="auto" w:fill="auto"/>
            <w:vAlign w:val="bottom"/>
          </w:tcPr>
          <w:p w14:paraId="0718662A" w14:textId="77777777" w:rsidR="00A86140" w:rsidRDefault="00A86140">
            <w:pPr>
              <w:rPr>
                <w:rFonts w:ascii="宋体"/>
              </w:rPr>
            </w:pPr>
          </w:p>
        </w:tc>
        <w:tc>
          <w:tcPr>
            <w:tcW w:w="50" w:type="pct"/>
            <w:shd w:val="clear" w:color="auto" w:fill="auto"/>
            <w:vAlign w:val="bottom"/>
          </w:tcPr>
          <w:p w14:paraId="0718662B" w14:textId="77777777" w:rsidR="00A86140" w:rsidRDefault="00A86140">
            <w:pPr>
              <w:rPr>
                <w:rFonts w:ascii="宋体"/>
              </w:rPr>
            </w:pPr>
          </w:p>
        </w:tc>
        <w:tc>
          <w:tcPr>
            <w:tcW w:w="376" w:type="pct"/>
            <w:shd w:val="clear" w:color="auto" w:fill="auto"/>
            <w:vAlign w:val="bottom"/>
          </w:tcPr>
          <w:p w14:paraId="0718662C" w14:textId="77777777" w:rsidR="00A86140" w:rsidRDefault="00A86140">
            <w:pPr>
              <w:rPr>
                <w:rFonts w:ascii="宋体"/>
              </w:rPr>
            </w:pPr>
          </w:p>
        </w:tc>
        <w:tc>
          <w:tcPr>
            <w:tcW w:w="5" w:type="pct"/>
            <w:shd w:val="clear" w:color="auto" w:fill="auto"/>
            <w:vAlign w:val="bottom"/>
          </w:tcPr>
          <w:p w14:paraId="0718662D" w14:textId="77777777" w:rsidR="00A86140" w:rsidRDefault="00A86140">
            <w:pPr>
              <w:rPr>
                <w:rFonts w:ascii="宋体"/>
              </w:rPr>
            </w:pPr>
          </w:p>
        </w:tc>
        <w:tc>
          <w:tcPr>
            <w:tcW w:w="5" w:type="pct"/>
            <w:shd w:val="clear" w:color="auto" w:fill="auto"/>
            <w:vAlign w:val="bottom"/>
          </w:tcPr>
          <w:p w14:paraId="0718662E" w14:textId="77777777" w:rsidR="00A86140" w:rsidRDefault="00A86140">
            <w:pPr>
              <w:rPr>
                <w:rFonts w:ascii="宋体"/>
              </w:rPr>
            </w:pPr>
          </w:p>
        </w:tc>
        <w:tc>
          <w:tcPr>
            <w:tcW w:w="19" w:type="pct"/>
            <w:shd w:val="clear" w:color="auto" w:fill="auto"/>
            <w:vAlign w:val="bottom"/>
          </w:tcPr>
          <w:p w14:paraId="0718662F" w14:textId="77777777" w:rsidR="00A86140" w:rsidRDefault="00A86140">
            <w:pPr>
              <w:rPr>
                <w:rFonts w:ascii="宋体"/>
              </w:rPr>
            </w:pPr>
          </w:p>
        </w:tc>
        <w:tc>
          <w:tcPr>
            <w:tcW w:w="5" w:type="pct"/>
            <w:shd w:val="clear" w:color="auto" w:fill="auto"/>
            <w:vAlign w:val="bottom"/>
          </w:tcPr>
          <w:p w14:paraId="07186630" w14:textId="77777777" w:rsidR="00A86140" w:rsidRDefault="00A86140">
            <w:pPr>
              <w:rPr>
                <w:rFonts w:ascii="宋体"/>
              </w:rPr>
            </w:pPr>
          </w:p>
        </w:tc>
        <w:tc>
          <w:tcPr>
            <w:tcW w:w="50" w:type="pct"/>
            <w:shd w:val="clear" w:color="auto" w:fill="auto"/>
            <w:vAlign w:val="bottom"/>
          </w:tcPr>
          <w:p w14:paraId="07186631" w14:textId="77777777" w:rsidR="00A86140" w:rsidRDefault="00A86140">
            <w:pPr>
              <w:rPr>
                <w:rFonts w:ascii="宋体"/>
              </w:rPr>
            </w:pPr>
          </w:p>
        </w:tc>
        <w:tc>
          <w:tcPr>
            <w:tcW w:w="325" w:type="pct"/>
            <w:shd w:val="clear" w:color="auto" w:fill="auto"/>
            <w:vAlign w:val="bottom"/>
          </w:tcPr>
          <w:p w14:paraId="07186632" w14:textId="77777777" w:rsidR="00A86140" w:rsidRDefault="00A86140">
            <w:pPr>
              <w:rPr>
                <w:rFonts w:ascii="宋体"/>
              </w:rPr>
            </w:pPr>
          </w:p>
        </w:tc>
        <w:tc>
          <w:tcPr>
            <w:tcW w:w="5" w:type="pct"/>
            <w:shd w:val="clear" w:color="auto" w:fill="auto"/>
            <w:vAlign w:val="bottom"/>
          </w:tcPr>
          <w:p w14:paraId="07186633" w14:textId="77777777" w:rsidR="00A86140" w:rsidRDefault="00A86140">
            <w:pPr>
              <w:rPr>
                <w:rFonts w:ascii="宋体"/>
              </w:rPr>
            </w:pPr>
          </w:p>
        </w:tc>
        <w:tc>
          <w:tcPr>
            <w:tcW w:w="5" w:type="pct"/>
            <w:shd w:val="clear" w:color="auto" w:fill="auto"/>
            <w:vAlign w:val="bottom"/>
          </w:tcPr>
          <w:p w14:paraId="07186634" w14:textId="77777777" w:rsidR="00A86140" w:rsidRDefault="00A86140">
            <w:pPr>
              <w:rPr>
                <w:rFonts w:ascii="宋体"/>
              </w:rPr>
            </w:pPr>
          </w:p>
        </w:tc>
        <w:tc>
          <w:tcPr>
            <w:tcW w:w="19" w:type="pct"/>
            <w:shd w:val="clear" w:color="auto" w:fill="auto"/>
            <w:vAlign w:val="bottom"/>
          </w:tcPr>
          <w:p w14:paraId="07186635" w14:textId="77777777" w:rsidR="00A86140" w:rsidRDefault="00A86140">
            <w:pPr>
              <w:rPr>
                <w:rFonts w:ascii="宋体"/>
              </w:rPr>
            </w:pPr>
          </w:p>
        </w:tc>
        <w:tc>
          <w:tcPr>
            <w:tcW w:w="5" w:type="pct"/>
            <w:shd w:val="clear" w:color="auto" w:fill="auto"/>
            <w:vAlign w:val="bottom"/>
          </w:tcPr>
          <w:p w14:paraId="07186636" w14:textId="77777777" w:rsidR="00A86140" w:rsidRDefault="00A86140">
            <w:pPr>
              <w:rPr>
                <w:rFonts w:ascii="宋体"/>
              </w:rPr>
            </w:pPr>
          </w:p>
        </w:tc>
        <w:tc>
          <w:tcPr>
            <w:tcW w:w="50" w:type="pct"/>
            <w:shd w:val="clear" w:color="auto" w:fill="auto"/>
            <w:vAlign w:val="bottom"/>
          </w:tcPr>
          <w:p w14:paraId="07186637" w14:textId="77777777" w:rsidR="00A86140" w:rsidRDefault="00A86140">
            <w:pPr>
              <w:rPr>
                <w:rFonts w:ascii="宋体"/>
              </w:rPr>
            </w:pPr>
          </w:p>
        </w:tc>
        <w:tc>
          <w:tcPr>
            <w:tcW w:w="376" w:type="pct"/>
            <w:shd w:val="clear" w:color="auto" w:fill="auto"/>
            <w:vAlign w:val="bottom"/>
          </w:tcPr>
          <w:p w14:paraId="07186638" w14:textId="77777777" w:rsidR="00A86140" w:rsidRDefault="00A86140">
            <w:pPr>
              <w:rPr>
                <w:rFonts w:ascii="宋体"/>
              </w:rPr>
            </w:pPr>
          </w:p>
        </w:tc>
        <w:tc>
          <w:tcPr>
            <w:tcW w:w="5" w:type="pct"/>
            <w:shd w:val="clear" w:color="auto" w:fill="auto"/>
            <w:vAlign w:val="bottom"/>
          </w:tcPr>
          <w:p w14:paraId="07186639" w14:textId="77777777" w:rsidR="00A86140" w:rsidRDefault="00A86140">
            <w:pPr>
              <w:rPr>
                <w:rFonts w:ascii="宋体"/>
              </w:rPr>
            </w:pPr>
          </w:p>
        </w:tc>
        <w:tc>
          <w:tcPr>
            <w:tcW w:w="5" w:type="pct"/>
            <w:shd w:val="clear" w:color="auto" w:fill="auto"/>
            <w:vAlign w:val="bottom"/>
          </w:tcPr>
          <w:p w14:paraId="0718663A" w14:textId="77777777" w:rsidR="00A86140" w:rsidRDefault="00A86140">
            <w:pPr>
              <w:rPr>
                <w:rFonts w:ascii="宋体"/>
              </w:rPr>
            </w:pPr>
          </w:p>
        </w:tc>
        <w:tc>
          <w:tcPr>
            <w:tcW w:w="19" w:type="pct"/>
            <w:shd w:val="clear" w:color="auto" w:fill="auto"/>
            <w:vAlign w:val="bottom"/>
          </w:tcPr>
          <w:p w14:paraId="0718663B" w14:textId="77777777" w:rsidR="00A86140" w:rsidRDefault="00A86140">
            <w:pPr>
              <w:rPr>
                <w:rFonts w:ascii="宋体"/>
              </w:rPr>
            </w:pPr>
          </w:p>
        </w:tc>
        <w:tc>
          <w:tcPr>
            <w:tcW w:w="5" w:type="pct"/>
            <w:shd w:val="clear" w:color="auto" w:fill="auto"/>
            <w:vAlign w:val="bottom"/>
          </w:tcPr>
          <w:p w14:paraId="0718663C" w14:textId="77777777" w:rsidR="00A86140" w:rsidRDefault="00A86140">
            <w:pPr>
              <w:rPr>
                <w:rFonts w:ascii="宋体"/>
              </w:rPr>
            </w:pPr>
          </w:p>
        </w:tc>
        <w:tc>
          <w:tcPr>
            <w:tcW w:w="50" w:type="pct"/>
            <w:shd w:val="clear" w:color="auto" w:fill="auto"/>
            <w:vAlign w:val="bottom"/>
          </w:tcPr>
          <w:p w14:paraId="0718663D" w14:textId="77777777" w:rsidR="00A86140" w:rsidRDefault="00A86140">
            <w:pPr>
              <w:rPr>
                <w:rFonts w:ascii="宋体"/>
              </w:rPr>
            </w:pPr>
          </w:p>
        </w:tc>
        <w:tc>
          <w:tcPr>
            <w:tcW w:w="376" w:type="pct"/>
            <w:shd w:val="clear" w:color="auto" w:fill="auto"/>
            <w:vAlign w:val="bottom"/>
          </w:tcPr>
          <w:p w14:paraId="0718663E" w14:textId="77777777" w:rsidR="00A86140" w:rsidRDefault="00A86140">
            <w:pPr>
              <w:rPr>
                <w:rFonts w:ascii="宋体"/>
              </w:rPr>
            </w:pPr>
          </w:p>
        </w:tc>
        <w:tc>
          <w:tcPr>
            <w:tcW w:w="5" w:type="pct"/>
            <w:shd w:val="clear" w:color="auto" w:fill="auto"/>
            <w:vAlign w:val="bottom"/>
          </w:tcPr>
          <w:p w14:paraId="0718663F" w14:textId="77777777" w:rsidR="00A86140" w:rsidRDefault="00A86140">
            <w:pPr>
              <w:rPr>
                <w:rFonts w:ascii="宋体"/>
              </w:rPr>
            </w:pPr>
          </w:p>
        </w:tc>
        <w:tc>
          <w:tcPr>
            <w:tcW w:w="5" w:type="pct"/>
            <w:shd w:val="clear" w:color="auto" w:fill="auto"/>
            <w:vAlign w:val="bottom"/>
          </w:tcPr>
          <w:p w14:paraId="07186640" w14:textId="77777777" w:rsidR="00A86140" w:rsidRDefault="00A86140">
            <w:pPr>
              <w:rPr>
                <w:rFonts w:ascii="宋体"/>
              </w:rPr>
            </w:pPr>
          </w:p>
        </w:tc>
        <w:tc>
          <w:tcPr>
            <w:tcW w:w="19" w:type="pct"/>
            <w:shd w:val="clear" w:color="auto" w:fill="auto"/>
            <w:vAlign w:val="bottom"/>
          </w:tcPr>
          <w:p w14:paraId="07186641" w14:textId="77777777" w:rsidR="00A86140" w:rsidRDefault="00A86140">
            <w:pPr>
              <w:rPr>
                <w:rFonts w:ascii="宋体"/>
              </w:rPr>
            </w:pPr>
          </w:p>
        </w:tc>
        <w:tc>
          <w:tcPr>
            <w:tcW w:w="5" w:type="pct"/>
            <w:shd w:val="clear" w:color="auto" w:fill="auto"/>
            <w:vAlign w:val="bottom"/>
          </w:tcPr>
          <w:p w14:paraId="07186642" w14:textId="77777777" w:rsidR="00A86140" w:rsidRDefault="00A86140">
            <w:pPr>
              <w:rPr>
                <w:rFonts w:ascii="宋体"/>
              </w:rPr>
            </w:pPr>
          </w:p>
        </w:tc>
        <w:tc>
          <w:tcPr>
            <w:tcW w:w="50" w:type="pct"/>
            <w:shd w:val="clear" w:color="auto" w:fill="auto"/>
            <w:vAlign w:val="bottom"/>
          </w:tcPr>
          <w:p w14:paraId="07186643" w14:textId="77777777" w:rsidR="00A86140" w:rsidRDefault="00A86140">
            <w:pPr>
              <w:rPr>
                <w:rFonts w:ascii="宋体"/>
              </w:rPr>
            </w:pPr>
          </w:p>
        </w:tc>
        <w:tc>
          <w:tcPr>
            <w:tcW w:w="376" w:type="pct"/>
            <w:shd w:val="clear" w:color="auto" w:fill="auto"/>
            <w:vAlign w:val="bottom"/>
          </w:tcPr>
          <w:p w14:paraId="07186644" w14:textId="77777777" w:rsidR="00A86140" w:rsidRDefault="00A86140">
            <w:pPr>
              <w:rPr>
                <w:rFonts w:ascii="宋体"/>
              </w:rPr>
            </w:pPr>
          </w:p>
        </w:tc>
        <w:tc>
          <w:tcPr>
            <w:tcW w:w="5" w:type="pct"/>
            <w:shd w:val="clear" w:color="auto" w:fill="auto"/>
            <w:vAlign w:val="bottom"/>
          </w:tcPr>
          <w:p w14:paraId="07186645" w14:textId="77777777" w:rsidR="00A86140" w:rsidRDefault="00A86140">
            <w:pPr>
              <w:rPr>
                <w:rFonts w:ascii="宋体"/>
              </w:rPr>
            </w:pPr>
          </w:p>
        </w:tc>
        <w:tc>
          <w:tcPr>
            <w:tcW w:w="5" w:type="pct"/>
            <w:shd w:val="clear" w:color="auto" w:fill="auto"/>
            <w:vAlign w:val="bottom"/>
          </w:tcPr>
          <w:p w14:paraId="07186646" w14:textId="77777777" w:rsidR="00A86140" w:rsidRDefault="00A86140">
            <w:pPr>
              <w:rPr>
                <w:rFonts w:ascii="宋体"/>
              </w:rPr>
            </w:pPr>
          </w:p>
        </w:tc>
        <w:tc>
          <w:tcPr>
            <w:tcW w:w="19" w:type="pct"/>
            <w:shd w:val="clear" w:color="auto" w:fill="auto"/>
            <w:vAlign w:val="bottom"/>
          </w:tcPr>
          <w:p w14:paraId="07186647" w14:textId="77777777" w:rsidR="00A86140" w:rsidRDefault="00A86140">
            <w:pPr>
              <w:rPr>
                <w:rFonts w:ascii="宋体"/>
              </w:rPr>
            </w:pPr>
          </w:p>
        </w:tc>
        <w:tc>
          <w:tcPr>
            <w:tcW w:w="5" w:type="pct"/>
            <w:shd w:val="clear" w:color="auto" w:fill="auto"/>
            <w:vAlign w:val="bottom"/>
          </w:tcPr>
          <w:p w14:paraId="07186648" w14:textId="77777777" w:rsidR="00A86140" w:rsidRDefault="00A86140">
            <w:pPr>
              <w:rPr>
                <w:rFonts w:ascii="宋体"/>
              </w:rPr>
            </w:pPr>
          </w:p>
        </w:tc>
        <w:tc>
          <w:tcPr>
            <w:tcW w:w="50" w:type="pct"/>
            <w:shd w:val="clear" w:color="auto" w:fill="auto"/>
            <w:vAlign w:val="bottom"/>
          </w:tcPr>
          <w:p w14:paraId="07186649" w14:textId="77777777" w:rsidR="00A86140" w:rsidRDefault="00A86140">
            <w:pPr>
              <w:rPr>
                <w:rFonts w:ascii="宋体"/>
              </w:rPr>
            </w:pPr>
          </w:p>
        </w:tc>
        <w:tc>
          <w:tcPr>
            <w:tcW w:w="325" w:type="pct"/>
            <w:shd w:val="clear" w:color="auto" w:fill="auto"/>
            <w:vAlign w:val="bottom"/>
          </w:tcPr>
          <w:p w14:paraId="0718664A" w14:textId="77777777" w:rsidR="00A86140" w:rsidRDefault="00A86140">
            <w:pPr>
              <w:rPr>
                <w:rFonts w:ascii="宋体"/>
              </w:rPr>
            </w:pPr>
          </w:p>
        </w:tc>
        <w:tc>
          <w:tcPr>
            <w:tcW w:w="5" w:type="pct"/>
            <w:shd w:val="clear" w:color="auto" w:fill="auto"/>
            <w:vAlign w:val="bottom"/>
          </w:tcPr>
          <w:p w14:paraId="0718664B" w14:textId="77777777" w:rsidR="00A86140" w:rsidRDefault="00A86140">
            <w:pPr>
              <w:rPr>
                <w:rFonts w:ascii="宋体"/>
              </w:rPr>
            </w:pPr>
          </w:p>
        </w:tc>
      </w:tr>
      <w:tr w:rsidR="00A86140" w14:paraId="07186651" w14:textId="77777777">
        <w:tc>
          <w:tcPr>
            <w:tcW w:w="0" w:type="auto"/>
            <w:gridSpan w:val="3"/>
            <w:shd w:val="clear" w:color="auto" w:fill="auto"/>
            <w:tcMar>
              <w:top w:w="0" w:type="dxa"/>
              <w:left w:w="20" w:type="dxa"/>
              <w:bottom w:w="0" w:type="dxa"/>
              <w:right w:w="20" w:type="dxa"/>
            </w:tcMar>
            <w:vAlign w:val="bottom"/>
          </w:tcPr>
          <w:p w14:paraId="0718664D"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64E"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64F"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650"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662" w14:textId="77777777">
        <w:tc>
          <w:tcPr>
            <w:tcW w:w="0" w:type="auto"/>
            <w:gridSpan w:val="3"/>
            <w:shd w:val="clear" w:color="auto" w:fill="auto"/>
            <w:tcMar>
              <w:top w:w="0" w:type="dxa"/>
              <w:left w:w="20" w:type="dxa"/>
              <w:bottom w:w="0" w:type="dxa"/>
              <w:right w:w="20" w:type="dxa"/>
            </w:tcMar>
            <w:vAlign w:val="bottom"/>
          </w:tcPr>
          <w:p w14:paraId="0718665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3" w14:textId="77777777" w:rsidR="00A86140" w:rsidRDefault="00635446">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5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5"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1 —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5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7" w14:textId="77777777" w:rsidR="00A86140" w:rsidRDefault="00635446">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5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9" w14:textId="77777777" w:rsidR="00A86140" w:rsidRDefault="0063544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665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B" w14:textId="77777777" w:rsidR="00A86140" w:rsidRDefault="00635446">
            <w:pPr>
              <w:jc w:val="center"/>
              <w:textAlignment w:val="bottom"/>
            </w:pPr>
            <w:r>
              <w:rPr>
                <w:rFonts w:ascii="Times New Roman" w:eastAsia="宋体" w:hAnsi="Times New Roman"/>
                <w:b/>
                <w:bCs/>
                <w:color w:val="000000"/>
                <w:sz w:val="20"/>
                <w:szCs w:val="20"/>
              </w:rPr>
              <w:t>Current</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5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D"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1 — 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5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5F" w14:textId="77777777" w:rsidR="00A86140" w:rsidRDefault="00635446">
            <w:pPr>
              <w:jc w:val="center"/>
              <w:textAlignment w:val="bottom"/>
            </w:pPr>
            <w:r>
              <w:rPr>
                <w:rFonts w:ascii="Times New Roman" w:eastAsia="宋体" w:hAnsi="Times New Roman"/>
                <w:b/>
                <w:bCs/>
                <w:color w:val="000000"/>
                <w:sz w:val="20"/>
                <w:szCs w:val="20"/>
              </w:rPr>
              <w:t>Past Due</w:t>
            </w:r>
            <w:r>
              <w:rPr>
                <w:rFonts w:ascii="Times New Roman" w:eastAsia="宋体" w:hAnsi="Times New Roman"/>
                <w:b/>
                <w:bCs/>
                <w:color w:val="000000"/>
                <w:sz w:val="20"/>
                <w:szCs w:val="20"/>
              </w:rPr>
              <w:br/>
              <w:t>&gt;90 Days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661"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6673" w14:textId="77777777">
        <w:trPr>
          <w:trHeight w:val="60"/>
        </w:trPr>
        <w:tc>
          <w:tcPr>
            <w:tcW w:w="0" w:type="auto"/>
            <w:gridSpan w:val="3"/>
            <w:shd w:val="clear" w:color="auto" w:fill="auto"/>
            <w:tcMar>
              <w:top w:w="0" w:type="dxa"/>
              <w:left w:w="20" w:type="dxa"/>
              <w:bottom w:w="0" w:type="dxa"/>
              <w:right w:w="20" w:type="dxa"/>
            </w:tcMar>
            <w:vAlign w:val="bottom"/>
          </w:tcPr>
          <w:p w14:paraId="0718666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6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6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6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6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6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6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6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7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67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672" w14:textId="77777777" w:rsidR="00A86140" w:rsidRDefault="00A86140">
            <w:pPr>
              <w:rPr>
                <w:rFonts w:ascii="宋体"/>
              </w:rPr>
            </w:pPr>
          </w:p>
        </w:tc>
      </w:tr>
      <w:tr w:rsidR="00A86140" w14:paraId="07186676" w14:textId="77777777">
        <w:tc>
          <w:tcPr>
            <w:tcW w:w="0" w:type="auto"/>
            <w:gridSpan w:val="3"/>
            <w:shd w:val="clear" w:color="auto" w:fill="auto"/>
            <w:tcMar>
              <w:top w:w="0" w:type="dxa"/>
              <w:left w:w="20" w:type="dxa"/>
              <w:bottom w:w="0" w:type="dxa"/>
              <w:right w:w="20" w:type="dxa"/>
            </w:tcMar>
            <w:vAlign w:val="bottom"/>
          </w:tcPr>
          <w:p w14:paraId="07186674" w14:textId="77777777" w:rsidR="00A86140" w:rsidRDefault="00A86140">
            <w:pPr>
              <w:rPr>
                <w:rFonts w:ascii="宋体"/>
              </w:rPr>
            </w:pPr>
          </w:p>
        </w:tc>
        <w:tc>
          <w:tcPr>
            <w:tcW w:w="0" w:type="auto"/>
            <w:gridSpan w:val="45"/>
            <w:shd w:val="clear" w:color="auto" w:fill="auto"/>
            <w:tcMar>
              <w:top w:w="40" w:type="dxa"/>
              <w:left w:w="20" w:type="dxa"/>
              <w:bottom w:w="40" w:type="dxa"/>
              <w:right w:w="20" w:type="dxa"/>
            </w:tcMar>
            <w:vAlign w:val="bottom"/>
          </w:tcPr>
          <w:p w14:paraId="07186675" w14:textId="77777777" w:rsidR="00A86140" w:rsidRDefault="00635446">
            <w:pPr>
              <w:jc w:val="center"/>
              <w:textAlignment w:val="bottom"/>
            </w:pPr>
            <w:r>
              <w:rPr>
                <w:rFonts w:ascii="Times New Roman" w:eastAsia="宋体" w:hAnsi="Times New Roman"/>
                <w:color w:val="000000"/>
                <w:sz w:val="20"/>
                <w:szCs w:val="20"/>
              </w:rPr>
              <w:t>(in millions)</w:t>
            </w:r>
          </w:p>
        </w:tc>
      </w:tr>
      <w:tr w:rsidR="00635446" w14:paraId="07186697" w14:textId="77777777">
        <w:tc>
          <w:tcPr>
            <w:tcW w:w="0" w:type="auto"/>
            <w:gridSpan w:val="3"/>
            <w:shd w:val="clear" w:color="auto" w:fill="CCEEFF"/>
            <w:tcMar>
              <w:top w:w="40" w:type="dxa"/>
              <w:left w:w="20" w:type="dxa"/>
              <w:bottom w:w="40" w:type="dxa"/>
              <w:right w:w="20" w:type="dxa"/>
            </w:tcMar>
            <w:vAlign w:val="bottom"/>
          </w:tcPr>
          <w:p w14:paraId="07186677" w14:textId="77777777" w:rsidR="00A86140" w:rsidRDefault="00635446">
            <w:pPr>
              <w:textAlignment w:val="bottom"/>
            </w:pPr>
            <w:r>
              <w:rPr>
                <w:rFonts w:ascii="Times New Roman" w:eastAsia="宋体" w:hAnsi="Times New Roman"/>
                <w:color w:val="000000"/>
                <w:sz w:val="20"/>
                <w:szCs w:val="20"/>
              </w:rPr>
              <w:t>Revolving — DPA</w:t>
            </w:r>
          </w:p>
        </w:tc>
        <w:tc>
          <w:tcPr>
            <w:tcW w:w="0" w:type="auto"/>
            <w:shd w:val="clear" w:color="auto" w:fill="CCEEFF"/>
            <w:tcMar>
              <w:top w:w="40" w:type="dxa"/>
              <w:left w:w="20" w:type="dxa"/>
              <w:bottom w:w="40" w:type="dxa"/>
              <w:right w:w="0" w:type="dxa"/>
            </w:tcMar>
            <w:vAlign w:val="bottom"/>
          </w:tcPr>
          <w:p w14:paraId="0718667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79" w14:textId="77777777" w:rsidR="00A86140" w:rsidRDefault="00635446">
            <w:pPr>
              <w:jc w:val="right"/>
              <w:textAlignment w:val="bottom"/>
            </w:pPr>
            <w:r>
              <w:rPr>
                <w:rFonts w:ascii="Times New Roman" w:eastAsia="宋体" w:hAnsi="Times New Roman"/>
                <w:color w:val="000000"/>
                <w:sz w:val="20"/>
                <w:szCs w:val="20"/>
              </w:rPr>
              <w:t>444 </w:t>
            </w:r>
          </w:p>
        </w:tc>
        <w:tc>
          <w:tcPr>
            <w:tcW w:w="0" w:type="auto"/>
            <w:shd w:val="clear" w:color="auto" w:fill="CCEEFF"/>
            <w:tcMar>
              <w:top w:w="40" w:type="dxa"/>
              <w:left w:w="0" w:type="dxa"/>
              <w:bottom w:w="40" w:type="dxa"/>
              <w:right w:w="20" w:type="dxa"/>
            </w:tcMar>
            <w:vAlign w:val="bottom"/>
          </w:tcPr>
          <w:p w14:paraId="0718667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7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7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7D" w14:textId="77777777" w:rsidR="00A86140" w:rsidRDefault="00635446">
            <w:pPr>
              <w:jc w:val="right"/>
              <w:textAlignment w:val="bottom"/>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bottom"/>
          </w:tcPr>
          <w:p w14:paraId="0718667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7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8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81" w14:textId="77777777" w:rsidR="00A86140" w:rsidRDefault="00635446">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0718668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8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8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85" w14:textId="77777777" w:rsidR="00A86140" w:rsidRDefault="00635446">
            <w:pPr>
              <w:jc w:val="right"/>
              <w:textAlignment w:val="bottom"/>
            </w:pPr>
            <w:r>
              <w:rPr>
                <w:rFonts w:ascii="Times New Roman" w:eastAsia="宋体" w:hAnsi="Times New Roman"/>
                <w:color w:val="000000"/>
                <w:sz w:val="20"/>
                <w:szCs w:val="20"/>
              </w:rPr>
              <w:t>501 </w:t>
            </w:r>
          </w:p>
        </w:tc>
        <w:tc>
          <w:tcPr>
            <w:tcW w:w="0" w:type="auto"/>
            <w:shd w:val="clear" w:color="auto" w:fill="CCEEFF"/>
            <w:tcMar>
              <w:top w:w="40" w:type="dxa"/>
              <w:left w:w="0" w:type="dxa"/>
              <w:bottom w:w="40" w:type="dxa"/>
              <w:right w:w="20" w:type="dxa"/>
            </w:tcMar>
            <w:vAlign w:val="bottom"/>
          </w:tcPr>
          <w:p w14:paraId="0718668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87"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8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89" w14:textId="77777777" w:rsidR="00A86140" w:rsidRDefault="00635446">
            <w:pPr>
              <w:jc w:val="right"/>
              <w:textAlignment w:val="bottom"/>
            </w:pPr>
            <w:r>
              <w:rPr>
                <w:rFonts w:ascii="Times New Roman" w:eastAsia="宋体" w:hAnsi="Times New Roman"/>
                <w:color w:val="000000"/>
                <w:sz w:val="20"/>
                <w:szCs w:val="20"/>
              </w:rPr>
              <w:t>520 </w:t>
            </w:r>
          </w:p>
        </w:tc>
        <w:tc>
          <w:tcPr>
            <w:tcW w:w="0" w:type="auto"/>
            <w:shd w:val="clear" w:color="auto" w:fill="CCEEFF"/>
            <w:tcMar>
              <w:top w:w="40" w:type="dxa"/>
              <w:left w:w="0" w:type="dxa"/>
              <w:bottom w:w="40" w:type="dxa"/>
              <w:right w:w="20" w:type="dxa"/>
            </w:tcMar>
            <w:vAlign w:val="bottom"/>
          </w:tcPr>
          <w:p w14:paraId="0718668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8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8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8D" w14:textId="77777777" w:rsidR="00A86140" w:rsidRDefault="00635446">
            <w:pPr>
              <w:jc w:val="right"/>
              <w:textAlignment w:val="bottom"/>
            </w:pPr>
            <w:r>
              <w:rPr>
                <w:rFonts w:ascii="Times New Roman" w:eastAsia="宋体" w:hAnsi="Times New Roman"/>
                <w:color w:val="000000"/>
                <w:sz w:val="20"/>
                <w:szCs w:val="20"/>
              </w:rPr>
              <w:t>40 </w:t>
            </w:r>
          </w:p>
        </w:tc>
        <w:tc>
          <w:tcPr>
            <w:tcW w:w="0" w:type="auto"/>
            <w:shd w:val="clear" w:color="auto" w:fill="CCEEFF"/>
            <w:tcMar>
              <w:top w:w="40" w:type="dxa"/>
              <w:left w:w="0" w:type="dxa"/>
              <w:bottom w:w="40" w:type="dxa"/>
              <w:right w:w="20" w:type="dxa"/>
            </w:tcMar>
            <w:vAlign w:val="bottom"/>
          </w:tcPr>
          <w:p w14:paraId="0718668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8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9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91"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71866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9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69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695" w14:textId="77777777" w:rsidR="00A86140" w:rsidRDefault="00635446">
            <w:pPr>
              <w:jc w:val="right"/>
              <w:textAlignment w:val="bottom"/>
            </w:pPr>
            <w:r>
              <w:rPr>
                <w:rFonts w:ascii="Times New Roman" w:eastAsia="宋体" w:hAnsi="Times New Roman"/>
                <w:color w:val="000000"/>
                <w:sz w:val="20"/>
                <w:szCs w:val="20"/>
              </w:rPr>
              <w:t>571 </w:t>
            </w:r>
          </w:p>
        </w:tc>
        <w:tc>
          <w:tcPr>
            <w:tcW w:w="0" w:type="auto"/>
            <w:shd w:val="clear" w:color="auto" w:fill="CCEEFF"/>
            <w:tcMar>
              <w:top w:w="40" w:type="dxa"/>
              <w:left w:w="0" w:type="dxa"/>
              <w:bottom w:w="40" w:type="dxa"/>
              <w:right w:w="20" w:type="dxa"/>
            </w:tcMar>
            <w:vAlign w:val="bottom"/>
          </w:tcPr>
          <w:p w14:paraId="07186696" w14:textId="77777777" w:rsidR="00A86140" w:rsidRDefault="00A86140">
            <w:pPr>
              <w:jc w:val="right"/>
              <w:rPr>
                <w:rFonts w:ascii="宋体"/>
              </w:rPr>
            </w:pPr>
          </w:p>
        </w:tc>
      </w:tr>
      <w:tr w:rsidR="00A86140" w14:paraId="071866B0" w14:textId="77777777">
        <w:tc>
          <w:tcPr>
            <w:tcW w:w="0" w:type="auto"/>
            <w:gridSpan w:val="3"/>
            <w:shd w:val="clear" w:color="auto" w:fill="FFFFFF"/>
            <w:tcMar>
              <w:top w:w="40" w:type="dxa"/>
              <w:left w:w="20" w:type="dxa"/>
              <w:bottom w:w="40" w:type="dxa"/>
              <w:right w:w="20" w:type="dxa"/>
            </w:tcMar>
            <w:vAlign w:val="bottom"/>
          </w:tcPr>
          <w:p w14:paraId="07186698" w14:textId="77777777" w:rsidR="00A86140" w:rsidRDefault="00635446">
            <w:pPr>
              <w:textAlignment w:val="bottom"/>
            </w:pPr>
            <w:r>
              <w:rPr>
                <w:rFonts w:ascii="Times New Roman" w:eastAsia="宋体" w:hAnsi="Times New Roman"/>
                <w:color w:val="000000"/>
                <w:sz w:val="20"/>
                <w:szCs w:val="20"/>
              </w:rPr>
              <w:t>Revolving — DBC</w:t>
            </w:r>
          </w:p>
        </w:tc>
        <w:tc>
          <w:tcPr>
            <w:tcW w:w="0" w:type="auto"/>
            <w:gridSpan w:val="2"/>
            <w:shd w:val="clear" w:color="auto" w:fill="FFFFFF"/>
            <w:tcMar>
              <w:top w:w="40" w:type="dxa"/>
              <w:left w:w="20" w:type="dxa"/>
              <w:bottom w:w="40" w:type="dxa"/>
              <w:right w:w="0" w:type="dxa"/>
            </w:tcMar>
            <w:vAlign w:val="bottom"/>
          </w:tcPr>
          <w:p w14:paraId="07186699" w14:textId="77777777" w:rsidR="00A86140" w:rsidRDefault="00635446">
            <w:pPr>
              <w:jc w:val="right"/>
              <w:textAlignment w:val="bottom"/>
            </w:pPr>
            <w:r>
              <w:rPr>
                <w:rFonts w:ascii="Times New Roman" w:eastAsia="宋体" w:hAnsi="Times New Roman"/>
                <w:color w:val="000000"/>
                <w:sz w:val="20"/>
                <w:szCs w:val="20"/>
              </w:rPr>
              <w:t>165 </w:t>
            </w:r>
          </w:p>
        </w:tc>
        <w:tc>
          <w:tcPr>
            <w:tcW w:w="0" w:type="auto"/>
            <w:shd w:val="clear" w:color="auto" w:fill="FFFFFF"/>
            <w:tcMar>
              <w:top w:w="40" w:type="dxa"/>
              <w:left w:w="0" w:type="dxa"/>
              <w:bottom w:w="40" w:type="dxa"/>
              <w:right w:w="20" w:type="dxa"/>
            </w:tcMar>
            <w:vAlign w:val="bottom"/>
          </w:tcPr>
          <w:p w14:paraId="0718669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9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9C" w14:textId="77777777" w:rsidR="00A86140" w:rsidRDefault="00635446">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18669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9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9F"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71866A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A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A2" w14:textId="77777777" w:rsidR="00A86140" w:rsidRDefault="00635446">
            <w:pPr>
              <w:jc w:val="right"/>
              <w:textAlignment w:val="bottom"/>
            </w:pPr>
            <w:r>
              <w:rPr>
                <w:rFonts w:ascii="Times New Roman" w:eastAsia="宋体" w:hAnsi="Times New Roman"/>
                <w:color w:val="000000"/>
                <w:sz w:val="20"/>
                <w:szCs w:val="20"/>
              </w:rPr>
              <w:t>184 </w:t>
            </w:r>
          </w:p>
        </w:tc>
        <w:tc>
          <w:tcPr>
            <w:tcW w:w="0" w:type="auto"/>
            <w:shd w:val="clear" w:color="auto" w:fill="FFFFFF"/>
            <w:tcMar>
              <w:top w:w="40" w:type="dxa"/>
              <w:left w:w="0" w:type="dxa"/>
              <w:bottom w:w="40" w:type="dxa"/>
              <w:right w:w="20" w:type="dxa"/>
            </w:tcMar>
            <w:vAlign w:val="bottom"/>
          </w:tcPr>
          <w:p w14:paraId="071866A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A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A5" w14:textId="77777777" w:rsidR="00A86140" w:rsidRDefault="00635446">
            <w:pPr>
              <w:jc w:val="right"/>
              <w:textAlignment w:val="bottom"/>
            </w:pPr>
            <w:r>
              <w:rPr>
                <w:rFonts w:ascii="Times New Roman" w:eastAsia="宋体" w:hAnsi="Times New Roman"/>
                <w:color w:val="000000"/>
                <w:sz w:val="20"/>
                <w:szCs w:val="20"/>
              </w:rPr>
              <w:t>158 </w:t>
            </w:r>
          </w:p>
        </w:tc>
        <w:tc>
          <w:tcPr>
            <w:tcW w:w="0" w:type="auto"/>
            <w:shd w:val="clear" w:color="auto" w:fill="FFFFFF"/>
            <w:tcMar>
              <w:top w:w="40" w:type="dxa"/>
              <w:left w:w="0" w:type="dxa"/>
              <w:bottom w:w="40" w:type="dxa"/>
              <w:right w:w="20" w:type="dxa"/>
            </w:tcMar>
            <w:vAlign w:val="bottom"/>
          </w:tcPr>
          <w:p w14:paraId="071866A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A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A8" w14:textId="77777777" w:rsidR="00A86140" w:rsidRDefault="00635446">
            <w:pPr>
              <w:jc w:val="right"/>
              <w:textAlignment w:val="bottom"/>
            </w:pPr>
            <w:r>
              <w:rPr>
                <w:rFonts w:ascii="Times New Roman" w:eastAsia="宋体" w:hAnsi="Times New Roman"/>
                <w:color w:val="000000"/>
                <w:sz w:val="20"/>
                <w:szCs w:val="20"/>
              </w:rPr>
              <w:t>18 </w:t>
            </w:r>
          </w:p>
        </w:tc>
        <w:tc>
          <w:tcPr>
            <w:tcW w:w="0" w:type="auto"/>
            <w:shd w:val="clear" w:color="auto" w:fill="FFFFFF"/>
            <w:tcMar>
              <w:top w:w="40" w:type="dxa"/>
              <w:left w:w="0" w:type="dxa"/>
              <w:bottom w:w="40" w:type="dxa"/>
              <w:right w:w="20" w:type="dxa"/>
            </w:tcMar>
            <w:vAlign w:val="bottom"/>
          </w:tcPr>
          <w:p w14:paraId="071866A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A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AB"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71866A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A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6AE" w14:textId="77777777" w:rsidR="00A86140" w:rsidRDefault="00635446">
            <w:pPr>
              <w:jc w:val="right"/>
              <w:textAlignment w:val="bottom"/>
            </w:pPr>
            <w:r>
              <w:rPr>
                <w:rFonts w:ascii="Times New Roman" w:eastAsia="宋体" w:hAnsi="Times New Roman"/>
                <w:color w:val="000000"/>
                <w:sz w:val="20"/>
                <w:szCs w:val="20"/>
              </w:rPr>
              <w:t>179 </w:t>
            </w:r>
          </w:p>
        </w:tc>
        <w:tc>
          <w:tcPr>
            <w:tcW w:w="0" w:type="auto"/>
            <w:shd w:val="clear" w:color="auto" w:fill="FFFFFF"/>
            <w:tcMar>
              <w:top w:w="40" w:type="dxa"/>
              <w:left w:w="0" w:type="dxa"/>
              <w:bottom w:w="40" w:type="dxa"/>
              <w:right w:w="20" w:type="dxa"/>
            </w:tcMar>
            <w:vAlign w:val="bottom"/>
          </w:tcPr>
          <w:p w14:paraId="071866AF" w14:textId="77777777" w:rsidR="00A86140" w:rsidRDefault="00A86140">
            <w:pPr>
              <w:jc w:val="right"/>
              <w:rPr>
                <w:rFonts w:ascii="宋体"/>
              </w:rPr>
            </w:pPr>
          </w:p>
        </w:tc>
      </w:tr>
      <w:tr w:rsidR="00A86140" w14:paraId="071866C9" w14:textId="77777777">
        <w:tc>
          <w:tcPr>
            <w:tcW w:w="0" w:type="auto"/>
            <w:gridSpan w:val="3"/>
            <w:shd w:val="clear" w:color="auto" w:fill="CCEEFF"/>
            <w:tcMar>
              <w:top w:w="40" w:type="dxa"/>
              <w:left w:w="20" w:type="dxa"/>
              <w:bottom w:w="40" w:type="dxa"/>
              <w:right w:w="20" w:type="dxa"/>
            </w:tcMar>
            <w:vAlign w:val="bottom"/>
          </w:tcPr>
          <w:p w14:paraId="071866B1" w14:textId="77777777" w:rsidR="00A86140" w:rsidRDefault="00635446">
            <w:pPr>
              <w:textAlignment w:val="bottom"/>
            </w:pPr>
            <w:r>
              <w:rPr>
                <w:rFonts w:ascii="Times New Roman" w:eastAsia="宋体" w:hAnsi="Times New Roman"/>
                <w:color w:val="000000"/>
                <w:sz w:val="20"/>
                <w:szCs w:val="20"/>
              </w:rPr>
              <w:t>Fixed-term — Consumer and Commercial</w:t>
            </w:r>
          </w:p>
        </w:tc>
        <w:tc>
          <w:tcPr>
            <w:tcW w:w="0" w:type="auto"/>
            <w:gridSpan w:val="2"/>
            <w:shd w:val="clear" w:color="auto" w:fill="CCEEFF"/>
            <w:tcMar>
              <w:top w:w="40" w:type="dxa"/>
              <w:left w:w="20" w:type="dxa"/>
              <w:bottom w:w="40" w:type="dxa"/>
              <w:right w:w="0" w:type="dxa"/>
            </w:tcMar>
            <w:vAlign w:val="bottom"/>
          </w:tcPr>
          <w:p w14:paraId="071866B2" w14:textId="77777777" w:rsidR="00A86140" w:rsidRDefault="00635446">
            <w:pPr>
              <w:jc w:val="right"/>
              <w:textAlignment w:val="bottom"/>
            </w:pPr>
            <w:r>
              <w:rPr>
                <w:rFonts w:ascii="Times New Roman" w:eastAsia="宋体" w:hAnsi="Times New Roman"/>
                <w:color w:val="000000"/>
                <w:sz w:val="20"/>
                <w:szCs w:val="20"/>
              </w:rPr>
              <w:t>9,524 </w:t>
            </w:r>
          </w:p>
        </w:tc>
        <w:tc>
          <w:tcPr>
            <w:tcW w:w="0" w:type="auto"/>
            <w:shd w:val="clear" w:color="auto" w:fill="CCEEFF"/>
            <w:tcMar>
              <w:top w:w="40" w:type="dxa"/>
              <w:left w:w="0" w:type="dxa"/>
              <w:bottom w:w="40" w:type="dxa"/>
              <w:right w:w="20" w:type="dxa"/>
            </w:tcMar>
            <w:vAlign w:val="bottom"/>
          </w:tcPr>
          <w:p w14:paraId="071866B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B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B5" w14:textId="77777777" w:rsidR="00A86140" w:rsidRDefault="00635446">
            <w:pPr>
              <w:jc w:val="right"/>
              <w:textAlignment w:val="bottom"/>
            </w:pPr>
            <w:r>
              <w:rPr>
                <w:rFonts w:ascii="Times New Roman" w:eastAsia="宋体" w:hAnsi="Times New Roman"/>
                <w:color w:val="000000"/>
                <w:sz w:val="20"/>
                <w:szCs w:val="20"/>
              </w:rPr>
              <w:t>391 </w:t>
            </w:r>
          </w:p>
        </w:tc>
        <w:tc>
          <w:tcPr>
            <w:tcW w:w="0" w:type="auto"/>
            <w:shd w:val="clear" w:color="auto" w:fill="CCEEFF"/>
            <w:tcMar>
              <w:top w:w="40" w:type="dxa"/>
              <w:left w:w="0" w:type="dxa"/>
              <w:bottom w:w="40" w:type="dxa"/>
              <w:right w:w="20" w:type="dxa"/>
            </w:tcMar>
            <w:vAlign w:val="bottom"/>
          </w:tcPr>
          <w:p w14:paraId="071866B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B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B8" w14:textId="77777777" w:rsidR="00A86140" w:rsidRDefault="00635446">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071866B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B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BB" w14:textId="77777777" w:rsidR="00A86140" w:rsidRDefault="00635446">
            <w:pPr>
              <w:jc w:val="right"/>
              <w:textAlignment w:val="bottom"/>
            </w:pPr>
            <w:r>
              <w:rPr>
                <w:rFonts w:ascii="Times New Roman" w:eastAsia="宋体" w:hAnsi="Times New Roman"/>
                <w:color w:val="000000"/>
                <w:sz w:val="20"/>
                <w:szCs w:val="20"/>
              </w:rPr>
              <w:t>9,938 </w:t>
            </w:r>
          </w:p>
        </w:tc>
        <w:tc>
          <w:tcPr>
            <w:tcW w:w="0" w:type="auto"/>
            <w:shd w:val="clear" w:color="auto" w:fill="CCEEFF"/>
            <w:tcMar>
              <w:top w:w="40" w:type="dxa"/>
              <w:left w:w="0" w:type="dxa"/>
              <w:bottom w:w="40" w:type="dxa"/>
              <w:right w:w="20" w:type="dxa"/>
            </w:tcMar>
            <w:vAlign w:val="bottom"/>
          </w:tcPr>
          <w:p w14:paraId="071866B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B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BE" w14:textId="77777777" w:rsidR="00A86140" w:rsidRDefault="00635446">
            <w:pPr>
              <w:jc w:val="right"/>
              <w:textAlignment w:val="bottom"/>
            </w:pPr>
            <w:r>
              <w:rPr>
                <w:rFonts w:ascii="Times New Roman" w:eastAsia="宋体" w:hAnsi="Times New Roman"/>
                <w:color w:val="000000"/>
                <w:sz w:val="20"/>
                <w:szCs w:val="20"/>
              </w:rPr>
              <w:t>9,444 </w:t>
            </w:r>
          </w:p>
        </w:tc>
        <w:tc>
          <w:tcPr>
            <w:tcW w:w="0" w:type="auto"/>
            <w:shd w:val="clear" w:color="auto" w:fill="CCEEFF"/>
            <w:tcMar>
              <w:top w:w="40" w:type="dxa"/>
              <w:left w:w="0" w:type="dxa"/>
              <w:bottom w:w="40" w:type="dxa"/>
              <w:right w:w="20" w:type="dxa"/>
            </w:tcMar>
            <w:vAlign w:val="bottom"/>
          </w:tcPr>
          <w:p w14:paraId="071866B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C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C1" w14:textId="77777777" w:rsidR="00A86140" w:rsidRDefault="00635446">
            <w:pPr>
              <w:jc w:val="right"/>
              <w:textAlignment w:val="bottom"/>
            </w:pPr>
            <w:r>
              <w:rPr>
                <w:rFonts w:ascii="Times New Roman" w:eastAsia="宋体" w:hAnsi="Times New Roman"/>
                <w:color w:val="000000"/>
                <w:sz w:val="20"/>
                <w:szCs w:val="20"/>
              </w:rPr>
              <w:t>345 </w:t>
            </w:r>
          </w:p>
        </w:tc>
        <w:tc>
          <w:tcPr>
            <w:tcW w:w="0" w:type="auto"/>
            <w:shd w:val="clear" w:color="auto" w:fill="CCEEFF"/>
            <w:tcMar>
              <w:top w:w="40" w:type="dxa"/>
              <w:left w:w="0" w:type="dxa"/>
              <w:bottom w:w="40" w:type="dxa"/>
              <w:right w:w="20" w:type="dxa"/>
            </w:tcMar>
            <w:vAlign w:val="bottom"/>
          </w:tcPr>
          <w:p w14:paraId="071866C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C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C4" w14:textId="77777777" w:rsidR="00A86140" w:rsidRDefault="00635446">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071866C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6C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6C7" w14:textId="77777777" w:rsidR="00A86140" w:rsidRDefault="00635446">
            <w:pPr>
              <w:jc w:val="right"/>
              <w:textAlignment w:val="bottom"/>
            </w:pPr>
            <w:r>
              <w:rPr>
                <w:rFonts w:ascii="Times New Roman" w:eastAsia="宋体" w:hAnsi="Times New Roman"/>
                <w:color w:val="000000"/>
                <w:sz w:val="20"/>
                <w:szCs w:val="20"/>
              </w:rPr>
              <w:t>9,833 </w:t>
            </w:r>
          </w:p>
        </w:tc>
        <w:tc>
          <w:tcPr>
            <w:tcW w:w="0" w:type="auto"/>
            <w:shd w:val="clear" w:color="auto" w:fill="CCEEFF"/>
            <w:tcMar>
              <w:top w:w="40" w:type="dxa"/>
              <w:left w:w="0" w:type="dxa"/>
              <w:bottom w:w="40" w:type="dxa"/>
              <w:right w:w="20" w:type="dxa"/>
            </w:tcMar>
            <w:vAlign w:val="bottom"/>
          </w:tcPr>
          <w:p w14:paraId="071866C8" w14:textId="77777777" w:rsidR="00A86140" w:rsidRDefault="00A86140">
            <w:pPr>
              <w:jc w:val="right"/>
              <w:rPr>
                <w:rFonts w:ascii="宋体"/>
              </w:rPr>
            </w:pPr>
          </w:p>
        </w:tc>
      </w:tr>
      <w:tr w:rsidR="00A86140" w14:paraId="071866EA" w14:textId="77777777">
        <w:tc>
          <w:tcPr>
            <w:tcW w:w="0" w:type="auto"/>
            <w:gridSpan w:val="3"/>
            <w:shd w:val="clear" w:color="auto" w:fill="FFFFFF"/>
            <w:tcMar>
              <w:top w:w="40" w:type="dxa"/>
              <w:left w:w="155" w:type="dxa"/>
              <w:bottom w:w="40" w:type="dxa"/>
              <w:right w:w="20" w:type="dxa"/>
            </w:tcMar>
            <w:vAlign w:val="bottom"/>
          </w:tcPr>
          <w:p w14:paraId="071866CA" w14:textId="77777777" w:rsidR="00A86140" w:rsidRDefault="00635446">
            <w:pPr>
              <w:textAlignment w:val="bottom"/>
            </w:pPr>
            <w:r>
              <w:rPr>
                <w:rFonts w:ascii="Times New Roman" w:eastAsia="宋体" w:hAnsi="Times New Roman"/>
                <w:color w:val="000000"/>
                <w:sz w:val="20"/>
                <w:szCs w:val="20"/>
              </w:rPr>
              <w:t>Total 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C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CC" w14:textId="77777777" w:rsidR="00A86140" w:rsidRDefault="00635446">
            <w:pPr>
              <w:jc w:val="right"/>
              <w:textAlignment w:val="bottom"/>
            </w:pPr>
            <w:r>
              <w:rPr>
                <w:rFonts w:ascii="Times New Roman" w:eastAsia="宋体" w:hAnsi="Times New Roman"/>
                <w:color w:val="000000"/>
                <w:sz w:val="20"/>
                <w:szCs w:val="20"/>
              </w:rPr>
              <w:t>10,133 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CE"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C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D0" w14:textId="77777777" w:rsidR="00A86140" w:rsidRDefault="00635446">
            <w:pPr>
              <w:jc w:val="right"/>
              <w:textAlignment w:val="bottom"/>
            </w:pPr>
            <w:r>
              <w:rPr>
                <w:rFonts w:ascii="Times New Roman" w:eastAsia="宋体" w:hAnsi="Times New Roman"/>
                <w:color w:val="000000"/>
                <w:sz w:val="20"/>
                <w:szCs w:val="20"/>
              </w:rPr>
              <w:t>449 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D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D2"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D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D4" w14:textId="77777777" w:rsidR="00A86140" w:rsidRDefault="00635446">
            <w:pPr>
              <w:jc w:val="right"/>
              <w:textAlignment w:val="bottom"/>
            </w:pPr>
            <w:r>
              <w:rPr>
                <w:rFonts w:ascii="Times New Roman" w:eastAsia="宋体" w:hAnsi="Times New Roman"/>
                <w:color w:val="000000"/>
                <w:sz w:val="20"/>
                <w:szCs w:val="20"/>
              </w:rPr>
              <w:t>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D6" w14:textId="77777777" w:rsidR="00A86140" w:rsidRDefault="00A86140">
            <w:pPr>
              <w:rPr>
                <w:rFonts w:ascii="宋体"/>
              </w:rPr>
            </w:pPr>
          </w:p>
        </w:tc>
        <w:tc>
          <w:tcPr>
            <w:tcW w:w="0" w:type="auto"/>
            <w:tcBorders>
              <w:top w:val="single" w:sz="8" w:space="0" w:color="000000"/>
              <w:bottom w:val="double" w:sz="6" w:space="0" w:color="000000"/>
            </w:tcBorders>
            <w:shd w:val="clear" w:color="auto" w:fill="auto"/>
            <w:tcMar>
              <w:top w:w="40" w:type="dxa"/>
              <w:left w:w="20" w:type="dxa"/>
              <w:bottom w:w="40" w:type="dxa"/>
              <w:right w:w="0" w:type="dxa"/>
            </w:tcMar>
            <w:vAlign w:val="bottom"/>
          </w:tcPr>
          <w:p w14:paraId="071866D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auto"/>
            <w:tcMar>
              <w:top w:w="40" w:type="dxa"/>
              <w:left w:w="0" w:type="dxa"/>
              <w:bottom w:w="40" w:type="dxa"/>
              <w:right w:w="0" w:type="dxa"/>
            </w:tcMar>
            <w:vAlign w:val="bottom"/>
          </w:tcPr>
          <w:p w14:paraId="071866D8" w14:textId="77777777" w:rsidR="00A86140" w:rsidRDefault="00635446">
            <w:pPr>
              <w:jc w:val="right"/>
              <w:textAlignment w:val="bottom"/>
            </w:pPr>
            <w:r>
              <w:rPr>
                <w:rFonts w:ascii="Times New Roman" w:eastAsia="宋体" w:hAnsi="Times New Roman"/>
                <w:color w:val="000000"/>
                <w:sz w:val="20"/>
                <w:szCs w:val="20"/>
              </w:rPr>
              <w:t>10,623 </w:t>
            </w:r>
          </w:p>
        </w:tc>
        <w:tc>
          <w:tcPr>
            <w:tcW w:w="0" w:type="auto"/>
            <w:tcBorders>
              <w:top w:val="single" w:sz="8" w:space="0" w:color="000000"/>
              <w:bottom w:val="double" w:sz="6" w:space="0" w:color="000000"/>
            </w:tcBorders>
            <w:shd w:val="clear" w:color="auto" w:fill="auto"/>
            <w:tcMar>
              <w:top w:w="40" w:type="dxa"/>
              <w:left w:w="0" w:type="dxa"/>
              <w:bottom w:w="40" w:type="dxa"/>
              <w:right w:w="20" w:type="dxa"/>
            </w:tcMar>
            <w:vAlign w:val="bottom"/>
          </w:tcPr>
          <w:p w14:paraId="071866D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D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D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DC" w14:textId="77777777" w:rsidR="00A86140" w:rsidRDefault="00635446">
            <w:pPr>
              <w:jc w:val="right"/>
              <w:textAlignment w:val="bottom"/>
            </w:pPr>
            <w:r>
              <w:rPr>
                <w:rFonts w:ascii="Times New Roman" w:eastAsia="宋体" w:hAnsi="Times New Roman"/>
                <w:color w:val="000000"/>
                <w:sz w:val="20"/>
                <w:szCs w:val="20"/>
              </w:rPr>
              <w:t>10,122 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DE"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D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E0" w14:textId="77777777" w:rsidR="00A86140" w:rsidRDefault="00635446">
            <w:pPr>
              <w:jc w:val="right"/>
              <w:textAlignment w:val="bottom"/>
            </w:pPr>
            <w:r>
              <w:rPr>
                <w:rFonts w:ascii="Times New Roman" w:eastAsia="宋体" w:hAnsi="Times New Roman"/>
                <w:color w:val="000000"/>
                <w:sz w:val="20"/>
                <w:szCs w:val="20"/>
              </w:rPr>
              <w:t>403 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E2"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E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E4" w14:textId="77777777" w:rsidR="00A86140" w:rsidRDefault="00635446">
            <w:pPr>
              <w:jc w:val="right"/>
              <w:textAlignment w:val="bottom"/>
            </w:pPr>
            <w:r>
              <w:rPr>
                <w:rFonts w:ascii="Times New Roman" w:eastAsia="宋体" w:hAnsi="Times New Roman"/>
                <w:color w:val="000000"/>
                <w:sz w:val="20"/>
                <w:szCs w:val="20"/>
              </w:rPr>
              <w:t>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E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6E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6E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6E8" w14:textId="77777777" w:rsidR="00A86140" w:rsidRDefault="00635446">
            <w:pPr>
              <w:jc w:val="right"/>
              <w:textAlignment w:val="bottom"/>
            </w:pPr>
            <w:r>
              <w:rPr>
                <w:rFonts w:ascii="Times New Roman" w:eastAsia="宋体" w:hAnsi="Times New Roman"/>
                <w:color w:val="000000"/>
                <w:sz w:val="20"/>
                <w:szCs w:val="20"/>
              </w:rPr>
              <w:t>10,583 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6E9" w14:textId="77777777" w:rsidR="00A86140" w:rsidRDefault="00A86140">
            <w:pPr>
              <w:jc w:val="right"/>
              <w:rPr>
                <w:rFonts w:ascii="宋体"/>
              </w:rPr>
            </w:pPr>
          </w:p>
        </w:tc>
      </w:tr>
    </w:tbl>
    <w:p w14:paraId="071866EB" w14:textId="77777777" w:rsidR="00A86140" w:rsidRDefault="00A86140"/>
    <w:p w14:paraId="071866EC" w14:textId="77777777" w:rsidR="00A86140" w:rsidRDefault="00635446">
      <w:r>
        <w:rPr>
          <w:rFonts w:ascii="Times New Roman" w:eastAsia="宋体" w:hAnsi="Times New Roman"/>
          <w:color w:val="000000"/>
          <w:sz w:val="20"/>
          <w:szCs w:val="20"/>
        </w:rPr>
        <w:t>Aging is likely to fluctuate as a result of the variability in volume of large transactions entered into over the period, and the administrative processes that accompany those transactions. Aging is also impacted by the timing of the Company’s fiscal p</w:t>
      </w:r>
      <w:r>
        <w:rPr>
          <w:rFonts w:ascii="Times New Roman" w:eastAsia="宋体" w:hAnsi="Times New Roman"/>
          <w:color w:val="000000"/>
          <w:sz w:val="20"/>
          <w:szCs w:val="20"/>
        </w:rPr>
        <w:t>eriod end date relative to calendar month-end customer payment due dates.  As a result of these factors, fluctuations in aging from period to period do not necessarily indicate a material change in the collectibility of the portfolio.</w:t>
      </w:r>
    </w:p>
    <w:p w14:paraId="071866ED" w14:textId="77777777" w:rsidR="00A86140" w:rsidRDefault="00A86140"/>
    <w:p w14:paraId="071866EE" w14:textId="77777777" w:rsidR="00A86140" w:rsidRDefault="00635446">
      <w:r>
        <w:rPr>
          <w:rFonts w:ascii="Times New Roman" w:eastAsia="宋体" w:hAnsi="Times New Roman"/>
          <w:color w:val="000000"/>
          <w:sz w:val="20"/>
          <w:szCs w:val="20"/>
        </w:rPr>
        <w:t xml:space="preserve">Fixed-term consumer </w:t>
      </w:r>
      <w:r>
        <w:rPr>
          <w:rFonts w:ascii="Times New Roman" w:eastAsia="宋体" w:hAnsi="Times New Roman"/>
          <w:color w:val="000000"/>
          <w:sz w:val="20"/>
          <w:szCs w:val="20"/>
        </w:rPr>
        <w:t>and commercial customer receivables are placed on non-accrual status if principal or interest is past due and considered delinquent, or if there is concern about collectibility of a specific customer receivable. The receivables identified as doubtful for c</w:t>
      </w:r>
      <w:r>
        <w:rPr>
          <w:rFonts w:ascii="Times New Roman" w:eastAsia="宋体" w:hAnsi="Times New Roman"/>
          <w:color w:val="000000"/>
          <w:sz w:val="20"/>
          <w:szCs w:val="20"/>
        </w:rPr>
        <w:t>ollectibility may be classified as current for aging purposes. Aged revolving portfolio customer receivables identified as delinquent are charged off.</w:t>
      </w:r>
    </w:p>
    <w:p w14:paraId="071866EF" w14:textId="77777777" w:rsidR="00A86140" w:rsidRDefault="00A86140">
      <w:pPr>
        <w:jc w:val="center"/>
      </w:pPr>
    </w:p>
    <w:p w14:paraId="071866F0" w14:textId="77777777" w:rsidR="00A86140" w:rsidRDefault="00635446">
      <w:pPr>
        <w:jc w:val="center"/>
      </w:pPr>
      <w:r>
        <w:rPr>
          <w:rFonts w:ascii="Times New Roman" w:eastAsia="宋体" w:hAnsi="Times New Roman"/>
          <w:color w:val="000000"/>
          <w:sz w:val="20"/>
          <w:szCs w:val="20"/>
        </w:rPr>
        <w:t>22</w:t>
      </w:r>
    </w:p>
    <w:p w14:paraId="071866F1" w14:textId="77777777" w:rsidR="00A86140" w:rsidRDefault="00A86140">
      <w:pPr>
        <w:jc w:val="center"/>
      </w:pPr>
    </w:p>
    <w:p w14:paraId="071866F2" w14:textId="77777777" w:rsidR="00A86140" w:rsidRDefault="00635446">
      <w:r>
        <w:pict w14:anchorId="07189BC2">
          <v:rect id="_x0000_i1046" style="width:415.3pt;height:1.5pt" o:hralign="center" o:hrstd="t" o:hr="t" fillcolor="#a0a0a0" stroked="f"/>
        </w:pict>
      </w:r>
    </w:p>
    <w:p w14:paraId="071866F3" w14:textId="77777777" w:rsidR="00A86140" w:rsidRDefault="00635446">
      <w:hyperlink r:id="rId119" w:anchor="i9572a5ae1569468e9350f4893e4f0456_13" w:history="1">
        <w:r>
          <w:rPr>
            <w:rStyle w:val="a5"/>
            <w:rFonts w:ascii="Times New Roman" w:eastAsia="宋体" w:hAnsi="Times New Roman"/>
            <w:sz w:val="20"/>
            <w:szCs w:val="20"/>
          </w:rPr>
          <w:t>Table of Contents</w:t>
        </w:r>
      </w:hyperlink>
    </w:p>
    <w:p w14:paraId="071866F4" w14:textId="77777777" w:rsidR="00A86140" w:rsidRDefault="00635446">
      <w:pPr>
        <w:jc w:val="center"/>
      </w:pPr>
      <w:r>
        <w:rPr>
          <w:rFonts w:ascii="Times New Roman" w:eastAsia="宋体" w:hAnsi="Times New Roman"/>
          <w:b/>
          <w:bCs/>
          <w:color w:val="000000"/>
          <w:sz w:val="20"/>
          <w:szCs w:val="20"/>
        </w:rPr>
        <w:t>DELL TECHNOLOGIES INC.</w:t>
      </w:r>
    </w:p>
    <w:p w14:paraId="071866F5"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66F6" w14:textId="77777777" w:rsidR="00A86140" w:rsidRDefault="00635446">
      <w:pPr>
        <w:jc w:val="center"/>
      </w:pPr>
      <w:r>
        <w:rPr>
          <w:rFonts w:ascii="Times New Roman" w:eastAsia="宋体" w:hAnsi="Times New Roman"/>
          <w:b/>
          <w:bCs/>
          <w:color w:val="000000"/>
          <w:sz w:val="20"/>
          <w:szCs w:val="20"/>
        </w:rPr>
        <w:t>(unaudited)</w:t>
      </w:r>
    </w:p>
    <w:p w14:paraId="071866F7" w14:textId="77777777" w:rsidR="00A86140" w:rsidRDefault="00A86140">
      <w:pPr>
        <w:jc w:val="center"/>
      </w:pPr>
    </w:p>
    <w:p w14:paraId="071866F8" w14:textId="77777777" w:rsidR="00A86140" w:rsidRDefault="00635446">
      <w:pPr>
        <w:spacing w:before="120"/>
      </w:pPr>
      <w:r>
        <w:rPr>
          <w:rFonts w:ascii="Times New Roman" w:eastAsia="宋体" w:hAnsi="Times New Roman"/>
          <w:i/>
          <w:iCs/>
          <w:color w:val="000000"/>
          <w:sz w:val="20"/>
          <w:szCs w:val="20"/>
          <w:u w:val="single"/>
        </w:rPr>
        <w:t>Credit Quality</w:t>
      </w:r>
    </w:p>
    <w:p w14:paraId="071866F9" w14:textId="77777777" w:rsidR="00A86140" w:rsidRDefault="00A86140"/>
    <w:p w14:paraId="071866FA" w14:textId="77777777" w:rsidR="00A86140" w:rsidRDefault="00635446">
      <w:pPr>
        <w:spacing w:after="120"/>
      </w:pPr>
      <w:r>
        <w:rPr>
          <w:rFonts w:ascii="Times New Roman" w:eastAsia="宋体" w:hAnsi="Times New Roman"/>
          <w:color w:val="000000"/>
          <w:sz w:val="20"/>
          <w:szCs w:val="20"/>
        </w:rPr>
        <w:t xml:space="preserve">The following tables present customer receivables, gross, including accrued interest, by credit quality indicator segregated by class,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46"/>
        <w:gridCol w:w="834"/>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0"/>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A86140" w14:paraId="07186731" w14:textId="77777777">
        <w:tc>
          <w:tcPr>
            <w:tcW w:w="50" w:type="pct"/>
            <w:shd w:val="clear" w:color="auto" w:fill="auto"/>
            <w:vAlign w:val="bottom"/>
          </w:tcPr>
          <w:p w14:paraId="071866FB" w14:textId="77777777" w:rsidR="00A86140" w:rsidRDefault="00A86140">
            <w:pPr>
              <w:rPr>
                <w:rFonts w:ascii="宋体"/>
              </w:rPr>
            </w:pPr>
          </w:p>
        </w:tc>
        <w:tc>
          <w:tcPr>
            <w:tcW w:w="602" w:type="pct"/>
            <w:shd w:val="clear" w:color="auto" w:fill="auto"/>
            <w:vAlign w:val="bottom"/>
          </w:tcPr>
          <w:p w14:paraId="071866FC" w14:textId="77777777" w:rsidR="00A86140" w:rsidRDefault="00A86140">
            <w:pPr>
              <w:rPr>
                <w:rFonts w:ascii="宋体"/>
              </w:rPr>
            </w:pPr>
          </w:p>
        </w:tc>
        <w:tc>
          <w:tcPr>
            <w:tcW w:w="5" w:type="pct"/>
            <w:shd w:val="clear" w:color="auto" w:fill="auto"/>
            <w:vAlign w:val="bottom"/>
          </w:tcPr>
          <w:p w14:paraId="071866FD" w14:textId="77777777" w:rsidR="00A86140" w:rsidRDefault="00A86140">
            <w:pPr>
              <w:rPr>
                <w:rFonts w:ascii="宋体"/>
              </w:rPr>
            </w:pPr>
          </w:p>
        </w:tc>
        <w:tc>
          <w:tcPr>
            <w:tcW w:w="50" w:type="pct"/>
            <w:shd w:val="clear" w:color="auto" w:fill="auto"/>
            <w:vAlign w:val="bottom"/>
          </w:tcPr>
          <w:p w14:paraId="071866FE" w14:textId="77777777" w:rsidR="00A86140" w:rsidRDefault="00A86140">
            <w:pPr>
              <w:rPr>
                <w:rFonts w:ascii="宋体"/>
              </w:rPr>
            </w:pPr>
          </w:p>
        </w:tc>
        <w:tc>
          <w:tcPr>
            <w:tcW w:w="354" w:type="pct"/>
            <w:shd w:val="clear" w:color="auto" w:fill="auto"/>
            <w:vAlign w:val="bottom"/>
          </w:tcPr>
          <w:p w14:paraId="071866FF" w14:textId="77777777" w:rsidR="00A86140" w:rsidRDefault="00A86140">
            <w:pPr>
              <w:rPr>
                <w:rFonts w:ascii="宋体"/>
              </w:rPr>
            </w:pPr>
          </w:p>
        </w:tc>
        <w:tc>
          <w:tcPr>
            <w:tcW w:w="5" w:type="pct"/>
            <w:shd w:val="clear" w:color="auto" w:fill="auto"/>
            <w:vAlign w:val="bottom"/>
          </w:tcPr>
          <w:p w14:paraId="07186700" w14:textId="77777777" w:rsidR="00A86140" w:rsidRDefault="00A86140">
            <w:pPr>
              <w:rPr>
                <w:rFonts w:ascii="宋体"/>
              </w:rPr>
            </w:pPr>
          </w:p>
        </w:tc>
        <w:tc>
          <w:tcPr>
            <w:tcW w:w="5" w:type="pct"/>
            <w:shd w:val="clear" w:color="auto" w:fill="auto"/>
            <w:vAlign w:val="bottom"/>
          </w:tcPr>
          <w:p w14:paraId="07186701" w14:textId="77777777" w:rsidR="00A86140" w:rsidRDefault="00A86140">
            <w:pPr>
              <w:rPr>
                <w:rFonts w:ascii="宋体"/>
              </w:rPr>
            </w:pPr>
          </w:p>
        </w:tc>
        <w:tc>
          <w:tcPr>
            <w:tcW w:w="19" w:type="pct"/>
            <w:shd w:val="clear" w:color="auto" w:fill="auto"/>
            <w:vAlign w:val="bottom"/>
          </w:tcPr>
          <w:p w14:paraId="07186702" w14:textId="77777777" w:rsidR="00A86140" w:rsidRDefault="00A86140">
            <w:pPr>
              <w:rPr>
                <w:rFonts w:ascii="宋体"/>
              </w:rPr>
            </w:pPr>
          </w:p>
        </w:tc>
        <w:tc>
          <w:tcPr>
            <w:tcW w:w="5" w:type="pct"/>
            <w:shd w:val="clear" w:color="auto" w:fill="auto"/>
            <w:vAlign w:val="bottom"/>
          </w:tcPr>
          <w:p w14:paraId="07186703" w14:textId="77777777" w:rsidR="00A86140" w:rsidRDefault="00A86140">
            <w:pPr>
              <w:rPr>
                <w:rFonts w:ascii="宋体"/>
              </w:rPr>
            </w:pPr>
          </w:p>
        </w:tc>
        <w:tc>
          <w:tcPr>
            <w:tcW w:w="50" w:type="pct"/>
            <w:shd w:val="clear" w:color="auto" w:fill="auto"/>
            <w:vAlign w:val="bottom"/>
          </w:tcPr>
          <w:p w14:paraId="07186704" w14:textId="77777777" w:rsidR="00A86140" w:rsidRDefault="00A86140">
            <w:pPr>
              <w:rPr>
                <w:rFonts w:ascii="宋体"/>
              </w:rPr>
            </w:pPr>
          </w:p>
        </w:tc>
        <w:tc>
          <w:tcPr>
            <w:tcW w:w="354" w:type="pct"/>
            <w:shd w:val="clear" w:color="auto" w:fill="auto"/>
            <w:vAlign w:val="bottom"/>
          </w:tcPr>
          <w:p w14:paraId="07186705" w14:textId="77777777" w:rsidR="00A86140" w:rsidRDefault="00A86140">
            <w:pPr>
              <w:rPr>
                <w:rFonts w:ascii="宋体"/>
              </w:rPr>
            </w:pPr>
          </w:p>
        </w:tc>
        <w:tc>
          <w:tcPr>
            <w:tcW w:w="5" w:type="pct"/>
            <w:shd w:val="clear" w:color="auto" w:fill="auto"/>
            <w:vAlign w:val="bottom"/>
          </w:tcPr>
          <w:p w14:paraId="07186706" w14:textId="77777777" w:rsidR="00A86140" w:rsidRDefault="00A86140">
            <w:pPr>
              <w:rPr>
                <w:rFonts w:ascii="宋体"/>
              </w:rPr>
            </w:pPr>
          </w:p>
        </w:tc>
        <w:tc>
          <w:tcPr>
            <w:tcW w:w="5" w:type="pct"/>
            <w:shd w:val="clear" w:color="auto" w:fill="auto"/>
            <w:vAlign w:val="bottom"/>
          </w:tcPr>
          <w:p w14:paraId="07186707" w14:textId="77777777" w:rsidR="00A86140" w:rsidRDefault="00A86140">
            <w:pPr>
              <w:rPr>
                <w:rFonts w:ascii="宋体"/>
              </w:rPr>
            </w:pPr>
          </w:p>
        </w:tc>
        <w:tc>
          <w:tcPr>
            <w:tcW w:w="19" w:type="pct"/>
            <w:shd w:val="clear" w:color="auto" w:fill="auto"/>
            <w:vAlign w:val="bottom"/>
          </w:tcPr>
          <w:p w14:paraId="07186708" w14:textId="77777777" w:rsidR="00A86140" w:rsidRDefault="00A86140">
            <w:pPr>
              <w:rPr>
                <w:rFonts w:ascii="宋体"/>
              </w:rPr>
            </w:pPr>
          </w:p>
        </w:tc>
        <w:tc>
          <w:tcPr>
            <w:tcW w:w="5" w:type="pct"/>
            <w:shd w:val="clear" w:color="auto" w:fill="auto"/>
            <w:vAlign w:val="bottom"/>
          </w:tcPr>
          <w:p w14:paraId="07186709" w14:textId="77777777" w:rsidR="00A86140" w:rsidRDefault="00A86140">
            <w:pPr>
              <w:rPr>
                <w:rFonts w:ascii="宋体"/>
              </w:rPr>
            </w:pPr>
          </w:p>
        </w:tc>
        <w:tc>
          <w:tcPr>
            <w:tcW w:w="50" w:type="pct"/>
            <w:shd w:val="clear" w:color="auto" w:fill="auto"/>
            <w:vAlign w:val="bottom"/>
          </w:tcPr>
          <w:p w14:paraId="0718670A" w14:textId="77777777" w:rsidR="00A86140" w:rsidRDefault="00A86140">
            <w:pPr>
              <w:rPr>
                <w:rFonts w:ascii="宋体"/>
              </w:rPr>
            </w:pPr>
          </w:p>
        </w:tc>
        <w:tc>
          <w:tcPr>
            <w:tcW w:w="354" w:type="pct"/>
            <w:shd w:val="clear" w:color="auto" w:fill="auto"/>
            <w:vAlign w:val="bottom"/>
          </w:tcPr>
          <w:p w14:paraId="0718670B" w14:textId="77777777" w:rsidR="00A86140" w:rsidRDefault="00A86140">
            <w:pPr>
              <w:rPr>
                <w:rFonts w:ascii="宋体"/>
              </w:rPr>
            </w:pPr>
          </w:p>
        </w:tc>
        <w:tc>
          <w:tcPr>
            <w:tcW w:w="5" w:type="pct"/>
            <w:shd w:val="clear" w:color="auto" w:fill="auto"/>
            <w:vAlign w:val="bottom"/>
          </w:tcPr>
          <w:p w14:paraId="0718670C" w14:textId="77777777" w:rsidR="00A86140" w:rsidRDefault="00A86140">
            <w:pPr>
              <w:rPr>
                <w:rFonts w:ascii="宋体"/>
              </w:rPr>
            </w:pPr>
          </w:p>
        </w:tc>
        <w:tc>
          <w:tcPr>
            <w:tcW w:w="5" w:type="pct"/>
            <w:shd w:val="clear" w:color="auto" w:fill="auto"/>
            <w:vAlign w:val="bottom"/>
          </w:tcPr>
          <w:p w14:paraId="0718670D" w14:textId="77777777" w:rsidR="00A86140" w:rsidRDefault="00A86140">
            <w:pPr>
              <w:rPr>
                <w:rFonts w:ascii="宋体"/>
              </w:rPr>
            </w:pPr>
          </w:p>
        </w:tc>
        <w:tc>
          <w:tcPr>
            <w:tcW w:w="19" w:type="pct"/>
            <w:shd w:val="clear" w:color="auto" w:fill="auto"/>
            <w:vAlign w:val="bottom"/>
          </w:tcPr>
          <w:p w14:paraId="0718670E" w14:textId="77777777" w:rsidR="00A86140" w:rsidRDefault="00A86140">
            <w:pPr>
              <w:rPr>
                <w:rFonts w:ascii="宋体"/>
              </w:rPr>
            </w:pPr>
          </w:p>
        </w:tc>
        <w:tc>
          <w:tcPr>
            <w:tcW w:w="5" w:type="pct"/>
            <w:shd w:val="clear" w:color="auto" w:fill="auto"/>
            <w:vAlign w:val="bottom"/>
          </w:tcPr>
          <w:p w14:paraId="0718670F" w14:textId="77777777" w:rsidR="00A86140" w:rsidRDefault="00A86140">
            <w:pPr>
              <w:rPr>
                <w:rFonts w:ascii="宋体"/>
              </w:rPr>
            </w:pPr>
          </w:p>
        </w:tc>
        <w:tc>
          <w:tcPr>
            <w:tcW w:w="50" w:type="pct"/>
            <w:shd w:val="clear" w:color="auto" w:fill="auto"/>
            <w:vAlign w:val="bottom"/>
          </w:tcPr>
          <w:p w14:paraId="07186710" w14:textId="77777777" w:rsidR="00A86140" w:rsidRDefault="00A86140">
            <w:pPr>
              <w:rPr>
                <w:rFonts w:ascii="宋体"/>
              </w:rPr>
            </w:pPr>
          </w:p>
        </w:tc>
        <w:tc>
          <w:tcPr>
            <w:tcW w:w="354" w:type="pct"/>
            <w:shd w:val="clear" w:color="auto" w:fill="auto"/>
            <w:vAlign w:val="bottom"/>
          </w:tcPr>
          <w:p w14:paraId="07186711" w14:textId="77777777" w:rsidR="00A86140" w:rsidRDefault="00A86140">
            <w:pPr>
              <w:rPr>
                <w:rFonts w:ascii="宋体"/>
              </w:rPr>
            </w:pPr>
          </w:p>
        </w:tc>
        <w:tc>
          <w:tcPr>
            <w:tcW w:w="5" w:type="pct"/>
            <w:shd w:val="clear" w:color="auto" w:fill="auto"/>
            <w:vAlign w:val="bottom"/>
          </w:tcPr>
          <w:p w14:paraId="07186712" w14:textId="77777777" w:rsidR="00A86140" w:rsidRDefault="00A86140">
            <w:pPr>
              <w:rPr>
                <w:rFonts w:ascii="宋体"/>
              </w:rPr>
            </w:pPr>
          </w:p>
        </w:tc>
        <w:tc>
          <w:tcPr>
            <w:tcW w:w="5" w:type="pct"/>
            <w:shd w:val="clear" w:color="auto" w:fill="auto"/>
            <w:vAlign w:val="bottom"/>
          </w:tcPr>
          <w:p w14:paraId="07186713" w14:textId="77777777" w:rsidR="00A86140" w:rsidRDefault="00A86140">
            <w:pPr>
              <w:rPr>
                <w:rFonts w:ascii="宋体"/>
              </w:rPr>
            </w:pPr>
          </w:p>
        </w:tc>
        <w:tc>
          <w:tcPr>
            <w:tcW w:w="19" w:type="pct"/>
            <w:shd w:val="clear" w:color="auto" w:fill="auto"/>
            <w:vAlign w:val="bottom"/>
          </w:tcPr>
          <w:p w14:paraId="07186714" w14:textId="77777777" w:rsidR="00A86140" w:rsidRDefault="00A86140">
            <w:pPr>
              <w:rPr>
                <w:rFonts w:ascii="宋体"/>
              </w:rPr>
            </w:pPr>
          </w:p>
        </w:tc>
        <w:tc>
          <w:tcPr>
            <w:tcW w:w="5" w:type="pct"/>
            <w:shd w:val="clear" w:color="auto" w:fill="auto"/>
            <w:vAlign w:val="bottom"/>
          </w:tcPr>
          <w:p w14:paraId="07186715" w14:textId="77777777" w:rsidR="00A86140" w:rsidRDefault="00A86140">
            <w:pPr>
              <w:rPr>
                <w:rFonts w:ascii="宋体"/>
              </w:rPr>
            </w:pPr>
          </w:p>
        </w:tc>
        <w:tc>
          <w:tcPr>
            <w:tcW w:w="50" w:type="pct"/>
            <w:shd w:val="clear" w:color="auto" w:fill="auto"/>
            <w:vAlign w:val="bottom"/>
          </w:tcPr>
          <w:p w14:paraId="07186716" w14:textId="77777777" w:rsidR="00A86140" w:rsidRDefault="00A86140">
            <w:pPr>
              <w:rPr>
                <w:rFonts w:ascii="宋体"/>
              </w:rPr>
            </w:pPr>
          </w:p>
        </w:tc>
        <w:tc>
          <w:tcPr>
            <w:tcW w:w="354" w:type="pct"/>
            <w:shd w:val="clear" w:color="auto" w:fill="auto"/>
            <w:vAlign w:val="bottom"/>
          </w:tcPr>
          <w:p w14:paraId="07186717" w14:textId="77777777" w:rsidR="00A86140" w:rsidRDefault="00A86140">
            <w:pPr>
              <w:rPr>
                <w:rFonts w:ascii="宋体"/>
              </w:rPr>
            </w:pPr>
          </w:p>
        </w:tc>
        <w:tc>
          <w:tcPr>
            <w:tcW w:w="5" w:type="pct"/>
            <w:shd w:val="clear" w:color="auto" w:fill="auto"/>
            <w:vAlign w:val="bottom"/>
          </w:tcPr>
          <w:p w14:paraId="07186718" w14:textId="77777777" w:rsidR="00A86140" w:rsidRDefault="00A86140">
            <w:pPr>
              <w:rPr>
                <w:rFonts w:ascii="宋体"/>
              </w:rPr>
            </w:pPr>
          </w:p>
        </w:tc>
        <w:tc>
          <w:tcPr>
            <w:tcW w:w="5" w:type="pct"/>
            <w:shd w:val="clear" w:color="auto" w:fill="auto"/>
            <w:vAlign w:val="bottom"/>
          </w:tcPr>
          <w:p w14:paraId="07186719" w14:textId="77777777" w:rsidR="00A86140" w:rsidRDefault="00A86140">
            <w:pPr>
              <w:rPr>
                <w:rFonts w:ascii="宋体"/>
              </w:rPr>
            </w:pPr>
          </w:p>
        </w:tc>
        <w:tc>
          <w:tcPr>
            <w:tcW w:w="19" w:type="pct"/>
            <w:shd w:val="clear" w:color="auto" w:fill="auto"/>
            <w:vAlign w:val="bottom"/>
          </w:tcPr>
          <w:p w14:paraId="0718671A" w14:textId="77777777" w:rsidR="00A86140" w:rsidRDefault="00A86140">
            <w:pPr>
              <w:rPr>
                <w:rFonts w:ascii="宋体"/>
              </w:rPr>
            </w:pPr>
          </w:p>
        </w:tc>
        <w:tc>
          <w:tcPr>
            <w:tcW w:w="5" w:type="pct"/>
            <w:shd w:val="clear" w:color="auto" w:fill="auto"/>
            <w:vAlign w:val="bottom"/>
          </w:tcPr>
          <w:p w14:paraId="0718671B" w14:textId="77777777" w:rsidR="00A86140" w:rsidRDefault="00A86140">
            <w:pPr>
              <w:rPr>
                <w:rFonts w:ascii="宋体"/>
              </w:rPr>
            </w:pPr>
          </w:p>
        </w:tc>
        <w:tc>
          <w:tcPr>
            <w:tcW w:w="50" w:type="pct"/>
            <w:shd w:val="clear" w:color="auto" w:fill="auto"/>
            <w:vAlign w:val="bottom"/>
          </w:tcPr>
          <w:p w14:paraId="0718671C" w14:textId="77777777" w:rsidR="00A86140" w:rsidRDefault="00A86140">
            <w:pPr>
              <w:rPr>
                <w:rFonts w:ascii="宋体"/>
              </w:rPr>
            </w:pPr>
          </w:p>
        </w:tc>
        <w:tc>
          <w:tcPr>
            <w:tcW w:w="354" w:type="pct"/>
            <w:shd w:val="clear" w:color="auto" w:fill="auto"/>
            <w:vAlign w:val="bottom"/>
          </w:tcPr>
          <w:p w14:paraId="0718671D" w14:textId="77777777" w:rsidR="00A86140" w:rsidRDefault="00A86140">
            <w:pPr>
              <w:rPr>
                <w:rFonts w:ascii="宋体"/>
              </w:rPr>
            </w:pPr>
          </w:p>
        </w:tc>
        <w:tc>
          <w:tcPr>
            <w:tcW w:w="5" w:type="pct"/>
            <w:shd w:val="clear" w:color="auto" w:fill="auto"/>
            <w:vAlign w:val="bottom"/>
          </w:tcPr>
          <w:p w14:paraId="0718671E" w14:textId="77777777" w:rsidR="00A86140" w:rsidRDefault="00A86140">
            <w:pPr>
              <w:rPr>
                <w:rFonts w:ascii="宋体"/>
              </w:rPr>
            </w:pPr>
          </w:p>
        </w:tc>
        <w:tc>
          <w:tcPr>
            <w:tcW w:w="5" w:type="pct"/>
            <w:shd w:val="clear" w:color="auto" w:fill="auto"/>
            <w:vAlign w:val="bottom"/>
          </w:tcPr>
          <w:p w14:paraId="0718671F" w14:textId="77777777" w:rsidR="00A86140" w:rsidRDefault="00A86140">
            <w:pPr>
              <w:rPr>
                <w:rFonts w:ascii="宋体"/>
              </w:rPr>
            </w:pPr>
          </w:p>
        </w:tc>
        <w:tc>
          <w:tcPr>
            <w:tcW w:w="19" w:type="pct"/>
            <w:shd w:val="clear" w:color="auto" w:fill="auto"/>
            <w:vAlign w:val="bottom"/>
          </w:tcPr>
          <w:p w14:paraId="07186720" w14:textId="77777777" w:rsidR="00A86140" w:rsidRDefault="00A86140">
            <w:pPr>
              <w:rPr>
                <w:rFonts w:ascii="宋体"/>
              </w:rPr>
            </w:pPr>
          </w:p>
        </w:tc>
        <w:tc>
          <w:tcPr>
            <w:tcW w:w="5" w:type="pct"/>
            <w:shd w:val="clear" w:color="auto" w:fill="auto"/>
            <w:vAlign w:val="bottom"/>
          </w:tcPr>
          <w:p w14:paraId="07186721" w14:textId="77777777" w:rsidR="00A86140" w:rsidRDefault="00A86140">
            <w:pPr>
              <w:rPr>
                <w:rFonts w:ascii="宋体"/>
              </w:rPr>
            </w:pPr>
          </w:p>
        </w:tc>
        <w:tc>
          <w:tcPr>
            <w:tcW w:w="50" w:type="pct"/>
            <w:shd w:val="clear" w:color="auto" w:fill="auto"/>
            <w:vAlign w:val="bottom"/>
          </w:tcPr>
          <w:p w14:paraId="07186722" w14:textId="77777777" w:rsidR="00A86140" w:rsidRDefault="00A86140">
            <w:pPr>
              <w:rPr>
                <w:rFonts w:ascii="宋体"/>
              </w:rPr>
            </w:pPr>
          </w:p>
        </w:tc>
        <w:tc>
          <w:tcPr>
            <w:tcW w:w="551" w:type="pct"/>
            <w:shd w:val="clear" w:color="auto" w:fill="auto"/>
            <w:vAlign w:val="bottom"/>
          </w:tcPr>
          <w:p w14:paraId="07186723" w14:textId="77777777" w:rsidR="00A86140" w:rsidRDefault="00A86140">
            <w:pPr>
              <w:rPr>
                <w:rFonts w:ascii="宋体"/>
              </w:rPr>
            </w:pPr>
          </w:p>
        </w:tc>
        <w:tc>
          <w:tcPr>
            <w:tcW w:w="5" w:type="pct"/>
            <w:shd w:val="clear" w:color="auto" w:fill="auto"/>
            <w:vAlign w:val="bottom"/>
          </w:tcPr>
          <w:p w14:paraId="07186724" w14:textId="77777777" w:rsidR="00A86140" w:rsidRDefault="00A86140">
            <w:pPr>
              <w:rPr>
                <w:rFonts w:ascii="宋体"/>
              </w:rPr>
            </w:pPr>
          </w:p>
        </w:tc>
        <w:tc>
          <w:tcPr>
            <w:tcW w:w="5" w:type="pct"/>
            <w:shd w:val="clear" w:color="auto" w:fill="auto"/>
            <w:vAlign w:val="bottom"/>
          </w:tcPr>
          <w:p w14:paraId="07186725" w14:textId="77777777" w:rsidR="00A86140" w:rsidRDefault="00A86140">
            <w:pPr>
              <w:rPr>
                <w:rFonts w:ascii="宋体"/>
              </w:rPr>
            </w:pPr>
          </w:p>
        </w:tc>
        <w:tc>
          <w:tcPr>
            <w:tcW w:w="19" w:type="pct"/>
            <w:shd w:val="clear" w:color="auto" w:fill="auto"/>
            <w:vAlign w:val="bottom"/>
          </w:tcPr>
          <w:p w14:paraId="07186726" w14:textId="77777777" w:rsidR="00A86140" w:rsidRDefault="00A86140">
            <w:pPr>
              <w:rPr>
                <w:rFonts w:ascii="宋体"/>
              </w:rPr>
            </w:pPr>
          </w:p>
        </w:tc>
        <w:tc>
          <w:tcPr>
            <w:tcW w:w="5" w:type="pct"/>
            <w:shd w:val="clear" w:color="auto" w:fill="auto"/>
            <w:vAlign w:val="bottom"/>
          </w:tcPr>
          <w:p w14:paraId="07186727" w14:textId="77777777" w:rsidR="00A86140" w:rsidRDefault="00A86140">
            <w:pPr>
              <w:rPr>
                <w:rFonts w:ascii="宋体"/>
              </w:rPr>
            </w:pPr>
          </w:p>
        </w:tc>
        <w:tc>
          <w:tcPr>
            <w:tcW w:w="50" w:type="pct"/>
            <w:shd w:val="clear" w:color="auto" w:fill="auto"/>
            <w:vAlign w:val="bottom"/>
          </w:tcPr>
          <w:p w14:paraId="07186728" w14:textId="77777777" w:rsidR="00A86140" w:rsidRDefault="00A86140">
            <w:pPr>
              <w:rPr>
                <w:rFonts w:ascii="宋体"/>
              </w:rPr>
            </w:pPr>
          </w:p>
        </w:tc>
        <w:tc>
          <w:tcPr>
            <w:tcW w:w="551" w:type="pct"/>
            <w:shd w:val="clear" w:color="auto" w:fill="auto"/>
            <w:vAlign w:val="bottom"/>
          </w:tcPr>
          <w:p w14:paraId="07186729" w14:textId="77777777" w:rsidR="00A86140" w:rsidRDefault="00A86140">
            <w:pPr>
              <w:rPr>
                <w:rFonts w:ascii="宋体"/>
              </w:rPr>
            </w:pPr>
          </w:p>
        </w:tc>
        <w:tc>
          <w:tcPr>
            <w:tcW w:w="5" w:type="pct"/>
            <w:shd w:val="clear" w:color="auto" w:fill="auto"/>
            <w:vAlign w:val="bottom"/>
          </w:tcPr>
          <w:p w14:paraId="0718672A" w14:textId="77777777" w:rsidR="00A86140" w:rsidRDefault="00A86140">
            <w:pPr>
              <w:rPr>
                <w:rFonts w:ascii="宋体"/>
              </w:rPr>
            </w:pPr>
          </w:p>
        </w:tc>
        <w:tc>
          <w:tcPr>
            <w:tcW w:w="5" w:type="pct"/>
            <w:shd w:val="clear" w:color="auto" w:fill="auto"/>
            <w:vAlign w:val="bottom"/>
          </w:tcPr>
          <w:p w14:paraId="0718672B" w14:textId="77777777" w:rsidR="00A86140" w:rsidRDefault="00A86140">
            <w:pPr>
              <w:rPr>
                <w:rFonts w:ascii="宋体"/>
              </w:rPr>
            </w:pPr>
          </w:p>
        </w:tc>
        <w:tc>
          <w:tcPr>
            <w:tcW w:w="19" w:type="pct"/>
            <w:shd w:val="clear" w:color="auto" w:fill="auto"/>
            <w:vAlign w:val="bottom"/>
          </w:tcPr>
          <w:p w14:paraId="0718672C" w14:textId="77777777" w:rsidR="00A86140" w:rsidRDefault="00A86140">
            <w:pPr>
              <w:rPr>
                <w:rFonts w:ascii="宋体"/>
              </w:rPr>
            </w:pPr>
          </w:p>
        </w:tc>
        <w:tc>
          <w:tcPr>
            <w:tcW w:w="5" w:type="pct"/>
            <w:shd w:val="clear" w:color="auto" w:fill="auto"/>
            <w:vAlign w:val="bottom"/>
          </w:tcPr>
          <w:p w14:paraId="0718672D" w14:textId="77777777" w:rsidR="00A86140" w:rsidRDefault="00A86140">
            <w:pPr>
              <w:rPr>
                <w:rFonts w:ascii="宋体"/>
              </w:rPr>
            </w:pPr>
          </w:p>
        </w:tc>
        <w:tc>
          <w:tcPr>
            <w:tcW w:w="50" w:type="pct"/>
            <w:shd w:val="clear" w:color="auto" w:fill="auto"/>
            <w:vAlign w:val="bottom"/>
          </w:tcPr>
          <w:p w14:paraId="0718672E" w14:textId="77777777" w:rsidR="00A86140" w:rsidRDefault="00A86140">
            <w:pPr>
              <w:rPr>
                <w:rFonts w:ascii="宋体"/>
              </w:rPr>
            </w:pPr>
          </w:p>
        </w:tc>
        <w:tc>
          <w:tcPr>
            <w:tcW w:w="384" w:type="pct"/>
            <w:shd w:val="clear" w:color="auto" w:fill="auto"/>
            <w:vAlign w:val="bottom"/>
          </w:tcPr>
          <w:p w14:paraId="0718672F" w14:textId="77777777" w:rsidR="00A86140" w:rsidRDefault="00A86140">
            <w:pPr>
              <w:rPr>
                <w:rFonts w:ascii="宋体"/>
              </w:rPr>
            </w:pPr>
          </w:p>
        </w:tc>
        <w:tc>
          <w:tcPr>
            <w:tcW w:w="5" w:type="pct"/>
            <w:shd w:val="clear" w:color="auto" w:fill="auto"/>
            <w:vAlign w:val="bottom"/>
          </w:tcPr>
          <w:p w14:paraId="07186730" w14:textId="77777777" w:rsidR="00A86140" w:rsidRDefault="00A86140">
            <w:pPr>
              <w:rPr>
                <w:rFonts w:ascii="宋体"/>
              </w:rPr>
            </w:pPr>
          </w:p>
        </w:tc>
      </w:tr>
      <w:tr w:rsidR="00A86140" w14:paraId="07186734" w14:textId="77777777">
        <w:tc>
          <w:tcPr>
            <w:tcW w:w="0" w:type="auto"/>
            <w:gridSpan w:val="3"/>
            <w:shd w:val="clear" w:color="auto" w:fill="auto"/>
            <w:tcMar>
              <w:top w:w="0" w:type="dxa"/>
              <w:left w:w="20" w:type="dxa"/>
              <w:bottom w:w="0" w:type="dxa"/>
              <w:right w:w="20" w:type="dxa"/>
            </w:tcMar>
            <w:vAlign w:val="bottom"/>
          </w:tcPr>
          <w:p w14:paraId="07186732" w14:textId="77777777" w:rsidR="00A86140" w:rsidRDefault="00A86140">
            <w:pPr>
              <w:rPr>
                <w:rFonts w:ascii="宋体"/>
              </w:rPr>
            </w:pPr>
          </w:p>
        </w:tc>
        <w:tc>
          <w:tcPr>
            <w:tcW w:w="0" w:type="auto"/>
            <w:gridSpan w:val="51"/>
            <w:shd w:val="clear" w:color="auto" w:fill="auto"/>
            <w:tcMar>
              <w:top w:w="40" w:type="dxa"/>
              <w:left w:w="20" w:type="dxa"/>
              <w:bottom w:w="40" w:type="dxa"/>
              <w:right w:w="20" w:type="dxa"/>
            </w:tcMar>
            <w:vAlign w:val="bottom"/>
          </w:tcPr>
          <w:p w14:paraId="07186733"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673D" w14:textId="77777777">
        <w:tc>
          <w:tcPr>
            <w:tcW w:w="0" w:type="auto"/>
            <w:gridSpan w:val="3"/>
            <w:shd w:val="clear" w:color="auto" w:fill="auto"/>
            <w:tcMar>
              <w:top w:w="0" w:type="dxa"/>
              <w:left w:w="20" w:type="dxa"/>
              <w:bottom w:w="0" w:type="dxa"/>
              <w:right w:w="20" w:type="dxa"/>
            </w:tcMar>
            <w:vAlign w:val="bottom"/>
          </w:tcPr>
          <w:p w14:paraId="07186735" w14:textId="77777777" w:rsidR="00A86140" w:rsidRDefault="00A86140">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186736" w14:textId="77777777" w:rsidR="00A86140" w:rsidRDefault="00635446">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3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3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3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3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3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3C" w14:textId="77777777" w:rsidR="00A86140" w:rsidRDefault="00A86140">
            <w:pPr>
              <w:rPr>
                <w:rFonts w:ascii="宋体"/>
              </w:rPr>
            </w:pPr>
          </w:p>
        </w:tc>
      </w:tr>
      <w:tr w:rsidR="00A86140" w14:paraId="07186746" w14:textId="77777777">
        <w:tc>
          <w:tcPr>
            <w:tcW w:w="0" w:type="auto"/>
            <w:gridSpan w:val="3"/>
            <w:shd w:val="clear" w:color="auto" w:fill="auto"/>
            <w:tcMar>
              <w:top w:w="0" w:type="dxa"/>
              <w:left w:w="20" w:type="dxa"/>
              <w:bottom w:w="0" w:type="dxa"/>
              <w:right w:w="20" w:type="dxa"/>
            </w:tcMar>
            <w:vAlign w:val="bottom"/>
          </w:tcPr>
          <w:p w14:paraId="0718673E"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673F" w14:textId="77777777" w:rsidR="00A86140" w:rsidRDefault="00635446">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vAlign w:val="bottom"/>
          </w:tcPr>
          <w:p w14:paraId="0718674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4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4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4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4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45" w14:textId="77777777" w:rsidR="00A86140" w:rsidRDefault="00A86140">
            <w:pPr>
              <w:rPr>
                <w:rFonts w:ascii="宋体"/>
              </w:rPr>
            </w:pPr>
          </w:p>
        </w:tc>
      </w:tr>
      <w:tr w:rsidR="00A86140" w14:paraId="07186759" w14:textId="77777777">
        <w:tc>
          <w:tcPr>
            <w:tcW w:w="0" w:type="auto"/>
            <w:gridSpan w:val="3"/>
            <w:shd w:val="clear" w:color="auto" w:fill="auto"/>
            <w:tcMar>
              <w:top w:w="0" w:type="dxa"/>
              <w:left w:w="20" w:type="dxa"/>
              <w:bottom w:w="0" w:type="dxa"/>
              <w:right w:w="20" w:type="dxa"/>
            </w:tcMar>
            <w:vAlign w:val="bottom"/>
          </w:tcPr>
          <w:p w14:paraId="0718674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748" w14:textId="77777777" w:rsidR="00A86140" w:rsidRDefault="00635446">
            <w:pPr>
              <w:jc w:val="center"/>
              <w:textAlignment w:val="bottom"/>
            </w:pPr>
            <w:r>
              <w:rPr>
                <w:rFonts w:ascii="Times New Roman" w:eastAsia="宋体" w:hAnsi="Times New Roman"/>
                <w:b/>
                <w:bCs/>
                <w:color w:val="000000"/>
                <w:sz w:val="20"/>
                <w:szCs w:val="20"/>
              </w:rPr>
              <w:t>2023</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4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74A" w14:textId="77777777" w:rsidR="00A86140" w:rsidRDefault="00635446">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4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74C" w14:textId="77777777" w:rsidR="00A86140" w:rsidRDefault="00635446">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4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74E" w14:textId="77777777" w:rsidR="00A86140" w:rsidRDefault="00635446">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4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750" w14:textId="77777777" w:rsidR="00A86140" w:rsidRDefault="00635446">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5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752" w14:textId="77777777" w:rsidR="00A86140" w:rsidRDefault="00635446">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vAlign w:val="bottom"/>
          </w:tcPr>
          <w:p w14:paraId="0718675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754" w14:textId="77777777" w:rsidR="00A86140" w:rsidRDefault="00635446">
            <w:pPr>
              <w:jc w:val="center"/>
              <w:textAlignment w:val="bottom"/>
            </w:pPr>
            <w:r>
              <w:rPr>
                <w:rFonts w:ascii="Times New Roman" w:eastAsia="宋体" w:hAnsi="Times New Roman"/>
                <w:b/>
                <w:bCs/>
                <w:color w:val="000000"/>
                <w:sz w:val="20"/>
                <w:szCs w:val="20"/>
              </w:rPr>
              <w:t>Revolving — DPA</w:t>
            </w:r>
          </w:p>
        </w:tc>
        <w:tc>
          <w:tcPr>
            <w:tcW w:w="0" w:type="auto"/>
            <w:gridSpan w:val="3"/>
            <w:shd w:val="clear" w:color="auto" w:fill="auto"/>
            <w:tcMar>
              <w:top w:w="0" w:type="dxa"/>
              <w:left w:w="20" w:type="dxa"/>
              <w:bottom w:w="0" w:type="dxa"/>
              <w:right w:w="20" w:type="dxa"/>
            </w:tcMar>
            <w:vAlign w:val="bottom"/>
          </w:tcPr>
          <w:p w14:paraId="0718675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756" w14:textId="77777777" w:rsidR="00A86140" w:rsidRDefault="00635446">
            <w:pPr>
              <w:jc w:val="center"/>
              <w:textAlignment w:val="bottom"/>
            </w:pPr>
            <w:r>
              <w:rPr>
                <w:rFonts w:ascii="Times New Roman" w:eastAsia="宋体" w:hAnsi="Times New Roman"/>
                <w:b/>
                <w:bCs/>
                <w:color w:val="000000"/>
                <w:sz w:val="20"/>
                <w:szCs w:val="20"/>
              </w:rPr>
              <w:t>Revolving — DBC</w:t>
            </w:r>
          </w:p>
        </w:tc>
        <w:tc>
          <w:tcPr>
            <w:tcW w:w="0" w:type="auto"/>
            <w:gridSpan w:val="3"/>
            <w:shd w:val="clear" w:color="auto" w:fill="auto"/>
            <w:tcMar>
              <w:top w:w="0" w:type="dxa"/>
              <w:left w:w="20" w:type="dxa"/>
              <w:bottom w:w="0" w:type="dxa"/>
              <w:right w:w="20" w:type="dxa"/>
            </w:tcMar>
            <w:vAlign w:val="bottom"/>
          </w:tcPr>
          <w:p w14:paraId="0718675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758"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676C" w14:textId="77777777">
        <w:trPr>
          <w:trHeight w:val="60"/>
        </w:trPr>
        <w:tc>
          <w:tcPr>
            <w:tcW w:w="0" w:type="auto"/>
            <w:gridSpan w:val="3"/>
            <w:shd w:val="clear" w:color="auto" w:fill="auto"/>
            <w:tcMar>
              <w:top w:w="0" w:type="dxa"/>
              <w:left w:w="20" w:type="dxa"/>
              <w:bottom w:w="0" w:type="dxa"/>
              <w:right w:w="20" w:type="dxa"/>
            </w:tcMar>
            <w:vAlign w:val="bottom"/>
          </w:tcPr>
          <w:p w14:paraId="0718675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5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5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5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5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5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6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6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6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6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6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6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6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6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6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6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76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76B" w14:textId="77777777" w:rsidR="00A86140" w:rsidRDefault="00A86140">
            <w:pPr>
              <w:rPr>
                <w:rFonts w:ascii="宋体"/>
              </w:rPr>
            </w:pPr>
          </w:p>
        </w:tc>
      </w:tr>
      <w:tr w:rsidR="00A86140" w14:paraId="0718676F" w14:textId="77777777">
        <w:tc>
          <w:tcPr>
            <w:tcW w:w="0" w:type="auto"/>
            <w:gridSpan w:val="3"/>
            <w:shd w:val="clear" w:color="auto" w:fill="auto"/>
            <w:tcMar>
              <w:top w:w="0" w:type="dxa"/>
              <w:left w:w="20" w:type="dxa"/>
              <w:bottom w:w="0" w:type="dxa"/>
              <w:right w:w="20" w:type="dxa"/>
            </w:tcMar>
            <w:vAlign w:val="bottom"/>
          </w:tcPr>
          <w:p w14:paraId="0718676D" w14:textId="77777777" w:rsidR="00A86140" w:rsidRDefault="00A86140">
            <w:pPr>
              <w:rPr>
                <w:rFonts w:ascii="宋体"/>
              </w:rPr>
            </w:pPr>
          </w:p>
        </w:tc>
        <w:tc>
          <w:tcPr>
            <w:tcW w:w="0" w:type="auto"/>
            <w:gridSpan w:val="51"/>
            <w:shd w:val="clear" w:color="auto" w:fill="auto"/>
            <w:tcMar>
              <w:top w:w="40" w:type="dxa"/>
              <w:left w:w="20" w:type="dxa"/>
              <w:bottom w:w="40" w:type="dxa"/>
              <w:right w:w="20" w:type="dxa"/>
            </w:tcMar>
            <w:vAlign w:val="center"/>
          </w:tcPr>
          <w:p w14:paraId="0718676E" w14:textId="77777777" w:rsidR="00A86140" w:rsidRDefault="00635446">
            <w:pPr>
              <w:jc w:val="center"/>
              <w:textAlignment w:val="center"/>
            </w:pPr>
            <w:r>
              <w:rPr>
                <w:rFonts w:ascii="Times New Roman" w:eastAsia="宋体" w:hAnsi="Times New Roman"/>
                <w:color w:val="000000"/>
                <w:sz w:val="20"/>
                <w:szCs w:val="20"/>
              </w:rPr>
              <w:t>(in millions)</w:t>
            </w:r>
          </w:p>
        </w:tc>
      </w:tr>
      <w:tr w:rsidR="00635446" w14:paraId="07186794" w14:textId="77777777">
        <w:tc>
          <w:tcPr>
            <w:tcW w:w="0" w:type="auto"/>
            <w:gridSpan w:val="3"/>
            <w:shd w:val="clear" w:color="auto" w:fill="CCEEFF"/>
            <w:tcMar>
              <w:top w:w="40" w:type="dxa"/>
              <w:left w:w="20" w:type="dxa"/>
              <w:bottom w:w="40" w:type="dxa"/>
              <w:right w:w="20" w:type="dxa"/>
            </w:tcMar>
            <w:vAlign w:val="center"/>
          </w:tcPr>
          <w:p w14:paraId="07186770" w14:textId="77777777" w:rsidR="00A86140" w:rsidRDefault="00635446">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07186771"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72" w14:textId="77777777" w:rsidR="00A86140" w:rsidRDefault="00635446">
            <w:pPr>
              <w:jc w:val="right"/>
              <w:textAlignment w:val="center"/>
            </w:pPr>
            <w:r>
              <w:rPr>
                <w:rFonts w:ascii="Times New Roman" w:eastAsia="宋体" w:hAnsi="Times New Roman"/>
                <w:color w:val="000000"/>
                <w:sz w:val="20"/>
                <w:szCs w:val="20"/>
              </w:rPr>
              <w:t>2,504 </w:t>
            </w:r>
          </w:p>
        </w:tc>
        <w:tc>
          <w:tcPr>
            <w:tcW w:w="0" w:type="auto"/>
            <w:shd w:val="clear" w:color="auto" w:fill="CCEEFF"/>
            <w:tcMar>
              <w:top w:w="40" w:type="dxa"/>
              <w:left w:w="0" w:type="dxa"/>
              <w:bottom w:w="40" w:type="dxa"/>
              <w:right w:w="20" w:type="dxa"/>
            </w:tcMar>
            <w:vAlign w:val="center"/>
          </w:tcPr>
          <w:p w14:paraId="0718677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74"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75"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76" w14:textId="77777777" w:rsidR="00A86140" w:rsidRDefault="00635446">
            <w:pPr>
              <w:jc w:val="right"/>
              <w:textAlignment w:val="center"/>
            </w:pPr>
            <w:r>
              <w:rPr>
                <w:rFonts w:ascii="Times New Roman" w:eastAsia="宋体" w:hAnsi="Times New Roman"/>
                <w:color w:val="000000"/>
                <w:sz w:val="20"/>
                <w:szCs w:val="20"/>
              </w:rPr>
              <w:t>2,055 </w:t>
            </w:r>
          </w:p>
        </w:tc>
        <w:tc>
          <w:tcPr>
            <w:tcW w:w="0" w:type="auto"/>
            <w:shd w:val="clear" w:color="auto" w:fill="CCEEFF"/>
            <w:tcMar>
              <w:top w:w="40" w:type="dxa"/>
              <w:left w:w="0" w:type="dxa"/>
              <w:bottom w:w="40" w:type="dxa"/>
              <w:right w:w="20" w:type="dxa"/>
            </w:tcMar>
            <w:vAlign w:val="center"/>
          </w:tcPr>
          <w:p w14:paraId="0718677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78"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79"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7A" w14:textId="77777777" w:rsidR="00A86140" w:rsidRDefault="00635446">
            <w:pPr>
              <w:jc w:val="right"/>
              <w:textAlignment w:val="center"/>
            </w:pPr>
            <w:r>
              <w:rPr>
                <w:rFonts w:ascii="Times New Roman" w:eastAsia="宋体" w:hAnsi="Times New Roman"/>
                <w:color w:val="000000"/>
                <w:sz w:val="20"/>
                <w:szCs w:val="20"/>
              </w:rPr>
              <w:t>1,086 </w:t>
            </w:r>
          </w:p>
        </w:tc>
        <w:tc>
          <w:tcPr>
            <w:tcW w:w="0" w:type="auto"/>
            <w:shd w:val="clear" w:color="auto" w:fill="CCEEFF"/>
            <w:tcMar>
              <w:top w:w="40" w:type="dxa"/>
              <w:left w:w="0" w:type="dxa"/>
              <w:bottom w:w="40" w:type="dxa"/>
              <w:right w:w="20" w:type="dxa"/>
            </w:tcMar>
            <w:vAlign w:val="center"/>
          </w:tcPr>
          <w:p w14:paraId="0718677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7C"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7D"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7E" w14:textId="77777777" w:rsidR="00A86140" w:rsidRDefault="00635446">
            <w:pPr>
              <w:jc w:val="right"/>
              <w:textAlignment w:val="center"/>
            </w:pPr>
            <w:r>
              <w:rPr>
                <w:rFonts w:ascii="Times New Roman" w:eastAsia="宋体" w:hAnsi="Times New Roman"/>
                <w:color w:val="000000"/>
                <w:sz w:val="20"/>
                <w:szCs w:val="20"/>
              </w:rPr>
              <w:t>447 </w:t>
            </w:r>
          </w:p>
        </w:tc>
        <w:tc>
          <w:tcPr>
            <w:tcW w:w="0" w:type="auto"/>
            <w:shd w:val="clear" w:color="auto" w:fill="CCEEFF"/>
            <w:tcMar>
              <w:top w:w="40" w:type="dxa"/>
              <w:left w:w="0" w:type="dxa"/>
              <w:bottom w:w="40" w:type="dxa"/>
              <w:right w:w="20" w:type="dxa"/>
            </w:tcMar>
            <w:vAlign w:val="center"/>
          </w:tcPr>
          <w:p w14:paraId="0718677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80"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81"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82" w14:textId="77777777" w:rsidR="00A86140" w:rsidRDefault="00635446">
            <w:pPr>
              <w:jc w:val="right"/>
              <w:textAlignment w:val="center"/>
            </w:pPr>
            <w:r>
              <w:rPr>
                <w:rFonts w:ascii="Times New Roman" w:eastAsia="宋体" w:hAnsi="Times New Roman"/>
                <w:color w:val="000000"/>
                <w:sz w:val="20"/>
                <w:szCs w:val="20"/>
              </w:rPr>
              <w:t>70 </w:t>
            </w:r>
          </w:p>
        </w:tc>
        <w:tc>
          <w:tcPr>
            <w:tcW w:w="0" w:type="auto"/>
            <w:shd w:val="clear" w:color="auto" w:fill="CCEEFF"/>
            <w:tcMar>
              <w:top w:w="40" w:type="dxa"/>
              <w:left w:w="0" w:type="dxa"/>
              <w:bottom w:w="40" w:type="dxa"/>
              <w:right w:w="20" w:type="dxa"/>
            </w:tcMar>
            <w:vAlign w:val="center"/>
          </w:tcPr>
          <w:p w14:paraId="0718678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84"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85"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86" w14:textId="77777777" w:rsidR="00A86140" w:rsidRDefault="0063544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071867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88"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89"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8A" w14:textId="77777777" w:rsidR="00A86140" w:rsidRDefault="00635446">
            <w:pPr>
              <w:jc w:val="right"/>
              <w:textAlignment w:val="center"/>
            </w:pPr>
            <w:r>
              <w:rPr>
                <w:rFonts w:ascii="Times New Roman" w:eastAsia="宋体" w:hAnsi="Times New Roman"/>
                <w:color w:val="000000"/>
                <w:sz w:val="20"/>
                <w:szCs w:val="20"/>
              </w:rPr>
              <w:t>124 </w:t>
            </w:r>
          </w:p>
        </w:tc>
        <w:tc>
          <w:tcPr>
            <w:tcW w:w="0" w:type="auto"/>
            <w:shd w:val="clear" w:color="auto" w:fill="CCEEFF"/>
            <w:tcMar>
              <w:top w:w="40" w:type="dxa"/>
              <w:left w:w="0" w:type="dxa"/>
              <w:bottom w:w="40" w:type="dxa"/>
              <w:right w:w="20" w:type="dxa"/>
            </w:tcMar>
            <w:vAlign w:val="center"/>
          </w:tcPr>
          <w:p w14:paraId="0718678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8C"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8D"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8E" w14:textId="77777777" w:rsidR="00A86140" w:rsidRDefault="00635446">
            <w:pPr>
              <w:jc w:val="right"/>
              <w:textAlignment w:val="center"/>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center"/>
          </w:tcPr>
          <w:p w14:paraId="0718678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90"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791"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792" w14:textId="77777777" w:rsidR="00A86140" w:rsidRDefault="00635446">
            <w:pPr>
              <w:jc w:val="right"/>
              <w:textAlignment w:val="center"/>
            </w:pPr>
            <w:r>
              <w:rPr>
                <w:rFonts w:ascii="Times New Roman" w:eastAsia="宋体" w:hAnsi="Times New Roman"/>
                <w:color w:val="000000"/>
                <w:sz w:val="20"/>
                <w:szCs w:val="20"/>
              </w:rPr>
              <w:t>6,337 </w:t>
            </w:r>
          </w:p>
        </w:tc>
        <w:tc>
          <w:tcPr>
            <w:tcW w:w="0" w:type="auto"/>
            <w:shd w:val="clear" w:color="auto" w:fill="CCEEFF"/>
            <w:tcMar>
              <w:top w:w="40" w:type="dxa"/>
              <w:left w:w="0" w:type="dxa"/>
              <w:bottom w:w="40" w:type="dxa"/>
              <w:right w:w="20" w:type="dxa"/>
            </w:tcMar>
            <w:vAlign w:val="center"/>
          </w:tcPr>
          <w:p w14:paraId="07186793" w14:textId="77777777" w:rsidR="00A86140" w:rsidRDefault="00A86140">
            <w:pPr>
              <w:jc w:val="right"/>
              <w:rPr>
                <w:rFonts w:ascii="宋体"/>
              </w:rPr>
            </w:pPr>
          </w:p>
        </w:tc>
      </w:tr>
      <w:tr w:rsidR="00A86140" w14:paraId="071867B0" w14:textId="77777777">
        <w:tc>
          <w:tcPr>
            <w:tcW w:w="0" w:type="auto"/>
            <w:gridSpan w:val="3"/>
            <w:shd w:val="clear" w:color="auto" w:fill="FFFFFF"/>
            <w:tcMar>
              <w:top w:w="40" w:type="dxa"/>
              <w:left w:w="20" w:type="dxa"/>
              <w:bottom w:w="40" w:type="dxa"/>
              <w:right w:w="20" w:type="dxa"/>
            </w:tcMar>
            <w:vAlign w:val="center"/>
          </w:tcPr>
          <w:p w14:paraId="07186795" w14:textId="77777777" w:rsidR="00A86140" w:rsidRDefault="00635446">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07186796" w14:textId="77777777" w:rsidR="00A86140" w:rsidRDefault="00635446">
            <w:pPr>
              <w:jc w:val="right"/>
              <w:textAlignment w:val="center"/>
            </w:pPr>
            <w:r>
              <w:rPr>
                <w:rFonts w:ascii="Times New Roman" w:eastAsia="宋体" w:hAnsi="Times New Roman"/>
                <w:color w:val="000000"/>
                <w:sz w:val="20"/>
                <w:szCs w:val="20"/>
              </w:rPr>
              <w:t>946 </w:t>
            </w:r>
          </w:p>
        </w:tc>
        <w:tc>
          <w:tcPr>
            <w:tcW w:w="0" w:type="auto"/>
            <w:shd w:val="clear" w:color="auto" w:fill="FFFFFF"/>
            <w:tcMar>
              <w:top w:w="40" w:type="dxa"/>
              <w:left w:w="0" w:type="dxa"/>
              <w:bottom w:w="40" w:type="dxa"/>
              <w:right w:w="20" w:type="dxa"/>
            </w:tcMar>
            <w:vAlign w:val="center"/>
          </w:tcPr>
          <w:p w14:paraId="071867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9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99" w14:textId="77777777" w:rsidR="00A86140" w:rsidRDefault="00635446">
            <w:pPr>
              <w:jc w:val="right"/>
              <w:textAlignment w:val="center"/>
            </w:pPr>
            <w:r>
              <w:rPr>
                <w:rFonts w:ascii="Times New Roman" w:eastAsia="宋体" w:hAnsi="Times New Roman"/>
                <w:color w:val="000000"/>
                <w:sz w:val="20"/>
                <w:szCs w:val="20"/>
              </w:rPr>
              <w:t>691 </w:t>
            </w:r>
          </w:p>
        </w:tc>
        <w:tc>
          <w:tcPr>
            <w:tcW w:w="0" w:type="auto"/>
            <w:shd w:val="clear" w:color="auto" w:fill="FFFFFF"/>
            <w:tcMar>
              <w:top w:w="40" w:type="dxa"/>
              <w:left w:w="0" w:type="dxa"/>
              <w:bottom w:w="40" w:type="dxa"/>
              <w:right w:w="20" w:type="dxa"/>
            </w:tcMar>
            <w:vAlign w:val="center"/>
          </w:tcPr>
          <w:p w14:paraId="0718679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9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9C" w14:textId="77777777" w:rsidR="00A86140" w:rsidRDefault="00635446">
            <w:pPr>
              <w:jc w:val="right"/>
              <w:textAlignment w:val="center"/>
            </w:pPr>
            <w:r>
              <w:rPr>
                <w:rFonts w:ascii="Times New Roman" w:eastAsia="宋体" w:hAnsi="Times New Roman"/>
                <w:color w:val="000000"/>
                <w:sz w:val="20"/>
                <w:szCs w:val="20"/>
              </w:rPr>
              <w:t>450 </w:t>
            </w:r>
          </w:p>
        </w:tc>
        <w:tc>
          <w:tcPr>
            <w:tcW w:w="0" w:type="auto"/>
            <w:shd w:val="clear" w:color="auto" w:fill="FFFFFF"/>
            <w:tcMar>
              <w:top w:w="40" w:type="dxa"/>
              <w:left w:w="0" w:type="dxa"/>
              <w:bottom w:w="40" w:type="dxa"/>
              <w:right w:w="20" w:type="dxa"/>
            </w:tcMar>
            <w:vAlign w:val="center"/>
          </w:tcPr>
          <w:p w14:paraId="0718679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9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9F" w14:textId="77777777" w:rsidR="00A86140" w:rsidRDefault="00635446">
            <w:pPr>
              <w:jc w:val="right"/>
              <w:textAlignment w:val="center"/>
            </w:pPr>
            <w:r>
              <w:rPr>
                <w:rFonts w:ascii="Times New Roman" w:eastAsia="宋体" w:hAnsi="Times New Roman"/>
                <w:color w:val="000000"/>
                <w:sz w:val="20"/>
                <w:szCs w:val="20"/>
              </w:rPr>
              <w:t>154 </w:t>
            </w:r>
          </w:p>
        </w:tc>
        <w:tc>
          <w:tcPr>
            <w:tcW w:w="0" w:type="auto"/>
            <w:shd w:val="clear" w:color="auto" w:fill="FFFFFF"/>
            <w:tcMar>
              <w:top w:w="40" w:type="dxa"/>
              <w:left w:w="0" w:type="dxa"/>
              <w:bottom w:w="40" w:type="dxa"/>
              <w:right w:w="20" w:type="dxa"/>
            </w:tcMar>
            <w:vAlign w:val="center"/>
          </w:tcPr>
          <w:p w14:paraId="071867A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A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A2" w14:textId="77777777" w:rsidR="00A86140" w:rsidRDefault="00635446">
            <w:pPr>
              <w:jc w:val="right"/>
              <w:textAlignment w:val="center"/>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center"/>
          </w:tcPr>
          <w:p w14:paraId="071867A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A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A5" w14:textId="77777777" w:rsidR="00A86140" w:rsidRDefault="00635446">
            <w:pPr>
              <w:jc w:val="right"/>
              <w:textAlignment w:val="center"/>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center"/>
          </w:tcPr>
          <w:p w14:paraId="071867A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A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A8" w14:textId="77777777" w:rsidR="00A86140" w:rsidRDefault="00635446">
            <w:pPr>
              <w:jc w:val="right"/>
              <w:textAlignment w:val="center"/>
            </w:pPr>
            <w:r>
              <w:rPr>
                <w:rFonts w:ascii="Times New Roman" w:eastAsia="宋体" w:hAnsi="Times New Roman"/>
                <w:color w:val="000000"/>
                <w:sz w:val="20"/>
                <w:szCs w:val="20"/>
              </w:rPr>
              <w:t>144 </w:t>
            </w:r>
          </w:p>
        </w:tc>
        <w:tc>
          <w:tcPr>
            <w:tcW w:w="0" w:type="auto"/>
            <w:shd w:val="clear" w:color="auto" w:fill="FFFFFF"/>
            <w:tcMar>
              <w:top w:w="40" w:type="dxa"/>
              <w:left w:w="0" w:type="dxa"/>
              <w:bottom w:w="40" w:type="dxa"/>
              <w:right w:w="20" w:type="dxa"/>
            </w:tcMar>
            <w:vAlign w:val="center"/>
          </w:tcPr>
          <w:p w14:paraId="071867A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A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AB" w14:textId="77777777" w:rsidR="00A86140" w:rsidRDefault="00635446">
            <w:pPr>
              <w:jc w:val="right"/>
              <w:textAlignment w:val="center"/>
            </w:pPr>
            <w:r>
              <w:rPr>
                <w:rFonts w:ascii="Times New Roman" w:eastAsia="宋体" w:hAnsi="Times New Roman"/>
                <w:color w:val="000000"/>
                <w:sz w:val="20"/>
                <w:szCs w:val="20"/>
              </w:rPr>
              <w:t>54 </w:t>
            </w:r>
          </w:p>
        </w:tc>
        <w:tc>
          <w:tcPr>
            <w:tcW w:w="0" w:type="auto"/>
            <w:shd w:val="clear" w:color="auto" w:fill="FFFFFF"/>
            <w:tcMar>
              <w:top w:w="40" w:type="dxa"/>
              <w:left w:w="0" w:type="dxa"/>
              <w:bottom w:w="40" w:type="dxa"/>
              <w:right w:w="20" w:type="dxa"/>
            </w:tcMar>
            <w:vAlign w:val="center"/>
          </w:tcPr>
          <w:p w14:paraId="071867A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A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7AE" w14:textId="77777777" w:rsidR="00A86140" w:rsidRDefault="00635446">
            <w:pPr>
              <w:jc w:val="right"/>
              <w:textAlignment w:val="center"/>
            </w:pPr>
            <w:r>
              <w:rPr>
                <w:rFonts w:ascii="Times New Roman" w:eastAsia="宋体" w:hAnsi="Times New Roman"/>
                <w:color w:val="000000"/>
                <w:sz w:val="20"/>
                <w:szCs w:val="20"/>
              </w:rPr>
              <w:t>2,471 </w:t>
            </w:r>
          </w:p>
        </w:tc>
        <w:tc>
          <w:tcPr>
            <w:tcW w:w="0" w:type="auto"/>
            <w:shd w:val="clear" w:color="auto" w:fill="FFFFFF"/>
            <w:tcMar>
              <w:top w:w="40" w:type="dxa"/>
              <w:left w:w="0" w:type="dxa"/>
              <w:bottom w:w="40" w:type="dxa"/>
              <w:right w:w="20" w:type="dxa"/>
            </w:tcMar>
            <w:vAlign w:val="center"/>
          </w:tcPr>
          <w:p w14:paraId="071867AF" w14:textId="77777777" w:rsidR="00A86140" w:rsidRDefault="00A86140">
            <w:pPr>
              <w:jc w:val="right"/>
              <w:rPr>
                <w:rFonts w:ascii="宋体"/>
              </w:rPr>
            </w:pPr>
          </w:p>
        </w:tc>
      </w:tr>
      <w:tr w:rsidR="00A86140" w14:paraId="071867CC" w14:textId="77777777">
        <w:tc>
          <w:tcPr>
            <w:tcW w:w="0" w:type="auto"/>
            <w:gridSpan w:val="3"/>
            <w:shd w:val="clear" w:color="auto" w:fill="CCEEFF"/>
            <w:tcMar>
              <w:top w:w="40" w:type="dxa"/>
              <w:left w:w="20" w:type="dxa"/>
              <w:bottom w:w="40" w:type="dxa"/>
              <w:right w:w="20" w:type="dxa"/>
            </w:tcMar>
            <w:vAlign w:val="center"/>
          </w:tcPr>
          <w:p w14:paraId="071867B1" w14:textId="77777777" w:rsidR="00A86140" w:rsidRDefault="00635446">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071867B2" w14:textId="77777777" w:rsidR="00A86140" w:rsidRDefault="00635446">
            <w:pPr>
              <w:jc w:val="right"/>
              <w:textAlignment w:val="center"/>
            </w:pPr>
            <w:r>
              <w:rPr>
                <w:rFonts w:ascii="Times New Roman" w:eastAsia="宋体" w:hAnsi="Times New Roman"/>
                <w:color w:val="000000"/>
                <w:sz w:val="20"/>
                <w:szCs w:val="20"/>
              </w:rPr>
              <w:t>791 </w:t>
            </w:r>
          </w:p>
        </w:tc>
        <w:tc>
          <w:tcPr>
            <w:tcW w:w="0" w:type="auto"/>
            <w:shd w:val="clear" w:color="auto" w:fill="CCEEFF"/>
            <w:tcMar>
              <w:top w:w="40" w:type="dxa"/>
              <w:left w:w="0" w:type="dxa"/>
              <w:bottom w:w="40" w:type="dxa"/>
              <w:right w:w="20" w:type="dxa"/>
            </w:tcMar>
            <w:vAlign w:val="center"/>
          </w:tcPr>
          <w:p w14:paraId="071867B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B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B5" w14:textId="77777777" w:rsidR="00A86140" w:rsidRDefault="00635446">
            <w:pPr>
              <w:jc w:val="right"/>
              <w:textAlignment w:val="center"/>
            </w:pPr>
            <w:r>
              <w:rPr>
                <w:rFonts w:ascii="Times New Roman" w:eastAsia="宋体" w:hAnsi="Times New Roman"/>
                <w:color w:val="000000"/>
                <w:sz w:val="20"/>
                <w:szCs w:val="20"/>
              </w:rPr>
              <w:t>416 </w:t>
            </w:r>
          </w:p>
        </w:tc>
        <w:tc>
          <w:tcPr>
            <w:tcW w:w="0" w:type="auto"/>
            <w:shd w:val="clear" w:color="auto" w:fill="CCEEFF"/>
            <w:tcMar>
              <w:top w:w="40" w:type="dxa"/>
              <w:left w:w="0" w:type="dxa"/>
              <w:bottom w:w="40" w:type="dxa"/>
              <w:right w:w="20" w:type="dxa"/>
            </w:tcMar>
            <w:vAlign w:val="center"/>
          </w:tcPr>
          <w:p w14:paraId="071867B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B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B8" w14:textId="77777777" w:rsidR="00A86140" w:rsidRDefault="00635446">
            <w:pPr>
              <w:jc w:val="right"/>
              <w:textAlignment w:val="center"/>
            </w:pPr>
            <w:r>
              <w:rPr>
                <w:rFonts w:ascii="Times New Roman" w:eastAsia="宋体" w:hAnsi="Times New Roman"/>
                <w:color w:val="000000"/>
                <w:sz w:val="20"/>
                <w:szCs w:val="20"/>
              </w:rPr>
              <w:t>199 </w:t>
            </w:r>
          </w:p>
        </w:tc>
        <w:tc>
          <w:tcPr>
            <w:tcW w:w="0" w:type="auto"/>
            <w:shd w:val="clear" w:color="auto" w:fill="CCEEFF"/>
            <w:tcMar>
              <w:top w:w="40" w:type="dxa"/>
              <w:left w:w="0" w:type="dxa"/>
              <w:bottom w:w="40" w:type="dxa"/>
              <w:right w:w="20" w:type="dxa"/>
            </w:tcMar>
            <w:vAlign w:val="center"/>
          </w:tcPr>
          <w:p w14:paraId="071867B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B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BB" w14:textId="77777777" w:rsidR="00A86140" w:rsidRDefault="00635446">
            <w:pPr>
              <w:jc w:val="right"/>
              <w:textAlignment w:val="center"/>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center"/>
          </w:tcPr>
          <w:p w14:paraId="071867B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B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BE" w14:textId="77777777" w:rsidR="00A86140" w:rsidRDefault="00635446">
            <w:pPr>
              <w:jc w:val="right"/>
              <w:textAlignment w:val="center"/>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center"/>
          </w:tcPr>
          <w:p w14:paraId="071867B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C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C1" w14:textId="77777777" w:rsidR="00A86140" w:rsidRDefault="00635446">
            <w:pPr>
              <w:jc w:val="right"/>
              <w:textAlignment w:val="center"/>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center"/>
          </w:tcPr>
          <w:p w14:paraId="071867C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C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C4" w14:textId="77777777" w:rsidR="00A86140" w:rsidRDefault="00635446">
            <w:pPr>
              <w:jc w:val="right"/>
              <w:textAlignment w:val="center"/>
            </w:pPr>
            <w:r>
              <w:rPr>
                <w:rFonts w:ascii="Times New Roman" w:eastAsia="宋体" w:hAnsi="Times New Roman"/>
                <w:color w:val="000000"/>
                <w:sz w:val="20"/>
                <w:szCs w:val="20"/>
              </w:rPr>
              <w:t>233 </w:t>
            </w:r>
          </w:p>
        </w:tc>
        <w:tc>
          <w:tcPr>
            <w:tcW w:w="0" w:type="auto"/>
            <w:shd w:val="clear" w:color="auto" w:fill="CCEEFF"/>
            <w:tcMar>
              <w:top w:w="40" w:type="dxa"/>
              <w:left w:w="0" w:type="dxa"/>
              <w:bottom w:w="40" w:type="dxa"/>
              <w:right w:w="20" w:type="dxa"/>
            </w:tcMar>
            <w:vAlign w:val="center"/>
          </w:tcPr>
          <w:p w14:paraId="071867C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C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C7" w14:textId="77777777" w:rsidR="00A86140" w:rsidRDefault="00635446">
            <w:pPr>
              <w:jc w:val="right"/>
              <w:textAlignment w:val="center"/>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center"/>
          </w:tcPr>
          <w:p w14:paraId="071867C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7C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7CA" w14:textId="77777777" w:rsidR="00A86140" w:rsidRDefault="00635446">
            <w:pPr>
              <w:jc w:val="right"/>
              <w:textAlignment w:val="center"/>
            </w:pPr>
            <w:r>
              <w:rPr>
                <w:rFonts w:ascii="Times New Roman" w:eastAsia="宋体" w:hAnsi="Times New Roman"/>
                <w:color w:val="000000"/>
                <w:sz w:val="20"/>
                <w:szCs w:val="20"/>
              </w:rPr>
              <w:t>1,815 </w:t>
            </w:r>
          </w:p>
        </w:tc>
        <w:tc>
          <w:tcPr>
            <w:tcW w:w="0" w:type="auto"/>
            <w:shd w:val="clear" w:color="auto" w:fill="CCEEFF"/>
            <w:tcMar>
              <w:top w:w="40" w:type="dxa"/>
              <w:left w:w="0" w:type="dxa"/>
              <w:bottom w:w="40" w:type="dxa"/>
              <w:right w:w="20" w:type="dxa"/>
            </w:tcMar>
            <w:vAlign w:val="center"/>
          </w:tcPr>
          <w:p w14:paraId="071867CB" w14:textId="77777777" w:rsidR="00A86140" w:rsidRDefault="00A86140">
            <w:pPr>
              <w:jc w:val="right"/>
              <w:rPr>
                <w:rFonts w:ascii="宋体"/>
              </w:rPr>
            </w:pPr>
          </w:p>
        </w:tc>
      </w:tr>
      <w:tr w:rsidR="00635446" w14:paraId="071867F1" w14:textId="77777777">
        <w:tc>
          <w:tcPr>
            <w:tcW w:w="0" w:type="auto"/>
            <w:gridSpan w:val="3"/>
            <w:shd w:val="clear" w:color="auto" w:fill="FFFFFF"/>
            <w:tcMar>
              <w:top w:w="40" w:type="dxa"/>
              <w:left w:w="155" w:type="dxa"/>
              <w:bottom w:w="40" w:type="dxa"/>
              <w:right w:w="20" w:type="dxa"/>
            </w:tcMar>
            <w:vAlign w:val="center"/>
          </w:tcPr>
          <w:p w14:paraId="071867CD" w14:textId="77777777" w:rsidR="00A86140" w:rsidRDefault="00635446">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CE"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CF" w14:textId="77777777" w:rsidR="00A86140" w:rsidRDefault="00635446">
            <w:pPr>
              <w:jc w:val="right"/>
              <w:textAlignment w:val="center"/>
            </w:pPr>
            <w:r>
              <w:rPr>
                <w:rFonts w:ascii="Times New Roman" w:eastAsia="宋体" w:hAnsi="Times New Roman"/>
                <w:color w:val="000000"/>
                <w:sz w:val="20"/>
                <w:szCs w:val="20"/>
              </w:rPr>
              <w:t>4,241 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D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D2"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D3" w14:textId="77777777" w:rsidR="00A86140" w:rsidRDefault="00635446">
            <w:pPr>
              <w:jc w:val="right"/>
              <w:textAlignment w:val="center"/>
            </w:pPr>
            <w:r>
              <w:rPr>
                <w:rFonts w:ascii="Times New Roman" w:eastAsia="宋体" w:hAnsi="Times New Roman"/>
                <w:color w:val="000000"/>
                <w:sz w:val="20"/>
                <w:szCs w:val="20"/>
              </w:rPr>
              <w:t>3,162 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D5"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D6"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D7" w14:textId="77777777" w:rsidR="00A86140" w:rsidRDefault="00635446">
            <w:pPr>
              <w:jc w:val="right"/>
              <w:textAlignment w:val="center"/>
            </w:pPr>
            <w:r>
              <w:rPr>
                <w:rFonts w:ascii="Times New Roman" w:eastAsia="宋体" w:hAnsi="Times New Roman"/>
                <w:color w:val="000000"/>
                <w:sz w:val="20"/>
                <w:szCs w:val="20"/>
              </w:rPr>
              <w:t>1,735 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D9"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DA"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DB" w14:textId="77777777" w:rsidR="00A86140" w:rsidRDefault="00635446">
            <w:pPr>
              <w:jc w:val="right"/>
              <w:textAlignment w:val="center"/>
            </w:pPr>
            <w:r>
              <w:rPr>
                <w:rFonts w:ascii="Times New Roman" w:eastAsia="宋体" w:hAnsi="Times New Roman"/>
                <w:color w:val="000000"/>
                <w:sz w:val="20"/>
                <w:szCs w:val="20"/>
              </w:rPr>
              <w:t>682 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D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DD"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DE"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DF" w14:textId="77777777" w:rsidR="00A86140" w:rsidRDefault="00635446">
            <w:pPr>
              <w:jc w:val="right"/>
              <w:textAlignment w:val="center"/>
            </w:pPr>
            <w:r>
              <w:rPr>
                <w:rFonts w:ascii="Times New Roman" w:eastAsia="宋体" w:hAnsi="Times New Roman"/>
                <w:color w:val="000000"/>
                <w:sz w:val="20"/>
                <w:szCs w:val="20"/>
              </w:rPr>
              <w:t>112 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E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E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E2"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E3" w14:textId="77777777" w:rsidR="00A86140" w:rsidRDefault="00635446">
            <w:pPr>
              <w:jc w:val="right"/>
              <w:textAlignment w:val="center"/>
            </w:pPr>
            <w:r>
              <w:rPr>
                <w:rFonts w:ascii="Times New Roman" w:eastAsia="宋体" w:hAnsi="Times New Roman"/>
                <w:color w:val="000000"/>
                <w:sz w:val="20"/>
                <w:szCs w:val="20"/>
              </w:rPr>
              <w:t>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E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E5"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E6"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E7" w14:textId="77777777" w:rsidR="00A86140" w:rsidRDefault="00635446">
            <w:pPr>
              <w:jc w:val="right"/>
              <w:textAlignment w:val="center"/>
            </w:pPr>
            <w:r>
              <w:rPr>
                <w:rFonts w:ascii="Times New Roman" w:eastAsia="宋体" w:hAnsi="Times New Roman"/>
                <w:color w:val="000000"/>
                <w:sz w:val="20"/>
                <w:szCs w:val="20"/>
              </w:rPr>
              <w:t>501 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E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E9"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EA"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EB" w14:textId="77777777" w:rsidR="00A86140" w:rsidRDefault="00635446">
            <w:pPr>
              <w:jc w:val="right"/>
              <w:textAlignment w:val="center"/>
            </w:pPr>
            <w:r>
              <w:rPr>
                <w:rFonts w:ascii="Times New Roman" w:eastAsia="宋体" w:hAnsi="Times New Roman"/>
                <w:color w:val="000000"/>
                <w:sz w:val="20"/>
                <w:szCs w:val="20"/>
              </w:rPr>
              <w:t>184 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E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7ED"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7EE"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7EF" w14:textId="77777777" w:rsidR="00A86140" w:rsidRDefault="00635446">
            <w:pPr>
              <w:jc w:val="right"/>
              <w:textAlignment w:val="center"/>
            </w:pPr>
            <w:r>
              <w:rPr>
                <w:rFonts w:ascii="Times New Roman" w:eastAsia="宋体" w:hAnsi="Times New Roman"/>
                <w:color w:val="000000"/>
                <w:sz w:val="20"/>
                <w:szCs w:val="20"/>
              </w:rPr>
              <w:t>10,623 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7F0" w14:textId="77777777" w:rsidR="00A86140" w:rsidRDefault="00A86140">
            <w:pPr>
              <w:jc w:val="right"/>
              <w:rPr>
                <w:rFonts w:ascii="宋体"/>
              </w:rPr>
            </w:pPr>
          </w:p>
        </w:tc>
      </w:tr>
    </w:tbl>
    <w:p w14:paraId="071867F2"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46"/>
        <w:gridCol w:w="833"/>
        <w:gridCol w:w="36"/>
        <w:gridCol w:w="120"/>
        <w:gridCol w:w="500"/>
        <w:gridCol w:w="36"/>
        <w:gridCol w:w="36"/>
        <w:gridCol w:w="36"/>
        <w:gridCol w:w="36"/>
        <w:gridCol w:w="120"/>
        <w:gridCol w:w="500"/>
        <w:gridCol w:w="36"/>
        <w:gridCol w:w="36"/>
        <w:gridCol w:w="36"/>
        <w:gridCol w:w="36"/>
        <w:gridCol w:w="120"/>
        <w:gridCol w:w="500"/>
        <w:gridCol w:w="36"/>
        <w:gridCol w:w="36"/>
        <w:gridCol w:w="36"/>
        <w:gridCol w:w="36"/>
        <w:gridCol w:w="120"/>
        <w:gridCol w:w="457"/>
        <w:gridCol w:w="36"/>
        <w:gridCol w:w="36"/>
        <w:gridCol w:w="36"/>
        <w:gridCol w:w="36"/>
        <w:gridCol w:w="121"/>
        <w:gridCol w:w="481"/>
        <w:gridCol w:w="36"/>
        <w:gridCol w:w="36"/>
        <w:gridCol w:w="36"/>
        <w:gridCol w:w="36"/>
        <w:gridCol w:w="121"/>
        <w:gridCol w:w="481"/>
        <w:gridCol w:w="36"/>
        <w:gridCol w:w="36"/>
        <w:gridCol w:w="36"/>
        <w:gridCol w:w="36"/>
        <w:gridCol w:w="121"/>
        <w:gridCol w:w="815"/>
        <w:gridCol w:w="36"/>
        <w:gridCol w:w="36"/>
        <w:gridCol w:w="36"/>
        <w:gridCol w:w="36"/>
        <w:gridCol w:w="121"/>
        <w:gridCol w:w="815"/>
        <w:gridCol w:w="36"/>
        <w:gridCol w:w="36"/>
        <w:gridCol w:w="36"/>
        <w:gridCol w:w="36"/>
        <w:gridCol w:w="120"/>
        <w:gridCol w:w="600"/>
        <w:gridCol w:w="36"/>
      </w:tblGrid>
      <w:tr w:rsidR="00A86140" w14:paraId="07186829" w14:textId="77777777">
        <w:tc>
          <w:tcPr>
            <w:tcW w:w="50" w:type="pct"/>
            <w:shd w:val="clear" w:color="auto" w:fill="auto"/>
            <w:vAlign w:val="bottom"/>
          </w:tcPr>
          <w:p w14:paraId="071867F3" w14:textId="77777777" w:rsidR="00A86140" w:rsidRDefault="00A86140">
            <w:pPr>
              <w:rPr>
                <w:rFonts w:ascii="宋体"/>
              </w:rPr>
            </w:pPr>
          </w:p>
        </w:tc>
        <w:tc>
          <w:tcPr>
            <w:tcW w:w="602" w:type="pct"/>
            <w:shd w:val="clear" w:color="auto" w:fill="auto"/>
            <w:vAlign w:val="bottom"/>
          </w:tcPr>
          <w:p w14:paraId="071867F4" w14:textId="77777777" w:rsidR="00A86140" w:rsidRDefault="00A86140">
            <w:pPr>
              <w:rPr>
                <w:rFonts w:ascii="宋体"/>
              </w:rPr>
            </w:pPr>
          </w:p>
        </w:tc>
        <w:tc>
          <w:tcPr>
            <w:tcW w:w="5" w:type="pct"/>
            <w:shd w:val="clear" w:color="auto" w:fill="auto"/>
            <w:vAlign w:val="bottom"/>
          </w:tcPr>
          <w:p w14:paraId="071867F5" w14:textId="77777777" w:rsidR="00A86140" w:rsidRDefault="00A86140">
            <w:pPr>
              <w:rPr>
                <w:rFonts w:ascii="宋体"/>
              </w:rPr>
            </w:pPr>
          </w:p>
        </w:tc>
        <w:tc>
          <w:tcPr>
            <w:tcW w:w="50" w:type="pct"/>
            <w:shd w:val="clear" w:color="auto" w:fill="auto"/>
            <w:vAlign w:val="bottom"/>
          </w:tcPr>
          <w:p w14:paraId="071867F6" w14:textId="77777777" w:rsidR="00A86140" w:rsidRDefault="00A86140">
            <w:pPr>
              <w:rPr>
                <w:rFonts w:ascii="宋体"/>
              </w:rPr>
            </w:pPr>
          </w:p>
        </w:tc>
        <w:tc>
          <w:tcPr>
            <w:tcW w:w="354" w:type="pct"/>
            <w:shd w:val="clear" w:color="auto" w:fill="auto"/>
            <w:vAlign w:val="bottom"/>
          </w:tcPr>
          <w:p w14:paraId="071867F7" w14:textId="77777777" w:rsidR="00A86140" w:rsidRDefault="00A86140">
            <w:pPr>
              <w:rPr>
                <w:rFonts w:ascii="宋体"/>
              </w:rPr>
            </w:pPr>
          </w:p>
        </w:tc>
        <w:tc>
          <w:tcPr>
            <w:tcW w:w="5" w:type="pct"/>
            <w:shd w:val="clear" w:color="auto" w:fill="auto"/>
            <w:vAlign w:val="bottom"/>
          </w:tcPr>
          <w:p w14:paraId="071867F8" w14:textId="77777777" w:rsidR="00A86140" w:rsidRDefault="00A86140">
            <w:pPr>
              <w:rPr>
                <w:rFonts w:ascii="宋体"/>
              </w:rPr>
            </w:pPr>
          </w:p>
        </w:tc>
        <w:tc>
          <w:tcPr>
            <w:tcW w:w="5" w:type="pct"/>
            <w:shd w:val="clear" w:color="auto" w:fill="auto"/>
            <w:vAlign w:val="bottom"/>
          </w:tcPr>
          <w:p w14:paraId="071867F9" w14:textId="77777777" w:rsidR="00A86140" w:rsidRDefault="00A86140">
            <w:pPr>
              <w:rPr>
                <w:rFonts w:ascii="宋体"/>
              </w:rPr>
            </w:pPr>
          </w:p>
        </w:tc>
        <w:tc>
          <w:tcPr>
            <w:tcW w:w="19" w:type="pct"/>
            <w:shd w:val="clear" w:color="auto" w:fill="auto"/>
            <w:vAlign w:val="bottom"/>
          </w:tcPr>
          <w:p w14:paraId="071867FA" w14:textId="77777777" w:rsidR="00A86140" w:rsidRDefault="00A86140">
            <w:pPr>
              <w:rPr>
                <w:rFonts w:ascii="宋体"/>
              </w:rPr>
            </w:pPr>
          </w:p>
        </w:tc>
        <w:tc>
          <w:tcPr>
            <w:tcW w:w="5" w:type="pct"/>
            <w:shd w:val="clear" w:color="auto" w:fill="auto"/>
            <w:vAlign w:val="bottom"/>
          </w:tcPr>
          <w:p w14:paraId="071867FB" w14:textId="77777777" w:rsidR="00A86140" w:rsidRDefault="00A86140">
            <w:pPr>
              <w:rPr>
                <w:rFonts w:ascii="宋体"/>
              </w:rPr>
            </w:pPr>
          </w:p>
        </w:tc>
        <w:tc>
          <w:tcPr>
            <w:tcW w:w="50" w:type="pct"/>
            <w:shd w:val="clear" w:color="auto" w:fill="auto"/>
            <w:vAlign w:val="bottom"/>
          </w:tcPr>
          <w:p w14:paraId="071867FC" w14:textId="77777777" w:rsidR="00A86140" w:rsidRDefault="00A86140">
            <w:pPr>
              <w:rPr>
                <w:rFonts w:ascii="宋体"/>
              </w:rPr>
            </w:pPr>
          </w:p>
        </w:tc>
        <w:tc>
          <w:tcPr>
            <w:tcW w:w="354" w:type="pct"/>
            <w:shd w:val="clear" w:color="auto" w:fill="auto"/>
            <w:vAlign w:val="bottom"/>
          </w:tcPr>
          <w:p w14:paraId="071867FD" w14:textId="77777777" w:rsidR="00A86140" w:rsidRDefault="00A86140">
            <w:pPr>
              <w:rPr>
                <w:rFonts w:ascii="宋体"/>
              </w:rPr>
            </w:pPr>
          </w:p>
        </w:tc>
        <w:tc>
          <w:tcPr>
            <w:tcW w:w="5" w:type="pct"/>
            <w:shd w:val="clear" w:color="auto" w:fill="auto"/>
            <w:vAlign w:val="bottom"/>
          </w:tcPr>
          <w:p w14:paraId="071867FE" w14:textId="77777777" w:rsidR="00A86140" w:rsidRDefault="00A86140">
            <w:pPr>
              <w:rPr>
                <w:rFonts w:ascii="宋体"/>
              </w:rPr>
            </w:pPr>
          </w:p>
        </w:tc>
        <w:tc>
          <w:tcPr>
            <w:tcW w:w="5" w:type="pct"/>
            <w:shd w:val="clear" w:color="auto" w:fill="auto"/>
            <w:vAlign w:val="bottom"/>
          </w:tcPr>
          <w:p w14:paraId="071867FF" w14:textId="77777777" w:rsidR="00A86140" w:rsidRDefault="00A86140">
            <w:pPr>
              <w:rPr>
                <w:rFonts w:ascii="宋体"/>
              </w:rPr>
            </w:pPr>
          </w:p>
        </w:tc>
        <w:tc>
          <w:tcPr>
            <w:tcW w:w="19" w:type="pct"/>
            <w:shd w:val="clear" w:color="auto" w:fill="auto"/>
            <w:vAlign w:val="bottom"/>
          </w:tcPr>
          <w:p w14:paraId="07186800" w14:textId="77777777" w:rsidR="00A86140" w:rsidRDefault="00A86140">
            <w:pPr>
              <w:rPr>
                <w:rFonts w:ascii="宋体"/>
              </w:rPr>
            </w:pPr>
          </w:p>
        </w:tc>
        <w:tc>
          <w:tcPr>
            <w:tcW w:w="5" w:type="pct"/>
            <w:shd w:val="clear" w:color="auto" w:fill="auto"/>
            <w:vAlign w:val="bottom"/>
          </w:tcPr>
          <w:p w14:paraId="07186801" w14:textId="77777777" w:rsidR="00A86140" w:rsidRDefault="00A86140">
            <w:pPr>
              <w:rPr>
                <w:rFonts w:ascii="宋体"/>
              </w:rPr>
            </w:pPr>
          </w:p>
        </w:tc>
        <w:tc>
          <w:tcPr>
            <w:tcW w:w="50" w:type="pct"/>
            <w:shd w:val="clear" w:color="auto" w:fill="auto"/>
            <w:vAlign w:val="bottom"/>
          </w:tcPr>
          <w:p w14:paraId="07186802" w14:textId="77777777" w:rsidR="00A86140" w:rsidRDefault="00A86140">
            <w:pPr>
              <w:rPr>
                <w:rFonts w:ascii="宋体"/>
              </w:rPr>
            </w:pPr>
          </w:p>
        </w:tc>
        <w:tc>
          <w:tcPr>
            <w:tcW w:w="354" w:type="pct"/>
            <w:shd w:val="clear" w:color="auto" w:fill="auto"/>
            <w:vAlign w:val="bottom"/>
          </w:tcPr>
          <w:p w14:paraId="07186803" w14:textId="77777777" w:rsidR="00A86140" w:rsidRDefault="00A86140">
            <w:pPr>
              <w:rPr>
                <w:rFonts w:ascii="宋体"/>
              </w:rPr>
            </w:pPr>
          </w:p>
        </w:tc>
        <w:tc>
          <w:tcPr>
            <w:tcW w:w="5" w:type="pct"/>
            <w:shd w:val="clear" w:color="auto" w:fill="auto"/>
            <w:vAlign w:val="bottom"/>
          </w:tcPr>
          <w:p w14:paraId="07186804" w14:textId="77777777" w:rsidR="00A86140" w:rsidRDefault="00A86140">
            <w:pPr>
              <w:rPr>
                <w:rFonts w:ascii="宋体"/>
              </w:rPr>
            </w:pPr>
          </w:p>
        </w:tc>
        <w:tc>
          <w:tcPr>
            <w:tcW w:w="5" w:type="pct"/>
            <w:shd w:val="clear" w:color="auto" w:fill="auto"/>
            <w:vAlign w:val="bottom"/>
          </w:tcPr>
          <w:p w14:paraId="07186805" w14:textId="77777777" w:rsidR="00A86140" w:rsidRDefault="00A86140">
            <w:pPr>
              <w:rPr>
                <w:rFonts w:ascii="宋体"/>
              </w:rPr>
            </w:pPr>
          </w:p>
        </w:tc>
        <w:tc>
          <w:tcPr>
            <w:tcW w:w="19" w:type="pct"/>
            <w:shd w:val="clear" w:color="auto" w:fill="auto"/>
            <w:vAlign w:val="bottom"/>
          </w:tcPr>
          <w:p w14:paraId="07186806" w14:textId="77777777" w:rsidR="00A86140" w:rsidRDefault="00A86140">
            <w:pPr>
              <w:rPr>
                <w:rFonts w:ascii="宋体"/>
              </w:rPr>
            </w:pPr>
          </w:p>
        </w:tc>
        <w:tc>
          <w:tcPr>
            <w:tcW w:w="5" w:type="pct"/>
            <w:shd w:val="clear" w:color="auto" w:fill="auto"/>
            <w:vAlign w:val="bottom"/>
          </w:tcPr>
          <w:p w14:paraId="07186807" w14:textId="77777777" w:rsidR="00A86140" w:rsidRDefault="00A86140">
            <w:pPr>
              <w:rPr>
                <w:rFonts w:ascii="宋体"/>
              </w:rPr>
            </w:pPr>
          </w:p>
        </w:tc>
        <w:tc>
          <w:tcPr>
            <w:tcW w:w="50" w:type="pct"/>
            <w:shd w:val="clear" w:color="auto" w:fill="auto"/>
            <w:vAlign w:val="bottom"/>
          </w:tcPr>
          <w:p w14:paraId="07186808" w14:textId="77777777" w:rsidR="00A86140" w:rsidRDefault="00A86140">
            <w:pPr>
              <w:rPr>
                <w:rFonts w:ascii="宋体"/>
              </w:rPr>
            </w:pPr>
          </w:p>
        </w:tc>
        <w:tc>
          <w:tcPr>
            <w:tcW w:w="354" w:type="pct"/>
            <w:shd w:val="clear" w:color="auto" w:fill="auto"/>
            <w:vAlign w:val="bottom"/>
          </w:tcPr>
          <w:p w14:paraId="07186809" w14:textId="77777777" w:rsidR="00A86140" w:rsidRDefault="00A86140">
            <w:pPr>
              <w:rPr>
                <w:rFonts w:ascii="宋体"/>
              </w:rPr>
            </w:pPr>
          </w:p>
        </w:tc>
        <w:tc>
          <w:tcPr>
            <w:tcW w:w="5" w:type="pct"/>
            <w:shd w:val="clear" w:color="auto" w:fill="auto"/>
            <w:vAlign w:val="bottom"/>
          </w:tcPr>
          <w:p w14:paraId="0718680A" w14:textId="77777777" w:rsidR="00A86140" w:rsidRDefault="00A86140">
            <w:pPr>
              <w:rPr>
                <w:rFonts w:ascii="宋体"/>
              </w:rPr>
            </w:pPr>
          </w:p>
        </w:tc>
        <w:tc>
          <w:tcPr>
            <w:tcW w:w="5" w:type="pct"/>
            <w:shd w:val="clear" w:color="auto" w:fill="auto"/>
            <w:vAlign w:val="bottom"/>
          </w:tcPr>
          <w:p w14:paraId="0718680B" w14:textId="77777777" w:rsidR="00A86140" w:rsidRDefault="00A86140">
            <w:pPr>
              <w:rPr>
                <w:rFonts w:ascii="宋体"/>
              </w:rPr>
            </w:pPr>
          </w:p>
        </w:tc>
        <w:tc>
          <w:tcPr>
            <w:tcW w:w="19" w:type="pct"/>
            <w:shd w:val="clear" w:color="auto" w:fill="auto"/>
            <w:vAlign w:val="bottom"/>
          </w:tcPr>
          <w:p w14:paraId="0718680C" w14:textId="77777777" w:rsidR="00A86140" w:rsidRDefault="00A86140">
            <w:pPr>
              <w:rPr>
                <w:rFonts w:ascii="宋体"/>
              </w:rPr>
            </w:pPr>
          </w:p>
        </w:tc>
        <w:tc>
          <w:tcPr>
            <w:tcW w:w="5" w:type="pct"/>
            <w:shd w:val="clear" w:color="auto" w:fill="auto"/>
            <w:vAlign w:val="bottom"/>
          </w:tcPr>
          <w:p w14:paraId="0718680D" w14:textId="77777777" w:rsidR="00A86140" w:rsidRDefault="00A86140">
            <w:pPr>
              <w:rPr>
                <w:rFonts w:ascii="宋体"/>
              </w:rPr>
            </w:pPr>
          </w:p>
        </w:tc>
        <w:tc>
          <w:tcPr>
            <w:tcW w:w="50" w:type="pct"/>
            <w:shd w:val="clear" w:color="auto" w:fill="auto"/>
            <w:vAlign w:val="bottom"/>
          </w:tcPr>
          <w:p w14:paraId="0718680E" w14:textId="77777777" w:rsidR="00A86140" w:rsidRDefault="00A86140">
            <w:pPr>
              <w:rPr>
                <w:rFonts w:ascii="宋体"/>
              </w:rPr>
            </w:pPr>
          </w:p>
        </w:tc>
        <w:tc>
          <w:tcPr>
            <w:tcW w:w="354" w:type="pct"/>
            <w:shd w:val="clear" w:color="auto" w:fill="auto"/>
            <w:vAlign w:val="bottom"/>
          </w:tcPr>
          <w:p w14:paraId="0718680F" w14:textId="77777777" w:rsidR="00A86140" w:rsidRDefault="00A86140">
            <w:pPr>
              <w:rPr>
                <w:rFonts w:ascii="宋体"/>
              </w:rPr>
            </w:pPr>
          </w:p>
        </w:tc>
        <w:tc>
          <w:tcPr>
            <w:tcW w:w="5" w:type="pct"/>
            <w:shd w:val="clear" w:color="auto" w:fill="auto"/>
            <w:vAlign w:val="bottom"/>
          </w:tcPr>
          <w:p w14:paraId="07186810" w14:textId="77777777" w:rsidR="00A86140" w:rsidRDefault="00A86140">
            <w:pPr>
              <w:rPr>
                <w:rFonts w:ascii="宋体"/>
              </w:rPr>
            </w:pPr>
          </w:p>
        </w:tc>
        <w:tc>
          <w:tcPr>
            <w:tcW w:w="5" w:type="pct"/>
            <w:shd w:val="clear" w:color="auto" w:fill="auto"/>
            <w:vAlign w:val="bottom"/>
          </w:tcPr>
          <w:p w14:paraId="07186811" w14:textId="77777777" w:rsidR="00A86140" w:rsidRDefault="00A86140">
            <w:pPr>
              <w:rPr>
                <w:rFonts w:ascii="宋体"/>
              </w:rPr>
            </w:pPr>
          </w:p>
        </w:tc>
        <w:tc>
          <w:tcPr>
            <w:tcW w:w="19" w:type="pct"/>
            <w:shd w:val="clear" w:color="auto" w:fill="auto"/>
            <w:vAlign w:val="bottom"/>
          </w:tcPr>
          <w:p w14:paraId="07186812" w14:textId="77777777" w:rsidR="00A86140" w:rsidRDefault="00A86140">
            <w:pPr>
              <w:rPr>
                <w:rFonts w:ascii="宋体"/>
              </w:rPr>
            </w:pPr>
          </w:p>
        </w:tc>
        <w:tc>
          <w:tcPr>
            <w:tcW w:w="5" w:type="pct"/>
            <w:shd w:val="clear" w:color="auto" w:fill="auto"/>
            <w:vAlign w:val="bottom"/>
          </w:tcPr>
          <w:p w14:paraId="07186813" w14:textId="77777777" w:rsidR="00A86140" w:rsidRDefault="00A86140">
            <w:pPr>
              <w:rPr>
                <w:rFonts w:ascii="宋体"/>
              </w:rPr>
            </w:pPr>
          </w:p>
        </w:tc>
        <w:tc>
          <w:tcPr>
            <w:tcW w:w="50" w:type="pct"/>
            <w:shd w:val="clear" w:color="auto" w:fill="auto"/>
            <w:vAlign w:val="bottom"/>
          </w:tcPr>
          <w:p w14:paraId="07186814" w14:textId="77777777" w:rsidR="00A86140" w:rsidRDefault="00A86140">
            <w:pPr>
              <w:rPr>
                <w:rFonts w:ascii="宋体"/>
              </w:rPr>
            </w:pPr>
          </w:p>
        </w:tc>
        <w:tc>
          <w:tcPr>
            <w:tcW w:w="354" w:type="pct"/>
            <w:shd w:val="clear" w:color="auto" w:fill="auto"/>
            <w:vAlign w:val="bottom"/>
          </w:tcPr>
          <w:p w14:paraId="07186815" w14:textId="77777777" w:rsidR="00A86140" w:rsidRDefault="00A86140">
            <w:pPr>
              <w:rPr>
                <w:rFonts w:ascii="宋体"/>
              </w:rPr>
            </w:pPr>
          </w:p>
        </w:tc>
        <w:tc>
          <w:tcPr>
            <w:tcW w:w="5" w:type="pct"/>
            <w:shd w:val="clear" w:color="auto" w:fill="auto"/>
            <w:vAlign w:val="bottom"/>
          </w:tcPr>
          <w:p w14:paraId="07186816" w14:textId="77777777" w:rsidR="00A86140" w:rsidRDefault="00A86140">
            <w:pPr>
              <w:rPr>
                <w:rFonts w:ascii="宋体"/>
              </w:rPr>
            </w:pPr>
          </w:p>
        </w:tc>
        <w:tc>
          <w:tcPr>
            <w:tcW w:w="5" w:type="pct"/>
            <w:shd w:val="clear" w:color="auto" w:fill="auto"/>
            <w:vAlign w:val="bottom"/>
          </w:tcPr>
          <w:p w14:paraId="07186817" w14:textId="77777777" w:rsidR="00A86140" w:rsidRDefault="00A86140">
            <w:pPr>
              <w:rPr>
                <w:rFonts w:ascii="宋体"/>
              </w:rPr>
            </w:pPr>
          </w:p>
        </w:tc>
        <w:tc>
          <w:tcPr>
            <w:tcW w:w="19" w:type="pct"/>
            <w:shd w:val="clear" w:color="auto" w:fill="auto"/>
            <w:vAlign w:val="bottom"/>
          </w:tcPr>
          <w:p w14:paraId="07186818" w14:textId="77777777" w:rsidR="00A86140" w:rsidRDefault="00A86140">
            <w:pPr>
              <w:rPr>
                <w:rFonts w:ascii="宋体"/>
              </w:rPr>
            </w:pPr>
          </w:p>
        </w:tc>
        <w:tc>
          <w:tcPr>
            <w:tcW w:w="5" w:type="pct"/>
            <w:shd w:val="clear" w:color="auto" w:fill="auto"/>
            <w:vAlign w:val="bottom"/>
          </w:tcPr>
          <w:p w14:paraId="07186819" w14:textId="77777777" w:rsidR="00A86140" w:rsidRDefault="00A86140">
            <w:pPr>
              <w:rPr>
                <w:rFonts w:ascii="宋体"/>
              </w:rPr>
            </w:pPr>
          </w:p>
        </w:tc>
        <w:tc>
          <w:tcPr>
            <w:tcW w:w="50" w:type="pct"/>
            <w:shd w:val="clear" w:color="auto" w:fill="auto"/>
            <w:vAlign w:val="bottom"/>
          </w:tcPr>
          <w:p w14:paraId="0718681A" w14:textId="77777777" w:rsidR="00A86140" w:rsidRDefault="00A86140">
            <w:pPr>
              <w:rPr>
                <w:rFonts w:ascii="宋体"/>
              </w:rPr>
            </w:pPr>
          </w:p>
        </w:tc>
        <w:tc>
          <w:tcPr>
            <w:tcW w:w="551" w:type="pct"/>
            <w:shd w:val="clear" w:color="auto" w:fill="auto"/>
            <w:vAlign w:val="bottom"/>
          </w:tcPr>
          <w:p w14:paraId="0718681B" w14:textId="77777777" w:rsidR="00A86140" w:rsidRDefault="00A86140">
            <w:pPr>
              <w:rPr>
                <w:rFonts w:ascii="宋体"/>
              </w:rPr>
            </w:pPr>
          </w:p>
        </w:tc>
        <w:tc>
          <w:tcPr>
            <w:tcW w:w="5" w:type="pct"/>
            <w:shd w:val="clear" w:color="auto" w:fill="auto"/>
            <w:vAlign w:val="bottom"/>
          </w:tcPr>
          <w:p w14:paraId="0718681C" w14:textId="77777777" w:rsidR="00A86140" w:rsidRDefault="00A86140">
            <w:pPr>
              <w:rPr>
                <w:rFonts w:ascii="宋体"/>
              </w:rPr>
            </w:pPr>
          </w:p>
        </w:tc>
        <w:tc>
          <w:tcPr>
            <w:tcW w:w="5" w:type="pct"/>
            <w:shd w:val="clear" w:color="auto" w:fill="auto"/>
            <w:vAlign w:val="bottom"/>
          </w:tcPr>
          <w:p w14:paraId="0718681D" w14:textId="77777777" w:rsidR="00A86140" w:rsidRDefault="00A86140">
            <w:pPr>
              <w:rPr>
                <w:rFonts w:ascii="宋体"/>
              </w:rPr>
            </w:pPr>
          </w:p>
        </w:tc>
        <w:tc>
          <w:tcPr>
            <w:tcW w:w="19" w:type="pct"/>
            <w:shd w:val="clear" w:color="auto" w:fill="auto"/>
            <w:vAlign w:val="bottom"/>
          </w:tcPr>
          <w:p w14:paraId="0718681E" w14:textId="77777777" w:rsidR="00A86140" w:rsidRDefault="00A86140">
            <w:pPr>
              <w:rPr>
                <w:rFonts w:ascii="宋体"/>
              </w:rPr>
            </w:pPr>
          </w:p>
        </w:tc>
        <w:tc>
          <w:tcPr>
            <w:tcW w:w="5" w:type="pct"/>
            <w:shd w:val="clear" w:color="auto" w:fill="auto"/>
            <w:vAlign w:val="bottom"/>
          </w:tcPr>
          <w:p w14:paraId="0718681F" w14:textId="77777777" w:rsidR="00A86140" w:rsidRDefault="00A86140">
            <w:pPr>
              <w:rPr>
                <w:rFonts w:ascii="宋体"/>
              </w:rPr>
            </w:pPr>
          </w:p>
        </w:tc>
        <w:tc>
          <w:tcPr>
            <w:tcW w:w="50" w:type="pct"/>
            <w:shd w:val="clear" w:color="auto" w:fill="auto"/>
            <w:vAlign w:val="bottom"/>
          </w:tcPr>
          <w:p w14:paraId="07186820" w14:textId="77777777" w:rsidR="00A86140" w:rsidRDefault="00A86140">
            <w:pPr>
              <w:rPr>
                <w:rFonts w:ascii="宋体"/>
              </w:rPr>
            </w:pPr>
          </w:p>
        </w:tc>
        <w:tc>
          <w:tcPr>
            <w:tcW w:w="551" w:type="pct"/>
            <w:shd w:val="clear" w:color="auto" w:fill="auto"/>
            <w:vAlign w:val="bottom"/>
          </w:tcPr>
          <w:p w14:paraId="07186821" w14:textId="77777777" w:rsidR="00A86140" w:rsidRDefault="00A86140">
            <w:pPr>
              <w:rPr>
                <w:rFonts w:ascii="宋体"/>
              </w:rPr>
            </w:pPr>
          </w:p>
        </w:tc>
        <w:tc>
          <w:tcPr>
            <w:tcW w:w="5" w:type="pct"/>
            <w:shd w:val="clear" w:color="auto" w:fill="auto"/>
            <w:vAlign w:val="bottom"/>
          </w:tcPr>
          <w:p w14:paraId="07186822" w14:textId="77777777" w:rsidR="00A86140" w:rsidRDefault="00A86140">
            <w:pPr>
              <w:rPr>
                <w:rFonts w:ascii="宋体"/>
              </w:rPr>
            </w:pPr>
          </w:p>
        </w:tc>
        <w:tc>
          <w:tcPr>
            <w:tcW w:w="5" w:type="pct"/>
            <w:shd w:val="clear" w:color="auto" w:fill="auto"/>
            <w:vAlign w:val="bottom"/>
          </w:tcPr>
          <w:p w14:paraId="07186823" w14:textId="77777777" w:rsidR="00A86140" w:rsidRDefault="00A86140">
            <w:pPr>
              <w:rPr>
                <w:rFonts w:ascii="宋体"/>
              </w:rPr>
            </w:pPr>
          </w:p>
        </w:tc>
        <w:tc>
          <w:tcPr>
            <w:tcW w:w="19" w:type="pct"/>
            <w:shd w:val="clear" w:color="auto" w:fill="auto"/>
            <w:vAlign w:val="bottom"/>
          </w:tcPr>
          <w:p w14:paraId="07186824" w14:textId="77777777" w:rsidR="00A86140" w:rsidRDefault="00A86140">
            <w:pPr>
              <w:rPr>
                <w:rFonts w:ascii="宋体"/>
              </w:rPr>
            </w:pPr>
          </w:p>
        </w:tc>
        <w:tc>
          <w:tcPr>
            <w:tcW w:w="5" w:type="pct"/>
            <w:shd w:val="clear" w:color="auto" w:fill="auto"/>
            <w:vAlign w:val="bottom"/>
          </w:tcPr>
          <w:p w14:paraId="07186825" w14:textId="77777777" w:rsidR="00A86140" w:rsidRDefault="00A86140">
            <w:pPr>
              <w:rPr>
                <w:rFonts w:ascii="宋体"/>
              </w:rPr>
            </w:pPr>
          </w:p>
        </w:tc>
        <w:tc>
          <w:tcPr>
            <w:tcW w:w="50" w:type="pct"/>
            <w:shd w:val="clear" w:color="auto" w:fill="auto"/>
            <w:vAlign w:val="bottom"/>
          </w:tcPr>
          <w:p w14:paraId="07186826" w14:textId="77777777" w:rsidR="00A86140" w:rsidRDefault="00A86140">
            <w:pPr>
              <w:rPr>
                <w:rFonts w:ascii="宋体"/>
              </w:rPr>
            </w:pPr>
          </w:p>
        </w:tc>
        <w:tc>
          <w:tcPr>
            <w:tcW w:w="384" w:type="pct"/>
            <w:shd w:val="clear" w:color="auto" w:fill="auto"/>
            <w:vAlign w:val="bottom"/>
          </w:tcPr>
          <w:p w14:paraId="07186827" w14:textId="77777777" w:rsidR="00A86140" w:rsidRDefault="00A86140">
            <w:pPr>
              <w:rPr>
                <w:rFonts w:ascii="宋体"/>
              </w:rPr>
            </w:pPr>
          </w:p>
        </w:tc>
        <w:tc>
          <w:tcPr>
            <w:tcW w:w="5" w:type="pct"/>
            <w:shd w:val="clear" w:color="auto" w:fill="auto"/>
            <w:vAlign w:val="bottom"/>
          </w:tcPr>
          <w:p w14:paraId="07186828" w14:textId="77777777" w:rsidR="00A86140" w:rsidRDefault="00A86140">
            <w:pPr>
              <w:rPr>
                <w:rFonts w:ascii="宋体"/>
              </w:rPr>
            </w:pPr>
          </w:p>
        </w:tc>
      </w:tr>
      <w:tr w:rsidR="00A86140" w14:paraId="0718682C" w14:textId="77777777">
        <w:tc>
          <w:tcPr>
            <w:tcW w:w="0" w:type="auto"/>
            <w:gridSpan w:val="3"/>
            <w:shd w:val="clear" w:color="auto" w:fill="auto"/>
            <w:tcMar>
              <w:top w:w="0" w:type="dxa"/>
              <w:left w:w="20" w:type="dxa"/>
              <w:bottom w:w="0" w:type="dxa"/>
              <w:right w:w="20" w:type="dxa"/>
            </w:tcMar>
            <w:vAlign w:val="bottom"/>
          </w:tcPr>
          <w:p w14:paraId="0718682A" w14:textId="77777777" w:rsidR="00A86140" w:rsidRDefault="00A86140">
            <w:pPr>
              <w:rPr>
                <w:rFonts w:ascii="宋体"/>
              </w:rPr>
            </w:pPr>
          </w:p>
        </w:tc>
        <w:tc>
          <w:tcPr>
            <w:tcW w:w="0" w:type="auto"/>
            <w:gridSpan w:val="51"/>
            <w:shd w:val="clear" w:color="auto" w:fill="auto"/>
            <w:tcMar>
              <w:top w:w="40" w:type="dxa"/>
              <w:left w:w="20" w:type="dxa"/>
              <w:bottom w:w="40" w:type="dxa"/>
              <w:right w:w="20" w:type="dxa"/>
            </w:tcMar>
            <w:vAlign w:val="bottom"/>
          </w:tcPr>
          <w:p w14:paraId="0718682B"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835" w14:textId="77777777">
        <w:tc>
          <w:tcPr>
            <w:tcW w:w="0" w:type="auto"/>
            <w:gridSpan w:val="3"/>
            <w:shd w:val="clear" w:color="auto" w:fill="auto"/>
            <w:tcMar>
              <w:top w:w="0" w:type="dxa"/>
              <w:left w:w="20" w:type="dxa"/>
              <w:bottom w:w="0" w:type="dxa"/>
              <w:right w:w="20" w:type="dxa"/>
            </w:tcMar>
            <w:vAlign w:val="bottom"/>
          </w:tcPr>
          <w:p w14:paraId="0718682D" w14:textId="77777777" w:rsidR="00A86140" w:rsidRDefault="00A86140">
            <w:pPr>
              <w:rPr>
                <w:rFonts w:ascii="宋体"/>
              </w:rPr>
            </w:pPr>
          </w:p>
        </w:tc>
        <w:tc>
          <w:tcPr>
            <w:tcW w:w="0" w:type="auto"/>
            <w:gridSpan w:val="33"/>
            <w:tcBorders>
              <w:top w:val="single" w:sz="8" w:space="0" w:color="000000"/>
            </w:tcBorders>
            <w:shd w:val="clear" w:color="auto" w:fill="auto"/>
            <w:tcMar>
              <w:top w:w="40" w:type="dxa"/>
              <w:left w:w="20" w:type="dxa"/>
              <w:bottom w:w="40" w:type="dxa"/>
              <w:right w:w="20" w:type="dxa"/>
            </w:tcMar>
            <w:vAlign w:val="bottom"/>
          </w:tcPr>
          <w:p w14:paraId="0718682E" w14:textId="77777777" w:rsidR="00A86140" w:rsidRDefault="00635446">
            <w:pPr>
              <w:jc w:val="center"/>
              <w:textAlignment w:val="bottom"/>
            </w:pPr>
            <w:r>
              <w:rPr>
                <w:rFonts w:ascii="Times New Roman" w:eastAsia="宋体" w:hAnsi="Times New Roman"/>
                <w:b/>
                <w:bCs/>
                <w:color w:val="000000"/>
                <w:sz w:val="20"/>
                <w:szCs w:val="20"/>
              </w:rPr>
              <w:t>Fixed-term — Consumer and Commercial</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2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3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3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3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3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34" w14:textId="77777777" w:rsidR="00A86140" w:rsidRDefault="00A86140">
            <w:pPr>
              <w:rPr>
                <w:rFonts w:ascii="宋体"/>
              </w:rPr>
            </w:pPr>
          </w:p>
        </w:tc>
      </w:tr>
      <w:tr w:rsidR="00A86140" w14:paraId="0718683E" w14:textId="77777777">
        <w:tc>
          <w:tcPr>
            <w:tcW w:w="0" w:type="auto"/>
            <w:gridSpan w:val="3"/>
            <w:shd w:val="clear" w:color="auto" w:fill="auto"/>
            <w:tcMar>
              <w:top w:w="0" w:type="dxa"/>
              <w:left w:w="20" w:type="dxa"/>
              <w:bottom w:w="0" w:type="dxa"/>
              <w:right w:w="20" w:type="dxa"/>
            </w:tcMar>
            <w:vAlign w:val="bottom"/>
          </w:tcPr>
          <w:p w14:paraId="07186836"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6837" w14:textId="77777777" w:rsidR="00A86140" w:rsidRDefault="00635446">
            <w:pPr>
              <w:jc w:val="center"/>
              <w:textAlignment w:val="bottom"/>
            </w:pPr>
            <w:r>
              <w:rPr>
                <w:rFonts w:ascii="Times New Roman" w:eastAsia="宋体" w:hAnsi="Times New Roman"/>
                <w:b/>
                <w:bCs/>
                <w:color w:val="000000"/>
                <w:sz w:val="20"/>
                <w:szCs w:val="20"/>
              </w:rPr>
              <w:t>Fiscal Year of Origination</w:t>
            </w:r>
          </w:p>
        </w:tc>
        <w:tc>
          <w:tcPr>
            <w:tcW w:w="0" w:type="auto"/>
            <w:gridSpan w:val="3"/>
            <w:shd w:val="clear" w:color="auto" w:fill="auto"/>
            <w:tcMar>
              <w:top w:w="0" w:type="dxa"/>
              <w:left w:w="20" w:type="dxa"/>
              <w:bottom w:w="0" w:type="dxa"/>
              <w:right w:w="20" w:type="dxa"/>
            </w:tcMar>
            <w:vAlign w:val="bottom"/>
          </w:tcPr>
          <w:p w14:paraId="0718683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3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3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3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3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3D" w14:textId="77777777" w:rsidR="00A86140" w:rsidRDefault="00A86140">
            <w:pPr>
              <w:rPr>
                <w:rFonts w:ascii="宋体"/>
              </w:rPr>
            </w:pPr>
          </w:p>
        </w:tc>
      </w:tr>
      <w:tr w:rsidR="00A86140" w14:paraId="07186851" w14:textId="77777777">
        <w:tc>
          <w:tcPr>
            <w:tcW w:w="0" w:type="auto"/>
            <w:gridSpan w:val="3"/>
            <w:shd w:val="clear" w:color="auto" w:fill="auto"/>
            <w:tcMar>
              <w:top w:w="0" w:type="dxa"/>
              <w:left w:w="20" w:type="dxa"/>
              <w:bottom w:w="0" w:type="dxa"/>
              <w:right w:w="20" w:type="dxa"/>
            </w:tcMar>
            <w:vAlign w:val="bottom"/>
          </w:tcPr>
          <w:p w14:paraId="0718683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840" w14:textId="77777777" w:rsidR="00A86140" w:rsidRDefault="00635446">
            <w:pPr>
              <w:jc w:val="center"/>
              <w:textAlignment w:val="bottom"/>
            </w:pP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4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842" w14:textId="77777777" w:rsidR="00A86140" w:rsidRDefault="00635446">
            <w:pPr>
              <w:jc w:val="center"/>
              <w:textAlignment w:val="bottom"/>
            </w:pPr>
            <w:r>
              <w:rPr>
                <w:rFonts w:ascii="Times New Roman" w:eastAsia="宋体" w:hAnsi="Times New Roman"/>
                <w:b/>
                <w:bCs/>
                <w:color w:val="000000"/>
                <w:sz w:val="20"/>
                <w:szCs w:val="20"/>
              </w:rPr>
              <w:t>2021</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4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844" w14:textId="77777777" w:rsidR="00A86140" w:rsidRDefault="00635446">
            <w:pPr>
              <w:jc w:val="center"/>
              <w:textAlignment w:val="bottom"/>
            </w:pPr>
            <w:r>
              <w:rPr>
                <w:rFonts w:ascii="Times New Roman" w:eastAsia="宋体" w:hAnsi="Times New Roman"/>
                <w:b/>
                <w:bCs/>
                <w:color w:val="000000"/>
                <w:sz w:val="20"/>
                <w:szCs w:val="20"/>
              </w:rPr>
              <w:t>2020</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4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846" w14:textId="77777777" w:rsidR="00A86140" w:rsidRDefault="00635446">
            <w:pPr>
              <w:jc w:val="center"/>
              <w:textAlignment w:val="bottom"/>
            </w:pPr>
            <w:r>
              <w:rPr>
                <w:rFonts w:ascii="Times New Roman" w:eastAsia="宋体" w:hAnsi="Times New Roman"/>
                <w:b/>
                <w:bCs/>
                <w:color w:val="000000"/>
                <w:sz w:val="20"/>
                <w:szCs w:val="20"/>
              </w:rPr>
              <w:t>2019</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4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848" w14:textId="77777777" w:rsidR="00A86140" w:rsidRDefault="00635446">
            <w:pPr>
              <w:jc w:val="center"/>
              <w:textAlignment w:val="bottom"/>
            </w:pPr>
            <w:r>
              <w:rPr>
                <w:rFonts w:ascii="Times New Roman" w:eastAsia="宋体" w:hAnsi="Times New Roman"/>
                <w:b/>
                <w:bCs/>
                <w:color w:val="000000"/>
                <w:sz w:val="20"/>
                <w:szCs w:val="20"/>
              </w:rPr>
              <w:t>2018</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4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84A" w14:textId="77777777" w:rsidR="00A86140" w:rsidRDefault="00635446">
            <w:pPr>
              <w:jc w:val="center"/>
              <w:textAlignment w:val="bottom"/>
            </w:pPr>
            <w:r>
              <w:rPr>
                <w:rFonts w:ascii="Times New Roman" w:eastAsia="宋体" w:hAnsi="Times New Roman"/>
                <w:b/>
                <w:bCs/>
                <w:color w:val="000000"/>
                <w:sz w:val="20"/>
                <w:szCs w:val="20"/>
              </w:rPr>
              <w:t>Years Prior</w:t>
            </w:r>
          </w:p>
        </w:tc>
        <w:tc>
          <w:tcPr>
            <w:tcW w:w="0" w:type="auto"/>
            <w:gridSpan w:val="3"/>
            <w:shd w:val="clear" w:color="auto" w:fill="auto"/>
            <w:tcMar>
              <w:top w:w="0" w:type="dxa"/>
              <w:left w:w="20" w:type="dxa"/>
              <w:bottom w:w="0" w:type="dxa"/>
              <w:right w:w="20" w:type="dxa"/>
            </w:tcMar>
            <w:vAlign w:val="bottom"/>
          </w:tcPr>
          <w:p w14:paraId="0718684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84C" w14:textId="77777777" w:rsidR="00A86140" w:rsidRDefault="00635446">
            <w:pPr>
              <w:jc w:val="center"/>
              <w:textAlignment w:val="bottom"/>
            </w:pPr>
            <w:r>
              <w:rPr>
                <w:rFonts w:ascii="Times New Roman" w:eastAsia="宋体" w:hAnsi="Times New Roman"/>
                <w:b/>
                <w:bCs/>
                <w:color w:val="000000"/>
                <w:sz w:val="20"/>
                <w:szCs w:val="20"/>
              </w:rPr>
              <w:t>Revolving — DPA</w:t>
            </w:r>
          </w:p>
        </w:tc>
        <w:tc>
          <w:tcPr>
            <w:tcW w:w="0" w:type="auto"/>
            <w:gridSpan w:val="3"/>
            <w:shd w:val="clear" w:color="auto" w:fill="auto"/>
            <w:tcMar>
              <w:top w:w="0" w:type="dxa"/>
              <w:left w:w="20" w:type="dxa"/>
              <w:bottom w:w="0" w:type="dxa"/>
              <w:right w:w="20" w:type="dxa"/>
            </w:tcMar>
            <w:vAlign w:val="bottom"/>
          </w:tcPr>
          <w:p w14:paraId="0718684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84E" w14:textId="77777777" w:rsidR="00A86140" w:rsidRDefault="00635446">
            <w:pPr>
              <w:jc w:val="center"/>
              <w:textAlignment w:val="bottom"/>
            </w:pPr>
            <w:r>
              <w:rPr>
                <w:rFonts w:ascii="Times New Roman" w:eastAsia="宋体" w:hAnsi="Times New Roman"/>
                <w:b/>
                <w:bCs/>
                <w:color w:val="000000"/>
                <w:sz w:val="20"/>
                <w:szCs w:val="20"/>
              </w:rPr>
              <w:t>Revolving — DBC</w:t>
            </w:r>
          </w:p>
        </w:tc>
        <w:tc>
          <w:tcPr>
            <w:tcW w:w="0" w:type="auto"/>
            <w:gridSpan w:val="3"/>
            <w:shd w:val="clear" w:color="auto" w:fill="auto"/>
            <w:tcMar>
              <w:top w:w="0" w:type="dxa"/>
              <w:left w:w="20" w:type="dxa"/>
              <w:bottom w:w="0" w:type="dxa"/>
              <w:right w:w="20" w:type="dxa"/>
            </w:tcMar>
            <w:vAlign w:val="bottom"/>
          </w:tcPr>
          <w:p w14:paraId="0718684F"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850"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6864" w14:textId="77777777">
        <w:trPr>
          <w:trHeight w:val="60"/>
        </w:trPr>
        <w:tc>
          <w:tcPr>
            <w:tcW w:w="0" w:type="auto"/>
            <w:gridSpan w:val="3"/>
            <w:shd w:val="clear" w:color="auto" w:fill="auto"/>
            <w:tcMar>
              <w:top w:w="0" w:type="dxa"/>
              <w:left w:w="20" w:type="dxa"/>
              <w:bottom w:w="0" w:type="dxa"/>
              <w:right w:w="20" w:type="dxa"/>
            </w:tcMar>
            <w:vAlign w:val="bottom"/>
          </w:tcPr>
          <w:p w14:paraId="0718685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5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5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5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5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5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5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5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6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6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86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863" w14:textId="77777777" w:rsidR="00A86140" w:rsidRDefault="00A86140">
            <w:pPr>
              <w:rPr>
                <w:rFonts w:ascii="宋体"/>
              </w:rPr>
            </w:pPr>
          </w:p>
        </w:tc>
      </w:tr>
      <w:tr w:rsidR="00A86140" w14:paraId="07186867" w14:textId="77777777">
        <w:tc>
          <w:tcPr>
            <w:tcW w:w="0" w:type="auto"/>
            <w:gridSpan w:val="3"/>
            <w:shd w:val="clear" w:color="auto" w:fill="auto"/>
            <w:tcMar>
              <w:top w:w="0" w:type="dxa"/>
              <w:left w:w="20" w:type="dxa"/>
              <w:bottom w:w="0" w:type="dxa"/>
              <w:right w:w="20" w:type="dxa"/>
            </w:tcMar>
            <w:vAlign w:val="bottom"/>
          </w:tcPr>
          <w:p w14:paraId="07186865" w14:textId="77777777" w:rsidR="00A86140" w:rsidRDefault="00A86140">
            <w:pPr>
              <w:rPr>
                <w:rFonts w:ascii="宋体"/>
              </w:rPr>
            </w:pPr>
          </w:p>
        </w:tc>
        <w:tc>
          <w:tcPr>
            <w:tcW w:w="0" w:type="auto"/>
            <w:gridSpan w:val="51"/>
            <w:shd w:val="clear" w:color="auto" w:fill="auto"/>
            <w:tcMar>
              <w:top w:w="40" w:type="dxa"/>
              <w:left w:w="20" w:type="dxa"/>
              <w:bottom w:w="40" w:type="dxa"/>
              <w:right w:w="20" w:type="dxa"/>
            </w:tcMar>
            <w:vAlign w:val="center"/>
          </w:tcPr>
          <w:p w14:paraId="07186866" w14:textId="77777777" w:rsidR="00A86140" w:rsidRDefault="00635446">
            <w:pPr>
              <w:jc w:val="center"/>
              <w:textAlignment w:val="center"/>
            </w:pPr>
            <w:r>
              <w:rPr>
                <w:rFonts w:ascii="Times New Roman" w:eastAsia="宋体" w:hAnsi="Times New Roman"/>
                <w:color w:val="000000"/>
                <w:sz w:val="20"/>
                <w:szCs w:val="20"/>
              </w:rPr>
              <w:t>(in millions)</w:t>
            </w:r>
          </w:p>
        </w:tc>
      </w:tr>
      <w:tr w:rsidR="00635446" w14:paraId="0718688C" w14:textId="77777777">
        <w:tc>
          <w:tcPr>
            <w:tcW w:w="0" w:type="auto"/>
            <w:gridSpan w:val="3"/>
            <w:shd w:val="clear" w:color="auto" w:fill="CCEEFF"/>
            <w:tcMar>
              <w:top w:w="40" w:type="dxa"/>
              <w:left w:w="20" w:type="dxa"/>
              <w:bottom w:w="40" w:type="dxa"/>
              <w:right w:w="20" w:type="dxa"/>
            </w:tcMar>
            <w:vAlign w:val="center"/>
          </w:tcPr>
          <w:p w14:paraId="07186868" w14:textId="77777777" w:rsidR="00A86140" w:rsidRDefault="00635446">
            <w:pPr>
              <w:textAlignment w:val="center"/>
            </w:pPr>
            <w:r>
              <w:rPr>
                <w:rFonts w:ascii="Times New Roman" w:eastAsia="宋体" w:hAnsi="Times New Roman"/>
                <w:color w:val="000000"/>
                <w:sz w:val="20"/>
                <w:szCs w:val="20"/>
              </w:rPr>
              <w:t>Higher</w:t>
            </w:r>
          </w:p>
        </w:tc>
        <w:tc>
          <w:tcPr>
            <w:tcW w:w="0" w:type="auto"/>
            <w:shd w:val="clear" w:color="auto" w:fill="CCEEFF"/>
            <w:tcMar>
              <w:top w:w="40" w:type="dxa"/>
              <w:left w:w="20" w:type="dxa"/>
              <w:bottom w:w="40" w:type="dxa"/>
              <w:right w:w="0" w:type="dxa"/>
            </w:tcMar>
            <w:vAlign w:val="center"/>
          </w:tcPr>
          <w:p w14:paraId="07186869"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6A" w14:textId="77777777" w:rsidR="00A86140" w:rsidRDefault="00635446">
            <w:pPr>
              <w:jc w:val="right"/>
              <w:textAlignment w:val="center"/>
            </w:pPr>
            <w:r>
              <w:rPr>
                <w:rFonts w:ascii="Times New Roman" w:eastAsia="宋体" w:hAnsi="Times New Roman"/>
                <w:color w:val="000000"/>
                <w:sz w:val="20"/>
                <w:szCs w:val="20"/>
              </w:rPr>
              <w:t>3,279 </w:t>
            </w:r>
          </w:p>
        </w:tc>
        <w:tc>
          <w:tcPr>
            <w:tcW w:w="0" w:type="auto"/>
            <w:shd w:val="clear" w:color="auto" w:fill="CCEEFF"/>
            <w:tcMar>
              <w:top w:w="40" w:type="dxa"/>
              <w:left w:w="0" w:type="dxa"/>
              <w:bottom w:w="40" w:type="dxa"/>
              <w:right w:w="20" w:type="dxa"/>
            </w:tcMar>
            <w:vAlign w:val="center"/>
          </w:tcPr>
          <w:p w14:paraId="0718686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6C"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6D"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6E" w14:textId="77777777" w:rsidR="00A86140" w:rsidRDefault="00635446">
            <w:pPr>
              <w:jc w:val="right"/>
              <w:textAlignment w:val="center"/>
            </w:pPr>
            <w:r>
              <w:rPr>
                <w:rFonts w:ascii="Times New Roman" w:eastAsia="宋体" w:hAnsi="Times New Roman"/>
                <w:color w:val="000000"/>
                <w:sz w:val="20"/>
                <w:szCs w:val="20"/>
              </w:rPr>
              <w:t>1,824 </w:t>
            </w:r>
          </w:p>
        </w:tc>
        <w:tc>
          <w:tcPr>
            <w:tcW w:w="0" w:type="auto"/>
            <w:shd w:val="clear" w:color="auto" w:fill="CCEEFF"/>
            <w:tcMar>
              <w:top w:w="40" w:type="dxa"/>
              <w:left w:w="0" w:type="dxa"/>
              <w:bottom w:w="40" w:type="dxa"/>
              <w:right w:w="20" w:type="dxa"/>
            </w:tcMar>
            <w:vAlign w:val="center"/>
          </w:tcPr>
          <w:p w14:paraId="0718686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70"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71"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72" w14:textId="77777777" w:rsidR="00A86140" w:rsidRDefault="00635446">
            <w:pPr>
              <w:jc w:val="right"/>
              <w:textAlignment w:val="center"/>
            </w:pPr>
            <w:r>
              <w:rPr>
                <w:rFonts w:ascii="Times New Roman" w:eastAsia="宋体" w:hAnsi="Times New Roman"/>
                <w:color w:val="000000"/>
                <w:sz w:val="20"/>
                <w:szCs w:val="20"/>
              </w:rPr>
              <w:t>914 </w:t>
            </w:r>
          </w:p>
        </w:tc>
        <w:tc>
          <w:tcPr>
            <w:tcW w:w="0" w:type="auto"/>
            <w:shd w:val="clear" w:color="auto" w:fill="CCEEFF"/>
            <w:tcMar>
              <w:top w:w="40" w:type="dxa"/>
              <w:left w:w="0" w:type="dxa"/>
              <w:bottom w:w="40" w:type="dxa"/>
              <w:right w:w="20" w:type="dxa"/>
            </w:tcMar>
            <w:vAlign w:val="center"/>
          </w:tcPr>
          <w:p w14:paraId="0718687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74"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75"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76" w14:textId="77777777" w:rsidR="00A86140" w:rsidRDefault="00635446">
            <w:pPr>
              <w:jc w:val="right"/>
              <w:textAlignment w:val="center"/>
            </w:pPr>
            <w:r>
              <w:rPr>
                <w:rFonts w:ascii="Times New Roman" w:eastAsia="宋体" w:hAnsi="Times New Roman"/>
                <w:color w:val="000000"/>
                <w:sz w:val="20"/>
                <w:szCs w:val="20"/>
              </w:rPr>
              <w:t>221 </w:t>
            </w:r>
          </w:p>
        </w:tc>
        <w:tc>
          <w:tcPr>
            <w:tcW w:w="0" w:type="auto"/>
            <w:shd w:val="clear" w:color="auto" w:fill="CCEEFF"/>
            <w:tcMar>
              <w:top w:w="40" w:type="dxa"/>
              <w:left w:w="0" w:type="dxa"/>
              <w:bottom w:w="40" w:type="dxa"/>
              <w:right w:w="20" w:type="dxa"/>
            </w:tcMar>
            <w:vAlign w:val="center"/>
          </w:tcPr>
          <w:p w14:paraId="0718687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78"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79"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7A" w14:textId="77777777" w:rsidR="00A86140" w:rsidRDefault="00635446">
            <w:pPr>
              <w:jc w:val="right"/>
              <w:textAlignment w:val="center"/>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center"/>
          </w:tcPr>
          <w:p w14:paraId="0718687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7C"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7D"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7E" w14:textId="77777777" w:rsidR="00A86140" w:rsidRDefault="00635446">
            <w:pPr>
              <w:jc w:val="right"/>
              <w:textAlignment w:val="center"/>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center"/>
          </w:tcPr>
          <w:p w14:paraId="0718687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80"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81"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82" w14:textId="77777777" w:rsidR="00A86140" w:rsidRDefault="00635446">
            <w:pPr>
              <w:jc w:val="right"/>
              <w:textAlignment w:val="center"/>
            </w:pPr>
            <w:r>
              <w:rPr>
                <w:rFonts w:ascii="Times New Roman" w:eastAsia="宋体" w:hAnsi="Times New Roman"/>
                <w:color w:val="000000"/>
                <w:sz w:val="20"/>
                <w:szCs w:val="20"/>
              </w:rPr>
              <w:t>150 </w:t>
            </w:r>
          </w:p>
        </w:tc>
        <w:tc>
          <w:tcPr>
            <w:tcW w:w="0" w:type="auto"/>
            <w:shd w:val="clear" w:color="auto" w:fill="CCEEFF"/>
            <w:tcMar>
              <w:top w:w="40" w:type="dxa"/>
              <w:left w:w="0" w:type="dxa"/>
              <w:bottom w:w="40" w:type="dxa"/>
              <w:right w:w="20" w:type="dxa"/>
            </w:tcMar>
            <w:vAlign w:val="center"/>
          </w:tcPr>
          <w:p w14:paraId="0718688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84"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85"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86" w14:textId="77777777" w:rsidR="00A86140" w:rsidRDefault="00635446">
            <w:pPr>
              <w:jc w:val="right"/>
              <w:textAlignment w:val="center"/>
            </w:pPr>
            <w:r>
              <w:rPr>
                <w:rFonts w:ascii="Times New Roman" w:eastAsia="宋体" w:hAnsi="Times New Roman"/>
                <w:color w:val="000000"/>
                <w:sz w:val="20"/>
                <w:szCs w:val="20"/>
              </w:rPr>
              <w:t>46 </w:t>
            </w:r>
          </w:p>
        </w:tc>
        <w:tc>
          <w:tcPr>
            <w:tcW w:w="0" w:type="auto"/>
            <w:shd w:val="clear" w:color="auto" w:fill="CCEEFF"/>
            <w:tcMar>
              <w:top w:w="40" w:type="dxa"/>
              <w:left w:w="0" w:type="dxa"/>
              <w:bottom w:w="40" w:type="dxa"/>
              <w:right w:w="20" w:type="dxa"/>
            </w:tcMar>
            <w:vAlign w:val="center"/>
          </w:tcPr>
          <w:p w14:paraId="071868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88"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6889"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688A" w14:textId="77777777" w:rsidR="00A86140" w:rsidRDefault="00635446">
            <w:pPr>
              <w:jc w:val="right"/>
              <w:textAlignment w:val="center"/>
            </w:pPr>
            <w:r>
              <w:rPr>
                <w:rFonts w:ascii="Times New Roman" w:eastAsia="宋体" w:hAnsi="Times New Roman"/>
                <w:color w:val="000000"/>
                <w:sz w:val="20"/>
                <w:szCs w:val="20"/>
              </w:rPr>
              <w:t>6,462 </w:t>
            </w:r>
          </w:p>
        </w:tc>
        <w:tc>
          <w:tcPr>
            <w:tcW w:w="0" w:type="auto"/>
            <w:shd w:val="clear" w:color="auto" w:fill="CCEEFF"/>
            <w:tcMar>
              <w:top w:w="40" w:type="dxa"/>
              <w:left w:w="0" w:type="dxa"/>
              <w:bottom w:w="40" w:type="dxa"/>
              <w:right w:w="20" w:type="dxa"/>
            </w:tcMar>
            <w:vAlign w:val="center"/>
          </w:tcPr>
          <w:p w14:paraId="0718688B" w14:textId="77777777" w:rsidR="00A86140" w:rsidRDefault="00A86140">
            <w:pPr>
              <w:jc w:val="right"/>
              <w:rPr>
                <w:rFonts w:ascii="宋体"/>
              </w:rPr>
            </w:pPr>
          </w:p>
        </w:tc>
      </w:tr>
      <w:tr w:rsidR="00A86140" w14:paraId="071868A8" w14:textId="77777777">
        <w:tc>
          <w:tcPr>
            <w:tcW w:w="0" w:type="auto"/>
            <w:gridSpan w:val="3"/>
            <w:shd w:val="clear" w:color="auto" w:fill="FFFFFF"/>
            <w:tcMar>
              <w:top w:w="40" w:type="dxa"/>
              <w:left w:w="20" w:type="dxa"/>
              <w:bottom w:w="40" w:type="dxa"/>
              <w:right w:w="20" w:type="dxa"/>
            </w:tcMar>
            <w:vAlign w:val="center"/>
          </w:tcPr>
          <w:p w14:paraId="0718688D" w14:textId="77777777" w:rsidR="00A86140" w:rsidRDefault="00635446">
            <w:pPr>
              <w:textAlignment w:val="center"/>
            </w:pPr>
            <w:r>
              <w:rPr>
                <w:rFonts w:ascii="Times New Roman" w:eastAsia="宋体" w:hAnsi="Times New Roman"/>
                <w:color w:val="000000"/>
                <w:sz w:val="20"/>
                <w:szCs w:val="20"/>
              </w:rPr>
              <w:t>Mid</w:t>
            </w:r>
          </w:p>
        </w:tc>
        <w:tc>
          <w:tcPr>
            <w:tcW w:w="0" w:type="auto"/>
            <w:gridSpan w:val="2"/>
            <w:shd w:val="clear" w:color="auto" w:fill="FFFFFF"/>
            <w:tcMar>
              <w:top w:w="40" w:type="dxa"/>
              <w:left w:w="20" w:type="dxa"/>
              <w:bottom w:w="40" w:type="dxa"/>
              <w:right w:w="0" w:type="dxa"/>
            </w:tcMar>
            <w:vAlign w:val="center"/>
          </w:tcPr>
          <w:p w14:paraId="0718688E" w14:textId="77777777" w:rsidR="00A86140" w:rsidRDefault="00635446">
            <w:pPr>
              <w:jc w:val="right"/>
              <w:textAlignment w:val="center"/>
            </w:pPr>
            <w:r>
              <w:rPr>
                <w:rFonts w:ascii="Times New Roman" w:eastAsia="宋体" w:hAnsi="Times New Roman"/>
                <w:color w:val="000000"/>
                <w:sz w:val="20"/>
                <w:szCs w:val="20"/>
              </w:rPr>
              <w:t>1,071 </w:t>
            </w:r>
          </w:p>
        </w:tc>
        <w:tc>
          <w:tcPr>
            <w:tcW w:w="0" w:type="auto"/>
            <w:shd w:val="clear" w:color="auto" w:fill="FFFFFF"/>
            <w:tcMar>
              <w:top w:w="40" w:type="dxa"/>
              <w:left w:w="0" w:type="dxa"/>
              <w:bottom w:w="40" w:type="dxa"/>
              <w:right w:w="20" w:type="dxa"/>
            </w:tcMar>
            <w:vAlign w:val="center"/>
          </w:tcPr>
          <w:p w14:paraId="071868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9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91" w14:textId="77777777" w:rsidR="00A86140" w:rsidRDefault="00635446">
            <w:pPr>
              <w:jc w:val="right"/>
              <w:textAlignment w:val="center"/>
            </w:pPr>
            <w:r>
              <w:rPr>
                <w:rFonts w:ascii="Times New Roman" w:eastAsia="宋体" w:hAnsi="Times New Roman"/>
                <w:color w:val="000000"/>
                <w:sz w:val="20"/>
                <w:szCs w:val="20"/>
              </w:rPr>
              <w:t>751 </w:t>
            </w:r>
          </w:p>
        </w:tc>
        <w:tc>
          <w:tcPr>
            <w:tcW w:w="0" w:type="auto"/>
            <w:shd w:val="clear" w:color="auto" w:fill="FFFFFF"/>
            <w:tcMar>
              <w:top w:w="40" w:type="dxa"/>
              <w:left w:w="0" w:type="dxa"/>
              <w:bottom w:w="40" w:type="dxa"/>
              <w:right w:w="20" w:type="dxa"/>
            </w:tcMar>
            <w:vAlign w:val="center"/>
          </w:tcPr>
          <w:p w14:paraId="0718689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9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94" w14:textId="77777777" w:rsidR="00A86140" w:rsidRDefault="00635446">
            <w:pPr>
              <w:jc w:val="right"/>
              <w:textAlignment w:val="center"/>
            </w:pPr>
            <w:r>
              <w:rPr>
                <w:rFonts w:ascii="Times New Roman" w:eastAsia="宋体" w:hAnsi="Times New Roman"/>
                <w:color w:val="000000"/>
                <w:sz w:val="20"/>
                <w:szCs w:val="20"/>
              </w:rPr>
              <w:t>329 </w:t>
            </w:r>
          </w:p>
        </w:tc>
        <w:tc>
          <w:tcPr>
            <w:tcW w:w="0" w:type="auto"/>
            <w:shd w:val="clear" w:color="auto" w:fill="FFFFFF"/>
            <w:tcMar>
              <w:top w:w="40" w:type="dxa"/>
              <w:left w:w="0" w:type="dxa"/>
              <w:bottom w:w="40" w:type="dxa"/>
              <w:right w:w="20" w:type="dxa"/>
            </w:tcMar>
            <w:vAlign w:val="center"/>
          </w:tcPr>
          <w:p w14:paraId="0718689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9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97" w14:textId="77777777" w:rsidR="00A86140" w:rsidRDefault="00635446">
            <w:pPr>
              <w:jc w:val="right"/>
              <w:textAlignment w:val="center"/>
            </w:pPr>
            <w:r>
              <w:rPr>
                <w:rFonts w:ascii="Times New Roman" w:eastAsia="宋体" w:hAnsi="Times New Roman"/>
                <w:color w:val="000000"/>
                <w:sz w:val="20"/>
                <w:szCs w:val="20"/>
              </w:rPr>
              <w:t>94 </w:t>
            </w:r>
          </w:p>
        </w:tc>
        <w:tc>
          <w:tcPr>
            <w:tcW w:w="0" w:type="auto"/>
            <w:shd w:val="clear" w:color="auto" w:fill="FFFFFF"/>
            <w:tcMar>
              <w:top w:w="40" w:type="dxa"/>
              <w:left w:w="0" w:type="dxa"/>
              <w:bottom w:w="40" w:type="dxa"/>
              <w:right w:w="20" w:type="dxa"/>
            </w:tcMar>
            <w:vAlign w:val="center"/>
          </w:tcPr>
          <w:p w14:paraId="0718689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9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9A" w14:textId="77777777" w:rsidR="00A86140" w:rsidRDefault="00635446">
            <w:pPr>
              <w:jc w:val="right"/>
              <w:textAlignment w:val="center"/>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center"/>
          </w:tcPr>
          <w:p w14:paraId="0718689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9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9D"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689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9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A0" w14:textId="77777777" w:rsidR="00A86140" w:rsidRDefault="00635446">
            <w:pPr>
              <w:jc w:val="right"/>
              <w:textAlignment w:val="center"/>
            </w:pPr>
            <w:r>
              <w:rPr>
                <w:rFonts w:ascii="Times New Roman" w:eastAsia="宋体" w:hAnsi="Times New Roman"/>
                <w:color w:val="000000"/>
                <w:sz w:val="20"/>
                <w:szCs w:val="20"/>
              </w:rPr>
              <w:t>166 </w:t>
            </w:r>
          </w:p>
        </w:tc>
        <w:tc>
          <w:tcPr>
            <w:tcW w:w="0" w:type="auto"/>
            <w:shd w:val="clear" w:color="auto" w:fill="FFFFFF"/>
            <w:tcMar>
              <w:top w:w="40" w:type="dxa"/>
              <w:left w:w="0" w:type="dxa"/>
              <w:bottom w:w="40" w:type="dxa"/>
              <w:right w:w="20" w:type="dxa"/>
            </w:tcMar>
            <w:vAlign w:val="center"/>
          </w:tcPr>
          <w:p w14:paraId="071868A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A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A3" w14:textId="77777777" w:rsidR="00A86140" w:rsidRDefault="00635446">
            <w:pPr>
              <w:jc w:val="right"/>
              <w:textAlignment w:val="center"/>
            </w:pPr>
            <w:r>
              <w:rPr>
                <w:rFonts w:ascii="Times New Roman" w:eastAsia="宋体" w:hAnsi="Times New Roman"/>
                <w:color w:val="000000"/>
                <w:sz w:val="20"/>
                <w:szCs w:val="20"/>
              </w:rPr>
              <w:t>57 </w:t>
            </w:r>
          </w:p>
        </w:tc>
        <w:tc>
          <w:tcPr>
            <w:tcW w:w="0" w:type="auto"/>
            <w:shd w:val="clear" w:color="auto" w:fill="FFFFFF"/>
            <w:tcMar>
              <w:top w:w="40" w:type="dxa"/>
              <w:left w:w="0" w:type="dxa"/>
              <w:bottom w:w="40" w:type="dxa"/>
              <w:right w:w="20" w:type="dxa"/>
            </w:tcMar>
            <w:vAlign w:val="center"/>
          </w:tcPr>
          <w:p w14:paraId="071868A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A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68A6" w14:textId="77777777" w:rsidR="00A86140" w:rsidRDefault="00635446">
            <w:pPr>
              <w:jc w:val="right"/>
              <w:textAlignment w:val="center"/>
            </w:pPr>
            <w:r>
              <w:rPr>
                <w:rFonts w:ascii="Times New Roman" w:eastAsia="宋体" w:hAnsi="Times New Roman"/>
                <w:color w:val="000000"/>
                <w:sz w:val="20"/>
                <w:szCs w:val="20"/>
              </w:rPr>
              <w:t>2,485 </w:t>
            </w:r>
          </w:p>
        </w:tc>
        <w:tc>
          <w:tcPr>
            <w:tcW w:w="0" w:type="auto"/>
            <w:shd w:val="clear" w:color="auto" w:fill="FFFFFF"/>
            <w:tcMar>
              <w:top w:w="40" w:type="dxa"/>
              <w:left w:w="0" w:type="dxa"/>
              <w:bottom w:w="40" w:type="dxa"/>
              <w:right w:w="20" w:type="dxa"/>
            </w:tcMar>
            <w:vAlign w:val="center"/>
          </w:tcPr>
          <w:p w14:paraId="071868A7" w14:textId="77777777" w:rsidR="00A86140" w:rsidRDefault="00A86140">
            <w:pPr>
              <w:jc w:val="right"/>
              <w:rPr>
                <w:rFonts w:ascii="宋体"/>
              </w:rPr>
            </w:pPr>
          </w:p>
        </w:tc>
      </w:tr>
      <w:tr w:rsidR="00A86140" w14:paraId="071868C4" w14:textId="77777777">
        <w:tc>
          <w:tcPr>
            <w:tcW w:w="0" w:type="auto"/>
            <w:gridSpan w:val="3"/>
            <w:shd w:val="clear" w:color="auto" w:fill="CCEEFF"/>
            <w:tcMar>
              <w:top w:w="40" w:type="dxa"/>
              <w:left w:w="20" w:type="dxa"/>
              <w:bottom w:w="40" w:type="dxa"/>
              <w:right w:w="20" w:type="dxa"/>
            </w:tcMar>
            <w:vAlign w:val="center"/>
          </w:tcPr>
          <w:p w14:paraId="071868A9" w14:textId="77777777" w:rsidR="00A86140" w:rsidRDefault="00635446">
            <w:pPr>
              <w:textAlignment w:val="center"/>
            </w:pPr>
            <w:r>
              <w:rPr>
                <w:rFonts w:ascii="Times New Roman" w:eastAsia="宋体" w:hAnsi="Times New Roman"/>
                <w:color w:val="000000"/>
                <w:sz w:val="20"/>
                <w:szCs w:val="20"/>
              </w:rPr>
              <w:t>Lower</w:t>
            </w:r>
          </w:p>
        </w:tc>
        <w:tc>
          <w:tcPr>
            <w:tcW w:w="0" w:type="auto"/>
            <w:gridSpan w:val="2"/>
            <w:shd w:val="clear" w:color="auto" w:fill="CCEEFF"/>
            <w:tcMar>
              <w:top w:w="40" w:type="dxa"/>
              <w:left w:w="20" w:type="dxa"/>
              <w:bottom w:w="40" w:type="dxa"/>
              <w:right w:w="0" w:type="dxa"/>
            </w:tcMar>
            <w:vAlign w:val="center"/>
          </w:tcPr>
          <w:p w14:paraId="071868AA" w14:textId="77777777" w:rsidR="00A86140" w:rsidRDefault="00635446">
            <w:pPr>
              <w:jc w:val="right"/>
              <w:textAlignment w:val="center"/>
            </w:pPr>
            <w:r>
              <w:rPr>
                <w:rFonts w:ascii="Times New Roman" w:eastAsia="宋体" w:hAnsi="Times New Roman"/>
                <w:color w:val="000000"/>
                <w:sz w:val="20"/>
                <w:szCs w:val="20"/>
              </w:rPr>
              <w:t>599 </w:t>
            </w:r>
          </w:p>
        </w:tc>
        <w:tc>
          <w:tcPr>
            <w:tcW w:w="0" w:type="auto"/>
            <w:shd w:val="clear" w:color="auto" w:fill="CCEEFF"/>
            <w:tcMar>
              <w:top w:w="40" w:type="dxa"/>
              <w:left w:w="0" w:type="dxa"/>
              <w:bottom w:w="40" w:type="dxa"/>
              <w:right w:w="20" w:type="dxa"/>
            </w:tcMar>
            <w:vAlign w:val="center"/>
          </w:tcPr>
          <w:p w14:paraId="071868A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A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AD" w14:textId="77777777" w:rsidR="00A86140" w:rsidRDefault="00635446">
            <w:pPr>
              <w:jc w:val="right"/>
              <w:textAlignment w:val="center"/>
            </w:pPr>
            <w:r>
              <w:rPr>
                <w:rFonts w:ascii="Times New Roman" w:eastAsia="宋体" w:hAnsi="Times New Roman"/>
                <w:color w:val="000000"/>
                <w:sz w:val="20"/>
                <w:szCs w:val="20"/>
              </w:rPr>
              <w:t>450 </w:t>
            </w:r>
          </w:p>
        </w:tc>
        <w:tc>
          <w:tcPr>
            <w:tcW w:w="0" w:type="auto"/>
            <w:shd w:val="clear" w:color="auto" w:fill="CCEEFF"/>
            <w:tcMar>
              <w:top w:w="40" w:type="dxa"/>
              <w:left w:w="0" w:type="dxa"/>
              <w:bottom w:w="40" w:type="dxa"/>
              <w:right w:w="20" w:type="dxa"/>
            </w:tcMar>
            <w:vAlign w:val="center"/>
          </w:tcPr>
          <w:p w14:paraId="071868A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A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B0" w14:textId="77777777" w:rsidR="00A86140" w:rsidRDefault="00635446">
            <w:pPr>
              <w:jc w:val="right"/>
              <w:textAlignment w:val="center"/>
            </w:pPr>
            <w:r>
              <w:rPr>
                <w:rFonts w:ascii="Times New Roman" w:eastAsia="宋体" w:hAnsi="Times New Roman"/>
                <w:color w:val="000000"/>
                <w:sz w:val="20"/>
                <w:szCs w:val="20"/>
              </w:rPr>
              <w:t>208 </w:t>
            </w:r>
          </w:p>
        </w:tc>
        <w:tc>
          <w:tcPr>
            <w:tcW w:w="0" w:type="auto"/>
            <w:shd w:val="clear" w:color="auto" w:fill="CCEEFF"/>
            <w:tcMar>
              <w:top w:w="40" w:type="dxa"/>
              <w:left w:w="0" w:type="dxa"/>
              <w:bottom w:w="40" w:type="dxa"/>
              <w:right w:w="20" w:type="dxa"/>
            </w:tcMar>
            <w:vAlign w:val="center"/>
          </w:tcPr>
          <w:p w14:paraId="071868B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B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B3" w14:textId="77777777" w:rsidR="00A86140" w:rsidRDefault="00635446">
            <w:pPr>
              <w:jc w:val="right"/>
              <w:textAlignment w:val="center"/>
            </w:pPr>
            <w:r>
              <w:rPr>
                <w:rFonts w:ascii="Times New Roman" w:eastAsia="宋体" w:hAnsi="Times New Roman"/>
                <w:color w:val="000000"/>
                <w:sz w:val="20"/>
                <w:szCs w:val="20"/>
              </w:rPr>
              <w:t>42 </w:t>
            </w:r>
          </w:p>
        </w:tc>
        <w:tc>
          <w:tcPr>
            <w:tcW w:w="0" w:type="auto"/>
            <w:shd w:val="clear" w:color="auto" w:fill="CCEEFF"/>
            <w:tcMar>
              <w:top w:w="40" w:type="dxa"/>
              <w:left w:w="0" w:type="dxa"/>
              <w:bottom w:w="40" w:type="dxa"/>
              <w:right w:w="20" w:type="dxa"/>
            </w:tcMar>
            <w:vAlign w:val="center"/>
          </w:tcPr>
          <w:p w14:paraId="071868B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B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B6" w14:textId="77777777" w:rsidR="00A86140" w:rsidRDefault="00635446">
            <w:pPr>
              <w:jc w:val="right"/>
              <w:textAlignment w:val="center"/>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center"/>
          </w:tcPr>
          <w:p w14:paraId="071868B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B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B9"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68B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B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BC" w14:textId="77777777" w:rsidR="00A86140" w:rsidRDefault="00635446">
            <w:pPr>
              <w:jc w:val="right"/>
              <w:textAlignment w:val="center"/>
            </w:pPr>
            <w:r>
              <w:rPr>
                <w:rFonts w:ascii="Times New Roman" w:eastAsia="宋体" w:hAnsi="Times New Roman"/>
                <w:color w:val="000000"/>
                <w:sz w:val="20"/>
                <w:szCs w:val="20"/>
              </w:rPr>
              <w:t>255 </w:t>
            </w:r>
          </w:p>
        </w:tc>
        <w:tc>
          <w:tcPr>
            <w:tcW w:w="0" w:type="auto"/>
            <w:shd w:val="clear" w:color="auto" w:fill="CCEEFF"/>
            <w:tcMar>
              <w:top w:w="40" w:type="dxa"/>
              <w:left w:w="0" w:type="dxa"/>
              <w:bottom w:w="40" w:type="dxa"/>
              <w:right w:w="20" w:type="dxa"/>
            </w:tcMar>
            <w:vAlign w:val="center"/>
          </w:tcPr>
          <w:p w14:paraId="071868B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B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BF" w14:textId="77777777" w:rsidR="00A86140" w:rsidRDefault="00635446">
            <w:pPr>
              <w:jc w:val="right"/>
              <w:textAlignment w:val="center"/>
            </w:pPr>
            <w:r>
              <w:rPr>
                <w:rFonts w:ascii="Times New Roman" w:eastAsia="宋体" w:hAnsi="Times New Roman"/>
                <w:color w:val="000000"/>
                <w:sz w:val="20"/>
                <w:szCs w:val="20"/>
              </w:rPr>
              <w:t>76 </w:t>
            </w:r>
          </w:p>
        </w:tc>
        <w:tc>
          <w:tcPr>
            <w:tcW w:w="0" w:type="auto"/>
            <w:shd w:val="clear" w:color="auto" w:fill="CCEEFF"/>
            <w:tcMar>
              <w:top w:w="40" w:type="dxa"/>
              <w:left w:w="0" w:type="dxa"/>
              <w:bottom w:w="40" w:type="dxa"/>
              <w:right w:w="20" w:type="dxa"/>
            </w:tcMar>
            <w:vAlign w:val="center"/>
          </w:tcPr>
          <w:p w14:paraId="071868C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8C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68C2" w14:textId="77777777" w:rsidR="00A86140" w:rsidRDefault="00635446">
            <w:pPr>
              <w:jc w:val="right"/>
              <w:textAlignment w:val="center"/>
            </w:pPr>
            <w:r>
              <w:rPr>
                <w:rFonts w:ascii="Times New Roman" w:eastAsia="宋体" w:hAnsi="Times New Roman"/>
                <w:color w:val="000000"/>
                <w:sz w:val="20"/>
                <w:szCs w:val="20"/>
              </w:rPr>
              <w:t>1,636 </w:t>
            </w:r>
          </w:p>
        </w:tc>
        <w:tc>
          <w:tcPr>
            <w:tcW w:w="0" w:type="auto"/>
            <w:shd w:val="clear" w:color="auto" w:fill="CCEEFF"/>
            <w:tcMar>
              <w:top w:w="40" w:type="dxa"/>
              <w:left w:w="0" w:type="dxa"/>
              <w:bottom w:w="40" w:type="dxa"/>
              <w:right w:w="20" w:type="dxa"/>
            </w:tcMar>
            <w:vAlign w:val="center"/>
          </w:tcPr>
          <w:p w14:paraId="071868C3" w14:textId="77777777" w:rsidR="00A86140" w:rsidRDefault="00A86140">
            <w:pPr>
              <w:jc w:val="right"/>
              <w:rPr>
                <w:rFonts w:ascii="宋体"/>
              </w:rPr>
            </w:pPr>
          </w:p>
        </w:tc>
      </w:tr>
      <w:tr w:rsidR="00635446" w14:paraId="071868E9" w14:textId="77777777">
        <w:tc>
          <w:tcPr>
            <w:tcW w:w="0" w:type="auto"/>
            <w:gridSpan w:val="3"/>
            <w:shd w:val="clear" w:color="auto" w:fill="FFFFFF"/>
            <w:tcMar>
              <w:top w:w="40" w:type="dxa"/>
              <w:left w:w="155" w:type="dxa"/>
              <w:bottom w:w="40" w:type="dxa"/>
              <w:right w:w="20" w:type="dxa"/>
            </w:tcMar>
            <w:vAlign w:val="center"/>
          </w:tcPr>
          <w:p w14:paraId="071868C5" w14:textId="77777777" w:rsidR="00A86140" w:rsidRDefault="00635446">
            <w:pPr>
              <w:textAlignment w:val="center"/>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C6"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C7" w14:textId="77777777" w:rsidR="00A86140" w:rsidRDefault="00635446">
            <w:pPr>
              <w:jc w:val="right"/>
              <w:textAlignment w:val="center"/>
            </w:pPr>
            <w:r>
              <w:rPr>
                <w:rFonts w:ascii="Times New Roman" w:eastAsia="宋体" w:hAnsi="Times New Roman"/>
                <w:color w:val="000000"/>
                <w:sz w:val="20"/>
                <w:szCs w:val="20"/>
              </w:rPr>
              <w:t>4,949 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C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C9"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CA"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CB" w14:textId="77777777" w:rsidR="00A86140" w:rsidRDefault="00635446">
            <w:pPr>
              <w:jc w:val="right"/>
              <w:textAlignment w:val="center"/>
            </w:pPr>
            <w:r>
              <w:rPr>
                <w:rFonts w:ascii="Times New Roman" w:eastAsia="宋体" w:hAnsi="Times New Roman"/>
                <w:color w:val="000000"/>
                <w:sz w:val="20"/>
                <w:szCs w:val="20"/>
              </w:rPr>
              <w:t>3,025 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C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CD"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CE"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CF" w14:textId="77777777" w:rsidR="00A86140" w:rsidRDefault="00635446">
            <w:pPr>
              <w:jc w:val="right"/>
              <w:textAlignment w:val="center"/>
            </w:pPr>
            <w:r>
              <w:rPr>
                <w:rFonts w:ascii="Times New Roman" w:eastAsia="宋体" w:hAnsi="Times New Roman"/>
                <w:color w:val="000000"/>
                <w:sz w:val="20"/>
                <w:szCs w:val="20"/>
              </w:rPr>
              <w:t>1,451 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D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D2"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D3" w14:textId="77777777" w:rsidR="00A86140" w:rsidRDefault="00635446">
            <w:pPr>
              <w:jc w:val="right"/>
              <w:textAlignment w:val="center"/>
            </w:pPr>
            <w:r>
              <w:rPr>
                <w:rFonts w:ascii="Times New Roman" w:eastAsia="宋体" w:hAnsi="Times New Roman"/>
                <w:color w:val="000000"/>
                <w:sz w:val="20"/>
                <w:szCs w:val="20"/>
              </w:rPr>
              <w:t>357 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D5"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D6"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D7" w14:textId="77777777" w:rsidR="00A86140" w:rsidRDefault="00635446">
            <w:pPr>
              <w:jc w:val="right"/>
              <w:textAlignment w:val="center"/>
            </w:pPr>
            <w:r>
              <w:rPr>
                <w:rFonts w:ascii="Times New Roman" w:eastAsia="宋体" w:hAnsi="Times New Roman"/>
                <w:color w:val="000000"/>
                <w:sz w:val="20"/>
                <w:szCs w:val="20"/>
              </w:rPr>
              <w:t>48 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D9"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DA"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DB" w14:textId="77777777" w:rsidR="00A86140" w:rsidRDefault="00635446">
            <w:pPr>
              <w:jc w:val="right"/>
              <w:textAlignment w:val="center"/>
            </w:pPr>
            <w:r>
              <w:rPr>
                <w:rFonts w:ascii="Times New Roman" w:eastAsia="宋体" w:hAnsi="Times New Roman"/>
                <w:color w:val="000000"/>
                <w:sz w:val="20"/>
                <w:szCs w:val="20"/>
              </w:rPr>
              <w:t>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D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DD"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DE"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DF" w14:textId="77777777" w:rsidR="00A86140" w:rsidRDefault="00635446">
            <w:pPr>
              <w:jc w:val="right"/>
              <w:textAlignment w:val="center"/>
            </w:pPr>
            <w:r>
              <w:rPr>
                <w:rFonts w:ascii="Times New Roman" w:eastAsia="宋体" w:hAnsi="Times New Roman"/>
                <w:color w:val="000000"/>
                <w:sz w:val="20"/>
                <w:szCs w:val="20"/>
              </w:rPr>
              <w:t>571 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E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E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E2"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E3" w14:textId="77777777" w:rsidR="00A86140" w:rsidRDefault="00635446">
            <w:pPr>
              <w:jc w:val="right"/>
              <w:textAlignment w:val="center"/>
            </w:pPr>
            <w:r>
              <w:rPr>
                <w:rFonts w:ascii="Times New Roman" w:eastAsia="宋体" w:hAnsi="Times New Roman"/>
                <w:color w:val="000000"/>
                <w:sz w:val="20"/>
                <w:szCs w:val="20"/>
              </w:rPr>
              <w:t>179 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E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8E5"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center"/>
          </w:tcPr>
          <w:p w14:paraId="071868E6"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center"/>
          </w:tcPr>
          <w:p w14:paraId="071868E7" w14:textId="77777777" w:rsidR="00A86140" w:rsidRDefault="00635446">
            <w:pPr>
              <w:jc w:val="right"/>
              <w:textAlignment w:val="center"/>
            </w:pPr>
            <w:r>
              <w:rPr>
                <w:rFonts w:ascii="Times New Roman" w:eastAsia="宋体" w:hAnsi="Times New Roman"/>
                <w:color w:val="000000"/>
                <w:sz w:val="20"/>
                <w:szCs w:val="20"/>
              </w:rPr>
              <w:t>10,583 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center"/>
          </w:tcPr>
          <w:p w14:paraId="071868E8" w14:textId="77777777" w:rsidR="00A86140" w:rsidRDefault="00A86140">
            <w:pPr>
              <w:jc w:val="right"/>
              <w:rPr>
                <w:rFonts w:ascii="宋体"/>
              </w:rPr>
            </w:pPr>
          </w:p>
        </w:tc>
      </w:tr>
    </w:tbl>
    <w:p w14:paraId="071868EA" w14:textId="77777777" w:rsidR="00A86140" w:rsidRDefault="00A86140"/>
    <w:p w14:paraId="071868EB" w14:textId="77777777" w:rsidR="00A86140" w:rsidRDefault="00635446">
      <w:r>
        <w:rPr>
          <w:rFonts w:ascii="Times New Roman" w:eastAsia="宋体" w:hAnsi="Times New Roman"/>
          <w:color w:val="000000"/>
          <w:sz w:val="20"/>
          <w:szCs w:val="20"/>
        </w:rPr>
        <w:t>The categories shown in the tables above segregate customer receivables based on the relative degrees of credit r</w:t>
      </w:r>
      <w:r>
        <w:rPr>
          <w:rFonts w:ascii="Times New Roman" w:eastAsia="宋体" w:hAnsi="Times New Roman"/>
          <w:color w:val="000000"/>
          <w:sz w:val="20"/>
          <w:szCs w:val="20"/>
        </w:rPr>
        <w:t>isk. The credit quality indicators for DPA revolving accounts are measured primarily as of each quarter-end date, while all other indicators are generally updated on a periodic basis.</w:t>
      </w:r>
    </w:p>
    <w:p w14:paraId="071868EC" w14:textId="77777777" w:rsidR="00A86140" w:rsidRDefault="00A86140"/>
    <w:p w14:paraId="071868ED" w14:textId="77777777" w:rsidR="00A86140" w:rsidRDefault="00635446">
      <w:r>
        <w:rPr>
          <w:rFonts w:ascii="Times New Roman" w:eastAsia="宋体" w:hAnsi="Times New Roman"/>
          <w:color w:val="000000"/>
          <w:sz w:val="20"/>
          <w:szCs w:val="20"/>
        </w:rPr>
        <w:t>For DPA revolving receivables shown in the table above, the Company mak</w:t>
      </w:r>
      <w:r>
        <w:rPr>
          <w:rFonts w:ascii="Times New Roman" w:eastAsia="宋体" w:hAnsi="Times New Roman"/>
          <w:color w:val="000000"/>
          <w:sz w:val="20"/>
          <w:szCs w:val="20"/>
        </w:rPr>
        <w:t>es credit decisions based on proprietary scorecards, which include the customer’s credit history, payment history, credit usage, and other credit agency-related elements. The higher quality category includes prime accounts generally of a higher credit qual</w:t>
      </w:r>
      <w:r>
        <w:rPr>
          <w:rFonts w:ascii="Times New Roman" w:eastAsia="宋体" w:hAnsi="Times New Roman"/>
          <w:color w:val="000000"/>
          <w:sz w:val="20"/>
          <w:szCs w:val="20"/>
        </w:rPr>
        <w:t xml:space="preserve">ity that are comparable to U.S. customer FICO scores of 720 or above. The mid category represents the mid-tier accounts that are comparable to U.S. customer FICO scores from 660 to 719. The lower category is generally sub-prime and represents lower credit </w:t>
      </w:r>
      <w:r>
        <w:rPr>
          <w:rFonts w:ascii="Times New Roman" w:eastAsia="宋体" w:hAnsi="Times New Roman"/>
          <w:color w:val="000000"/>
          <w:sz w:val="20"/>
          <w:szCs w:val="20"/>
        </w:rPr>
        <w:t>quality accounts that are comparable to U.S. customer FICO scores below 660. For the DBC revolving receivables and fixed-term commercial receivables shown in the table above, an internal grading system is utilized that assigns a credit level score based on</w:t>
      </w:r>
      <w:r>
        <w:rPr>
          <w:rFonts w:ascii="Times New Roman" w:eastAsia="宋体" w:hAnsi="Times New Roman"/>
          <w:color w:val="000000"/>
          <w:sz w:val="20"/>
          <w:szCs w:val="20"/>
        </w:rPr>
        <w:t xml:space="preserve"> a number of considerations, including liquidity, operating performance, and industry outlook. The grading criteria and classifications for the fixed-term products differ from those for the revolving products as loss experience varies between these product</w:t>
      </w:r>
      <w:r>
        <w:rPr>
          <w:rFonts w:ascii="Times New Roman" w:eastAsia="宋体" w:hAnsi="Times New Roman"/>
          <w:color w:val="000000"/>
          <w:sz w:val="20"/>
          <w:szCs w:val="20"/>
        </w:rPr>
        <w:t xml:space="preserve"> and customer groups. The credit quality categories cannot be compared between the different classes as loss experience varies substantially between the classes.</w:t>
      </w:r>
    </w:p>
    <w:p w14:paraId="071868EE" w14:textId="77777777" w:rsidR="00A86140" w:rsidRDefault="00A86140">
      <w:pPr>
        <w:pBdr>
          <w:left w:val="none" w:sz="0" w:space="0" w:color="auto"/>
        </w:pBdr>
        <w:ind w:hanging="360"/>
      </w:pPr>
    </w:p>
    <w:p w14:paraId="071868EF" w14:textId="77777777" w:rsidR="00A86140" w:rsidRDefault="00A86140">
      <w:pPr>
        <w:jc w:val="center"/>
      </w:pPr>
    </w:p>
    <w:p w14:paraId="071868F0" w14:textId="77777777" w:rsidR="00A86140" w:rsidRDefault="00635446">
      <w:pPr>
        <w:jc w:val="center"/>
      </w:pPr>
      <w:r>
        <w:rPr>
          <w:rFonts w:ascii="Times New Roman" w:eastAsia="宋体" w:hAnsi="Times New Roman"/>
          <w:color w:val="000000"/>
          <w:sz w:val="20"/>
          <w:szCs w:val="20"/>
        </w:rPr>
        <w:t>23</w:t>
      </w:r>
    </w:p>
    <w:p w14:paraId="071868F1" w14:textId="77777777" w:rsidR="00A86140" w:rsidRDefault="00A86140">
      <w:pPr>
        <w:jc w:val="center"/>
      </w:pPr>
    </w:p>
    <w:p w14:paraId="071868F2" w14:textId="77777777" w:rsidR="00A86140" w:rsidRDefault="00635446">
      <w:r>
        <w:pict w14:anchorId="07189BC3">
          <v:rect id="_x0000_i1047" style="width:415.3pt;height:1.5pt" o:hralign="center" o:hrstd="t" o:hr="t" fillcolor="#a0a0a0" stroked="f"/>
        </w:pict>
      </w:r>
    </w:p>
    <w:p w14:paraId="071868F3" w14:textId="77777777" w:rsidR="00A86140" w:rsidRDefault="00635446">
      <w:hyperlink r:id="rId120" w:anchor="i9572a5ae1569468e9350f4893e4f0456_13" w:history="1">
        <w:r>
          <w:rPr>
            <w:rStyle w:val="a5"/>
            <w:rFonts w:ascii="Times New Roman" w:eastAsia="宋体" w:hAnsi="Times New Roman"/>
            <w:sz w:val="20"/>
            <w:szCs w:val="20"/>
          </w:rPr>
          <w:t>Table of Contents</w:t>
        </w:r>
      </w:hyperlink>
    </w:p>
    <w:p w14:paraId="071868F4" w14:textId="77777777" w:rsidR="00A86140" w:rsidRDefault="00635446">
      <w:pPr>
        <w:jc w:val="center"/>
      </w:pPr>
      <w:r>
        <w:rPr>
          <w:rFonts w:ascii="Times New Roman" w:eastAsia="宋体" w:hAnsi="Times New Roman"/>
          <w:b/>
          <w:bCs/>
          <w:color w:val="000000"/>
          <w:sz w:val="20"/>
          <w:szCs w:val="20"/>
        </w:rPr>
        <w:t>DELL TECHNOLOGIES INC.</w:t>
      </w:r>
    </w:p>
    <w:p w14:paraId="071868F5"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8F6" w14:textId="77777777" w:rsidR="00A86140" w:rsidRDefault="00635446">
      <w:pPr>
        <w:jc w:val="center"/>
      </w:pPr>
      <w:r>
        <w:rPr>
          <w:rFonts w:ascii="Times New Roman" w:eastAsia="宋体" w:hAnsi="Times New Roman"/>
          <w:b/>
          <w:bCs/>
          <w:color w:val="000000"/>
          <w:sz w:val="20"/>
          <w:szCs w:val="20"/>
        </w:rPr>
        <w:t>(unaudited)</w:t>
      </w:r>
    </w:p>
    <w:p w14:paraId="071868F7" w14:textId="77777777" w:rsidR="00A86140" w:rsidRDefault="00A86140">
      <w:pPr>
        <w:jc w:val="center"/>
      </w:pPr>
    </w:p>
    <w:p w14:paraId="071868F8" w14:textId="77777777" w:rsidR="00A86140" w:rsidRDefault="00635446">
      <w:r>
        <w:rPr>
          <w:rFonts w:ascii="Times New Roman" w:eastAsia="宋体" w:hAnsi="Times New Roman"/>
          <w:i/>
          <w:iCs/>
          <w:color w:val="000000"/>
          <w:sz w:val="20"/>
          <w:szCs w:val="20"/>
          <w:u w:val="single"/>
        </w:rPr>
        <w:t>Leases</w:t>
      </w:r>
    </w:p>
    <w:p w14:paraId="071868F9" w14:textId="77777777" w:rsidR="00A86140" w:rsidRDefault="00A86140"/>
    <w:p w14:paraId="071868FA" w14:textId="77777777" w:rsidR="00A86140" w:rsidRDefault="00635446">
      <w:r>
        <w:rPr>
          <w:rFonts w:ascii="Times New Roman" w:eastAsia="宋体" w:hAnsi="Times New Roman"/>
          <w:color w:val="000000"/>
          <w:sz w:val="20"/>
          <w:szCs w:val="20"/>
        </w:rPr>
        <w:t>The following table presents the net revenue, cost of net revenue, and gross margin recognized at the commencement date of sales-type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2185"/>
        <w:gridCol w:w="36"/>
        <w:gridCol w:w="121"/>
        <w:gridCol w:w="1280"/>
        <w:gridCol w:w="37"/>
        <w:gridCol w:w="36"/>
        <w:gridCol w:w="36"/>
        <w:gridCol w:w="36"/>
        <w:gridCol w:w="121"/>
        <w:gridCol w:w="1280"/>
        <w:gridCol w:w="37"/>
        <w:gridCol w:w="36"/>
        <w:gridCol w:w="36"/>
        <w:gridCol w:w="36"/>
        <w:gridCol w:w="121"/>
        <w:gridCol w:w="1280"/>
        <w:gridCol w:w="37"/>
        <w:gridCol w:w="36"/>
        <w:gridCol w:w="36"/>
        <w:gridCol w:w="36"/>
        <w:gridCol w:w="121"/>
        <w:gridCol w:w="1282"/>
        <w:gridCol w:w="37"/>
      </w:tblGrid>
      <w:tr w:rsidR="00A86140" w14:paraId="07186913" w14:textId="77777777">
        <w:tc>
          <w:tcPr>
            <w:tcW w:w="50" w:type="pct"/>
            <w:shd w:val="clear" w:color="auto" w:fill="auto"/>
            <w:vAlign w:val="bottom"/>
          </w:tcPr>
          <w:p w14:paraId="071868FB" w14:textId="77777777" w:rsidR="00A86140" w:rsidRDefault="00A86140">
            <w:pPr>
              <w:rPr>
                <w:rFonts w:ascii="宋体"/>
              </w:rPr>
            </w:pPr>
          </w:p>
        </w:tc>
        <w:tc>
          <w:tcPr>
            <w:tcW w:w="1377" w:type="pct"/>
            <w:shd w:val="clear" w:color="auto" w:fill="auto"/>
            <w:vAlign w:val="bottom"/>
          </w:tcPr>
          <w:p w14:paraId="071868FC" w14:textId="77777777" w:rsidR="00A86140" w:rsidRDefault="00A86140">
            <w:pPr>
              <w:rPr>
                <w:rFonts w:ascii="宋体"/>
              </w:rPr>
            </w:pPr>
          </w:p>
        </w:tc>
        <w:tc>
          <w:tcPr>
            <w:tcW w:w="5" w:type="pct"/>
            <w:shd w:val="clear" w:color="auto" w:fill="auto"/>
            <w:vAlign w:val="bottom"/>
          </w:tcPr>
          <w:p w14:paraId="071868FD" w14:textId="77777777" w:rsidR="00A86140" w:rsidRDefault="00A86140">
            <w:pPr>
              <w:rPr>
                <w:rFonts w:ascii="宋体"/>
              </w:rPr>
            </w:pPr>
          </w:p>
        </w:tc>
        <w:tc>
          <w:tcPr>
            <w:tcW w:w="50" w:type="pct"/>
            <w:shd w:val="clear" w:color="auto" w:fill="auto"/>
            <w:vAlign w:val="bottom"/>
          </w:tcPr>
          <w:p w14:paraId="071868FE" w14:textId="77777777" w:rsidR="00A86140" w:rsidRDefault="00A86140">
            <w:pPr>
              <w:rPr>
                <w:rFonts w:ascii="宋体"/>
              </w:rPr>
            </w:pPr>
          </w:p>
        </w:tc>
        <w:tc>
          <w:tcPr>
            <w:tcW w:w="814" w:type="pct"/>
            <w:shd w:val="clear" w:color="auto" w:fill="auto"/>
            <w:vAlign w:val="bottom"/>
          </w:tcPr>
          <w:p w14:paraId="071868FF" w14:textId="77777777" w:rsidR="00A86140" w:rsidRDefault="00A86140">
            <w:pPr>
              <w:rPr>
                <w:rFonts w:ascii="宋体"/>
              </w:rPr>
            </w:pPr>
          </w:p>
        </w:tc>
        <w:tc>
          <w:tcPr>
            <w:tcW w:w="5" w:type="pct"/>
            <w:shd w:val="clear" w:color="auto" w:fill="auto"/>
            <w:vAlign w:val="bottom"/>
          </w:tcPr>
          <w:p w14:paraId="07186900" w14:textId="77777777" w:rsidR="00A86140" w:rsidRDefault="00A86140">
            <w:pPr>
              <w:rPr>
                <w:rFonts w:ascii="宋体"/>
              </w:rPr>
            </w:pPr>
          </w:p>
        </w:tc>
        <w:tc>
          <w:tcPr>
            <w:tcW w:w="5" w:type="pct"/>
            <w:shd w:val="clear" w:color="auto" w:fill="auto"/>
            <w:vAlign w:val="bottom"/>
          </w:tcPr>
          <w:p w14:paraId="07186901" w14:textId="77777777" w:rsidR="00A86140" w:rsidRDefault="00A86140">
            <w:pPr>
              <w:rPr>
                <w:rFonts w:ascii="宋体"/>
              </w:rPr>
            </w:pPr>
          </w:p>
        </w:tc>
        <w:tc>
          <w:tcPr>
            <w:tcW w:w="19" w:type="pct"/>
            <w:shd w:val="clear" w:color="auto" w:fill="auto"/>
            <w:vAlign w:val="bottom"/>
          </w:tcPr>
          <w:p w14:paraId="07186902" w14:textId="77777777" w:rsidR="00A86140" w:rsidRDefault="00A86140">
            <w:pPr>
              <w:rPr>
                <w:rFonts w:ascii="宋体"/>
              </w:rPr>
            </w:pPr>
          </w:p>
        </w:tc>
        <w:tc>
          <w:tcPr>
            <w:tcW w:w="5" w:type="pct"/>
            <w:shd w:val="clear" w:color="auto" w:fill="auto"/>
            <w:vAlign w:val="bottom"/>
          </w:tcPr>
          <w:p w14:paraId="07186903" w14:textId="77777777" w:rsidR="00A86140" w:rsidRDefault="00A86140">
            <w:pPr>
              <w:rPr>
                <w:rFonts w:ascii="宋体"/>
              </w:rPr>
            </w:pPr>
          </w:p>
        </w:tc>
        <w:tc>
          <w:tcPr>
            <w:tcW w:w="50" w:type="pct"/>
            <w:shd w:val="clear" w:color="auto" w:fill="auto"/>
            <w:vAlign w:val="bottom"/>
          </w:tcPr>
          <w:p w14:paraId="07186904" w14:textId="77777777" w:rsidR="00A86140" w:rsidRDefault="00A86140">
            <w:pPr>
              <w:rPr>
                <w:rFonts w:ascii="宋体"/>
              </w:rPr>
            </w:pPr>
          </w:p>
        </w:tc>
        <w:tc>
          <w:tcPr>
            <w:tcW w:w="814" w:type="pct"/>
            <w:shd w:val="clear" w:color="auto" w:fill="auto"/>
            <w:vAlign w:val="bottom"/>
          </w:tcPr>
          <w:p w14:paraId="07186905" w14:textId="77777777" w:rsidR="00A86140" w:rsidRDefault="00A86140">
            <w:pPr>
              <w:rPr>
                <w:rFonts w:ascii="宋体"/>
              </w:rPr>
            </w:pPr>
          </w:p>
        </w:tc>
        <w:tc>
          <w:tcPr>
            <w:tcW w:w="5" w:type="pct"/>
            <w:shd w:val="clear" w:color="auto" w:fill="auto"/>
            <w:vAlign w:val="bottom"/>
          </w:tcPr>
          <w:p w14:paraId="07186906" w14:textId="77777777" w:rsidR="00A86140" w:rsidRDefault="00A86140">
            <w:pPr>
              <w:rPr>
                <w:rFonts w:ascii="宋体"/>
              </w:rPr>
            </w:pPr>
          </w:p>
        </w:tc>
        <w:tc>
          <w:tcPr>
            <w:tcW w:w="5" w:type="pct"/>
            <w:shd w:val="clear" w:color="auto" w:fill="auto"/>
            <w:vAlign w:val="bottom"/>
          </w:tcPr>
          <w:p w14:paraId="07186907" w14:textId="77777777" w:rsidR="00A86140" w:rsidRDefault="00A86140">
            <w:pPr>
              <w:rPr>
                <w:rFonts w:ascii="宋体"/>
              </w:rPr>
            </w:pPr>
          </w:p>
        </w:tc>
        <w:tc>
          <w:tcPr>
            <w:tcW w:w="19" w:type="pct"/>
            <w:shd w:val="clear" w:color="auto" w:fill="auto"/>
            <w:vAlign w:val="bottom"/>
          </w:tcPr>
          <w:p w14:paraId="07186908" w14:textId="77777777" w:rsidR="00A86140" w:rsidRDefault="00A86140">
            <w:pPr>
              <w:rPr>
                <w:rFonts w:ascii="宋体"/>
              </w:rPr>
            </w:pPr>
          </w:p>
        </w:tc>
        <w:tc>
          <w:tcPr>
            <w:tcW w:w="5" w:type="pct"/>
            <w:shd w:val="clear" w:color="auto" w:fill="auto"/>
            <w:vAlign w:val="bottom"/>
          </w:tcPr>
          <w:p w14:paraId="07186909" w14:textId="77777777" w:rsidR="00A86140" w:rsidRDefault="00A86140">
            <w:pPr>
              <w:rPr>
                <w:rFonts w:ascii="宋体"/>
              </w:rPr>
            </w:pPr>
          </w:p>
        </w:tc>
        <w:tc>
          <w:tcPr>
            <w:tcW w:w="50" w:type="pct"/>
            <w:shd w:val="clear" w:color="auto" w:fill="auto"/>
            <w:vAlign w:val="bottom"/>
          </w:tcPr>
          <w:p w14:paraId="0718690A" w14:textId="77777777" w:rsidR="00A86140" w:rsidRDefault="00A86140">
            <w:pPr>
              <w:rPr>
                <w:rFonts w:ascii="宋体"/>
              </w:rPr>
            </w:pPr>
          </w:p>
        </w:tc>
        <w:tc>
          <w:tcPr>
            <w:tcW w:w="814" w:type="pct"/>
            <w:shd w:val="clear" w:color="auto" w:fill="auto"/>
            <w:vAlign w:val="bottom"/>
          </w:tcPr>
          <w:p w14:paraId="0718690B" w14:textId="77777777" w:rsidR="00A86140" w:rsidRDefault="00A86140">
            <w:pPr>
              <w:rPr>
                <w:rFonts w:ascii="宋体"/>
              </w:rPr>
            </w:pPr>
          </w:p>
        </w:tc>
        <w:tc>
          <w:tcPr>
            <w:tcW w:w="5" w:type="pct"/>
            <w:shd w:val="clear" w:color="auto" w:fill="auto"/>
            <w:vAlign w:val="bottom"/>
          </w:tcPr>
          <w:p w14:paraId="0718690C" w14:textId="77777777" w:rsidR="00A86140" w:rsidRDefault="00A86140">
            <w:pPr>
              <w:rPr>
                <w:rFonts w:ascii="宋体"/>
              </w:rPr>
            </w:pPr>
          </w:p>
        </w:tc>
        <w:tc>
          <w:tcPr>
            <w:tcW w:w="5" w:type="pct"/>
            <w:shd w:val="clear" w:color="auto" w:fill="auto"/>
            <w:vAlign w:val="bottom"/>
          </w:tcPr>
          <w:p w14:paraId="0718690D" w14:textId="77777777" w:rsidR="00A86140" w:rsidRDefault="00A86140">
            <w:pPr>
              <w:rPr>
                <w:rFonts w:ascii="宋体"/>
              </w:rPr>
            </w:pPr>
          </w:p>
        </w:tc>
        <w:tc>
          <w:tcPr>
            <w:tcW w:w="19" w:type="pct"/>
            <w:shd w:val="clear" w:color="auto" w:fill="auto"/>
            <w:vAlign w:val="bottom"/>
          </w:tcPr>
          <w:p w14:paraId="0718690E" w14:textId="77777777" w:rsidR="00A86140" w:rsidRDefault="00A86140">
            <w:pPr>
              <w:rPr>
                <w:rFonts w:ascii="宋体"/>
              </w:rPr>
            </w:pPr>
          </w:p>
        </w:tc>
        <w:tc>
          <w:tcPr>
            <w:tcW w:w="5" w:type="pct"/>
            <w:shd w:val="clear" w:color="auto" w:fill="auto"/>
            <w:vAlign w:val="bottom"/>
          </w:tcPr>
          <w:p w14:paraId="0718690F" w14:textId="77777777" w:rsidR="00A86140" w:rsidRDefault="00A86140">
            <w:pPr>
              <w:rPr>
                <w:rFonts w:ascii="宋体"/>
              </w:rPr>
            </w:pPr>
          </w:p>
        </w:tc>
        <w:tc>
          <w:tcPr>
            <w:tcW w:w="50" w:type="pct"/>
            <w:shd w:val="clear" w:color="auto" w:fill="auto"/>
            <w:vAlign w:val="bottom"/>
          </w:tcPr>
          <w:p w14:paraId="07186910" w14:textId="77777777" w:rsidR="00A86140" w:rsidRDefault="00A86140">
            <w:pPr>
              <w:rPr>
                <w:rFonts w:ascii="宋体"/>
              </w:rPr>
            </w:pPr>
          </w:p>
        </w:tc>
        <w:tc>
          <w:tcPr>
            <w:tcW w:w="815" w:type="pct"/>
            <w:shd w:val="clear" w:color="auto" w:fill="auto"/>
            <w:vAlign w:val="bottom"/>
          </w:tcPr>
          <w:p w14:paraId="07186911" w14:textId="77777777" w:rsidR="00A86140" w:rsidRDefault="00A86140">
            <w:pPr>
              <w:rPr>
                <w:rFonts w:ascii="宋体"/>
              </w:rPr>
            </w:pPr>
          </w:p>
        </w:tc>
        <w:tc>
          <w:tcPr>
            <w:tcW w:w="5" w:type="pct"/>
            <w:shd w:val="clear" w:color="auto" w:fill="auto"/>
            <w:vAlign w:val="bottom"/>
          </w:tcPr>
          <w:p w14:paraId="07186912" w14:textId="77777777" w:rsidR="00A86140" w:rsidRDefault="00A86140">
            <w:pPr>
              <w:rPr>
                <w:rFonts w:ascii="宋体"/>
              </w:rPr>
            </w:pPr>
          </w:p>
        </w:tc>
      </w:tr>
      <w:tr w:rsidR="00A86140" w14:paraId="07186918" w14:textId="77777777">
        <w:tc>
          <w:tcPr>
            <w:tcW w:w="0" w:type="auto"/>
            <w:gridSpan w:val="3"/>
            <w:shd w:val="clear" w:color="auto" w:fill="auto"/>
            <w:tcMar>
              <w:top w:w="0" w:type="dxa"/>
              <w:left w:w="20" w:type="dxa"/>
              <w:bottom w:w="0" w:type="dxa"/>
              <w:right w:w="20" w:type="dxa"/>
            </w:tcMar>
            <w:vAlign w:val="bottom"/>
          </w:tcPr>
          <w:p w14:paraId="07186914"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915"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6916"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917"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6921" w14:textId="77777777">
        <w:tc>
          <w:tcPr>
            <w:tcW w:w="0" w:type="auto"/>
            <w:gridSpan w:val="3"/>
            <w:shd w:val="clear" w:color="auto" w:fill="auto"/>
            <w:tcMar>
              <w:top w:w="0" w:type="dxa"/>
              <w:left w:w="20" w:type="dxa"/>
              <w:bottom w:w="0" w:type="dxa"/>
              <w:right w:w="20" w:type="dxa"/>
            </w:tcMar>
            <w:vAlign w:val="bottom"/>
          </w:tcPr>
          <w:p w14:paraId="0718691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1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1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1C"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691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1E"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1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20"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692A" w14:textId="77777777">
        <w:trPr>
          <w:trHeight w:val="60"/>
        </w:trPr>
        <w:tc>
          <w:tcPr>
            <w:tcW w:w="0" w:type="auto"/>
            <w:gridSpan w:val="3"/>
            <w:shd w:val="clear" w:color="auto" w:fill="auto"/>
            <w:tcMar>
              <w:top w:w="0" w:type="dxa"/>
              <w:left w:w="20" w:type="dxa"/>
              <w:bottom w:w="0" w:type="dxa"/>
              <w:right w:w="20" w:type="dxa"/>
            </w:tcMar>
            <w:vAlign w:val="bottom"/>
          </w:tcPr>
          <w:p w14:paraId="0718692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2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2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2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2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2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2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29" w14:textId="77777777" w:rsidR="00A86140" w:rsidRDefault="00A86140">
            <w:pPr>
              <w:rPr>
                <w:rFonts w:ascii="宋体"/>
              </w:rPr>
            </w:pPr>
          </w:p>
        </w:tc>
      </w:tr>
      <w:tr w:rsidR="00A86140" w14:paraId="0718692D" w14:textId="77777777">
        <w:tc>
          <w:tcPr>
            <w:tcW w:w="0" w:type="auto"/>
            <w:gridSpan w:val="3"/>
            <w:shd w:val="clear" w:color="auto" w:fill="auto"/>
            <w:tcMar>
              <w:top w:w="0" w:type="dxa"/>
              <w:left w:w="20" w:type="dxa"/>
              <w:bottom w:w="0" w:type="dxa"/>
              <w:right w:w="20" w:type="dxa"/>
            </w:tcMar>
            <w:vAlign w:val="bottom"/>
          </w:tcPr>
          <w:p w14:paraId="0718692B"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92C"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93E" w14:textId="77777777">
        <w:tc>
          <w:tcPr>
            <w:tcW w:w="0" w:type="auto"/>
            <w:gridSpan w:val="3"/>
            <w:shd w:val="clear" w:color="auto" w:fill="CCEEFF"/>
            <w:tcMar>
              <w:top w:w="40" w:type="dxa"/>
              <w:left w:w="20" w:type="dxa"/>
              <w:bottom w:w="40" w:type="dxa"/>
              <w:right w:w="20" w:type="dxa"/>
            </w:tcMar>
            <w:vAlign w:val="bottom"/>
          </w:tcPr>
          <w:p w14:paraId="0718692E"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shd w:val="clear" w:color="auto" w:fill="CCEEFF"/>
            <w:tcMar>
              <w:top w:w="40" w:type="dxa"/>
              <w:left w:w="20" w:type="dxa"/>
              <w:bottom w:w="40" w:type="dxa"/>
              <w:right w:w="0" w:type="dxa"/>
            </w:tcMar>
            <w:vAlign w:val="bottom"/>
          </w:tcPr>
          <w:p w14:paraId="0718692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30" w14:textId="77777777" w:rsidR="00A86140" w:rsidRDefault="00635446">
            <w:pPr>
              <w:jc w:val="right"/>
              <w:textAlignment w:val="bottom"/>
            </w:pPr>
            <w:r>
              <w:rPr>
                <w:rFonts w:ascii="Times New Roman" w:eastAsia="宋体" w:hAnsi="Times New Roman"/>
                <w:color w:val="000000"/>
                <w:sz w:val="20"/>
                <w:szCs w:val="20"/>
              </w:rPr>
              <w:t>207 </w:t>
            </w:r>
          </w:p>
        </w:tc>
        <w:tc>
          <w:tcPr>
            <w:tcW w:w="0" w:type="auto"/>
            <w:shd w:val="clear" w:color="auto" w:fill="CCEEFF"/>
            <w:tcMar>
              <w:top w:w="40" w:type="dxa"/>
              <w:left w:w="0" w:type="dxa"/>
              <w:bottom w:w="40" w:type="dxa"/>
              <w:right w:w="20" w:type="dxa"/>
            </w:tcMar>
            <w:vAlign w:val="bottom"/>
          </w:tcPr>
          <w:p w14:paraId="0718693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3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93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34" w14:textId="77777777" w:rsidR="00A86140" w:rsidRDefault="00635446">
            <w:pPr>
              <w:jc w:val="right"/>
              <w:textAlignment w:val="bottom"/>
            </w:pPr>
            <w:r>
              <w:rPr>
                <w:rFonts w:ascii="Times New Roman" w:eastAsia="宋体" w:hAnsi="Times New Roman"/>
                <w:color w:val="000000"/>
                <w:sz w:val="20"/>
                <w:szCs w:val="20"/>
              </w:rPr>
              <w:t>183 </w:t>
            </w:r>
          </w:p>
        </w:tc>
        <w:tc>
          <w:tcPr>
            <w:tcW w:w="0" w:type="auto"/>
            <w:shd w:val="clear" w:color="auto" w:fill="CCEEFF"/>
            <w:tcMar>
              <w:top w:w="40" w:type="dxa"/>
              <w:left w:w="0" w:type="dxa"/>
              <w:bottom w:w="40" w:type="dxa"/>
              <w:right w:w="20" w:type="dxa"/>
            </w:tcMar>
            <w:vAlign w:val="bottom"/>
          </w:tcPr>
          <w:p w14:paraId="0718693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36"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93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38" w14:textId="77777777" w:rsidR="00A86140" w:rsidRDefault="00635446">
            <w:pPr>
              <w:jc w:val="right"/>
              <w:textAlignment w:val="bottom"/>
            </w:pPr>
            <w:r>
              <w:rPr>
                <w:rFonts w:ascii="Times New Roman" w:eastAsia="宋体" w:hAnsi="Times New Roman"/>
                <w:color w:val="000000"/>
                <w:sz w:val="20"/>
                <w:szCs w:val="20"/>
              </w:rPr>
              <w:t>646 </w:t>
            </w:r>
          </w:p>
        </w:tc>
        <w:tc>
          <w:tcPr>
            <w:tcW w:w="0" w:type="auto"/>
            <w:shd w:val="clear" w:color="auto" w:fill="CCEEFF"/>
            <w:tcMar>
              <w:top w:w="40" w:type="dxa"/>
              <w:left w:w="0" w:type="dxa"/>
              <w:bottom w:w="40" w:type="dxa"/>
              <w:right w:w="20" w:type="dxa"/>
            </w:tcMar>
            <w:vAlign w:val="bottom"/>
          </w:tcPr>
          <w:p w14:paraId="071869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3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93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3C" w14:textId="77777777" w:rsidR="00A86140" w:rsidRDefault="00635446">
            <w:pPr>
              <w:jc w:val="right"/>
              <w:textAlignment w:val="bottom"/>
            </w:pPr>
            <w:r>
              <w:rPr>
                <w:rFonts w:ascii="Times New Roman" w:eastAsia="宋体" w:hAnsi="Times New Roman"/>
                <w:color w:val="000000"/>
                <w:sz w:val="20"/>
                <w:szCs w:val="20"/>
              </w:rPr>
              <w:t>607 </w:t>
            </w:r>
          </w:p>
        </w:tc>
        <w:tc>
          <w:tcPr>
            <w:tcW w:w="0" w:type="auto"/>
            <w:shd w:val="clear" w:color="auto" w:fill="CCEEFF"/>
            <w:tcMar>
              <w:top w:w="40" w:type="dxa"/>
              <w:left w:w="0" w:type="dxa"/>
              <w:bottom w:w="40" w:type="dxa"/>
              <w:right w:w="20" w:type="dxa"/>
            </w:tcMar>
            <w:vAlign w:val="bottom"/>
          </w:tcPr>
          <w:p w14:paraId="0718693D" w14:textId="77777777" w:rsidR="00A86140" w:rsidRDefault="00A86140">
            <w:pPr>
              <w:jc w:val="right"/>
              <w:rPr>
                <w:rFonts w:ascii="宋体"/>
              </w:rPr>
            </w:pPr>
          </w:p>
        </w:tc>
      </w:tr>
      <w:tr w:rsidR="00A86140" w14:paraId="0718694B" w14:textId="77777777">
        <w:tc>
          <w:tcPr>
            <w:tcW w:w="0" w:type="auto"/>
            <w:gridSpan w:val="3"/>
            <w:shd w:val="clear" w:color="auto" w:fill="FFFFFF"/>
            <w:tcMar>
              <w:top w:w="40" w:type="dxa"/>
              <w:left w:w="20" w:type="dxa"/>
              <w:bottom w:w="40" w:type="dxa"/>
              <w:right w:w="20" w:type="dxa"/>
            </w:tcMar>
            <w:vAlign w:val="bottom"/>
          </w:tcPr>
          <w:p w14:paraId="0718693F"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Cost of net revenue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gridSpan w:val="2"/>
            <w:shd w:val="clear" w:color="auto" w:fill="FFFFFF"/>
            <w:tcMar>
              <w:top w:w="40" w:type="dxa"/>
              <w:left w:w="20" w:type="dxa"/>
              <w:bottom w:w="40" w:type="dxa"/>
              <w:right w:w="0" w:type="dxa"/>
            </w:tcMar>
            <w:vAlign w:val="bottom"/>
          </w:tcPr>
          <w:p w14:paraId="07186940" w14:textId="77777777" w:rsidR="00A86140" w:rsidRDefault="00635446">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0718694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94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943" w14:textId="77777777" w:rsidR="00A86140" w:rsidRDefault="00635446">
            <w:pPr>
              <w:jc w:val="right"/>
              <w:textAlignment w:val="bottom"/>
            </w:pPr>
            <w:r>
              <w:rPr>
                <w:rFonts w:ascii="Times New Roman" w:eastAsia="宋体" w:hAnsi="Times New Roman"/>
                <w:color w:val="000000"/>
                <w:sz w:val="20"/>
                <w:szCs w:val="20"/>
              </w:rPr>
              <w:t>162 </w:t>
            </w:r>
          </w:p>
        </w:tc>
        <w:tc>
          <w:tcPr>
            <w:tcW w:w="0" w:type="auto"/>
            <w:shd w:val="clear" w:color="auto" w:fill="FFFFFF"/>
            <w:tcMar>
              <w:top w:w="40" w:type="dxa"/>
              <w:left w:w="0" w:type="dxa"/>
              <w:bottom w:w="40" w:type="dxa"/>
              <w:right w:w="20" w:type="dxa"/>
            </w:tcMar>
            <w:vAlign w:val="bottom"/>
          </w:tcPr>
          <w:p w14:paraId="0718694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94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946" w14:textId="77777777" w:rsidR="00A86140" w:rsidRDefault="00635446">
            <w:pPr>
              <w:jc w:val="right"/>
              <w:textAlignment w:val="bottom"/>
            </w:pPr>
            <w:r>
              <w:rPr>
                <w:rFonts w:ascii="Times New Roman" w:eastAsia="宋体" w:hAnsi="Times New Roman"/>
                <w:color w:val="000000"/>
                <w:sz w:val="20"/>
                <w:szCs w:val="20"/>
              </w:rPr>
              <w:t>532 </w:t>
            </w:r>
          </w:p>
        </w:tc>
        <w:tc>
          <w:tcPr>
            <w:tcW w:w="0" w:type="auto"/>
            <w:shd w:val="clear" w:color="auto" w:fill="FFFFFF"/>
            <w:tcMar>
              <w:top w:w="40" w:type="dxa"/>
              <w:left w:w="0" w:type="dxa"/>
              <w:bottom w:w="40" w:type="dxa"/>
              <w:right w:w="20" w:type="dxa"/>
            </w:tcMar>
            <w:vAlign w:val="bottom"/>
          </w:tcPr>
          <w:p w14:paraId="0718694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94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949" w14:textId="77777777" w:rsidR="00A86140" w:rsidRDefault="00635446">
            <w:pPr>
              <w:jc w:val="right"/>
              <w:textAlignment w:val="bottom"/>
            </w:pPr>
            <w:r>
              <w:rPr>
                <w:rFonts w:ascii="Times New Roman" w:eastAsia="宋体" w:hAnsi="Times New Roman"/>
                <w:color w:val="000000"/>
                <w:sz w:val="20"/>
                <w:szCs w:val="20"/>
              </w:rPr>
              <w:t>467 </w:t>
            </w:r>
          </w:p>
        </w:tc>
        <w:tc>
          <w:tcPr>
            <w:tcW w:w="0" w:type="auto"/>
            <w:shd w:val="clear" w:color="auto" w:fill="FFFFFF"/>
            <w:tcMar>
              <w:top w:w="40" w:type="dxa"/>
              <w:left w:w="0" w:type="dxa"/>
              <w:bottom w:w="40" w:type="dxa"/>
              <w:right w:w="20" w:type="dxa"/>
            </w:tcMar>
            <w:vAlign w:val="bottom"/>
          </w:tcPr>
          <w:p w14:paraId="0718694A" w14:textId="77777777" w:rsidR="00A86140" w:rsidRDefault="00A86140">
            <w:pPr>
              <w:jc w:val="right"/>
              <w:rPr>
                <w:rFonts w:ascii="宋体"/>
              </w:rPr>
            </w:pPr>
          </w:p>
        </w:tc>
      </w:tr>
      <w:tr w:rsidR="00A86140" w14:paraId="0718695C" w14:textId="77777777">
        <w:tc>
          <w:tcPr>
            <w:tcW w:w="0" w:type="auto"/>
            <w:gridSpan w:val="3"/>
            <w:shd w:val="clear" w:color="auto" w:fill="CCEEFF"/>
            <w:tcMar>
              <w:top w:w="40" w:type="dxa"/>
              <w:left w:w="20" w:type="dxa"/>
              <w:bottom w:w="40" w:type="dxa"/>
              <w:right w:w="20" w:type="dxa"/>
            </w:tcMar>
            <w:vAlign w:val="bottom"/>
          </w:tcPr>
          <w:p w14:paraId="0718694C"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Gross margin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products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94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94E" w14:textId="77777777" w:rsidR="00A86140" w:rsidRDefault="00635446">
            <w:pPr>
              <w:jc w:val="right"/>
              <w:textAlignment w:val="bottom"/>
            </w:pPr>
            <w:r>
              <w:rPr>
                <w:rFonts w:ascii="Times New Roman" w:eastAsia="宋体" w:hAnsi="Times New Roman"/>
                <w:color w:val="000000"/>
                <w:sz w:val="20"/>
                <w:szCs w:val="20"/>
              </w:rPr>
              <w:t>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94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50"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95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952" w14:textId="77777777" w:rsidR="00A86140" w:rsidRDefault="00635446">
            <w:pPr>
              <w:jc w:val="right"/>
              <w:textAlignment w:val="bottom"/>
            </w:pPr>
            <w:r>
              <w:rPr>
                <w:rFonts w:ascii="Times New Roman" w:eastAsia="宋体" w:hAnsi="Times New Roman"/>
                <w:color w:val="000000"/>
                <w:sz w:val="20"/>
                <w:szCs w:val="20"/>
              </w:rPr>
              <w:t>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95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54"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95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956" w14:textId="77777777" w:rsidR="00A86140" w:rsidRDefault="00635446">
            <w:pPr>
              <w:jc w:val="right"/>
              <w:textAlignment w:val="bottom"/>
            </w:pPr>
            <w:r>
              <w:rPr>
                <w:rFonts w:ascii="Times New Roman" w:eastAsia="宋体" w:hAnsi="Times New Roman"/>
                <w:color w:val="000000"/>
                <w:sz w:val="20"/>
                <w:szCs w:val="20"/>
              </w:rPr>
              <w:t>114 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95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58"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95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95A" w14:textId="77777777" w:rsidR="00A86140" w:rsidRDefault="00635446">
            <w:pPr>
              <w:jc w:val="right"/>
              <w:textAlignment w:val="bottom"/>
            </w:pPr>
            <w:r>
              <w:rPr>
                <w:rFonts w:ascii="Times New Roman" w:eastAsia="宋体" w:hAnsi="Times New Roman"/>
                <w:color w:val="000000"/>
                <w:sz w:val="20"/>
                <w:szCs w:val="20"/>
              </w:rPr>
              <w:t>140 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95B" w14:textId="77777777" w:rsidR="00A86140" w:rsidRDefault="00A86140">
            <w:pPr>
              <w:jc w:val="right"/>
              <w:rPr>
                <w:rFonts w:ascii="宋体"/>
              </w:rPr>
            </w:pPr>
          </w:p>
        </w:tc>
      </w:tr>
    </w:tbl>
    <w:p w14:paraId="0718695D" w14:textId="77777777" w:rsidR="00A86140" w:rsidRDefault="00A86140"/>
    <w:p w14:paraId="0718695E" w14:textId="77777777" w:rsidR="00A86140" w:rsidRDefault="00635446">
      <w:pPr>
        <w:spacing w:after="120"/>
      </w:pPr>
      <w:r>
        <w:rPr>
          <w:rFonts w:ascii="Times New Roman" w:eastAsia="宋体" w:hAnsi="Times New Roman"/>
          <w:color w:val="000000"/>
          <w:sz w:val="20"/>
          <w:szCs w:val="20"/>
        </w:rPr>
        <w:t>The following table presents the future maturity of the Company’s fixed-term customer leases and associated fi</w:t>
      </w:r>
      <w:r>
        <w:rPr>
          <w:rFonts w:ascii="Times New Roman" w:eastAsia="宋体" w:hAnsi="Times New Roman"/>
          <w:color w:val="000000"/>
          <w:sz w:val="20"/>
          <w:szCs w:val="20"/>
        </w:rPr>
        <w:t xml:space="preserve">nancing payments, and reconciles the undiscounted cash flows to the customer receivables, gross recognized on the Condensed Consolidated Statements of Financial Position as of the date indicated: </w:t>
      </w:r>
    </w:p>
    <w:tbl>
      <w:tblPr>
        <w:tblW w:w="5000" w:type="pct"/>
        <w:tblCellMar>
          <w:top w:w="15" w:type="dxa"/>
          <w:left w:w="15" w:type="dxa"/>
          <w:bottom w:w="15" w:type="dxa"/>
          <w:right w:w="15" w:type="dxa"/>
        </w:tblCellMar>
        <w:tblLook w:val="04A0" w:firstRow="1" w:lastRow="0" w:firstColumn="1" w:lastColumn="0" w:noHBand="0" w:noVBand="1"/>
      </w:tblPr>
      <w:tblGrid>
        <w:gridCol w:w="51"/>
        <w:gridCol w:w="6764"/>
        <w:gridCol w:w="37"/>
        <w:gridCol w:w="121"/>
        <w:gridCol w:w="1326"/>
        <w:gridCol w:w="37"/>
      </w:tblGrid>
      <w:tr w:rsidR="00A86140" w14:paraId="07186965" w14:textId="77777777">
        <w:tc>
          <w:tcPr>
            <w:tcW w:w="50" w:type="pct"/>
            <w:shd w:val="clear" w:color="auto" w:fill="auto"/>
            <w:vAlign w:val="bottom"/>
          </w:tcPr>
          <w:p w14:paraId="0718695F" w14:textId="77777777" w:rsidR="00A86140" w:rsidRDefault="00A86140">
            <w:pPr>
              <w:rPr>
                <w:rFonts w:ascii="宋体"/>
              </w:rPr>
            </w:pPr>
          </w:p>
        </w:tc>
        <w:tc>
          <w:tcPr>
            <w:tcW w:w="4075" w:type="pct"/>
            <w:shd w:val="clear" w:color="auto" w:fill="auto"/>
            <w:vAlign w:val="bottom"/>
          </w:tcPr>
          <w:p w14:paraId="07186960" w14:textId="77777777" w:rsidR="00A86140" w:rsidRDefault="00A86140">
            <w:pPr>
              <w:rPr>
                <w:rFonts w:ascii="宋体"/>
              </w:rPr>
            </w:pPr>
          </w:p>
        </w:tc>
        <w:tc>
          <w:tcPr>
            <w:tcW w:w="5" w:type="pct"/>
            <w:shd w:val="clear" w:color="auto" w:fill="auto"/>
            <w:vAlign w:val="bottom"/>
          </w:tcPr>
          <w:p w14:paraId="07186961" w14:textId="77777777" w:rsidR="00A86140" w:rsidRDefault="00A86140">
            <w:pPr>
              <w:rPr>
                <w:rFonts w:ascii="宋体"/>
              </w:rPr>
            </w:pPr>
          </w:p>
        </w:tc>
        <w:tc>
          <w:tcPr>
            <w:tcW w:w="50" w:type="pct"/>
            <w:shd w:val="clear" w:color="auto" w:fill="auto"/>
            <w:vAlign w:val="bottom"/>
          </w:tcPr>
          <w:p w14:paraId="07186962" w14:textId="77777777" w:rsidR="00A86140" w:rsidRDefault="00A86140">
            <w:pPr>
              <w:rPr>
                <w:rFonts w:ascii="宋体"/>
              </w:rPr>
            </w:pPr>
          </w:p>
        </w:tc>
        <w:tc>
          <w:tcPr>
            <w:tcW w:w="814" w:type="pct"/>
            <w:shd w:val="clear" w:color="auto" w:fill="auto"/>
            <w:vAlign w:val="bottom"/>
          </w:tcPr>
          <w:p w14:paraId="07186963" w14:textId="77777777" w:rsidR="00A86140" w:rsidRDefault="00A86140">
            <w:pPr>
              <w:rPr>
                <w:rFonts w:ascii="宋体"/>
              </w:rPr>
            </w:pPr>
          </w:p>
        </w:tc>
        <w:tc>
          <w:tcPr>
            <w:tcW w:w="5" w:type="pct"/>
            <w:shd w:val="clear" w:color="auto" w:fill="auto"/>
            <w:vAlign w:val="bottom"/>
          </w:tcPr>
          <w:p w14:paraId="07186964" w14:textId="77777777" w:rsidR="00A86140" w:rsidRDefault="00A86140">
            <w:pPr>
              <w:rPr>
                <w:rFonts w:ascii="宋体"/>
              </w:rPr>
            </w:pPr>
          </w:p>
        </w:tc>
      </w:tr>
      <w:tr w:rsidR="00A86140" w14:paraId="07186968" w14:textId="77777777">
        <w:tc>
          <w:tcPr>
            <w:tcW w:w="0" w:type="auto"/>
            <w:gridSpan w:val="3"/>
            <w:shd w:val="clear" w:color="auto" w:fill="auto"/>
            <w:tcMar>
              <w:top w:w="0" w:type="dxa"/>
              <w:left w:w="20" w:type="dxa"/>
              <w:bottom w:w="0" w:type="dxa"/>
              <w:right w:w="20" w:type="dxa"/>
            </w:tcMar>
            <w:vAlign w:val="bottom"/>
          </w:tcPr>
          <w:p w14:paraId="0718696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967"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696B" w14:textId="77777777">
        <w:tc>
          <w:tcPr>
            <w:tcW w:w="0" w:type="auto"/>
            <w:gridSpan w:val="3"/>
            <w:shd w:val="clear" w:color="auto" w:fill="auto"/>
            <w:tcMar>
              <w:top w:w="0" w:type="dxa"/>
              <w:left w:w="20" w:type="dxa"/>
              <w:bottom w:w="0" w:type="dxa"/>
              <w:right w:w="20" w:type="dxa"/>
            </w:tcMar>
            <w:vAlign w:val="bottom"/>
          </w:tcPr>
          <w:p w14:paraId="0718696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6A"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970" w14:textId="77777777">
        <w:tc>
          <w:tcPr>
            <w:tcW w:w="0" w:type="auto"/>
            <w:gridSpan w:val="3"/>
            <w:shd w:val="clear" w:color="auto" w:fill="CCEEFF"/>
            <w:tcMar>
              <w:top w:w="40" w:type="dxa"/>
              <w:left w:w="20" w:type="dxa"/>
              <w:bottom w:w="40" w:type="dxa"/>
              <w:right w:w="20" w:type="dxa"/>
            </w:tcMar>
            <w:vAlign w:val="bottom"/>
          </w:tcPr>
          <w:p w14:paraId="0718696C" w14:textId="77777777" w:rsidR="00A86140" w:rsidRDefault="00635446">
            <w:pPr>
              <w:textAlignment w:val="bottom"/>
            </w:pPr>
            <w:r>
              <w:rPr>
                <w:rFonts w:ascii="Times New Roman" w:eastAsia="宋体" w:hAnsi="Times New Roman"/>
                <w:color w:val="000000"/>
                <w:sz w:val="20"/>
                <w:szCs w:val="20"/>
              </w:rPr>
              <w:t xml:space="preserve">Fiscal 2023 </w:t>
            </w:r>
            <w:r>
              <w:rPr>
                <w:rFonts w:ascii="Times New Roman" w:eastAsia="宋体" w:hAnsi="Times New Roman"/>
                <w:color w:val="000000"/>
                <w:sz w:val="20"/>
                <w:szCs w:val="20"/>
              </w:rPr>
              <w:t>(remaining three months)</w:t>
            </w:r>
          </w:p>
        </w:tc>
        <w:tc>
          <w:tcPr>
            <w:tcW w:w="0" w:type="auto"/>
            <w:shd w:val="clear" w:color="auto" w:fill="CCEEFF"/>
            <w:tcMar>
              <w:top w:w="40" w:type="dxa"/>
              <w:left w:w="20" w:type="dxa"/>
              <w:bottom w:w="40" w:type="dxa"/>
              <w:right w:w="0" w:type="dxa"/>
            </w:tcMar>
            <w:vAlign w:val="bottom"/>
          </w:tcPr>
          <w:p w14:paraId="0718696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6E" w14:textId="77777777" w:rsidR="00A86140" w:rsidRDefault="00635446">
            <w:pPr>
              <w:jc w:val="right"/>
              <w:textAlignment w:val="bottom"/>
            </w:pPr>
            <w:r>
              <w:rPr>
                <w:rFonts w:ascii="Times New Roman" w:eastAsia="宋体" w:hAnsi="Times New Roman"/>
                <w:color w:val="000000"/>
                <w:sz w:val="20"/>
                <w:szCs w:val="20"/>
              </w:rPr>
              <w:t>723 </w:t>
            </w:r>
          </w:p>
        </w:tc>
        <w:tc>
          <w:tcPr>
            <w:tcW w:w="0" w:type="auto"/>
            <w:shd w:val="clear" w:color="auto" w:fill="CCEEFF"/>
            <w:tcMar>
              <w:top w:w="40" w:type="dxa"/>
              <w:left w:w="0" w:type="dxa"/>
              <w:bottom w:w="40" w:type="dxa"/>
              <w:right w:w="20" w:type="dxa"/>
            </w:tcMar>
            <w:vAlign w:val="bottom"/>
          </w:tcPr>
          <w:p w14:paraId="0718696F" w14:textId="77777777" w:rsidR="00A86140" w:rsidRDefault="00A86140">
            <w:pPr>
              <w:jc w:val="right"/>
              <w:rPr>
                <w:rFonts w:ascii="宋体"/>
              </w:rPr>
            </w:pPr>
          </w:p>
        </w:tc>
      </w:tr>
      <w:tr w:rsidR="00A86140" w14:paraId="07186974" w14:textId="77777777">
        <w:tc>
          <w:tcPr>
            <w:tcW w:w="0" w:type="auto"/>
            <w:gridSpan w:val="3"/>
            <w:shd w:val="clear" w:color="auto" w:fill="FFFFFF"/>
            <w:tcMar>
              <w:top w:w="40" w:type="dxa"/>
              <w:left w:w="20" w:type="dxa"/>
              <w:bottom w:w="40" w:type="dxa"/>
              <w:right w:w="20" w:type="dxa"/>
            </w:tcMar>
            <w:vAlign w:val="bottom"/>
          </w:tcPr>
          <w:p w14:paraId="07186971" w14:textId="77777777" w:rsidR="00A86140" w:rsidRDefault="00635446">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07186972" w14:textId="77777777" w:rsidR="00A86140" w:rsidRDefault="00635446">
            <w:pPr>
              <w:jc w:val="right"/>
              <w:textAlignment w:val="bottom"/>
            </w:pPr>
            <w:r>
              <w:rPr>
                <w:rFonts w:ascii="Times New Roman" w:eastAsia="宋体" w:hAnsi="Times New Roman"/>
                <w:color w:val="000000"/>
                <w:sz w:val="20"/>
                <w:szCs w:val="20"/>
              </w:rPr>
              <w:t>2,191 </w:t>
            </w:r>
          </w:p>
        </w:tc>
        <w:tc>
          <w:tcPr>
            <w:tcW w:w="0" w:type="auto"/>
            <w:shd w:val="clear" w:color="auto" w:fill="FFFFFF"/>
            <w:tcMar>
              <w:top w:w="40" w:type="dxa"/>
              <w:left w:w="0" w:type="dxa"/>
              <w:bottom w:w="40" w:type="dxa"/>
              <w:right w:w="20" w:type="dxa"/>
            </w:tcMar>
            <w:vAlign w:val="bottom"/>
          </w:tcPr>
          <w:p w14:paraId="07186973" w14:textId="77777777" w:rsidR="00A86140" w:rsidRDefault="00A86140">
            <w:pPr>
              <w:jc w:val="right"/>
              <w:rPr>
                <w:rFonts w:ascii="宋体"/>
              </w:rPr>
            </w:pPr>
          </w:p>
        </w:tc>
      </w:tr>
      <w:tr w:rsidR="00A86140" w14:paraId="07186978" w14:textId="77777777">
        <w:tc>
          <w:tcPr>
            <w:tcW w:w="0" w:type="auto"/>
            <w:gridSpan w:val="3"/>
            <w:shd w:val="clear" w:color="auto" w:fill="CCEEFF"/>
            <w:tcMar>
              <w:top w:w="40" w:type="dxa"/>
              <w:left w:w="20" w:type="dxa"/>
              <w:bottom w:w="40" w:type="dxa"/>
              <w:right w:w="20" w:type="dxa"/>
            </w:tcMar>
            <w:vAlign w:val="bottom"/>
          </w:tcPr>
          <w:p w14:paraId="07186975" w14:textId="77777777" w:rsidR="00A86140" w:rsidRDefault="00635446">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07186976" w14:textId="77777777" w:rsidR="00A86140" w:rsidRDefault="00635446">
            <w:pPr>
              <w:jc w:val="right"/>
              <w:textAlignment w:val="bottom"/>
            </w:pPr>
            <w:r>
              <w:rPr>
                <w:rFonts w:ascii="Times New Roman" w:eastAsia="宋体" w:hAnsi="Times New Roman"/>
                <w:color w:val="000000"/>
                <w:sz w:val="20"/>
                <w:szCs w:val="20"/>
              </w:rPr>
              <w:t>1,524 </w:t>
            </w:r>
          </w:p>
        </w:tc>
        <w:tc>
          <w:tcPr>
            <w:tcW w:w="0" w:type="auto"/>
            <w:shd w:val="clear" w:color="auto" w:fill="CCEEFF"/>
            <w:tcMar>
              <w:top w:w="40" w:type="dxa"/>
              <w:left w:w="0" w:type="dxa"/>
              <w:bottom w:w="40" w:type="dxa"/>
              <w:right w:w="20" w:type="dxa"/>
            </w:tcMar>
            <w:vAlign w:val="bottom"/>
          </w:tcPr>
          <w:p w14:paraId="07186977" w14:textId="77777777" w:rsidR="00A86140" w:rsidRDefault="00A86140">
            <w:pPr>
              <w:jc w:val="right"/>
              <w:rPr>
                <w:rFonts w:ascii="宋体"/>
              </w:rPr>
            </w:pPr>
          </w:p>
        </w:tc>
      </w:tr>
      <w:tr w:rsidR="00A86140" w14:paraId="0718697C" w14:textId="77777777">
        <w:tc>
          <w:tcPr>
            <w:tcW w:w="0" w:type="auto"/>
            <w:gridSpan w:val="3"/>
            <w:shd w:val="clear" w:color="auto" w:fill="FFFFFF"/>
            <w:tcMar>
              <w:top w:w="40" w:type="dxa"/>
              <w:left w:w="20" w:type="dxa"/>
              <w:bottom w:w="40" w:type="dxa"/>
              <w:right w:w="20" w:type="dxa"/>
            </w:tcMar>
            <w:vAlign w:val="bottom"/>
          </w:tcPr>
          <w:p w14:paraId="07186979" w14:textId="77777777" w:rsidR="00A86140" w:rsidRDefault="00635446">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0718697A" w14:textId="77777777" w:rsidR="00A86140" w:rsidRDefault="00635446">
            <w:pPr>
              <w:jc w:val="right"/>
              <w:textAlignment w:val="bottom"/>
            </w:pPr>
            <w:r>
              <w:rPr>
                <w:rFonts w:ascii="Times New Roman" w:eastAsia="宋体" w:hAnsi="Times New Roman"/>
                <w:color w:val="000000"/>
                <w:sz w:val="20"/>
                <w:szCs w:val="20"/>
              </w:rPr>
              <w:t>895 </w:t>
            </w:r>
          </w:p>
        </w:tc>
        <w:tc>
          <w:tcPr>
            <w:tcW w:w="0" w:type="auto"/>
            <w:shd w:val="clear" w:color="auto" w:fill="FFFFFF"/>
            <w:tcMar>
              <w:top w:w="40" w:type="dxa"/>
              <w:left w:w="0" w:type="dxa"/>
              <w:bottom w:w="40" w:type="dxa"/>
              <w:right w:w="20" w:type="dxa"/>
            </w:tcMar>
            <w:vAlign w:val="bottom"/>
          </w:tcPr>
          <w:p w14:paraId="0718697B" w14:textId="77777777" w:rsidR="00A86140" w:rsidRDefault="00A86140">
            <w:pPr>
              <w:jc w:val="right"/>
              <w:rPr>
                <w:rFonts w:ascii="宋体"/>
              </w:rPr>
            </w:pPr>
          </w:p>
        </w:tc>
      </w:tr>
      <w:tr w:rsidR="00A86140" w14:paraId="07186980" w14:textId="77777777">
        <w:tc>
          <w:tcPr>
            <w:tcW w:w="0" w:type="auto"/>
            <w:gridSpan w:val="3"/>
            <w:shd w:val="clear" w:color="auto" w:fill="CCEEFF"/>
            <w:tcMar>
              <w:top w:w="40" w:type="dxa"/>
              <w:left w:w="20" w:type="dxa"/>
              <w:bottom w:w="40" w:type="dxa"/>
              <w:right w:w="20" w:type="dxa"/>
            </w:tcMar>
            <w:vAlign w:val="bottom"/>
          </w:tcPr>
          <w:p w14:paraId="0718697D" w14:textId="77777777" w:rsidR="00A86140" w:rsidRDefault="00635446">
            <w:pPr>
              <w:textAlignment w:val="bottom"/>
            </w:pPr>
            <w:r>
              <w:rPr>
                <w:rFonts w:ascii="Times New Roman" w:eastAsia="宋体" w:hAnsi="Times New Roman"/>
                <w:color w:val="000000"/>
                <w:sz w:val="20"/>
                <w:szCs w:val="20"/>
              </w:rPr>
              <w:t>Fiscal 2027 and beyond</w:t>
            </w:r>
          </w:p>
        </w:tc>
        <w:tc>
          <w:tcPr>
            <w:tcW w:w="0" w:type="auto"/>
            <w:gridSpan w:val="2"/>
            <w:shd w:val="clear" w:color="auto" w:fill="CCEEFF"/>
            <w:tcMar>
              <w:top w:w="40" w:type="dxa"/>
              <w:left w:w="20" w:type="dxa"/>
              <w:bottom w:w="40" w:type="dxa"/>
              <w:right w:w="0" w:type="dxa"/>
            </w:tcMar>
            <w:vAlign w:val="bottom"/>
          </w:tcPr>
          <w:p w14:paraId="0718697E" w14:textId="77777777" w:rsidR="00A86140" w:rsidRDefault="00635446">
            <w:pPr>
              <w:jc w:val="right"/>
              <w:textAlignment w:val="bottom"/>
            </w:pPr>
            <w:r>
              <w:rPr>
                <w:rFonts w:ascii="Times New Roman" w:eastAsia="宋体" w:hAnsi="Times New Roman"/>
                <w:color w:val="000000"/>
                <w:sz w:val="20"/>
                <w:szCs w:val="20"/>
              </w:rPr>
              <w:t>387 </w:t>
            </w:r>
          </w:p>
        </w:tc>
        <w:tc>
          <w:tcPr>
            <w:tcW w:w="0" w:type="auto"/>
            <w:shd w:val="clear" w:color="auto" w:fill="CCEEFF"/>
            <w:tcMar>
              <w:top w:w="40" w:type="dxa"/>
              <w:left w:w="0" w:type="dxa"/>
              <w:bottom w:w="40" w:type="dxa"/>
              <w:right w:w="20" w:type="dxa"/>
            </w:tcMar>
            <w:vAlign w:val="bottom"/>
          </w:tcPr>
          <w:p w14:paraId="0718697F" w14:textId="77777777" w:rsidR="00A86140" w:rsidRDefault="00A86140">
            <w:pPr>
              <w:jc w:val="right"/>
              <w:rPr>
                <w:rFonts w:ascii="宋体"/>
              </w:rPr>
            </w:pPr>
          </w:p>
        </w:tc>
      </w:tr>
      <w:tr w:rsidR="00A86140" w14:paraId="07186984" w14:textId="77777777">
        <w:tc>
          <w:tcPr>
            <w:tcW w:w="0" w:type="auto"/>
            <w:gridSpan w:val="3"/>
            <w:shd w:val="clear" w:color="auto" w:fill="FFFFFF"/>
            <w:tcMar>
              <w:top w:w="40" w:type="dxa"/>
              <w:left w:w="155" w:type="dxa"/>
              <w:bottom w:w="40" w:type="dxa"/>
              <w:right w:w="20" w:type="dxa"/>
            </w:tcMar>
            <w:vAlign w:val="bottom"/>
          </w:tcPr>
          <w:p w14:paraId="07186981" w14:textId="77777777" w:rsidR="00A86140" w:rsidRDefault="00635446">
            <w:pPr>
              <w:textAlignment w:val="bottom"/>
            </w:pPr>
            <w:r>
              <w:rPr>
                <w:rFonts w:ascii="Times New Roman" w:eastAsia="宋体" w:hAnsi="Times New Roman"/>
                <w:color w:val="000000"/>
                <w:sz w:val="20"/>
                <w:szCs w:val="20"/>
              </w:rPr>
              <w:t>Total undiscounted cash flows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6982" w14:textId="77777777" w:rsidR="00A86140" w:rsidRDefault="00635446">
            <w:pPr>
              <w:jc w:val="right"/>
              <w:textAlignment w:val="bottom"/>
            </w:pPr>
            <w:r>
              <w:rPr>
                <w:rFonts w:ascii="Times New Roman" w:eastAsia="宋体" w:hAnsi="Times New Roman"/>
                <w:color w:val="000000"/>
                <w:sz w:val="20"/>
                <w:szCs w:val="20"/>
              </w:rPr>
              <w:t>5,720 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983" w14:textId="77777777" w:rsidR="00A86140" w:rsidRDefault="00A86140">
            <w:pPr>
              <w:jc w:val="right"/>
              <w:rPr>
                <w:rFonts w:ascii="宋体"/>
              </w:rPr>
            </w:pPr>
          </w:p>
        </w:tc>
      </w:tr>
      <w:tr w:rsidR="00A86140" w14:paraId="07186988" w14:textId="77777777">
        <w:tc>
          <w:tcPr>
            <w:tcW w:w="0" w:type="auto"/>
            <w:gridSpan w:val="3"/>
            <w:shd w:val="clear" w:color="auto" w:fill="CCEEFF"/>
            <w:tcMar>
              <w:top w:w="40" w:type="dxa"/>
              <w:left w:w="20" w:type="dxa"/>
              <w:bottom w:w="40" w:type="dxa"/>
              <w:right w:w="20" w:type="dxa"/>
            </w:tcMar>
            <w:vAlign w:val="bottom"/>
          </w:tcPr>
          <w:p w14:paraId="07186985" w14:textId="77777777" w:rsidR="00A86140" w:rsidRDefault="00635446">
            <w:pPr>
              <w:textAlignment w:val="bottom"/>
            </w:pPr>
            <w:r>
              <w:rPr>
                <w:rFonts w:ascii="Times New Roman" w:eastAsia="宋体" w:hAnsi="Times New Roman"/>
                <w:color w:val="000000"/>
                <w:sz w:val="20"/>
                <w:szCs w:val="20"/>
              </w:rPr>
              <w:t>Fixed-term loans</w:t>
            </w:r>
          </w:p>
        </w:tc>
        <w:tc>
          <w:tcPr>
            <w:tcW w:w="0" w:type="auto"/>
            <w:gridSpan w:val="2"/>
            <w:shd w:val="clear" w:color="auto" w:fill="CCEEFF"/>
            <w:tcMar>
              <w:top w:w="40" w:type="dxa"/>
              <w:left w:w="20" w:type="dxa"/>
              <w:bottom w:w="40" w:type="dxa"/>
              <w:right w:w="0" w:type="dxa"/>
            </w:tcMar>
            <w:vAlign w:val="bottom"/>
          </w:tcPr>
          <w:p w14:paraId="07186986" w14:textId="77777777" w:rsidR="00A86140" w:rsidRDefault="00635446">
            <w:pPr>
              <w:jc w:val="right"/>
              <w:textAlignment w:val="bottom"/>
            </w:pPr>
            <w:r>
              <w:rPr>
                <w:rFonts w:ascii="Times New Roman" w:eastAsia="宋体" w:hAnsi="Times New Roman"/>
                <w:color w:val="000000"/>
                <w:sz w:val="20"/>
                <w:szCs w:val="20"/>
              </w:rPr>
              <w:t>4,864 </w:t>
            </w:r>
          </w:p>
        </w:tc>
        <w:tc>
          <w:tcPr>
            <w:tcW w:w="0" w:type="auto"/>
            <w:shd w:val="clear" w:color="auto" w:fill="CCEEFF"/>
            <w:tcMar>
              <w:top w:w="40" w:type="dxa"/>
              <w:left w:w="0" w:type="dxa"/>
              <w:bottom w:w="40" w:type="dxa"/>
              <w:right w:w="20" w:type="dxa"/>
            </w:tcMar>
            <w:vAlign w:val="bottom"/>
          </w:tcPr>
          <w:p w14:paraId="07186987" w14:textId="77777777" w:rsidR="00A86140" w:rsidRDefault="00A86140">
            <w:pPr>
              <w:jc w:val="right"/>
              <w:rPr>
                <w:rFonts w:ascii="宋体"/>
              </w:rPr>
            </w:pPr>
          </w:p>
        </w:tc>
      </w:tr>
      <w:tr w:rsidR="00A86140" w14:paraId="0718698C" w14:textId="77777777">
        <w:tc>
          <w:tcPr>
            <w:tcW w:w="0" w:type="auto"/>
            <w:gridSpan w:val="3"/>
            <w:shd w:val="clear" w:color="auto" w:fill="FFFFFF"/>
            <w:tcMar>
              <w:top w:w="40" w:type="dxa"/>
              <w:left w:w="20" w:type="dxa"/>
              <w:bottom w:w="40" w:type="dxa"/>
              <w:right w:w="20" w:type="dxa"/>
            </w:tcMar>
            <w:vAlign w:val="bottom"/>
          </w:tcPr>
          <w:p w14:paraId="07186989" w14:textId="77777777" w:rsidR="00A86140" w:rsidRDefault="00635446">
            <w:pPr>
              <w:textAlignment w:val="bottom"/>
            </w:pPr>
            <w:r>
              <w:rPr>
                <w:rFonts w:ascii="Times New Roman" w:eastAsia="宋体" w:hAnsi="Times New Roman"/>
                <w:color w:val="000000"/>
                <w:sz w:val="20"/>
                <w:szCs w:val="20"/>
              </w:rPr>
              <w:t>Revolving loans</w:t>
            </w:r>
          </w:p>
        </w:tc>
        <w:tc>
          <w:tcPr>
            <w:tcW w:w="0" w:type="auto"/>
            <w:gridSpan w:val="2"/>
            <w:shd w:val="clear" w:color="auto" w:fill="FFFFFF"/>
            <w:tcMar>
              <w:top w:w="40" w:type="dxa"/>
              <w:left w:w="20" w:type="dxa"/>
              <w:bottom w:w="40" w:type="dxa"/>
              <w:right w:w="0" w:type="dxa"/>
            </w:tcMar>
            <w:vAlign w:val="bottom"/>
          </w:tcPr>
          <w:p w14:paraId="0718698A" w14:textId="77777777" w:rsidR="00A86140" w:rsidRDefault="00635446">
            <w:pPr>
              <w:jc w:val="right"/>
              <w:textAlignment w:val="bottom"/>
            </w:pPr>
            <w:r>
              <w:rPr>
                <w:rFonts w:ascii="Times New Roman" w:eastAsia="宋体" w:hAnsi="Times New Roman"/>
                <w:color w:val="000000"/>
                <w:sz w:val="20"/>
                <w:szCs w:val="20"/>
              </w:rPr>
              <w:t>685 </w:t>
            </w:r>
          </w:p>
        </w:tc>
        <w:tc>
          <w:tcPr>
            <w:tcW w:w="0" w:type="auto"/>
            <w:shd w:val="clear" w:color="auto" w:fill="FFFFFF"/>
            <w:tcMar>
              <w:top w:w="40" w:type="dxa"/>
              <w:left w:w="0" w:type="dxa"/>
              <w:bottom w:w="40" w:type="dxa"/>
              <w:right w:w="20" w:type="dxa"/>
            </w:tcMar>
            <w:vAlign w:val="bottom"/>
          </w:tcPr>
          <w:p w14:paraId="0718698B" w14:textId="77777777" w:rsidR="00A86140" w:rsidRDefault="00A86140">
            <w:pPr>
              <w:jc w:val="right"/>
              <w:rPr>
                <w:rFonts w:ascii="宋体"/>
              </w:rPr>
            </w:pPr>
          </w:p>
        </w:tc>
      </w:tr>
      <w:tr w:rsidR="00A86140" w14:paraId="07186990" w14:textId="77777777">
        <w:tc>
          <w:tcPr>
            <w:tcW w:w="0" w:type="auto"/>
            <w:gridSpan w:val="3"/>
            <w:shd w:val="clear" w:color="auto" w:fill="CCEEFF"/>
            <w:tcMar>
              <w:top w:w="40" w:type="dxa"/>
              <w:left w:w="20" w:type="dxa"/>
              <w:bottom w:w="40" w:type="dxa"/>
              <w:right w:w="20" w:type="dxa"/>
            </w:tcMar>
            <w:vAlign w:val="bottom"/>
          </w:tcPr>
          <w:p w14:paraId="0718698D" w14:textId="77777777" w:rsidR="00A86140" w:rsidRDefault="00635446">
            <w:pPr>
              <w:textAlignment w:val="bottom"/>
            </w:pPr>
            <w:r>
              <w:rPr>
                <w:rFonts w:ascii="Times New Roman" w:eastAsia="宋体" w:hAnsi="Times New Roman"/>
                <w:color w:val="000000"/>
                <w:sz w:val="20"/>
                <w:szCs w:val="20"/>
              </w:rPr>
              <w:t>Less: Unearned income</w:t>
            </w:r>
          </w:p>
        </w:tc>
        <w:tc>
          <w:tcPr>
            <w:tcW w:w="0" w:type="auto"/>
            <w:gridSpan w:val="2"/>
            <w:shd w:val="clear" w:color="auto" w:fill="CCEEFF"/>
            <w:tcMar>
              <w:top w:w="40" w:type="dxa"/>
              <w:left w:w="20" w:type="dxa"/>
              <w:bottom w:w="40" w:type="dxa"/>
              <w:right w:w="0" w:type="dxa"/>
            </w:tcMar>
            <w:vAlign w:val="bottom"/>
          </w:tcPr>
          <w:p w14:paraId="0718698E" w14:textId="77777777" w:rsidR="00A86140" w:rsidRDefault="00635446">
            <w:pPr>
              <w:jc w:val="right"/>
              <w:textAlignment w:val="bottom"/>
            </w:pPr>
            <w:r>
              <w:rPr>
                <w:rFonts w:ascii="Times New Roman" w:eastAsia="宋体" w:hAnsi="Times New Roman"/>
                <w:color w:val="000000"/>
                <w:sz w:val="20"/>
                <w:szCs w:val="20"/>
              </w:rPr>
              <w:t>(646)</w:t>
            </w:r>
          </w:p>
        </w:tc>
        <w:tc>
          <w:tcPr>
            <w:tcW w:w="0" w:type="auto"/>
            <w:shd w:val="clear" w:color="auto" w:fill="CCEEFF"/>
            <w:tcMar>
              <w:top w:w="40" w:type="dxa"/>
              <w:left w:w="0" w:type="dxa"/>
              <w:bottom w:w="40" w:type="dxa"/>
              <w:right w:w="20" w:type="dxa"/>
            </w:tcMar>
            <w:vAlign w:val="bottom"/>
          </w:tcPr>
          <w:p w14:paraId="0718698F" w14:textId="77777777" w:rsidR="00A86140" w:rsidRDefault="00A86140">
            <w:pPr>
              <w:jc w:val="right"/>
              <w:rPr>
                <w:rFonts w:ascii="宋体"/>
              </w:rPr>
            </w:pPr>
          </w:p>
        </w:tc>
      </w:tr>
      <w:tr w:rsidR="00A86140" w14:paraId="07186995" w14:textId="77777777">
        <w:tc>
          <w:tcPr>
            <w:tcW w:w="0" w:type="auto"/>
            <w:gridSpan w:val="3"/>
            <w:shd w:val="clear" w:color="auto" w:fill="FFFFFF"/>
            <w:tcMar>
              <w:top w:w="40" w:type="dxa"/>
              <w:left w:w="155" w:type="dxa"/>
              <w:bottom w:w="40" w:type="dxa"/>
              <w:right w:w="20" w:type="dxa"/>
            </w:tcMar>
            <w:vAlign w:val="bottom"/>
          </w:tcPr>
          <w:p w14:paraId="07186991" w14:textId="77777777" w:rsidR="00A86140" w:rsidRDefault="00635446">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customer receivables, gross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99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993" w14:textId="77777777" w:rsidR="00A86140" w:rsidRDefault="00635446">
            <w:pPr>
              <w:jc w:val="right"/>
              <w:textAlignment w:val="bottom"/>
            </w:pPr>
            <w:r>
              <w:rPr>
                <w:rFonts w:ascii="Times New Roman" w:eastAsia="宋体" w:hAnsi="Times New Roman"/>
                <w:color w:val="000000"/>
                <w:sz w:val="20"/>
                <w:szCs w:val="20"/>
              </w:rPr>
              <w:t>10,623 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994" w14:textId="77777777" w:rsidR="00A86140" w:rsidRDefault="00A86140">
            <w:pPr>
              <w:jc w:val="right"/>
              <w:rPr>
                <w:rFonts w:ascii="宋体"/>
              </w:rPr>
            </w:pPr>
          </w:p>
        </w:tc>
      </w:tr>
    </w:tbl>
    <w:p w14:paraId="07186996" w14:textId="77777777" w:rsidR="00A86140" w:rsidRDefault="00A86140"/>
    <w:p w14:paraId="07186997" w14:textId="77777777" w:rsidR="00A86140" w:rsidRDefault="00635446">
      <w:pPr>
        <w:pBdr>
          <w:left w:val="none" w:sz="0" w:space="0" w:color="auto"/>
        </w:pBdr>
        <w:ind w:hanging="360"/>
      </w:pPr>
      <w:r>
        <w:rPr>
          <w:rFonts w:ascii="Times New Roman" w:eastAsia="宋体" w:hAnsi="Times New Roman"/>
          <w:b/>
          <w:bCs/>
          <w:color w:val="000000"/>
          <w:sz w:val="20"/>
          <w:szCs w:val="20"/>
        </w:rPr>
        <w:t>Operating Leases</w:t>
      </w:r>
    </w:p>
    <w:p w14:paraId="07186998" w14:textId="77777777" w:rsidR="00A86140" w:rsidRDefault="00A86140">
      <w:pPr>
        <w:jc w:val="both"/>
      </w:pPr>
    </w:p>
    <w:p w14:paraId="07186999" w14:textId="77777777" w:rsidR="00A86140" w:rsidRDefault="00635446">
      <w:pPr>
        <w:spacing w:after="120"/>
      </w:pPr>
      <w:r>
        <w:rPr>
          <w:rFonts w:ascii="Times New Roman" w:eastAsia="宋体" w:hAnsi="Times New Roman"/>
          <w:color w:val="000000"/>
          <w:sz w:val="20"/>
          <w:szCs w:val="20"/>
        </w:rPr>
        <w:t xml:space="preserve">The following table presents the components of the Company’s operating lease portfolio included in property, plant, and equipment, net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5231"/>
        <w:gridCol w:w="37"/>
        <w:gridCol w:w="121"/>
        <w:gridCol w:w="1303"/>
        <w:gridCol w:w="36"/>
        <w:gridCol w:w="36"/>
        <w:gridCol w:w="36"/>
        <w:gridCol w:w="36"/>
        <w:gridCol w:w="121"/>
        <w:gridCol w:w="1305"/>
        <w:gridCol w:w="36"/>
      </w:tblGrid>
      <w:tr w:rsidR="00A86140" w14:paraId="071869A6" w14:textId="77777777">
        <w:tc>
          <w:tcPr>
            <w:tcW w:w="50" w:type="pct"/>
            <w:shd w:val="clear" w:color="auto" w:fill="auto"/>
            <w:vAlign w:val="bottom"/>
          </w:tcPr>
          <w:p w14:paraId="0718699A" w14:textId="77777777" w:rsidR="00A86140" w:rsidRDefault="00A86140">
            <w:pPr>
              <w:rPr>
                <w:rFonts w:ascii="宋体"/>
              </w:rPr>
            </w:pPr>
          </w:p>
        </w:tc>
        <w:tc>
          <w:tcPr>
            <w:tcW w:w="3175" w:type="pct"/>
            <w:shd w:val="clear" w:color="auto" w:fill="auto"/>
            <w:vAlign w:val="bottom"/>
          </w:tcPr>
          <w:p w14:paraId="0718699B" w14:textId="77777777" w:rsidR="00A86140" w:rsidRDefault="00A86140">
            <w:pPr>
              <w:rPr>
                <w:rFonts w:ascii="宋体"/>
              </w:rPr>
            </w:pPr>
          </w:p>
        </w:tc>
        <w:tc>
          <w:tcPr>
            <w:tcW w:w="5" w:type="pct"/>
            <w:shd w:val="clear" w:color="auto" w:fill="auto"/>
            <w:vAlign w:val="bottom"/>
          </w:tcPr>
          <w:p w14:paraId="0718699C" w14:textId="77777777" w:rsidR="00A86140" w:rsidRDefault="00A86140">
            <w:pPr>
              <w:rPr>
                <w:rFonts w:ascii="宋体"/>
              </w:rPr>
            </w:pPr>
          </w:p>
        </w:tc>
        <w:tc>
          <w:tcPr>
            <w:tcW w:w="50" w:type="pct"/>
            <w:shd w:val="clear" w:color="auto" w:fill="auto"/>
            <w:vAlign w:val="bottom"/>
          </w:tcPr>
          <w:p w14:paraId="0718699D" w14:textId="77777777" w:rsidR="00A86140" w:rsidRDefault="00A86140">
            <w:pPr>
              <w:rPr>
                <w:rFonts w:ascii="宋体"/>
              </w:rPr>
            </w:pPr>
          </w:p>
        </w:tc>
        <w:tc>
          <w:tcPr>
            <w:tcW w:w="814" w:type="pct"/>
            <w:shd w:val="clear" w:color="auto" w:fill="auto"/>
            <w:vAlign w:val="bottom"/>
          </w:tcPr>
          <w:p w14:paraId="0718699E" w14:textId="77777777" w:rsidR="00A86140" w:rsidRDefault="00A86140">
            <w:pPr>
              <w:rPr>
                <w:rFonts w:ascii="宋体"/>
              </w:rPr>
            </w:pPr>
          </w:p>
        </w:tc>
        <w:tc>
          <w:tcPr>
            <w:tcW w:w="5" w:type="pct"/>
            <w:shd w:val="clear" w:color="auto" w:fill="auto"/>
            <w:vAlign w:val="bottom"/>
          </w:tcPr>
          <w:p w14:paraId="0718699F" w14:textId="77777777" w:rsidR="00A86140" w:rsidRDefault="00A86140">
            <w:pPr>
              <w:rPr>
                <w:rFonts w:ascii="宋体"/>
              </w:rPr>
            </w:pPr>
          </w:p>
        </w:tc>
        <w:tc>
          <w:tcPr>
            <w:tcW w:w="5" w:type="pct"/>
            <w:shd w:val="clear" w:color="auto" w:fill="auto"/>
            <w:vAlign w:val="bottom"/>
          </w:tcPr>
          <w:p w14:paraId="071869A0" w14:textId="77777777" w:rsidR="00A86140" w:rsidRDefault="00A86140">
            <w:pPr>
              <w:rPr>
                <w:rFonts w:ascii="宋体"/>
              </w:rPr>
            </w:pPr>
          </w:p>
        </w:tc>
        <w:tc>
          <w:tcPr>
            <w:tcW w:w="19" w:type="pct"/>
            <w:shd w:val="clear" w:color="auto" w:fill="auto"/>
            <w:vAlign w:val="bottom"/>
          </w:tcPr>
          <w:p w14:paraId="071869A1" w14:textId="77777777" w:rsidR="00A86140" w:rsidRDefault="00A86140">
            <w:pPr>
              <w:rPr>
                <w:rFonts w:ascii="宋体"/>
              </w:rPr>
            </w:pPr>
          </w:p>
        </w:tc>
        <w:tc>
          <w:tcPr>
            <w:tcW w:w="5" w:type="pct"/>
            <w:shd w:val="clear" w:color="auto" w:fill="auto"/>
            <w:vAlign w:val="bottom"/>
          </w:tcPr>
          <w:p w14:paraId="071869A2" w14:textId="77777777" w:rsidR="00A86140" w:rsidRDefault="00A86140">
            <w:pPr>
              <w:rPr>
                <w:rFonts w:ascii="宋体"/>
              </w:rPr>
            </w:pPr>
          </w:p>
        </w:tc>
        <w:tc>
          <w:tcPr>
            <w:tcW w:w="50" w:type="pct"/>
            <w:shd w:val="clear" w:color="auto" w:fill="auto"/>
            <w:vAlign w:val="bottom"/>
          </w:tcPr>
          <w:p w14:paraId="071869A3" w14:textId="77777777" w:rsidR="00A86140" w:rsidRDefault="00A86140">
            <w:pPr>
              <w:rPr>
                <w:rFonts w:ascii="宋体"/>
              </w:rPr>
            </w:pPr>
          </w:p>
        </w:tc>
        <w:tc>
          <w:tcPr>
            <w:tcW w:w="815" w:type="pct"/>
            <w:shd w:val="clear" w:color="auto" w:fill="auto"/>
            <w:vAlign w:val="bottom"/>
          </w:tcPr>
          <w:p w14:paraId="071869A4" w14:textId="77777777" w:rsidR="00A86140" w:rsidRDefault="00A86140">
            <w:pPr>
              <w:rPr>
                <w:rFonts w:ascii="宋体"/>
              </w:rPr>
            </w:pPr>
          </w:p>
        </w:tc>
        <w:tc>
          <w:tcPr>
            <w:tcW w:w="5" w:type="pct"/>
            <w:shd w:val="clear" w:color="auto" w:fill="auto"/>
            <w:vAlign w:val="bottom"/>
          </w:tcPr>
          <w:p w14:paraId="071869A5" w14:textId="77777777" w:rsidR="00A86140" w:rsidRDefault="00A86140">
            <w:pPr>
              <w:rPr>
                <w:rFonts w:ascii="宋体"/>
              </w:rPr>
            </w:pPr>
          </w:p>
        </w:tc>
      </w:tr>
      <w:tr w:rsidR="00A86140" w14:paraId="071869AB" w14:textId="77777777">
        <w:tc>
          <w:tcPr>
            <w:tcW w:w="0" w:type="auto"/>
            <w:gridSpan w:val="3"/>
            <w:shd w:val="clear" w:color="auto" w:fill="auto"/>
            <w:tcMar>
              <w:top w:w="0" w:type="dxa"/>
              <w:left w:w="20" w:type="dxa"/>
              <w:bottom w:w="0" w:type="dxa"/>
              <w:right w:w="20" w:type="dxa"/>
            </w:tcMar>
            <w:vAlign w:val="bottom"/>
          </w:tcPr>
          <w:p w14:paraId="071869A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9A8"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9A9"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9AA"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9B0" w14:textId="77777777">
        <w:trPr>
          <w:trHeight w:val="60"/>
        </w:trPr>
        <w:tc>
          <w:tcPr>
            <w:tcW w:w="0" w:type="auto"/>
            <w:gridSpan w:val="3"/>
            <w:shd w:val="clear" w:color="auto" w:fill="auto"/>
            <w:tcMar>
              <w:top w:w="0" w:type="dxa"/>
              <w:left w:w="20" w:type="dxa"/>
              <w:bottom w:w="0" w:type="dxa"/>
              <w:right w:w="20" w:type="dxa"/>
            </w:tcMar>
            <w:vAlign w:val="bottom"/>
          </w:tcPr>
          <w:p w14:paraId="071869A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A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A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AF" w14:textId="77777777" w:rsidR="00A86140" w:rsidRDefault="00A86140">
            <w:pPr>
              <w:rPr>
                <w:rFonts w:ascii="宋体"/>
              </w:rPr>
            </w:pPr>
          </w:p>
        </w:tc>
      </w:tr>
      <w:tr w:rsidR="00A86140" w14:paraId="071869B3" w14:textId="77777777">
        <w:tc>
          <w:tcPr>
            <w:tcW w:w="0" w:type="auto"/>
            <w:gridSpan w:val="3"/>
            <w:shd w:val="clear" w:color="auto" w:fill="auto"/>
            <w:tcMar>
              <w:top w:w="0" w:type="dxa"/>
              <w:left w:w="20" w:type="dxa"/>
              <w:bottom w:w="0" w:type="dxa"/>
              <w:right w:w="20" w:type="dxa"/>
            </w:tcMar>
            <w:vAlign w:val="bottom"/>
          </w:tcPr>
          <w:p w14:paraId="071869B1"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9B2"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9BC" w14:textId="77777777">
        <w:tc>
          <w:tcPr>
            <w:tcW w:w="0" w:type="auto"/>
            <w:gridSpan w:val="3"/>
            <w:shd w:val="clear" w:color="auto" w:fill="CCEEFF"/>
            <w:tcMar>
              <w:top w:w="40" w:type="dxa"/>
              <w:left w:w="20" w:type="dxa"/>
              <w:bottom w:w="40" w:type="dxa"/>
              <w:right w:w="20" w:type="dxa"/>
            </w:tcMar>
            <w:vAlign w:val="bottom"/>
          </w:tcPr>
          <w:p w14:paraId="071869B4" w14:textId="77777777" w:rsidR="00A86140" w:rsidRDefault="00635446">
            <w:pPr>
              <w:textAlignment w:val="bottom"/>
            </w:pPr>
            <w:r>
              <w:rPr>
                <w:rFonts w:ascii="Times New Roman" w:eastAsia="宋体" w:hAnsi="Times New Roman"/>
                <w:color w:val="000000"/>
                <w:sz w:val="20"/>
                <w:szCs w:val="20"/>
              </w:rPr>
              <w:t xml:space="preserve">Equipment under </w:t>
            </w:r>
            <w:r>
              <w:rPr>
                <w:rFonts w:ascii="Times New Roman" w:eastAsia="宋体" w:hAnsi="Times New Roman"/>
                <w:color w:val="000000"/>
                <w:sz w:val="20"/>
                <w:szCs w:val="20"/>
              </w:rPr>
              <w:t>operating lease, gross</w:t>
            </w:r>
          </w:p>
        </w:tc>
        <w:tc>
          <w:tcPr>
            <w:tcW w:w="0" w:type="auto"/>
            <w:shd w:val="clear" w:color="auto" w:fill="CCEEFF"/>
            <w:tcMar>
              <w:top w:w="40" w:type="dxa"/>
              <w:left w:w="20" w:type="dxa"/>
              <w:bottom w:w="40" w:type="dxa"/>
              <w:right w:w="0" w:type="dxa"/>
            </w:tcMar>
            <w:vAlign w:val="bottom"/>
          </w:tcPr>
          <w:p w14:paraId="071869B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B6" w14:textId="77777777" w:rsidR="00A86140" w:rsidRDefault="00635446">
            <w:pPr>
              <w:jc w:val="right"/>
              <w:textAlignment w:val="bottom"/>
            </w:pPr>
            <w:r>
              <w:rPr>
                <w:rFonts w:ascii="Times New Roman" w:eastAsia="宋体" w:hAnsi="Times New Roman"/>
                <w:color w:val="000000"/>
                <w:sz w:val="20"/>
                <w:szCs w:val="20"/>
              </w:rPr>
              <w:t>3,417 </w:t>
            </w:r>
          </w:p>
        </w:tc>
        <w:tc>
          <w:tcPr>
            <w:tcW w:w="0" w:type="auto"/>
            <w:shd w:val="clear" w:color="auto" w:fill="CCEEFF"/>
            <w:tcMar>
              <w:top w:w="40" w:type="dxa"/>
              <w:left w:w="0" w:type="dxa"/>
              <w:bottom w:w="40" w:type="dxa"/>
              <w:right w:w="20" w:type="dxa"/>
            </w:tcMar>
            <w:vAlign w:val="bottom"/>
          </w:tcPr>
          <w:p w14:paraId="071869B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B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9B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9BA" w14:textId="77777777" w:rsidR="00A86140" w:rsidRDefault="00635446">
            <w:pPr>
              <w:jc w:val="right"/>
              <w:textAlignment w:val="bottom"/>
            </w:pPr>
            <w:r>
              <w:rPr>
                <w:rFonts w:ascii="Times New Roman" w:eastAsia="宋体" w:hAnsi="Times New Roman"/>
                <w:color w:val="000000"/>
                <w:sz w:val="20"/>
                <w:szCs w:val="20"/>
              </w:rPr>
              <w:t>2,643 </w:t>
            </w:r>
          </w:p>
        </w:tc>
        <w:tc>
          <w:tcPr>
            <w:tcW w:w="0" w:type="auto"/>
            <w:shd w:val="clear" w:color="auto" w:fill="CCEEFF"/>
            <w:tcMar>
              <w:top w:w="40" w:type="dxa"/>
              <w:left w:w="0" w:type="dxa"/>
              <w:bottom w:w="40" w:type="dxa"/>
              <w:right w:w="20" w:type="dxa"/>
            </w:tcMar>
            <w:vAlign w:val="bottom"/>
          </w:tcPr>
          <w:p w14:paraId="071869BB" w14:textId="77777777" w:rsidR="00A86140" w:rsidRDefault="00A86140">
            <w:pPr>
              <w:jc w:val="right"/>
              <w:rPr>
                <w:rFonts w:ascii="宋体"/>
              </w:rPr>
            </w:pPr>
          </w:p>
        </w:tc>
      </w:tr>
      <w:tr w:rsidR="00A86140" w14:paraId="071869C3" w14:textId="77777777">
        <w:tc>
          <w:tcPr>
            <w:tcW w:w="0" w:type="auto"/>
            <w:gridSpan w:val="3"/>
            <w:shd w:val="clear" w:color="auto" w:fill="auto"/>
            <w:tcMar>
              <w:top w:w="40" w:type="dxa"/>
              <w:left w:w="20" w:type="dxa"/>
              <w:bottom w:w="40" w:type="dxa"/>
              <w:right w:w="20" w:type="dxa"/>
            </w:tcMar>
            <w:vAlign w:val="bottom"/>
          </w:tcPr>
          <w:p w14:paraId="071869BD" w14:textId="77777777" w:rsidR="00A86140" w:rsidRDefault="00635446">
            <w:pPr>
              <w:textAlignment w:val="bottom"/>
            </w:pPr>
            <w:r>
              <w:rPr>
                <w:rFonts w:ascii="Times New Roman" w:eastAsia="宋体" w:hAnsi="Times New Roman"/>
                <w:color w:val="000000"/>
                <w:sz w:val="20"/>
                <w:szCs w:val="20"/>
              </w:rPr>
              <w:t>Less: Accumulated depreciation</w:t>
            </w:r>
          </w:p>
        </w:tc>
        <w:tc>
          <w:tcPr>
            <w:tcW w:w="0" w:type="auto"/>
            <w:gridSpan w:val="2"/>
            <w:shd w:val="clear" w:color="auto" w:fill="auto"/>
            <w:tcMar>
              <w:top w:w="40" w:type="dxa"/>
              <w:left w:w="20" w:type="dxa"/>
              <w:bottom w:w="40" w:type="dxa"/>
              <w:right w:w="0" w:type="dxa"/>
            </w:tcMar>
            <w:vAlign w:val="bottom"/>
          </w:tcPr>
          <w:p w14:paraId="071869BE" w14:textId="77777777" w:rsidR="00A86140" w:rsidRDefault="00635446">
            <w:pPr>
              <w:jc w:val="right"/>
              <w:textAlignment w:val="bottom"/>
            </w:pPr>
            <w:r>
              <w:rPr>
                <w:rFonts w:ascii="Times New Roman" w:eastAsia="宋体" w:hAnsi="Times New Roman"/>
                <w:color w:val="000000"/>
                <w:sz w:val="20"/>
                <w:szCs w:val="20"/>
              </w:rPr>
              <w:t>(1,336)</w:t>
            </w:r>
          </w:p>
        </w:tc>
        <w:tc>
          <w:tcPr>
            <w:tcW w:w="0" w:type="auto"/>
            <w:shd w:val="clear" w:color="auto" w:fill="auto"/>
            <w:tcMar>
              <w:top w:w="40" w:type="dxa"/>
              <w:left w:w="0" w:type="dxa"/>
              <w:bottom w:w="40" w:type="dxa"/>
              <w:right w:w="20" w:type="dxa"/>
            </w:tcMar>
            <w:vAlign w:val="bottom"/>
          </w:tcPr>
          <w:p w14:paraId="071869BF"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69C0" w14:textId="77777777" w:rsidR="00A86140" w:rsidRDefault="00A86140">
            <w:pPr>
              <w:rPr>
                <w:rFonts w:ascii="宋体"/>
              </w:rPr>
            </w:pPr>
          </w:p>
        </w:tc>
        <w:tc>
          <w:tcPr>
            <w:tcW w:w="0" w:type="auto"/>
            <w:gridSpan w:val="2"/>
            <w:shd w:val="clear" w:color="auto" w:fill="auto"/>
            <w:tcMar>
              <w:top w:w="40" w:type="dxa"/>
              <w:left w:w="20" w:type="dxa"/>
              <w:bottom w:w="40" w:type="dxa"/>
              <w:right w:w="0" w:type="dxa"/>
            </w:tcMar>
            <w:vAlign w:val="bottom"/>
          </w:tcPr>
          <w:p w14:paraId="071869C1" w14:textId="77777777" w:rsidR="00A86140" w:rsidRDefault="00635446">
            <w:pPr>
              <w:jc w:val="right"/>
              <w:textAlignment w:val="bottom"/>
            </w:pPr>
            <w:r>
              <w:rPr>
                <w:rFonts w:ascii="Times New Roman" w:eastAsia="宋体" w:hAnsi="Times New Roman"/>
                <w:color w:val="000000"/>
                <w:sz w:val="20"/>
                <w:szCs w:val="20"/>
              </w:rPr>
              <w:t>(935)</w:t>
            </w:r>
          </w:p>
        </w:tc>
        <w:tc>
          <w:tcPr>
            <w:tcW w:w="0" w:type="auto"/>
            <w:shd w:val="clear" w:color="auto" w:fill="auto"/>
            <w:tcMar>
              <w:top w:w="40" w:type="dxa"/>
              <w:left w:w="0" w:type="dxa"/>
              <w:bottom w:w="40" w:type="dxa"/>
              <w:right w:w="20" w:type="dxa"/>
            </w:tcMar>
            <w:vAlign w:val="bottom"/>
          </w:tcPr>
          <w:p w14:paraId="071869C2" w14:textId="77777777" w:rsidR="00A86140" w:rsidRDefault="00A86140">
            <w:pPr>
              <w:jc w:val="right"/>
              <w:rPr>
                <w:rFonts w:ascii="宋体"/>
              </w:rPr>
            </w:pPr>
          </w:p>
        </w:tc>
      </w:tr>
      <w:tr w:rsidR="00A86140" w14:paraId="071869CC" w14:textId="77777777">
        <w:tc>
          <w:tcPr>
            <w:tcW w:w="0" w:type="auto"/>
            <w:gridSpan w:val="3"/>
            <w:shd w:val="clear" w:color="auto" w:fill="CCEEFF"/>
            <w:tcMar>
              <w:top w:w="40" w:type="dxa"/>
              <w:left w:w="155" w:type="dxa"/>
              <w:bottom w:w="40" w:type="dxa"/>
              <w:right w:w="20" w:type="dxa"/>
            </w:tcMar>
            <w:vAlign w:val="bottom"/>
          </w:tcPr>
          <w:p w14:paraId="071869C4" w14:textId="77777777" w:rsidR="00A86140" w:rsidRDefault="00635446">
            <w:pPr>
              <w:textAlignment w:val="bottom"/>
            </w:pPr>
            <w:r>
              <w:rPr>
                <w:rFonts w:ascii="Times New Roman" w:eastAsia="宋体" w:hAnsi="Times New Roman"/>
                <w:color w:val="000000"/>
                <w:sz w:val="20"/>
                <w:szCs w:val="20"/>
              </w:rPr>
              <w:t>Equipment under operating lease,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9C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9C6" w14:textId="77777777" w:rsidR="00A86140" w:rsidRDefault="00635446">
            <w:pPr>
              <w:jc w:val="right"/>
              <w:textAlignment w:val="bottom"/>
            </w:pPr>
            <w:r>
              <w:rPr>
                <w:rFonts w:ascii="Times New Roman" w:eastAsia="宋体" w:hAnsi="Times New Roman"/>
                <w:color w:val="000000"/>
                <w:sz w:val="20"/>
                <w:szCs w:val="20"/>
              </w:rPr>
              <w:t>2,081 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9C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9C8"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9C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9CA" w14:textId="77777777" w:rsidR="00A86140" w:rsidRDefault="00635446">
            <w:pPr>
              <w:jc w:val="right"/>
              <w:textAlignment w:val="bottom"/>
            </w:pPr>
            <w:r>
              <w:rPr>
                <w:rFonts w:ascii="Times New Roman" w:eastAsia="宋体" w:hAnsi="Times New Roman"/>
                <w:color w:val="000000"/>
                <w:sz w:val="20"/>
                <w:szCs w:val="20"/>
              </w:rPr>
              <w:t>1,708 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9CB" w14:textId="77777777" w:rsidR="00A86140" w:rsidRDefault="00A86140">
            <w:pPr>
              <w:jc w:val="right"/>
              <w:rPr>
                <w:rFonts w:ascii="宋体"/>
              </w:rPr>
            </w:pPr>
          </w:p>
        </w:tc>
      </w:tr>
    </w:tbl>
    <w:p w14:paraId="071869CD" w14:textId="77777777" w:rsidR="00A86140" w:rsidRDefault="00A86140">
      <w:pPr>
        <w:spacing w:before="100"/>
      </w:pPr>
    </w:p>
    <w:p w14:paraId="071869CE" w14:textId="77777777" w:rsidR="00A86140" w:rsidRDefault="00635446">
      <w:pPr>
        <w:jc w:val="both"/>
      </w:pPr>
      <w:r>
        <w:rPr>
          <w:rFonts w:ascii="Times New Roman" w:eastAsia="宋体" w:hAnsi="Times New Roman"/>
          <w:color w:val="000000"/>
          <w:sz w:val="20"/>
          <w:szCs w:val="20"/>
        </w:rPr>
        <w:t xml:space="preserve">The following table presents operating lease income related to lease payments and </w:t>
      </w:r>
      <w:r>
        <w:rPr>
          <w:rFonts w:ascii="Times New Roman" w:eastAsia="宋体" w:hAnsi="Times New Roman"/>
          <w:color w:val="000000"/>
          <w:sz w:val="20"/>
          <w:szCs w:val="20"/>
        </w:rPr>
        <w:t>depreciation expense for the Company’s operating lease portfolio for the periods indicated:</w:t>
      </w:r>
    </w:p>
    <w:tbl>
      <w:tblPr>
        <w:tblW w:w="4985" w:type="pct"/>
        <w:tblCellMar>
          <w:top w:w="15" w:type="dxa"/>
          <w:left w:w="15" w:type="dxa"/>
          <w:bottom w:w="15" w:type="dxa"/>
          <w:right w:w="15" w:type="dxa"/>
        </w:tblCellMar>
        <w:tblLook w:val="04A0" w:firstRow="1" w:lastRow="0" w:firstColumn="1" w:lastColumn="0" w:noHBand="0" w:noVBand="1"/>
      </w:tblPr>
      <w:tblGrid>
        <w:gridCol w:w="38"/>
        <w:gridCol w:w="2170"/>
        <w:gridCol w:w="37"/>
        <w:gridCol w:w="121"/>
        <w:gridCol w:w="1292"/>
        <w:gridCol w:w="37"/>
        <w:gridCol w:w="36"/>
        <w:gridCol w:w="36"/>
        <w:gridCol w:w="36"/>
        <w:gridCol w:w="121"/>
        <w:gridCol w:w="1232"/>
        <w:gridCol w:w="37"/>
        <w:gridCol w:w="36"/>
        <w:gridCol w:w="36"/>
        <w:gridCol w:w="36"/>
        <w:gridCol w:w="121"/>
        <w:gridCol w:w="1293"/>
        <w:gridCol w:w="37"/>
        <w:gridCol w:w="36"/>
        <w:gridCol w:w="36"/>
        <w:gridCol w:w="36"/>
        <w:gridCol w:w="121"/>
        <w:gridCol w:w="1293"/>
        <w:gridCol w:w="37"/>
      </w:tblGrid>
      <w:tr w:rsidR="00A86140" w14:paraId="071869E7" w14:textId="77777777">
        <w:tc>
          <w:tcPr>
            <w:tcW w:w="50" w:type="pct"/>
            <w:shd w:val="clear" w:color="auto" w:fill="auto"/>
            <w:vAlign w:val="bottom"/>
          </w:tcPr>
          <w:p w14:paraId="071869CF" w14:textId="77777777" w:rsidR="00A86140" w:rsidRDefault="00A86140">
            <w:pPr>
              <w:rPr>
                <w:rFonts w:ascii="宋体"/>
              </w:rPr>
            </w:pPr>
          </w:p>
        </w:tc>
        <w:tc>
          <w:tcPr>
            <w:tcW w:w="1359" w:type="pct"/>
            <w:shd w:val="clear" w:color="auto" w:fill="auto"/>
            <w:vAlign w:val="bottom"/>
          </w:tcPr>
          <w:p w14:paraId="071869D0" w14:textId="77777777" w:rsidR="00A86140" w:rsidRDefault="00A86140">
            <w:pPr>
              <w:rPr>
                <w:rFonts w:ascii="宋体"/>
              </w:rPr>
            </w:pPr>
          </w:p>
        </w:tc>
        <w:tc>
          <w:tcPr>
            <w:tcW w:w="5" w:type="pct"/>
            <w:shd w:val="clear" w:color="auto" w:fill="auto"/>
            <w:vAlign w:val="bottom"/>
          </w:tcPr>
          <w:p w14:paraId="071869D1" w14:textId="77777777" w:rsidR="00A86140" w:rsidRDefault="00A86140">
            <w:pPr>
              <w:rPr>
                <w:rFonts w:ascii="宋体"/>
              </w:rPr>
            </w:pPr>
          </w:p>
        </w:tc>
        <w:tc>
          <w:tcPr>
            <w:tcW w:w="50" w:type="pct"/>
            <w:shd w:val="clear" w:color="auto" w:fill="auto"/>
            <w:vAlign w:val="bottom"/>
          </w:tcPr>
          <w:p w14:paraId="071869D2" w14:textId="77777777" w:rsidR="00A86140" w:rsidRDefault="00A86140">
            <w:pPr>
              <w:rPr>
                <w:rFonts w:ascii="宋体"/>
              </w:rPr>
            </w:pPr>
          </w:p>
        </w:tc>
        <w:tc>
          <w:tcPr>
            <w:tcW w:w="817" w:type="pct"/>
            <w:shd w:val="clear" w:color="auto" w:fill="auto"/>
            <w:vAlign w:val="bottom"/>
          </w:tcPr>
          <w:p w14:paraId="071869D3" w14:textId="77777777" w:rsidR="00A86140" w:rsidRDefault="00A86140">
            <w:pPr>
              <w:rPr>
                <w:rFonts w:ascii="宋体"/>
              </w:rPr>
            </w:pPr>
          </w:p>
        </w:tc>
        <w:tc>
          <w:tcPr>
            <w:tcW w:w="5" w:type="pct"/>
            <w:shd w:val="clear" w:color="auto" w:fill="auto"/>
            <w:vAlign w:val="bottom"/>
          </w:tcPr>
          <w:p w14:paraId="071869D4" w14:textId="77777777" w:rsidR="00A86140" w:rsidRDefault="00A86140">
            <w:pPr>
              <w:rPr>
                <w:rFonts w:ascii="宋体"/>
              </w:rPr>
            </w:pPr>
          </w:p>
        </w:tc>
        <w:tc>
          <w:tcPr>
            <w:tcW w:w="5" w:type="pct"/>
            <w:shd w:val="clear" w:color="auto" w:fill="auto"/>
            <w:vAlign w:val="bottom"/>
          </w:tcPr>
          <w:p w14:paraId="071869D5" w14:textId="77777777" w:rsidR="00A86140" w:rsidRDefault="00A86140">
            <w:pPr>
              <w:rPr>
                <w:rFonts w:ascii="宋体"/>
              </w:rPr>
            </w:pPr>
          </w:p>
        </w:tc>
        <w:tc>
          <w:tcPr>
            <w:tcW w:w="26" w:type="pct"/>
            <w:shd w:val="clear" w:color="auto" w:fill="auto"/>
            <w:vAlign w:val="bottom"/>
          </w:tcPr>
          <w:p w14:paraId="071869D6" w14:textId="77777777" w:rsidR="00A86140" w:rsidRDefault="00A86140">
            <w:pPr>
              <w:rPr>
                <w:rFonts w:ascii="宋体"/>
              </w:rPr>
            </w:pPr>
          </w:p>
        </w:tc>
        <w:tc>
          <w:tcPr>
            <w:tcW w:w="5" w:type="pct"/>
            <w:shd w:val="clear" w:color="auto" w:fill="auto"/>
            <w:vAlign w:val="bottom"/>
          </w:tcPr>
          <w:p w14:paraId="071869D7" w14:textId="77777777" w:rsidR="00A86140" w:rsidRDefault="00A86140">
            <w:pPr>
              <w:rPr>
                <w:rFonts w:ascii="宋体"/>
              </w:rPr>
            </w:pPr>
          </w:p>
        </w:tc>
        <w:tc>
          <w:tcPr>
            <w:tcW w:w="50" w:type="pct"/>
            <w:shd w:val="clear" w:color="auto" w:fill="auto"/>
            <w:vAlign w:val="bottom"/>
          </w:tcPr>
          <w:p w14:paraId="071869D8" w14:textId="77777777" w:rsidR="00A86140" w:rsidRDefault="00A86140">
            <w:pPr>
              <w:rPr>
                <w:rFonts w:ascii="宋体"/>
              </w:rPr>
            </w:pPr>
          </w:p>
        </w:tc>
        <w:tc>
          <w:tcPr>
            <w:tcW w:w="817" w:type="pct"/>
            <w:shd w:val="clear" w:color="auto" w:fill="auto"/>
            <w:vAlign w:val="bottom"/>
          </w:tcPr>
          <w:p w14:paraId="071869D9" w14:textId="77777777" w:rsidR="00A86140" w:rsidRDefault="00A86140">
            <w:pPr>
              <w:rPr>
                <w:rFonts w:ascii="宋体"/>
              </w:rPr>
            </w:pPr>
          </w:p>
        </w:tc>
        <w:tc>
          <w:tcPr>
            <w:tcW w:w="5" w:type="pct"/>
            <w:shd w:val="clear" w:color="auto" w:fill="auto"/>
            <w:vAlign w:val="bottom"/>
          </w:tcPr>
          <w:p w14:paraId="071869DA" w14:textId="77777777" w:rsidR="00A86140" w:rsidRDefault="00A86140">
            <w:pPr>
              <w:rPr>
                <w:rFonts w:ascii="宋体"/>
              </w:rPr>
            </w:pPr>
          </w:p>
        </w:tc>
        <w:tc>
          <w:tcPr>
            <w:tcW w:w="5" w:type="pct"/>
            <w:shd w:val="clear" w:color="auto" w:fill="auto"/>
            <w:vAlign w:val="bottom"/>
          </w:tcPr>
          <w:p w14:paraId="071869DB" w14:textId="77777777" w:rsidR="00A86140" w:rsidRDefault="00A86140">
            <w:pPr>
              <w:rPr>
                <w:rFonts w:ascii="宋体"/>
              </w:rPr>
            </w:pPr>
          </w:p>
        </w:tc>
        <w:tc>
          <w:tcPr>
            <w:tcW w:w="19" w:type="pct"/>
            <w:shd w:val="clear" w:color="auto" w:fill="auto"/>
            <w:vAlign w:val="bottom"/>
          </w:tcPr>
          <w:p w14:paraId="071869DC" w14:textId="77777777" w:rsidR="00A86140" w:rsidRDefault="00A86140">
            <w:pPr>
              <w:rPr>
                <w:rFonts w:ascii="宋体"/>
              </w:rPr>
            </w:pPr>
          </w:p>
        </w:tc>
        <w:tc>
          <w:tcPr>
            <w:tcW w:w="5" w:type="pct"/>
            <w:shd w:val="clear" w:color="auto" w:fill="auto"/>
            <w:vAlign w:val="bottom"/>
          </w:tcPr>
          <w:p w14:paraId="071869DD" w14:textId="77777777" w:rsidR="00A86140" w:rsidRDefault="00A86140">
            <w:pPr>
              <w:rPr>
                <w:rFonts w:ascii="宋体"/>
              </w:rPr>
            </w:pPr>
          </w:p>
        </w:tc>
        <w:tc>
          <w:tcPr>
            <w:tcW w:w="50" w:type="pct"/>
            <w:shd w:val="clear" w:color="auto" w:fill="auto"/>
            <w:vAlign w:val="bottom"/>
          </w:tcPr>
          <w:p w14:paraId="071869DE" w14:textId="77777777" w:rsidR="00A86140" w:rsidRDefault="00A86140">
            <w:pPr>
              <w:rPr>
                <w:rFonts w:ascii="宋体"/>
              </w:rPr>
            </w:pPr>
          </w:p>
        </w:tc>
        <w:tc>
          <w:tcPr>
            <w:tcW w:w="817" w:type="pct"/>
            <w:shd w:val="clear" w:color="auto" w:fill="auto"/>
            <w:vAlign w:val="bottom"/>
          </w:tcPr>
          <w:p w14:paraId="071869DF" w14:textId="77777777" w:rsidR="00A86140" w:rsidRDefault="00A86140">
            <w:pPr>
              <w:rPr>
                <w:rFonts w:ascii="宋体"/>
              </w:rPr>
            </w:pPr>
          </w:p>
        </w:tc>
        <w:tc>
          <w:tcPr>
            <w:tcW w:w="5" w:type="pct"/>
            <w:shd w:val="clear" w:color="auto" w:fill="auto"/>
            <w:vAlign w:val="bottom"/>
          </w:tcPr>
          <w:p w14:paraId="071869E0" w14:textId="77777777" w:rsidR="00A86140" w:rsidRDefault="00A86140">
            <w:pPr>
              <w:rPr>
                <w:rFonts w:ascii="宋体"/>
              </w:rPr>
            </w:pPr>
          </w:p>
        </w:tc>
        <w:tc>
          <w:tcPr>
            <w:tcW w:w="5" w:type="pct"/>
            <w:shd w:val="clear" w:color="auto" w:fill="auto"/>
            <w:vAlign w:val="bottom"/>
          </w:tcPr>
          <w:p w14:paraId="071869E1" w14:textId="77777777" w:rsidR="00A86140" w:rsidRDefault="00A86140">
            <w:pPr>
              <w:rPr>
                <w:rFonts w:ascii="宋体"/>
              </w:rPr>
            </w:pPr>
          </w:p>
        </w:tc>
        <w:tc>
          <w:tcPr>
            <w:tcW w:w="19" w:type="pct"/>
            <w:shd w:val="clear" w:color="auto" w:fill="auto"/>
            <w:vAlign w:val="bottom"/>
          </w:tcPr>
          <w:p w14:paraId="071869E2" w14:textId="77777777" w:rsidR="00A86140" w:rsidRDefault="00A86140">
            <w:pPr>
              <w:rPr>
                <w:rFonts w:ascii="宋体"/>
              </w:rPr>
            </w:pPr>
          </w:p>
        </w:tc>
        <w:tc>
          <w:tcPr>
            <w:tcW w:w="5" w:type="pct"/>
            <w:shd w:val="clear" w:color="auto" w:fill="auto"/>
            <w:vAlign w:val="bottom"/>
          </w:tcPr>
          <w:p w14:paraId="071869E3" w14:textId="77777777" w:rsidR="00A86140" w:rsidRDefault="00A86140">
            <w:pPr>
              <w:rPr>
                <w:rFonts w:ascii="宋体"/>
              </w:rPr>
            </w:pPr>
          </w:p>
        </w:tc>
        <w:tc>
          <w:tcPr>
            <w:tcW w:w="50" w:type="pct"/>
            <w:shd w:val="clear" w:color="auto" w:fill="auto"/>
            <w:vAlign w:val="bottom"/>
          </w:tcPr>
          <w:p w14:paraId="071869E4" w14:textId="77777777" w:rsidR="00A86140" w:rsidRDefault="00A86140">
            <w:pPr>
              <w:rPr>
                <w:rFonts w:ascii="宋体"/>
              </w:rPr>
            </w:pPr>
          </w:p>
        </w:tc>
        <w:tc>
          <w:tcPr>
            <w:tcW w:w="817" w:type="pct"/>
            <w:shd w:val="clear" w:color="auto" w:fill="auto"/>
            <w:vAlign w:val="bottom"/>
          </w:tcPr>
          <w:p w14:paraId="071869E5" w14:textId="77777777" w:rsidR="00A86140" w:rsidRDefault="00A86140">
            <w:pPr>
              <w:rPr>
                <w:rFonts w:ascii="宋体"/>
              </w:rPr>
            </w:pPr>
          </w:p>
        </w:tc>
        <w:tc>
          <w:tcPr>
            <w:tcW w:w="5" w:type="pct"/>
            <w:shd w:val="clear" w:color="auto" w:fill="auto"/>
            <w:vAlign w:val="bottom"/>
          </w:tcPr>
          <w:p w14:paraId="071869E6" w14:textId="77777777" w:rsidR="00A86140" w:rsidRDefault="00A86140">
            <w:pPr>
              <w:rPr>
                <w:rFonts w:ascii="宋体"/>
              </w:rPr>
            </w:pPr>
          </w:p>
        </w:tc>
      </w:tr>
      <w:tr w:rsidR="00A86140" w14:paraId="071869EC" w14:textId="77777777">
        <w:tc>
          <w:tcPr>
            <w:tcW w:w="0" w:type="auto"/>
            <w:gridSpan w:val="3"/>
            <w:shd w:val="clear" w:color="auto" w:fill="auto"/>
            <w:tcMar>
              <w:top w:w="0" w:type="dxa"/>
              <w:left w:w="20" w:type="dxa"/>
              <w:bottom w:w="0" w:type="dxa"/>
              <w:right w:w="20" w:type="dxa"/>
            </w:tcMar>
            <w:vAlign w:val="bottom"/>
          </w:tcPr>
          <w:p w14:paraId="071869E8"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9E9"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69EA"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9EB"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69F5" w14:textId="77777777">
        <w:tc>
          <w:tcPr>
            <w:tcW w:w="0" w:type="auto"/>
            <w:gridSpan w:val="3"/>
            <w:shd w:val="clear" w:color="auto" w:fill="auto"/>
            <w:tcMar>
              <w:top w:w="0" w:type="dxa"/>
              <w:left w:w="20" w:type="dxa"/>
              <w:bottom w:w="0" w:type="dxa"/>
              <w:right w:w="20" w:type="dxa"/>
            </w:tcMar>
            <w:vAlign w:val="bottom"/>
          </w:tcPr>
          <w:p w14:paraId="071869E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EE"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E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F0"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69F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F2"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F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9F4" w14:textId="77777777" w:rsidR="00A86140" w:rsidRDefault="00635446">
            <w:pPr>
              <w:jc w:val="center"/>
              <w:textAlignment w:val="bottom"/>
            </w:pPr>
            <w:r>
              <w:rPr>
                <w:rFonts w:ascii="Times New Roman" w:eastAsia="宋体" w:hAnsi="Times New Roman"/>
                <w:b/>
                <w:bCs/>
                <w:color w:val="000000"/>
                <w:sz w:val="20"/>
                <w:szCs w:val="20"/>
              </w:rPr>
              <w:t xml:space="preserve">October 29, </w:t>
            </w:r>
            <w:r>
              <w:rPr>
                <w:rFonts w:ascii="Times New Roman" w:eastAsia="宋体" w:hAnsi="Times New Roman"/>
                <w:b/>
                <w:bCs/>
                <w:color w:val="000000"/>
                <w:sz w:val="20"/>
                <w:szCs w:val="20"/>
              </w:rPr>
              <w:t>2021</w:t>
            </w:r>
          </w:p>
        </w:tc>
      </w:tr>
      <w:tr w:rsidR="00A86140" w14:paraId="071869FE" w14:textId="77777777">
        <w:trPr>
          <w:trHeight w:val="60"/>
        </w:trPr>
        <w:tc>
          <w:tcPr>
            <w:tcW w:w="0" w:type="auto"/>
            <w:gridSpan w:val="3"/>
            <w:shd w:val="clear" w:color="auto" w:fill="auto"/>
            <w:tcMar>
              <w:top w:w="0" w:type="dxa"/>
              <w:left w:w="20" w:type="dxa"/>
              <w:bottom w:w="0" w:type="dxa"/>
              <w:right w:w="20" w:type="dxa"/>
            </w:tcMar>
            <w:vAlign w:val="bottom"/>
          </w:tcPr>
          <w:p w14:paraId="071869F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F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F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F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F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F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9F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9FD" w14:textId="77777777" w:rsidR="00A86140" w:rsidRDefault="00A86140">
            <w:pPr>
              <w:rPr>
                <w:rFonts w:ascii="宋体"/>
              </w:rPr>
            </w:pPr>
          </w:p>
        </w:tc>
      </w:tr>
      <w:tr w:rsidR="00A86140" w14:paraId="07186A01" w14:textId="77777777">
        <w:tc>
          <w:tcPr>
            <w:tcW w:w="0" w:type="auto"/>
            <w:gridSpan w:val="3"/>
            <w:shd w:val="clear" w:color="auto" w:fill="auto"/>
            <w:tcMar>
              <w:top w:w="0" w:type="dxa"/>
              <w:left w:w="20" w:type="dxa"/>
              <w:bottom w:w="0" w:type="dxa"/>
              <w:right w:w="20" w:type="dxa"/>
            </w:tcMar>
            <w:vAlign w:val="bottom"/>
          </w:tcPr>
          <w:p w14:paraId="071869FF"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A00"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A12" w14:textId="77777777">
        <w:tc>
          <w:tcPr>
            <w:tcW w:w="0" w:type="auto"/>
            <w:gridSpan w:val="3"/>
            <w:shd w:val="clear" w:color="auto" w:fill="CCEEFF"/>
            <w:tcMar>
              <w:top w:w="40" w:type="dxa"/>
              <w:left w:w="20" w:type="dxa"/>
              <w:bottom w:w="40" w:type="dxa"/>
              <w:right w:w="20" w:type="dxa"/>
            </w:tcMar>
            <w:vAlign w:val="bottom"/>
          </w:tcPr>
          <w:p w14:paraId="07186A02" w14:textId="77777777" w:rsidR="00A86140" w:rsidRDefault="00635446">
            <w:pPr>
              <w:textAlignment w:val="bottom"/>
            </w:pPr>
            <w:r>
              <w:rPr>
                <w:rFonts w:ascii="Times New Roman" w:eastAsia="宋体" w:hAnsi="Times New Roman"/>
                <w:color w:val="000000"/>
                <w:sz w:val="20"/>
                <w:szCs w:val="20"/>
              </w:rPr>
              <w:t>Income related to lease payments</w:t>
            </w:r>
          </w:p>
        </w:tc>
        <w:tc>
          <w:tcPr>
            <w:tcW w:w="0" w:type="auto"/>
            <w:shd w:val="clear" w:color="auto" w:fill="CCEEFF"/>
            <w:tcMar>
              <w:top w:w="40" w:type="dxa"/>
              <w:left w:w="20" w:type="dxa"/>
              <w:bottom w:w="40" w:type="dxa"/>
              <w:right w:w="0" w:type="dxa"/>
            </w:tcMar>
            <w:vAlign w:val="bottom"/>
          </w:tcPr>
          <w:p w14:paraId="07186A0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A04" w14:textId="77777777" w:rsidR="00A86140" w:rsidRDefault="00635446">
            <w:pPr>
              <w:jc w:val="right"/>
              <w:textAlignment w:val="bottom"/>
            </w:pPr>
            <w:r>
              <w:rPr>
                <w:rFonts w:ascii="Times New Roman" w:eastAsia="宋体" w:hAnsi="Times New Roman"/>
                <w:color w:val="000000"/>
                <w:sz w:val="20"/>
                <w:szCs w:val="20"/>
              </w:rPr>
              <w:t>297 </w:t>
            </w:r>
          </w:p>
        </w:tc>
        <w:tc>
          <w:tcPr>
            <w:tcW w:w="0" w:type="auto"/>
            <w:shd w:val="clear" w:color="auto" w:fill="CCEEFF"/>
            <w:tcMar>
              <w:top w:w="40" w:type="dxa"/>
              <w:left w:w="0" w:type="dxa"/>
              <w:bottom w:w="40" w:type="dxa"/>
              <w:right w:w="20" w:type="dxa"/>
            </w:tcMar>
            <w:vAlign w:val="bottom"/>
          </w:tcPr>
          <w:p w14:paraId="07186A0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06"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A0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A08" w14:textId="77777777" w:rsidR="00A86140" w:rsidRDefault="00635446">
            <w:pPr>
              <w:jc w:val="right"/>
              <w:textAlignment w:val="bottom"/>
            </w:pPr>
            <w:r>
              <w:rPr>
                <w:rFonts w:ascii="Times New Roman" w:eastAsia="宋体" w:hAnsi="Times New Roman"/>
                <w:color w:val="000000"/>
                <w:sz w:val="20"/>
                <w:szCs w:val="20"/>
              </w:rPr>
              <w:t>187 </w:t>
            </w:r>
          </w:p>
        </w:tc>
        <w:tc>
          <w:tcPr>
            <w:tcW w:w="0" w:type="auto"/>
            <w:shd w:val="clear" w:color="auto" w:fill="CCEEFF"/>
            <w:tcMar>
              <w:top w:w="40" w:type="dxa"/>
              <w:left w:w="0" w:type="dxa"/>
              <w:bottom w:w="40" w:type="dxa"/>
              <w:right w:w="20" w:type="dxa"/>
            </w:tcMar>
            <w:vAlign w:val="bottom"/>
          </w:tcPr>
          <w:p w14:paraId="07186A0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0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A0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A0C" w14:textId="77777777" w:rsidR="00A86140" w:rsidRDefault="00635446">
            <w:pPr>
              <w:jc w:val="right"/>
              <w:textAlignment w:val="bottom"/>
            </w:pPr>
            <w:r>
              <w:rPr>
                <w:rFonts w:ascii="Times New Roman" w:eastAsia="宋体" w:hAnsi="Times New Roman"/>
                <w:color w:val="000000"/>
                <w:sz w:val="20"/>
                <w:szCs w:val="20"/>
              </w:rPr>
              <w:t>782 </w:t>
            </w:r>
          </w:p>
        </w:tc>
        <w:tc>
          <w:tcPr>
            <w:tcW w:w="0" w:type="auto"/>
            <w:shd w:val="clear" w:color="auto" w:fill="CCEEFF"/>
            <w:tcMar>
              <w:top w:w="40" w:type="dxa"/>
              <w:left w:w="0" w:type="dxa"/>
              <w:bottom w:w="40" w:type="dxa"/>
              <w:right w:w="20" w:type="dxa"/>
            </w:tcMar>
            <w:vAlign w:val="bottom"/>
          </w:tcPr>
          <w:p w14:paraId="07186A0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0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A0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A10" w14:textId="77777777" w:rsidR="00A86140" w:rsidRDefault="00635446">
            <w:pPr>
              <w:jc w:val="right"/>
              <w:textAlignment w:val="bottom"/>
            </w:pPr>
            <w:r>
              <w:rPr>
                <w:rFonts w:ascii="Times New Roman" w:eastAsia="宋体" w:hAnsi="Times New Roman"/>
                <w:color w:val="000000"/>
                <w:sz w:val="20"/>
                <w:szCs w:val="20"/>
              </w:rPr>
              <w:t>510 </w:t>
            </w:r>
          </w:p>
        </w:tc>
        <w:tc>
          <w:tcPr>
            <w:tcW w:w="0" w:type="auto"/>
            <w:shd w:val="clear" w:color="auto" w:fill="CCEEFF"/>
            <w:tcMar>
              <w:top w:w="40" w:type="dxa"/>
              <w:left w:w="0" w:type="dxa"/>
              <w:bottom w:w="40" w:type="dxa"/>
              <w:right w:w="20" w:type="dxa"/>
            </w:tcMar>
            <w:vAlign w:val="bottom"/>
          </w:tcPr>
          <w:p w14:paraId="07186A11" w14:textId="77777777" w:rsidR="00A86140" w:rsidRDefault="00A86140">
            <w:pPr>
              <w:jc w:val="right"/>
              <w:rPr>
                <w:rFonts w:ascii="宋体"/>
              </w:rPr>
            </w:pPr>
          </w:p>
        </w:tc>
      </w:tr>
      <w:tr w:rsidR="00A86140" w14:paraId="07186A23" w14:textId="77777777">
        <w:tc>
          <w:tcPr>
            <w:tcW w:w="0" w:type="auto"/>
            <w:gridSpan w:val="3"/>
            <w:shd w:val="clear" w:color="auto" w:fill="FFFFFF"/>
            <w:tcMar>
              <w:top w:w="40" w:type="dxa"/>
              <w:left w:w="20" w:type="dxa"/>
              <w:bottom w:w="40" w:type="dxa"/>
              <w:right w:w="20" w:type="dxa"/>
            </w:tcMar>
            <w:vAlign w:val="bottom"/>
          </w:tcPr>
          <w:p w14:paraId="07186A13" w14:textId="77777777" w:rsidR="00A86140" w:rsidRDefault="00635446">
            <w:pPr>
              <w:textAlignment w:val="bottom"/>
            </w:pPr>
            <w:r>
              <w:rPr>
                <w:rFonts w:ascii="Times New Roman" w:eastAsia="宋体" w:hAnsi="Times New Roman"/>
                <w:color w:val="000000"/>
                <w:sz w:val="20"/>
                <w:szCs w:val="20"/>
              </w:rPr>
              <w:t xml:space="preserve">Depreciation expense </w:t>
            </w:r>
          </w:p>
        </w:tc>
        <w:tc>
          <w:tcPr>
            <w:tcW w:w="0" w:type="auto"/>
            <w:shd w:val="clear" w:color="auto" w:fill="FFFFFF"/>
            <w:tcMar>
              <w:top w:w="40" w:type="dxa"/>
              <w:left w:w="20" w:type="dxa"/>
              <w:bottom w:w="40" w:type="dxa"/>
              <w:right w:w="0" w:type="dxa"/>
            </w:tcMar>
            <w:vAlign w:val="bottom"/>
          </w:tcPr>
          <w:p w14:paraId="07186A1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15" w14:textId="77777777" w:rsidR="00A86140" w:rsidRDefault="00635446">
            <w:pPr>
              <w:jc w:val="right"/>
              <w:textAlignment w:val="bottom"/>
            </w:pPr>
            <w:r>
              <w:rPr>
                <w:rFonts w:ascii="Times New Roman" w:eastAsia="宋体" w:hAnsi="Times New Roman"/>
                <w:color w:val="000000"/>
                <w:sz w:val="20"/>
                <w:szCs w:val="20"/>
              </w:rPr>
              <w:t>212 </w:t>
            </w:r>
          </w:p>
        </w:tc>
        <w:tc>
          <w:tcPr>
            <w:tcW w:w="0" w:type="auto"/>
            <w:shd w:val="clear" w:color="auto" w:fill="FFFFFF"/>
            <w:tcMar>
              <w:top w:w="40" w:type="dxa"/>
              <w:left w:w="0" w:type="dxa"/>
              <w:bottom w:w="40" w:type="dxa"/>
              <w:right w:w="20" w:type="dxa"/>
            </w:tcMar>
            <w:vAlign w:val="bottom"/>
          </w:tcPr>
          <w:p w14:paraId="07186A1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1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A1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19" w14:textId="77777777" w:rsidR="00A86140" w:rsidRDefault="00635446">
            <w:pPr>
              <w:jc w:val="right"/>
              <w:textAlignment w:val="bottom"/>
            </w:pPr>
            <w:r>
              <w:rPr>
                <w:rFonts w:ascii="Times New Roman" w:eastAsia="宋体" w:hAnsi="Times New Roman"/>
                <w:color w:val="000000"/>
                <w:sz w:val="20"/>
                <w:szCs w:val="20"/>
              </w:rPr>
              <w:t>140 </w:t>
            </w:r>
          </w:p>
        </w:tc>
        <w:tc>
          <w:tcPr>
            <w:tcW w:w="0" w:type="auto"/>
            <w:shd w:val="clear" w:color="auto" w:fill="FFFFFF"/>
            <w:tcMar>
              <w:top w:w="40" w:type="dxa"/>
              <w:left w:w="0" w:type="dxa"/>
              <w:bottom w:w="40" w:type="dxa"/>
              <w:right w:w="20" w:type="dxa"/>
            </w:tcMar>
            <w:vAlign w:val="bottom"/>
          </w:tcPr>
          <w:p w14:paraId="07186A1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1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A1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1D" w14:textId="77777777" w:rsidR="00A86140" w:rsidRDefault="00635446">
            <w:pPr>
              <w:jc w:val="right"/>
              <w:textAlignment w:val="bottom"/>
            </w:pPr>
            <w:r>
              <w:rPr>
                <w:rFonts w:ascii="Times New Roman" w:eastAsia="宋体" w:hAnsi="Times New Roman"/>
                <w:color w:val="000000"/>
                <w:sz w:val="20"/>
                <w:szCs w:val="20"/>
              </w:rPr>
              <w:t>571 </w:t>
            </w:r>
          </w:p>
        </w:tc>
        <w:tc>
          <w:tcPr>
            <w:tcW w:w="0" w:type="auto"/>
            <w:shd w:val="clear" w:color="auto" w:fill="FFFFFF"/>
            <w:tcMar>
              <w:top w:w="40" w:type="dxa"/>
              <w:left w:w="0" w:type="dxa"/>
              <w:bottom w:w="40" w:type="dxa"/>
              <w:right w:w="20" w:type="dxa"/>
            </w:tcMar>
            <w:vAlign w:val="bottom"/>
          </w:tcPr>
          <w:p w14:paraId="07186A1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1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A2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21" w14:textId="77777777" w:rsidR="00A86140" w:rsidRDefault="00635446">
            <w:pPr>
              <w:jc w:val="right"/>
              <w:textAlignment w:val="bottom"/>
            </w:pPr>
            <w:r>
              <w:rPr>
                <w:rFonts w:ascii="Times New Roman" w:eastAsia="宋体" w:hAnsi="Times New Roman"/>
                <w:color w:val="000000"/>
                <w:sz w:val="20"/>
                <w:szCs w:val="20"/>
              </w:rPr>
              <w:t>383 </w:t>
            </w:r>
          </w:p>
        </w:tc>
        <w:tc>
          <w:tcPr>
            <w:tcW w:w="0" w:type="auto"/>
            <w:shd w:val="clear" w:color="auto" w:fill="FFFFFF"/>
            <w:tcMar>
              <w:top w:w="40" w:type="dxa"/>
              <w:left w:w="0" w:type="dxa"/>
              <w:bottom w:w="40" w:type="dxa"/>
              <w:right w:w="20" w:type="dxa"/>
            </w:tcMar>
            <w:vAlign w:val="bottom"/>
          </w:tcPr>
          <w:p w14:paraId="07186A22" w14:textId="77777777" w:rsidR="00A86140" w:rsidRDefault="00A86140">
            <w:pPr>
              <w:jc w:val="right"/>
              <w:rPr>
                <w:rFonts w:ascii="宋体"/>
              </w:rPr>
            </w:pPr>
          </w:p>
        </w:tc>
      </w:tr>
    </w:tbl>
    <w:p w14:paraId="07186A24" w14:textId="77777777" w:rsidR="00A86140" w:rsidRDefault="00A86140"/>
    <w:p w14:paraId="07186A25" w14:textId="77777777" w:rsidR="00A86140" w:rsidRDefault="00A86140">
      <w:pPr>
        <w:jc w:val="center"/>
      </w:pPr>
    </w:p>
    <w:p w14:paraId="07186A26" w14:textId="77777777" w:rsidR="00A86140" w:rsidRDefault="00635446">
      <w:pPr>
        <w:jc w:val="center"/>
      </w:pPr>
      <w:r>
        <w:rPr>
          <w:rFonts w:ascii="Times New Roman" w:eastAsia="宋体" w:hAnsi="Times New Roman"/>
          <w:color w:val="000000"/>
          <w:sz w:val="20"/>
          <w:szCs w:val="20"/>
        </w:rPr>
        <w:t>24</w:t>
      </w:r>
    </w:p>
    <w:p w14:paraId="07186A27" w14:textId="77777777" w:rsidR="00A86140" w:rsidRDefault="00A86140">
      <w:pPr>
        <w:jc w:val="center"/>
      </w:pPr>
    </w:p>
    <w:p w14:paraId="07186A28" w14:textId="77777777" w:rsidR="00A86140" w:rsidRDefault="00635446">
      <w:r>
        <w:pict w14:anchorId="07189BC4">
          <v:rect id="_x0000_i1048" style="width:415.3pt;height:1.5pt" o:hralign="center" o:hrstd="t" o:hr="t" fillcolor="#a0a0a0" stroked="f"/>
        </w:pict>
      </w:r>
    </w:p>
    <w:p w14:paraId="07186A29" w14:textId="77777777" w:rsidR="00A86140" w:rsidRDefault="00635446">
      <w:hyperlink r:id="rId121" w:anchor="i9572a5ae1569468e9350f4893e4f0456_13" w:history="1">
        <w:r>
          <w:rPr>
            <w:rStyle w:val="a5"/>
            <w:rFonts w:ascii="Times New Roman" w:eastAsia="宋体" w:hAnsi="Times New Roman"/>
            <w:sz w:val="20"/>
            <w:szCs w:val="20"/>
          </w:rPr>
          <w:t>Table of Contents</w:t>
        </w:r>
      </w:hyperlink>
    </w:p>
    <w:p w14:paraId="07186A2A" w14:textId="77777777" w:rsidR="00A86140" w:rsidRDefault="00635446">
      <w:pPr>
        <w:jc w:val="center"/>
      </w:pPr>
      <w:r>
        <w:rPr>
          <w:rFonts w:ascii="Times New Roman" w:eastAsia="宋体" w:hAnsi="Times New Roman"/>
          <w:b/>
          <w:bCs/>
          <w:color w:val="000000"/>
          <w:sz w:val="20"/>
          <w:szCs w:val="20"/>
        </w:rPr>
        <w:t>DELL TECHNOLOGIES INC.</w:t>
      </w:r>
    </w:p>
    <w:p w14:paraId="07186A2B"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A2C" w14:textId="77777777" w:rsidR="00A86140" w:rsidRDefault="00635446">
      <w:pPr>
        <w:jc w:val="center"/>
      </w:pPr>
      <w:r>
        <w:rPr>
          <w:rFonts w:ascii="Times New Roman" w:eastAsia="宋体" w:hAnsi="Times New Roman"/>
          <w:b/>
          <w:bCs/>
          <w:color w:val="000000"/>
          <w:sz w:val="20"/>
          <w:szCs w:val="20"/>
        </w:rPr>
        <w:t>(unaudited)</w:t>
      </w:r>
    </w:p>
    <w:p w14:paraId="07186A2D" w14:textId="77777777" w:rsidR="00A86140" w:rsidRDefault="00A86140">
      <w:pPr>
        <w:jc w:val="center"/>
      </w:pPr>
    </w:p>
    <w:p w14:paraId="07186A2E" w14:textId="77777777" w:rsidR="00A86140" w:rsidRDefault="00635446">
      <w:pPr>
        <w:spacing w:after="120"/>
      </w:pPr>
      <w:r>
        <w:rPr>
          <w:rFonts w:ascii="Times New Roman" w:eastAsia="宋体" w:hAnsi="Times New Roman"/>
          <w:color w:val="000000"/>
          <w:sz w:val="20"/>
          <w:szCs w:val="20"/>
        </w:rPr>
        <w:t>The following table presents the future payments to be received by the Company as lessor in operating lease contracts as of the date indicated:</w:t>
      </w:r>
    </w:p>
    <w:tbl>
      <w:tblPr>
        <w:tblW w:w="4985" w:type="pct"/>
        <w:jc w:val="center"/>
        <w:tblCellMar>
          <w:top w:w="15" w:type="dxa"/>
          <w:left w:w="15" w:type="dxa"/>
          <w:bottom w:w="15" w:type="dxa"/>
          <w:right w:w="15" w:type="dxa"/>
        </w:tblCellMar>
        <w:tblLook w:val="04A0" w:firstRow="1" w:lastRow="0" w:firstColumn="1" w:lastColumn="0" w:noHBand="0" w:noVBand="1"/>
      </w:tblPr>
      <w:tblGrid>
        <w:gridCol w:w="52"/>
        <w:gridCol w:w="6568"/>
        <w:gridCol w:w="36"/>
        <w:gridCol w:w="121"/>
        <w:gridCol w:w="1498"/>
        <w:gridCol w:w="36"/>
      </w:tblGrid>
      <w:tr w:rsidR="00A86140" w14:paraId="07186A35" w14:textId="77777777">
        <w:trPr>
          <w:jc w:val="center"/>
        </w:trPr>
        <w:tc>
          <w:tcPr>
            <w:tcW w:w="50" w:type="pct"/>
            <w:shd w:val="clear" w:color="auto" w:fill="auto"/>
            <w:vAlign w:val="bottom"/>
          </w:tcPr>
          <w:p w14:paraId="07186A2F" w14:textId="77777777" w:rsidR="00A86140" w:rsidRDefault="00A86140">
            <w:pPr>
              <w:rPr>
                <w:rFonts w:ascii="宋体"/>
              </w:rPr>
            </w:pPr>
          </w:p>
        </w:tc>
        <w:tc>
          <w:tcPr>
            <w:tcW w:w="3969" w:type="pct"/>
            <w:shd w:val="clear" w:color="auto" w:fill="auto"/>
            <w:vAlign w:val="bottom"/>
          </w:tcPr>
          <w:p w14:paraId="07186A30" w14:textId="77777777" w:rsidR="00A86140" w:rsidRDefault="00A86140">
            <w:pPr>
              <w:rPr>
                <w:rFonts w:ascii="宋体"/>
              </w:rPr>
            </w:pPr>
          </w:p>
        </w:tc>
        <w:tc>
          <w:tcPr>
            <w:tcW w:w="5" w:type="pct"/>
            <w:shd w:val="clear" w:color="auto" w:fill="auto"/>
            <w:vAlign w:val="bottom"/>
          </w:tcPr>
          <w:p w14:paraId="07186A31" w14:textId="77777777" w:rsidR="00A86140" w:rsidRDefault="00A86140">
            <w:pPr>
              <w:rPr>
                <w:rFonts w:ascii="宋体"/>
              </w:rPr>
            </w:pPr>
          </w:p>
        </w:tc>
        <w:tc>
          <w:tcPr>
            <w:tcW w:w="50" w:type="pct"/>
            <w:shd w:val="clear" w:color="auto" w:fill="auto"/>
            <w:vAlign w:val="bottom"/>
          </w:tcPr>
          <w:p w14:paraId="07186A32" w14:textId="77777777" w:rsidR="00A86140" w:rsidRDefault="00A86140">
            <w:pPr>
              <w:rPr>
                <w:rFonts w:ascii="宋体"/>
              </w:rPr>
            </w:pPr>
          </w:p>
        </w:tc>
        <w:tc>
          <w:tcPr>
            <w:tcW w:w="920" w:type="pct"/>
            <w:shd w:val="clear" w:color="auto" w:fill="auto"/>
            <w:vAlign w:val="bottom"/>
          </w:tcPr>
          <w:p w14:paraId="07186A33" w14:textId="77777777" w:rsidR="00A86140" w:rsidRDefault="00A86140">
            <w:pPr>
              <w:rPr>
                <w:rFonts w:ascii="宋体"/>
              </w:rPr>
            </w:pPr>
          </w:p>
        </w:tc>
        <w:tc>
          <w:tcPr>
            <w:tcW w:w="5" w:type="pct"/>
            <w:shd w:val="clear" w:color="auto" w:fill="auto"/>
            <w:vAlign w:val="bottom"/>
          </w:tcPr>
          <w:p w14:paraId="07186A34" w14:textId="77777777" w:rsidR="00A86140" w:rsidRDefault="00A86140">
            <w:pPr>
              <w:rPr>
                <w:rFonts w:ascii="宋体"/>
              </w:rPr>
            </w:pPr>
          </w:p>
        </w:tc>
      </w:tr>
      <w:tr w:rsidR="00A86140" w14:paraId="07186A38" w14:textId="77777777">
        <w:trPr>
          <w:jc w:val="center"/>
        </w:trPr>
        <w:tc>
          <w:tcPr>
            <w:tcW w:w="0" w:type="auto"/>
            <w:gridSpan w:val="3"/>
            <w:shd w:val="clear" w:color="auto" w:fill="auto"/>
            <w:tcMar>
              <w:top w:w="0" w:type="dxa"/>
              <w:left w:w="20" w:type="dxa"/>
              <w:bottom w:w="0" w:type="dxa"/>
              <w:right w:w="20" w:type="dxa"/>
            </w:tcMar>
            <w:vAlign w:val="bottom"/>
          </w:tcPr>
          <w:p w14:paraId="07186A3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A37"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6A3B" w14:textId="77777777">
        <w:trPr>
          <w:jc w:val="center"/>
        </w:trPr>
        <w:tc>
          <w:tcPr>
            <w:tcW w:w="0" w:type="auto"/>
            <w:gridSpan w:val="3"/>
            <w:shd w:val="clear" w:color="auto" w:fill="auto"/>
            <w:tcMar>
              <w:top w:w="0" w:type="dxa"/>
              <w:left w:w="20" w:type="dxa"/>
              <w:bottom w:w="0" w:type="dxa"/>
              <w:right w:w="20" w:type="dxa"/>
            </w:tcMar>
            <w:vAlign w:val="bottom"/>
          </w:tcPr>
          <w:p w14:paraId="07186A3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A3A"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A40" w14:textId="77777777">
        <w:trPr>
          <w:jc w:val="center"/>
        </w:trPr>
        <w:tc>
          <w:tcPr>
            <w:tcW w:w="0" w:type="auto"/>
            <w:gridSpan w:val="3"/>
            <w:shd w:val="clear" w:color="auto" w:fill="CCEEFF"/>
            <w:tcMar>
              <w:top w:w="40" w:type="dxa"/>
              <w:left w:w="20" w:type="dxa"/>
              <w:bottom w:w="40" w:type="dxa"/>
              <w:right w:w="20" w:type="dxa"/>
            </w:tcMar>
            <w:vAlign w:val="bottom"/>
          </w:tcPr>
          <w:p w14:paraId="07186A3C" w14:textId="77777777" w:rsidR="00A86140" w:rsidRDefault="00635446">
            <w:pPr>
              <w:textAlignment w:val="bottom"/>
            </w:pPr>
            <w:r>
              <w:rPr>
                <w:rFonts w:ascii="Times New Roman" w:eastAsia="宋体" w:hAnsi="Times New Roman"/>
                <w:color w:val="000000"/>
                <w:sz w:val="20"/>
                <w:szCs w:val="20"/>
              </w:rPr>
              <w:t>Fiscal 2023 (remaining three months)</w:t>
            </w:r>
          </w:p>
        </w:tc>
        <w:tc>
          <w:tcPr>
            <w:tcW w:w="0" w:type="auto"/>
            <w:shd w:val="clear" w:color="auto" w:fill="CCEEFF"/>
            <w:tcMar>
              <w:top w:w="40" w:type="dxa"/>
              <w:left w:w="20" w:type="dxa"/>
              <w:bottom w:w="40" w:type="dxa"/>
              <w:right w:w="0" w:type="dxa"/>
            </w:tcMar>
            <w:vAlign w:val="bottom"/>
          </w:tcPr>
          <w:p w14:paraId="07186A3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A3E" w14:textId="77777777" w:rsidR="00A86140" w:rsidRDefault="00635446">
            <w:pPr>
              <w:jc w:val="right"/>
              <w:textAlignment w:val="bottom"/>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bottom"/>
          </w:tcPr>
          <w:p w14:paraId="07186A3F" w14:textId="77777777" w:rsidR="00A86140" w:rsidRDefault="00A86140">
            <w:pPr>
              <w:jc w:val="right"/>
              <w:rPr>
                <w:rFonts w:ascii="宋体"/>
              </w:rPr>
            </w:pPr>
          </w:p>
        </w:tc>
      </w:tr>
      <w:tr w:rsidR="00A86140" w14:paraId="07186A44" w14:textId="77777777">
        <w:trPr>
          <w:jc w:val="center"/>
        </w:trPr>
        <w:tc>
          <w:tcPr>
            <w:tcW w:w="0" w:type="auto"/>
            <w:gridSpan w:val="3"/>
            <w:shd w:val="clear" w:color="auto" w:fill="FFFFFF"/>
            <w:tcMar>
              <w:top w:w="40" w:type="dxa"/>
              <w:left w:w="20" w:type="dxa"/>
              <w:bottom w:w="40" w:type="dxa"/>
              <w:right w:w="20" w:type="dxa"/>
            </w:tcMar>
            <w:vAlign w:val="bottom"/>
          </w:tcPr>
          <w:p w14:paraId="07186A41" w14:textId="77777777" w:rsidR="00A86140" w:rsidRDefault="00635446">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07186A42" w14:textId="77777777" w:rsidR="00A86140" w:rsidRDefault="00635446">
            <w:pPr>
              <w:jc w:val="right"/>
              <w:textAlignment w:val="bottom"/>
            </w:pPr>
            <w:r>
              <w:rPr>
                <w:rFonts w:ascii="Times New Roman" w:eastAsia="宋体" w:hAnsi="Times New Roman"/>
                <w:color w:val="000000"/>
                <w:sz w:val="20"/>
                <w:szCs w:val="20"/>
              </w:rPr>
              <w:t>865 </w:t>
            </w:r>
          </w:p>
        </w:tc>
        <w:tc>
          <w:tcPr>
            <w:tcW w:w="0" w:type="auto"/>
            <w:shd w:val="clear" w:color="auto" w:fill="FFFFFF"/>
            <w:tcMar>
              <w:top w:w="40" w:type="dxa"/>
              <w:left w:w="0" w:type="dxa"/>
              <w:bottom w:w="40" w:type="dxa"/>
              <w:right w:w="20" w:type="dxa"/>
            </w:tcMar>
            <w:vAlign w:val="bottom"/>
          </w:tcPr>
          <w:p w14:paraId="07186A43" w14:textId="77777777" w:rsidR="00A86140" w:rsidRDefault="00A86140">
            <w:pPr>
              <w:jc w:val="right"/>
              <w:rPr>
                <w:rFonts w:ascii="宋体"/>
              </w:rPr>
            </w:pPr>
          </w:p>
        </w:tc>
      </w:tr>
      <w:tr w:rsidR="00A86140" w14:paraId="07186A48" w14:textId="77777777">
        <w:trPr>
          <w:jc w:val="center"/>
        </w:trPr>
        <w:tc>
          <w:tcPr>
            <w:tcW w:w="0" w:type="auto"/>
            <w:gridSpan w:val="3"/>
            <w:shd w:val="clear" w:color="auto" w:fill="CCEEFF"/>
            <w:tcMar>
              <w:top w:w="40" w:type="dxa"/>
              <w:left w:w="20" w:type="dxa"/>
              <w:bottom w:w="40" w:type="dxa"/>
              <w:right w:w="20" w:type="dxa"/>
            </w:tcMar>
            <w:vAlign w:val="bottom"/>
          </w:tcPr>
          <w:p w14:paraId="07186A45" w14:textId="77777777" w:rsidR="00A86140" w:rsidRDefault="00635446">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07186A46" w14:textId="77777777" w:rsidR="00A86140" w:rsidRDefault="00635446">
            <w:pPr>
              <w:jc w:val="right"/>
              <w:textAlignment w:val="bottom"/>
            </w:pPr>
            <w:r>
              <w:rPr>
                <w:rFonts w:ascii="Times New Roman" w:eastAsia="宋体" w:hAnsi="Times New Roman"/>
                <w:color w:val="000000"/>
                <w:sz w:val="20"/>
                <w:szCs w:val="20"/>
              </w:rPr>
              <w:t>604 </w:t>
            </w:r>
          </w:p>
        </w:tc>
        <w:tc>
          <w:tcPr>
            <w:tcW w:w="0" w:type="auto"/>
            <w:shd w:val="clear" w:color="auto" w:fill="CCEEFF"/>
            <w:tcMar>
              <w:top w:w="40" w:type="dxa"/>
              <w:left w:w="0" w:type="dxa"/>
              <w:bottom w:w="40" w:type="dxa"/>
              <w:right w:w="20" w:type="dxa"/>
            </w:tcMar>
            <w:vAlign w:val="bottom"/>
          </w:tcPr>
          <w:p w14:paraId="07186A47" w14:textId="77777777" w:rsidR="00A86140" w:rsidRDefault="00A86140">
            <w:pPr>
              <w:jc w:val="right"/>
              <w:rPr>
                <w:rFonts w:ascii="宋体"/>
              </w:rPr>
            </w:pPr>
          </w:p>
        </w:tc>
      </w:tr>
      <w:tr w:rsidR="00A86140" w14:paraId="07186A4C" w14:textId="77777777">
        <w:trPr>
          <w:jc w:val="center"/>
        </w:trPr>
        <w:tc>
          <w:tcPr>
            <w:tcW w:w="0" w:type="auto"/>
            <w:gridSpan w:val="3"/>
            <w:shd w:val="clear" w:color="auto" w:fill="FFFFFF"/>
            <w:tcMar>
              <w:top w:w="40" w:type="dxa"/>
              <w:left w:w="20" w:type="dxa"/>
              <w:bottom w:w="40" w:type="dxa"/>
              <w:right w:w="20" w:type="dxa"/>
            </w:tcMar>
            <w:vAlign w:val="bottom"/>
          </w:tcPr>
          <w:p w14:paraId="07186A49" w14:textId="77777777" w:rsidR="00A86140" w:rsidRDefault="00635446">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07186A4A" w14:textId="77777777" w:rsidR="00A86140" w:rsidRDefault="00635446">
            <w:pPr>
              <w:jc w:val="right"/>
              <w:textAlignment w:val="bottom"/>
            </w:pPr>
            <w:r>
              <w:rPr>
                <w:rFonts w:ascii="Times New Roman" w:eastAsia="宋体" w:hAnsi="Times New Roman"/>
                <w:color w:val="000000"/>
                <w:sz w:val="20"/>
                <w:szCs w:val="20"/>
              </w:rPr>
              <w:t>256 </w:t>
            </w:r>
          </w:p>
        </w:tc>
        <w:tc>
          <w:tcPr>
            <w:tcW w:w="0" w:type="auto"/>
            <w:shd w:val="clear" w:color="auto" w:fill="FFFFFF"/>
            <w:tcMar>
              <w:top w:w="40" w:type="dxa"/>
              <w:left w:w="0" w:type="dxa"/>
              <w:bottom w:w="40" w:type="dxa"/>
              <w:right w:w="20" w:type="dxa"/>
            </w:tcMar>
            <w:vAlign w:val="bottom"/>
          </w:tcPr>
          <w:p w14:paraId="07186A4B" w14:textId="77777777" w:rsidR="00A86140" w:rsidRDefault="00A86140">
            <w:pPr>
              <w:jc w:val="right"/>
              <w:rPr>
                <w:rFonts w:ascii="宋体"/>
              </w:rPr>
            </w:pPr>
          </w:p>
        </w:tc>
      </w:tr>
      <w:tr w:rsidR="00A86140" w14:paraId="07186A50" w14:textId="77777777">
        <w:trPr>
          <w:jc w:val="center"/>
        </w:trPr>
        <w:tc>
          <w:tcPr>
            <w:tcW w:w="0" w:type="auto"/>
            <w:gridSpan w:val="3"/>
            <w:shd w:val="clear" w:color="auto" w:fill="CCEEFF"/>
            <w:tcMar>
              <w:top w:w="40" w:type="dxa"/>
              <w:left w:w="20" w:type="dxa"/>
              <w:bottom w:w="40" w:type="dxa"/>
              <w:right w:w="20" w:type="dxa"/>
            </w:tcMar>
            <w:vAlign w:val="bottom"/>
          </w:tcPr>
          <w:p w14:paraId="07186A4D" w14:textId="77777777" w:rsidR="00A86140" w:rsidRDefault="00635446">
            <w:pPr>
              <w:textAlignment w:val="bottom"/>
            </w:pPr>
            <w:r>
              <w:rPr>
                <w:rFonts w:ascii="Times New Roman" w:eastAsia="宋体" w:hAnsi="Times New Roman"/>
                <w:color w:val="000000"/>
                <w:sz w:val="20"/>
                <w:szCs w:val="20"/>
              </w:rPr>
              <w:t>Fiscal 2027 and beyond</w:t>
            </w:r>
          </w:p>
        </w:tc>
        <w:tc>
          <w:tcPr>
            <w:tcW w:w="0" w:type="auto"/>
            <w:gridSpan w:val="2"/>
            <w:shd w:val="clear" w:color="auto" w:fill="CCEEFF"/>
            <w:tcMar>
              <w:top w:w="40" w:type="dxa"/>
              <w:left w:w="20" w:type="dxa"/>
              <w:bottom w:w="40" w:type="dxa"/>
              <w:right w:w="0" w:type="dxa"/>
            </w:tcMar>
            <w:vAlign w:val="bottom"/>
          </w:tcPr>
          <w:p w14:paraId="07186A4E" w14:textId="77777777" w:rsidR="00A86140" w:rsidRDefault="0063544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07186A4F" w14:textId="77777777" w:rsidR="00A86140" w:rsidRDefault="00A86140">
            <w:pPr>
              <w:jc w:val="right"/>
              <w:rPr>
                <w:rFonts w:ascii="宋体"/>
              </w:rPr>
            </w:pPr>
          </w:p>
        </w:tc>
      </w:tr>
      <w:tr w:rsidR="00A86140" w14:paraId="07186A55" w14:textId="77777777">
        <w:trPr>
          <w:jc w:val="center"/>
        </w:trPr>
        <w:tc>
          <w:tcPr>
            <w:tcW w:w="0" w:type="auto"/>
            <w:gridSpan w:val="3"/>
            <w:shd w:val="clear" w:color="auto" w:fill="FFFFFF"/>
            <w:tcMar>
              <w:top w:w="40" w:type="dxa"/>
              <w:left w:w="155" w:type="dxa"/>
              <w:bottom w:w="40" w:type="dxa"/>
              <w:right w:w="20" w:type="dxa"/>
            </w:tcMar>
            <w:vAlign w:val="bottom"/>
          </w:tcPr>
          <w:p w14:paraId="07186A51" w14:textId="77777777" w:rsidR="00A86140" w:rsidRDefault="0063544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6A5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6A53" w14:textId="77777777" w:rsidR="00A86140" w:rsidRDefault="00635446">
            <w:pPr>
              <w:jc w:val="right"/>
              <w:textAlignment w:val="bottom"/>
            </w:pPr>
            <w:r>
              <w:rPr>
                <w:rFonts w:ascii="Times New Roman" w:eastAsia="宋体" w:hAnsi="Times New Roman"/>
                <w:color w:val="000000"/>
                <w:sz w:val="20"/>
                <w:szCs w:val="20"/>
              </w:rPr>
              <w:t>2,077 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6A54" w14:textId="77777777" w:rsidR="00A86140" w:rsidRDefault="00A86140">
            <w:pPr>
              <w:jc w:val="right"/>
              <w:rPr>
                <w:rFonts w:ascii="宋体"/>
              </w:rPr>
            </w:pPr>
          </w:p>
        </w:tc>
      </w:tr>
    </w:tbl>
    <w:p w14:paraId="07186A56" w14:textId="77777777" w:rsidR="00A86140" w:rsidRDefault="00A86140">
      <w:pPr>
        <w:pBdr>
          <w:left w:val="none" w:sz="0" w:space="0" w:color="auto"/>
        </w:pBdr>
        <w:ind w:hanging="360"/>
      </w:pPr>
    </w:p>
    <w:p w14:paraId="07186A57" w14:textId="77777777" w:rsidR="00A86140" w:rsidRDefault="00635446">
      <w:pPr>
        <w:pBdr>
          <w:left w:val="none" w:sz="0" w:space="0" w:color="auto"/>
        </w:pBdr>
        <w:ind w:hanging="360"/>
      </w:pPr>
      <w:r>
        <w:rPr>
          <w:rFonts w:ascii="Times New Roman" w:eastAsia="宋体" w:hAnsi="Times New Roman"/>
          <w:b/>
          <w:bCs/>
          <w:color w:val="000000"/>
          <w:sz w:val="20"/>
          <w:szCs w:val="20"/>
        </w:rPr>
        <w:t>DFS Debt</w:t>
      </w:r>
    </w:p>
    <w:p w14:paraId="07186A58" w14:textId="77777777" w:rsidR="00A86140" w:rsidRDefault="00A86140">
      <w:pPr>
        <w:jc w:val="both"/>
      </w:pPr>
    </w:p>
    <w:p w14:paraId="07186A59" w14:textId="77777777" w:rsidR="00A86140" w:rsidRDefault="00635446">
      <w:pPr>
        <w:spacing w:after="120"/>
      </w:pPr>
      <w:r>
        <w:rPr>
          <w:rFonts w:ascii="Times New Roman" w:eastAsia="宋体" w:hAnsi="Times New Roman"/>
          <w:color w:val="000000"/>
          <w:sz w:val="20"/>
          <w:szCs w:val="20"/>
        </w:rPr>
        <w:t>The Company maintains programs that facilitate the funding of leases, loans, and other alternative payment structures in the capital markets. The majority of DFS debt is non-recourse to Dell Technologies and represents borrowings under securitization progr</w:t>
      </w:r>
      <w:r>
        <w:rPr>
          <w:rFonts w:ascii="Times New Roman" w:eastAsia="宋体" w:hAnsi="Times New Roman"/>
          <w:color w:val="000000"/>
          <w:sz w:val="20"/>
          <w:szCs w:val="20"/>
        </w:rPr>
        <w:t xml:space="preserve">ams and structured financing programs, for which the Company’s risk of loss is limited to transferred loan and lease payments and associated equipment. </w:t>
      </w:r>
    </w:p>
    <w:p w14:paraId="07186A5A" w14:textId="77777777" w:rsidR="00A86140" w:rsidRDefault="00635446">
      <w:pPr>
        <w:spacing w:after="120"/>
      </w:pPr>
      <w:r>
        <w:rPr>
          <w:rFonts w:ascii="Times New Roman" w:eastAsia="宋体" w:hAnsi="Times New Roman"/>
          <w:color w:val="000000"/>
          <w:sz w:val="20"/>
          <w:szCs w:val="20"/>
        </w:rPr>
        <w:t>The following table presents DFS debt as of the dates indicated and excludes the allocated portion of t</w:t>
      </w:r>
      <w:r>
        <w:rPr>
          <w:rFonts w:ascii="Times New Roman" w:eastAsia="宋体" w:hAnsi="Times New Roman"/>
          <w:color w:val="000000"/>
          <w:sz w:val="20"/>
          <w:szCs w:val="20"/>
        </w:rPr>
        <w:t>he Company’s other borrowings, which represents the additional amount considered to fund the DFS business:</w:t>
      </w:r>
    </w:p>
    <w:tbl>
      <w:tblPr>
        <w:tblW w:w="5000" w:type="pct"/>
        <w:tblCellMar>
          <w:top w:w="15" w:type="dxa"/>
          <w:left w:w="15" w:type="dxa"/>
          <w:bottom w:w="15" w:type="dxa"/>
          <w:right w:w="15" w:type="dxa"/>
        </w:tblCellMar>
        <w:tblLook w:val="04A0" w:firstRow="1" w:lastRow="0" w:firstColumn="1" w:lastColumn="0" w:noHBand="0" w:noVBand="1"/>
      </w:tblPr>
      <w:tblGrid>
        <w:gridCol w:w="39"/>
        <w:gridCol w:w="4889"/>
        <w:gridCol w:w="38"/>
        <w:gridCol w:w="120"/>
        <w:gridCol w:w="1474"/>
        <w:gridCol w:w="36"/>
        <w:gridCol w:w="36"/>
        <w:gridCol w:w="36"/>
        <w:gridCol w:w="36"/>
        <w:gridCol w:w="121"/>
        <w:gridCol w:w="1475"/>
        <w:gridCol w:w="36"/>
      </w:tblGrid>
      <w:tr w:rsidR="00A86140" w14:paraId="07186A67" w14:textId="77777777">
        <w:tc>
          <w:tcPr>
            <w:tcW w:w="50" w:type="pct"/>
            <w:shd w:val="clear" w:color="auto" w:fill="auto"/>
            <w:vAlign w:val="bottom"/>
          </w:tcPr>
          <w:p w14:paraId="07186A5B" w14:textId="77777777" w:rsidR="00A86140" w:rsidRDefault="00A86140">
            <w:pPr>
              <w:rPr>
                <w:rFonts w:ascii="宋体"/>
              </w:rPr>
            </w:pPr>
          </w:p>
        </w:tc>
        <w:tc>
          <w:tcPr>
            <w:tcW w:w="2971" w:type="pct"/>
            <w:shd w:val="clear" w:color="auto" w:fill="auto"/>
            <w:vAlign w:val="bottom"/>
          </w:tcPr>
          <w:p w14:paraId="07186A5C" w14:textId="77777777" w:rsidR="00A86140" w:rsidRDefault="00A86140">
            <w:pPr>
              <w:rPr>
                <w:rFonts w:ascii="宋体"/>
              </w:rPr>
            </w:pPr>
          </w:p>
        </w:tc>
        <w:tc>
          <w:tcPr>
            <w:tcW w:w="5" w:type="pct"/>
            <w:shd w:val="clear" w:color="auto" w:fill="auto"/>
            <w:vAlign w:val="bottom"/>
          </w:tcPr>
          <w:p w14:paraId="07186A5D" w14:textId="77777777" w:rsidR="00A86140" w:rsidRDefault="00A86140">
            <w:pPr>
              <w:rPr>
                <w:rFonts w:ascii="宋体"/>
              </w:rPr>
            </w:pPr>
          </w:p>
        </w:tc>
        <w:tc>
          <w:tcPr>
            <w:tcW w:w="50" w:type="pct"/>
            <w:shd w:val="clear" w:color="auto" w:fill="auto"/>
            <w:vAlign w:val="bottom"/>
          </w:tcPr>
          <w:p w14:paraId="07186A5E" w14:textId="77777777" w:rsidR="00A86140" w:rsidRDefault="00A86140">
            <w:pPr>
              <w:rPr>
                <w:rFonts w:ascii="宋体"/>
              </w:rPr>
            </w:pPr>
          </w:p>
        </w:tc>
        <w:tc>
          <w:tcPr>
            <w:tcW w:w="917" w:type="pct"/>
            <w:shd w:val="clear" w:color="auto" w:fill="auto"/>
            <w:vAlign w:val="bottom"/>
          </w:tcPr>
          <w:p w14:paraId="07186A5F" w14:textId="77777777" w:rsidR="00A86140" w:rsidRDefault="00A86140">
            <w:pPr>
              <w:rPr>
                <w:rFonts w:ascii="宋体"/>
              </w:rPr>
            </w:pPr>
          </w:p>
        </w:tc>
        <w:tc>
          <w:tcPr>
            <w:tcW w:w="5" w:type="pct"/>
            <w:shd w:val="clear" w:color="auto" w:fill="auto"/>
            <w:vAlign w:val="bottom"/>
          </w:tcPr>
          <w:p w14:paraId="07186A60" w14:textId="77777777" w:rsidR="00A86140" w:rsidRDefault="00A86140">
            <w:pPr>
              <w:rPr>
                <w:rFonts w:ascii="宋体"/>
              </w:rPr>
            </w:pPr>
          </w:p>
        </w:tc>
        <w:tc>
          <w:tcPr>
            <w:tcW w:w="5" w:type="pct"/>
            <w:shd w:val="clear" w:color="auto" w:fill="auto"/>
            <w:vAlign w:val="bottom"/>
          </w:tcPr>
          <w:p w14:paraId="07186A61" w14:textId="77777777" w:rsidR="00A86140" w:rsidRDefault="00A86140">
            <w:pPr>
              <w:rPr>
                <w:rFonts w:ascii="宋体"/>
              </w:rPr>
            </w:pPr>
          </w:p>
        </w:tc>
        <w:tc>
          <w:tcPr>
            <w:tcW w:w="19" w:type="pct"/>
            <w:shd w:val="clear" w:color="auto" w:fill="auto"/>
            <w:vAlign w:val="bottom"/>
          </w:tcPr>
          <w:p w14:paraId="07186A62" w14:textId="77777777" w:rsidR="00A86140" w:rsidRDefault="00A86140">
            <w:pPr>
              <w:rPr>
                <w:rFonts w:ascii="宋体"/>
              </w:rPr>
            </w:pPr>
          </w:p>
        </w:tc>
        <w:tc>
          <w:tcPr>
            <w:tcW w:w="5" w:type="pct"/>
            <w:shd w:val="clear" w:color="auto" w:fill="auto"/>
            <w:vAlign w:val="bottom"/>
          </w:tcPr>
          <w:p w14:paraId="07186A63" w14:textId="77777777" w:rsidR="00A86140" w:rsidRDefault="00A86140">
            <w:pPr>
              <w:rPr>
                <w:rFonts w:ascii="宋体"/>
              </w:rPr>
            </w:pPr>
          </w:p>
        </w:tc>
        <w:tc>
          <w:tcPr>
            <w:tcW w:w="50" w:type="pct"/>
            <w:shd w:val="clear" w:color="auto" w:fill="auto"/>
            <w:vAlign w:val="bottom"/>
          </w:tcPr>
          <w:p w14:paraId="07186A64" w14:textId="77777777" w:rsidR="00A86140" w:rsidRDefault="00A86140">
            <w:pPr>
              <w:rPr>
                <w:rFonts w:ascii="宋体"/>
              </w:rPr>
            </w:pPr>
          </w:p>
        </w:tc>
        <w:tc>
          <w:tcPr>
            <w:tcW w:w="917" w:type="pct"/>
            <w:shd w:val="clear" w:color="auto" w:fill="auto"/>
            <w:vAlign w:val="bottom"/>
          </w:tcPr>
          <w:p w14:paraId="07186A65" w14:textId="77777777" w:rsidR="00A86140" w:rsidRDefault="00A86140">
            <w:pPr>
              <w:rPr>
                <w:rFonts w:ascii="宋体"/>
              </w:rPr>
            </w:pPr>
          </w:p>
        </w:tc>
        <w:tc>
          <w:tcPr>
            <w:tcW w:w="5" w:type="pct"/>
            <w:shd w:val="clear" w:color="auto" w:fill="auto"/>
            <w:vAlign w:val="bottom"/>
          </w:tcPr>
          <w:p w14:paraId="07186A66" w14:textId="77777777" w:rsidR="00A86140" w:rsidRDefault="00A86140">
            <w:pPr>
              <w:rPr>
                <w:rFonts w:ascii="宋体"/>
              </w:rPr>
            </w:pPr>
          </w:p>
        </w:tc>
      </w:tr>
      <w:tr w:rsidR="00A86140" w14:paraId="07186A6C" w14:textId="77777777">
        <w:tc>
          <w:tcPr>
            <w:tcW w:w="0" w:type="auto"/>
            <w:gridSpan w:val="3"/>
            <w:shd w:val="clear" w:color="auto" w:fill="auto"/>
            <w:tcMar>
              <w:top w:w="0" w:type="dxa"/>
              <w:left w:w="20" w:type="dxa"/>
              <w:bottom w:w="0" w:type="dxa"/>
              <w:right w:w="20" w:type="dxa"/>
            </w:tcMar>
            <w:vAlign w:val="bottom"/>
          </w:tcPr>
          <w:p w14:paraId="07186A68"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A69"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A6A"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A6B"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A71" w14:textId="77777777">
        <w:trPr>
          <w:trHeight w:val="60"/>
        </w:trPr>
        <w:tc>
          <w:tcPr>
            <w:tcW w:w="0" w:type="auto"/>
            <w:gridSpan w:val="3"/>
            <w:shd w:val="clear" w:color="auto" w:fill="FFFFFF"/>
            <w:tcMar>
              <w:top w:w="0" w:type="dxa"/>
              <w:left w:w="20" w:type="dxa"/>
              <w:bottom w:w="0" w:type="dxa"/>
              <w:right w:w="20" w:type="dxa"/>
            </w:tcMar>
            <w:vAlign w:val="bottom"/>
          </w:tcPr>
          <w:p w14:paraId="07186A6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A6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A6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A70" w14:textId="77777777" w:rsidR="00A86140" w:rsidRDefault="00A86140">
            <w:pPr>
              <w:rPr>
                <w:rFonts w:ascii="宋体"/>
              </w:rPr>
            </w:pPr>
          </w:p>
        </w:tc>
      </w:tr>
      <w:tr w:rsidR="00A86140" w14:paraId="07186A74" w14:textId="77777777">
        <w:tc>
          <w:tcPr>
            <w:tcW w:w="0" w:type="auto"/>
            <w:gridSpan w:val="3"/>
            <w:shd w:val="clear" w:color="auto" w:fill="CCEEFF"/>
            <w:tcMar>
              <w:top w:w="40" w:type="dxa"/>
              <w:left w:w="20" w:type="dxa"/>
              <w:bottom w:w="40" w:type="dxa"/>
              <w:right w:w="20" w:type="dxa"/>
            </w:tcMar>
            <w:vAlign w:val="bottom"/>
          </w:tcPr>
          <w:p w14:paraId="07186A72" w14:textId="77777777" w:rsidR="00A86140" w:rsidRDefault="00635446">
            <w:pPr>
              <w:textAlignment w:val="bottom"/>
            </w:pPr>
            <w:r>
              <w:rPr>
                <w:rFonts w:ascii="Times New Roman" w:eastAsia="宋体" w:hAnsi="Times New Roman"/>
                <w:b/>
                <w:bCs/>
                <w:color w:val="000000"/>
                <w:sz w:val="20"/>
                <w:szCs w:val="20"/>
              </w:rPr>
              <w:t>DFS debt</w:t>
            </w:r>
          </w:p>
        </w:tc>
        <w:tc>
          <w:tcPr>
            <w:tcW w:w="0" w:type="auto"/>
            <w:gridSpan w:val="9"/>
            <w:shd w:val="clear" w:color="auto" w:fill="auto"/>
            <w:tcMar>
              <w:top w:w="40" w:type="dxa"/>
              <w:left w:w="20" w:type="dxa"/>
              <w:bottom w:w="40" w:type="dxa"/>
              <w:right w:w="20" w:type="dxa"/>
            </w:tcMar>
            <w:vAlign w:val="bottom"/>
          </w:tcPr>
          <w:p w14:paraId="07186A73"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A79" w14:textId="77777777">
        <w:tc>
          <w:tcPr>
            <w:tcW w:w="0" w:type="auto"/>
            <w:gridSpan w:val="3"/>
            <w:shd w:val="clear" w:color="auto" w:fill="FFFFFF"/>
            <w:tcMar>
              <w:top w:w="40" w:type="dxa"/>
              <w:left w:w="20" w:type="dxa"/>
              <w:bottom w:w="40" w:type="dxa"/>
              <w:right w:w="20" w:type="dxa"/>
            </w:tcMar>
            <w:vAlign w:val="bottom"/>
          </w:tcPr>
          <w:p w14:paraId="07186A75" w14:textId="77777777" w:rsidR="00A86140" w:rsidRDefault="00635446">
            <w:pPr>
              <w:textAlignment w:val="bottom"/>
            </w:pPr>
            <w:r>
              <w:rPr>
                <w:rFonts w:ascii="Times New Roman" w:eastAsia="宋体" w:hAnsi="Times New Roman"/>
                <w:i/>
                <w:iCs/>
                <w:color w:val="000000"/>
                <w:sz w:val="20"/>
                <w:szCs w:val="20"/>
              </w:rPr>
              <w:t>DFS U.S. debt:</w:t>
            </w:r>
          </w:p>
        </w:tc>
        <w:tc>
          <w:tcPr>
            <w:tcW w:w="0" w:type="auto"/>
            <w:gridSpan w:val="3"/>
            <w:shd w:val="clear" w:color="auto" w:fill="CCEEFF"/>
            <w:tcMar>
              <w:top w:w="0" w:type="dxa"/>
              <w:left w:w="20" w:type="dxa"/>
              <w:bottom w:w="0" w:type="dxa"/>
              <w:right w:w="20" w:type="dxa"/>
            </w:tcMar>
            <w:vAlign w:val="bottom"/>
          </w:tcPr>
          <w:p w14:paraId="07186A7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A7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A78" w14:textId="77777777" w:rsidR="00A86140" w:rsidRDefault="00A86140">
            <w:pPr>
              <w:rPr>
                <w:rFonts w:ascii="宋体"/>
              </w:rPr>
            </w:pPr>
          </w:p>
        </w:tc>
      </w:tr>
      <w:tr w:rsidR="00A86140" w14:paraId="07186A82" w14:textId="77777777">
        <w:tc>
          <w:tcPr>
            <w:tcW w:w="0" w:type="auto"/>
            <w:gridSpan w:val="3"/>
            <w:shd w:val="clear" w:color="auto" w:fill="CCEEFF"/>
            <w:tcMar>
              <w:top w:w="40" w:type="dxa"/>
              <w:left w:w="155" w:type="dxa"/>
              <w:bottom w:w="40" w:type="dxa"/>
              <w:right w:w="20" w:type="dxa"/>
            </w:tcMar>
            <w:vAlign w:val="bottom"/>
          </w:tcPr>
          <w:p w14:paraId="07186A7A" w14:textId="77777777" w:rsidR="00A86140" w:rsidRDefault="00635446">
            <w:pPr>
              <w:textAlignment w:val="bottom"/>
            </w:pPr>
            <w:r>
              <w:rPr>
                <w:rFonts w:ascii="Times New Roman" w:eastAsia="宋体" w:hAnsi="Times New Roman"/>
                <w:color w:val="000000"/>
                <w:sz w:val="20"/>
                <w:szCs w:val="20"/>
              </w:rPr>
              <w:t xml:space="preserve">Asset-based financing and </w:t>
            </w:r>
            <w:r>
              <w:rPr>
                <w:rFonts w:ascii="Times New Roman" w:eastAsia="宋体" w:hAnsi="Times New Roman"/>
                <w:color w:val="000000"/>
                <w:sz w:val="20"/>
                <w:szCs w:val="20"/>
              </w:rPr>
              <w:t>securitization facilities</w:t>
            </w:r>
          </w:p>
        </w:tc>
        <w:tc>
          <w:tcPr>
            <w:tcW w:w="0" w:type="auto"/>
            <w:shd w:val="clear" w:color="auto" w:fill="FFFFFF"/>
            <w:tcMar>
              <w:top w:w="40" w:type="dxa"/>
              <w:left w:w="20" w:type="dxa"/>
              <w:bottom w:w="40" w:type="dxa"/>
              <w:right w:w="0" w:type="dxa"/>
            </w:tcMar>
            <w:vAlign w:val="bottom"/>
          </w:tcPr>
          <w:p w14:paraId="07186A7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7C" w14:textId="77777777" w:rsidR="00A86140" w:rsidRDefault="00635446">
            <w:pPr>
              <w:jc w:val="right"/>
              <w:textAlignment w:val="bottom"/>
            </w:pPr>
            <w:r>
              <w:rPr>
                <w:rFonts w:ascii="Times New Roman" w:eastAsia="宋体" w:hAnsi="Times New Roman"/>
                <w:color w:val="000000"/>
                <w:sz w:val="20"/>
                <w:szCs w:val="20"/>
              </w:rPr>
              <w:t>3,226 </w:t>
            </w:r>
          </w:p>
        </w:tc>
        <w:tc>
          <w:tcPr>
            <w:tcW w:w="0" w:type="auto"/>
            <w:shd w:val="clear" w:color="auto" w:fill="FFFFFF"/>
            <w:tcMar>
              <w:top w:w="40" w:type="dxa"/>
              <w:left w:w="0" w:type="dxa"/>
              <w:bottom w:w="40" w:type="dxa"/>
              <w:right w:w="20" w:type="dxa"/>
            </w:tcMar>
            <w:vAlign w:val="bottom"/>
          </w:tcPr>
          <w:p w14:paraId="07186A7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7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A7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80" w14:textId="77777777" w:rsidR="00A86140" w:rsidRDefault="00635446">
            <w:pPr>
              <w:jc w:val="right"/>
              <w:textAlignment w:val="bottom"/>
            </w:pPr>
            <w:r>
              <w:rPr>
                <w:rFonts w:ascii="Times New Roman" w:eastAsia="宋体" w:hAnsi="Times New Roman"/>
                <w:color w:val="000000"/>
                <w:sz w:val="20"/>
                <w:szCs w:val="20"/>
              </w:rPr>
              <w:t>3,054 </w:t>
            </w:r>
          </w:p>
        </w:tc>
        <w:tc>
          <w:tcPr>
            <w:tcW w:w="0" w:type="auto"/>
            <w:shd w:val="clear" w:color="auto" w:fill="FFFFFF"/>
            <w:tcMar>
              <w:top w:w="40" w:type="dxa"/>
              <w:left w:w="0" w:type="dxa"/>
              <w:bottom w:w="40" w:type="dxa"/>
              <w:right w:w="20" w:type="dxa"/>
            </w:tcMar>
            <w:vAlign w:val="bottom"/>
          </w:tcPr>
          <w:p w14:paraId="07186A81" w14:textId="77777777" w:rsidR="00A86140" w:rsidRDefault="00A86140">
            <w:pPr>
              <w:jc w:val="right"/>
              <w:rPr>
                <w:rFonts w:ascii="宋体"/>
              </w:rPr>
            </w:pPr>
          </w:p>
        </w:tc>
      </w:tr>
      <w:tr w:rsidR="00A86140" w14:paraId="07186A89" w14:textId="77777777">
        <w:tc>
          <w:tcPr>
            <w:tcW w:w="0" w:type="auto"/>
            <w:gridSpan w:val="3"/>
            <w:shd w:val="clear" w:color="auto" w:fill="FFFFFF"/>
            <w:tcMar>
              <w:top w:w="40" w:type="dxa"/>
              <w:left w:w="155" w:type="dxa"/>
              <w:bottom w:w="40" w:type="dxa"/>
              <w:right w:w="20" w:type="dxa"/>
            </w:tcMar>
            <w:vAlign w:val="bottom"/>
          </w:tcPr>
          <w:p w14:paraId="07186A83" w14:textId="77777777" w:rsidR="00A86140" w:rsidRDefault="00635446">
            <w:pPr>
              <w:textAlignment w:val="bottom"/>
            </w:pPr>
            <w:r>
              <w:rPr>
                <w:rFonts w:ascii="Times New Roman" w:eastAsia="宋体" w:hAnsi="Times New Roman"/>
                <w:color w:val="000000"/>
                <w:sz w:val="20"/>
                <w:szCs w:val="20"/>
              </w:rPr>
              <w:t xml:space="preserve">Fixed-term securitization offerings </w:t>
            </w:r>
          </w:p>
        </w:tc>
        <w:tc>
          <w:tcPr>
            <w:tcW w:w="0" w:type="auto"/>
            <w:gridSpan w:val="2"/>
            <w:shd w:val="clear" w:color="auto" w:fill="CCEEFF"/>
            <w:tcMar>
              <w:top w:w="40" w:type="dxa"/>
              <w:left w:w="20" w:type="dxa"/>
              <w:bottom w:w="40" w:type="dxa"/>
              <w:right w:w="0" w:type="dxa"/>
            </w:tcMar>
            <w:vAlign w:val="bottom"/>
          </w:tcPr>
          <w:p w14:paraId="07186A84" w14:textId="77777777" w:rsidR="00A86140" w:rsidRDefault="00635446">
            <w:pPr>
              <w:jc w:val="right"/>
              <w:textAlignment w:val="bottom"/>
            </w:pPr>
            <w:r>
              <w:rPr>
                <w:rFonts w:ascii="Times New Roman" w:eastAsia="宋体" w:hAnsi="Times New Roman"/>
                <w:color w:val="000000"/>
                <w:sz w:val="20"/>
                <w:szCs w:val="20"/>
              </w:rPr>
              <w:t>3,302 </w:t>
            </w:r>
          </w:p>
        </w:tc>
        <w:tc>
          <w:tcPr>
            <w:tcW w:w="0" w:type="auto"/>
            <w:shd w:val="clear" w:color="auto" w:fill="CCEEFF"/>
            <w:tcMar>
              <w:top w:w="40" w:type="dxa"/>
              <w:left w:w="0" w:type="dxa"/>
              <w:bottom w:w="40" w:type="dxa"/>
              <w:right w:w="20" w:type="dxa"/>
            </w:tcMar>
            <w:vAlign w:val="bottom"/>
          </w:tcPr>
          <w:p w14:paraId="07186A8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8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A87" w14:textId="77777777" w:rsidR="00A86140" w:rsidRDefault="00635446">
            <w:pPr>
              <w:jc w:val="right"/>
              <w:textAlignment w:val="bottom"/>
            </w:pPr>
            <w:r>
              <w:rPr>
                <w:rFonts w:ascii="Times New Roman" w:eastAsia="宋体" w:hAnsi="Times New Roman"/>
                <w:color w:val="000000"/>
                <w:sz w:val="20"/>
                <w:szCs w:val="20"/>
              </w:rPr>
              <w:t>3,011 </w:t>
            </w:r>
          </w:p>
        </w:tc>
        <w:tc>
          <w:tcPr>
            <w:tcW w:w="0" w:type="auto"/>
            <w:shd w:val="clear" w:color="auto" w:fill="CCEEFF"/>
            <w:tcMar>
              <w:top w:w="40" w:type="dxa"/>
              <w:left w:w="0" w:type="dxa"/>
              <w:bottom w:w="40" w:type="dxa"/>
              <w:right w:w="20" w:type="dxa"/>
            </w:tcMar>
            <w:vAlign w:val="bottom"/>
          </w:tcPr>
          <w:p w14:paraId="07186A88" w14:textId="77777777" w:rsidR="00A86140" w:rsidRDefault="00A86140">
            <w:pPr>
              <w:jc w:val="right"/>
              <w:rPr>
                <w:rFonts w:ascii="宋体"/>
              </w:rPr>
            </w:pPr>
          </w:p>
        </w:tc>
      </w:tr>
      <w:tr w:rsidR="00A86140" w14:paraId="07186A90" w14:textId="77777777">
        <w:tc>
          <w:tcPr>
            <w:tcW w:w="0" w:type="auto"/>
            <w:gridSpan w:val="3"/>
            <w:shd w:val="clear" w:color="auto" w:fill="CCEEFF"/>
            <w:tcMar>
              <w:top w:w="40" w:type="dxa"/>
              <w:left w:w="155" w:type="dxa"/>
              <w:bottom w:w="40" w:type="dxa"/>
              <w:right w:w="20" w:type="dxa"/>
            </w:tcMar>
            <w:vAlign w:val="bottom"/>
          </w:tcPr>
          <w:p w14:paraId="07186A8A" w14:textId="77777777" w:rsidR="00A86140" w:rsidRDefault="00635446">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186A8B" w14:textId="77777777" w:rsidR="00A86140" w:rsidRDefault="00635446">
            <w:pPr>
              <w:jc w:val="right"/>
              <w:textAlignment w:val="bottom"/>
            </w:pPr>
            <w:r>
              <w:rPr>
                <w:rFonts w:ascii="Times New Roman" w:eastAsia="宋体" w:hAnsi="Times New Roman"/>
                <w:color w:val="000000"/>
                <w:sz w:val="20"/>
                <w:szCs w:val="20"/>
              </w:rPr>
              <w:t>87 </w:t>
            </w:r>
          </w:p>
        </w:tc>
        <w:tc>
          <w:tcPr>
            <w:tcW w:w="0" w:type="auto"/>
            <w:shd w:val="clear" w:color="auto" w:fill="FFFFFF"/>
            <w:tcMar>
              <w:top w:w="40" w:type="dxa"/>
              <w:left w:w="0" w:type="dxa"/>
              <w:bottom w:w="40" w:type="dxa"/>
              <w:right w:w="20" w:type="dxa"/>
            </w:tcMar>
            <w:vAlign w:val="bottom"/>
          </w:tcPr>
          <w:p w14:paraId="07186A8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8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A8E" w14:textId="77777777" w:rsidR="00A86140" w:rsidRDefault="00635446">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07186A8F" w14:textId="77777777" w:rsidR="00A86140" w:rsidRDefault="00A86140">
            <w:pPr>
              <w:jc w:val="right"/>
              <w:rPr>
                <w:rFonts w:ascii="宋体"/>
              </w:rPr>
            </w:pPr>
          </w:p>
        </w:tc>
      </w:tr>
      <w:tr w:rsidR="00A86140" w14:paraId="07186A97" w14:textId="77777777">
        <w:tc>
          <w:tcPr>
            <w:tcW w:w="0" w:type="auto"/>
            <w:gridSpan w:val="3"/>
            <w:shd w:val="clear" w:color="auto" w:fill="FFFFFF"/>
            <w:tcMar>
              <w:top w:w="40" w:type="dxa"/>
              <w:left w:w="245" w:type="dxa"/>
              <w:bottom w:w="40" w:type="dxa"/>
              <w:right w:w="20" w:type="dxa"/>
            </w:tcMar>
            <w:vAlign w:val="bottom"/>
          </w:tcPr>
          <w:p w14:paraId="07186A91" w14:textId="77777777" w:rsidR="00A86140" w:rsidRDefault="00635446">
            <w:pPr>
              <w:textAlignment w:val="bottom"/>
            </w:pPr>
            <w:r>
              <w:rPr>
                <w:rFonts w:ascii="Times New Roman" w:eastAsia="宋体" w:hAnsi="Times New Roman"/>
                <w:b/>
                <w:bCs/>
                <w:color w:val="000000"/>
                <w:sz w:val="20"/>
                <w:szCs w:val="20"/>
              </w:rPr>
              <w:t>Total DFS U.S.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A92" w14:textId="77777777" w:rsidR="00A86140" w:rsidRDefault="00635446">
            <w:pPr>
              <w:jc w:val="right"/>
              <w:textAlignment w:val="bottom"/>
            </w:pPr>
            <w:r>
              <w:rPr>
                <w:rFonts w:ascii="Times New Roman" w:eastAsia="宋体" w:hAnsi="Times New Roman"/>
                <w:color w:val="000000"/>
                <w:sz w:val="20"/>
                <w:szCs w:val="20"/>
              </w:rPr>
              <w:t>6,615 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A9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94"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A95" w14:textId="77777777" w:rsidR="00A86140" w:rsidRDefault="00635446">
            <w:pPr>
              <w:jc w:val="right"/>
              <w:textAlignment w:val="bottom"/>
            </w:pPr>
            <w:r>
              <w:rPr>
                <w:rFonts w:ascii="Times New Roman" w:eastAsia="宋体" w:hAnsi="Times New Roman"/>
                <w:color w:val="000000"/>
                <w:sz w:val="20"/>
                <w:szCs w:val="20"/>
              </w:rPr>
              <w:t>6,200 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A96" w14:textId="77777777" w:rsidR="00A86140" w:rsidRDefault="00A86140">
            <w:pPr>
              <w:jc w:val="right"/>
              <w:rPr>
                <w:rFonts w:ascii="宋体"/>
              </w:rPr>
            </w:pPr>
          </w:p>
        </w:tc>
      </w:tr>
      <w:tr w:rsidR="00A86140" w14:paraId="07186A9C" w14:textId="77777777">
        <w:tc>
          <w:tcPr>
            <w:tcW w:w="0" w:type="auto"/>
            <w:gridSpan w:val="3"/>
            <w:shd w:val="clear" w:color="auto" w:fill="CCEEFF"/>
            <w:tcMar>
              <w:top w:w="40" w:type="dxa"/>
              <w:left w:w="20" w:type="dxa"/>
              <w:bottom w:w="40" w:type="dxa"/>
              <w:right w:w="20" w:type="dxa"/>
            </w:tcMar>
            <w:vAlign w:val="bottom"/>
          </w:tcPr>
          <w:p w14:paraId="07186A98" w14:textId="77777777" w:rsidR="00A86140" w:rsidRDefault="00635446">
            <w:pPr>
              <w:textAlignment w:val="bottom"/>
            </w:pPr>
            <w:r>
              <w:rPr>
                <w:rFonts w:ascii="Times New Roman" w:eastAsia="宋体" w:hAnsi="Times New Roman"/>
                <w:i/>
                <w:iCs/>
                <w:color w:val="000000"/>
                <w:sz w:val="20"/>
                <w:szCs w:val="20"/>
              </w:rPr>
              <w:t>DFS international debt:</w:t>
            </w: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6A9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A9A"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6A9B" w14:textId="77777777" w:rsidR="00A86140" w:rsidRDefault="00A86140">
            <w:pPr>
              <w:rPr>
                <w:rFonts w:ascii="宋体"/>
              </w:rPr>
            </w:pPr>
          </w:p>
        </w:tc>
      </w:tr>
      <w:tr w:rsidR="00A86140" w14:paraId="07186AA3" w14:textId="77777777">
        <w:tc>
          <w:tcPr>
            <w:tcW w:w="0" w:type="auto"/>
            <w:gridSpan w:val="3"/>
            <w:shd w:val="clear" w:color="auto" w:fill="FFFFFF"/>
            <w:tcMar>
              <w:top w:w="40" w:type="dxa"/>
              <w:left w:w="155" w:type="dxa"/>
              <w:bottom w:w="40" w:type="dxa"/>
              <w:right w:w="20" w:type="dxa"/>
            </w:tcMar>
            <w:vAlign w:val="bottom"/>
          </w:tcPr>
          <w:p w14:paraId="07186A9D" w14:textId="77777777" w:rsidR="00A86140" w:rsidRDefault="00635446">
            <w:pPr>
              <w:textAlignment w:val="bottom"/>
            </w:pPr>
            <w:r>
              <w:rPr>
                <w:rFonts w:ascii="Times New Roman" w:eastAsia="宋体" w:hAnsi="Times New Roman"/>
                <w:color w:val="000000"/>
                <w:sz w:val="20"/>
                <w:szCs w:val="20"/>
              </w:rPr>
              <w:t>Securitization facility</w:t>
            </w:r>
          </w:p>
        </w:tc>
        <w:tc>
          <w:tcPr>
            <w:tcW w:w="0" w:type="auto"/>
            <w:gridSpan w:val="2"/>
            <w:shd w:val="clear" w:color="auto" w:fill="CCEEFF"/>
            <w:tcMar>
              <w:top w:w="40" w:type="dxa"/>
              <w:left w:w="20" w:type="dxa"/>
              <w:bottom w:w="40" w:type="dxa"/>
              <w:right w:w="0" w:type="dxa"/>
            </w:tcMar>
            <w:vAlign w:val="bottom"/>
          </w:tcPr>
          <w:p w14:paraId="07186A9E" w14:textId="77777777" w:rsidR="00A86140" w:rsidRDefault="00635446">
            <w:pPr>
              <w:jc w:val="right"/>
              <w:textAlignment w:val="bottom"/>
            </w:pPr>
            <w:r>
              <w:rPr>
                <w:rFonts w:ascii="Times New Roman" w:eastAsia="宋体" w:hAnsi="Times New Roman"/>
                <w:color w:val="000000"/>
                <w:sz w:val="20"/>
                <w:szCs w:val="20"/>
              </w:rPr>
              <w:t>688 </w:t>
            </w:r>
          </w:p>
        </w:tc>
        <w:tc>
          <w:tcPr>
            <w:tcW w:w="0" w:type="auto"/>
            <w:shd w:val="clear" w:color="auto" w:fill="CCEEFF"/>
            <w:tcMar>
              <w:top w:w="40" w:type="dxa"/>
              <w:left w:w="0" w:type="dxa"/>
              <w:bottom w:w="40" w:type="dxa"/>
              <w:right w:w="20" w:type="dxa"/>
            </w:tcMar>
            <w:vAlign w:val="bottom"/>
          </w:tcPr>
          <w:p w14:paraId="07186A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A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AA1" w14:textId="77777777" w:rsidR="00A86140" w:rsidRDefault="00635446">
            <w:pPr>
              <w:jc w:val="right"/>
              <w:textAlignment w:val="bottom"/>
            </w:pPr>
            <w:r>
              <w:rPr>
                <w:rFonts w:ascii="Times New Roman" w:eastAsia="宋体" w:hAnsi="Times New Roman"/>
                <w:color w:val="000000"/>
                <w:sz w:val="20"/>
                <w:szCs w:val="20"/>
              </w:rPr>
              <w:t>739 </w:t>
            </w:r>
          </w:p>
        </w:tc>
        <w:tc>
          <w:tcPr>
            <w:tcW w:w="0" w:type="auto"/>
            <w:shd w:val="clear" w:color="auto" w:fill="CCEEFF"/>
            <w:tcMar>
              <w:top w:w="40" w:type="dxa"/>
              <w:left w:w="0" w:type="dxa"/>
              <w:bottom w:w="40" w:type="dxa"/>
              <w:right w:w="20" w:type="dxa"/>
            </w:tcMar>
            <w:vAlign w:val="bottom"/>
          </w:tcPr>
          <w:p w14:paraId="07186AA2" w14:textId="77777777" w:rsidR="00A86140" w:rsidRDefault="00A86140">
            <w:pPr>
              <w:jc w:val="right"/>
              <w:rPr>
                <w:rFonts w:ascii="宋体"/>
              </w:rPr>
            </w:pPr>
          </w:p>
        </w:tc>
      </w:tr>
      <w:tr w:rsidR="00A86140" w14:paraId="07186AAA" w14:textId="77777777">
        <w:tc>
          <w:tcPr>
            <w:tcW w:w="0" w:type="auto"/>
            <w:gridSpan w:val="3"/>
            <w:shd w:val="clear" w:color="auto" w:fill="CCEEFF"/>
            <w:tcMar>
              <w:top w:w="40" w:type="dxa"/>
              <w:left w:w="155" w:type="dxa"/>
              <w:bottom w:w="40" w:type="dxa"/>
              <w:right w:w="20" w:type="dxa"/>
            </w:tcMar>
            <w:vAlign w:val="bottom"/>
          </w:tcPr>
          <w:p w14:paraId="07186AA4" w14:textId="77777777" w:rsidR="00A86140" w:rsidRDefault="00635446">
            <w:pPr>
              <w:textAlignment w:val="bottom"/>
            </w:pPr>
            <w:r>
              <w:rPr>
                <w:rFonts w:ascii="Times New Roman" w:eastAsia="宋体" w:hAnsi="Times New Roman"/>
                <w:color w:val="000000"/>
                <w:sz w:val="20"/>
                <w:szCs w:val="20"/>
              </w:rPr>
              <w:t>Other borrowings</w:t>
            </w:r>
          </w:p>
        </w:tc>
        <w:tc>
          <w:tcPr>
            <w:tcW w:w="0" w:type="auto"/>
            <w:gridSpan w:val="2"/>
            <w:shd w:val="clear" w:color="auto" w:fill="FFFFFF"/>
            <w:tcMar>
              <w:top w:w="40" w:type="dxa"/>
              <w:left w:w="20" w:type="dxa"/>
              <w:bottom w:w="40" w:type="dxa"/>
              <w:right w:w="0" w:type="dxa"/>
            </w:tcMar>
            <w:vAlign w:val="bottom"/>
          </w:tcPr>
          <w:p w14:paraId="07186AA5" w14:textId="77777777" w:rsidR="00A86140" w:rsidRDefault="00635446">
            <w:pPr>
              <w:jc w:val="right"/>
              <w:textAlignment w:val="bottom"/>
            </w:pPr>
            <w:r>
              <w:rPr>
                <w:rFonts w:ascii="Times New Roman" w:eastAsia="宋体" w:hAnsi="Times New Roman"/>
                <w:color w:val="000000"/>
                <w:sz w:val="20"/>
                <w:szCs w:val="20"/>
              </w:rPr>
              <w:t>1,004 </w:t>
            </w:r>
          </w:p>
        </w:tc>
        <w:tc>
          <w:tcPr>
            <w:tcW w:w="0" w:type="auto"/>
            <w:shd w:val="clear" w:color="auto" w:fill="FFFFFF"/>
            <w:tcMar>
              <w:top w:w="40" w:type="dxa"/>
              <w:left w:w="0" w:type="dxa"/>
              <w:bottom w:w="40" w:type="dxa"/>
              <w:right w:w="20" w:type="dxa"/>
            </w:tcMar>
            <w:vAlign w:val="bottom"/>
          </w:tcPr>
          <w:p w14:paraId="07186AA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A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AA8" w14:textId="77777777" w:rsidR="00A86140" w:rsidRDefault="00635446">
            <w:pPr>
              <w:jc w:val="right"/>
              <w:textAlignment w:val="bottom"/>
            </w:pPr>
            <w:r>
              <w:rPr>
                <w:rFonts w:ascii="Times New Roman" w:eastAsia="宋体" w:hAnsi="Times New Roman"/>
                <w:color w:val="000000"/>
                <w:sz w:val="20"/>
                <w:szCs w:val="20"/>
              </w:rPr>
              <w:t>785 </w:t>
            </w:r>
          </w:p>
        </w:tc>
        <w:tc>
          <w:tcPr>
            <w:tcW w:w="0" w:type="auto"/>
            <w:shd w:val="clear" w:color="auto" w:fill="FFFFFF"/>
            <w:tcMar>
              <w:top w:w="40" w:type="dxa"/>
              <w:left w:w="0" w:type="dxa"/>
              <w:bottom w:w="40" w:type="dxa"/>
              <w:right w:w="20" w:type="dxa"/>
            </w:tcMar>
            <w:vAlign w:val="bottom"/>
          </w:tcPr>
          <w:p w14:paraId="07186AA9" w14:textId="77777777" w:rsidR="00A86140" w:rsidRDefault="00A86140">
            <w:pPr>
              <w:jc w:val="right"/>
              <w:rPr>
                <w:rFonts w:ascii="宋体"/>
              </w:rPr>
            </w:pPr>
          </w:p>
        </w:tc>
      </w:tr>
      <w:tr w:rsidR="00A86140" w14:paraId="07186AB1" w14:textId="77777777">
        <w:tc>
          <w:tcPr>
            <w:tcW w:w="0" w:type="auto"/>
            <w:gridSpan w:val="3"/>
            <w:shd w:val="clear" w:color="auto" w:fill="FFFFFF"/>
            <w:tcMar>
              <w:top w:w="40" w:type="dxa"/>
              <w:left w:w="155" w:type="dxa"/>
              <w:bottom w:w="40" w:type="dxa"/>
              <w:right w:w="20" w:type="dxa"/>
            </w:tcMar>
            <w:vAlign w:val="bottom"/>
          </w:tcPr>
          <w:p w14:paraId="07186AAB" w14:textId="77777777" w:rsidR="00A86140" w:rsidRDefault="00635446">
            <w:pPr>
              <w:textAlignment w:val="bottom"/>
            </w:pPr>
            <w:r>
              <w:rPr>
                <w:rFonts w:ascii="Times New Roman" w:eastAsia="宋体" w:hAnsi="Times New Roman"/>
                <w:color w:val="000000"/>
                <w:sz w:val="20"/>
                <w:szCs w:val="20"/>
              </w:rPr>
              <w:t>Note payable</w:t>
            </w:r>
          </w:p>
        </w:tc>
        <w:tc>
          <w:tcPr>
            <w:tcW w:w="0" w:type="auto"/>
            <w:gridSpan w:val="2"/>
            <w:shd w:val="clear" w:color="auto" w:fill="CCEEFF"/>
            <w:tcMar>
              <w:top w:w="40" w:type="dxa"/>
              <w:left w:w="20" w:type="dxa"/>
              <w:bottom w:w="40" w:type="dxa"/>
              <w:right w:w="0" w:type="dxa"/>
            </w:tcMar>
            <w:vAlign w:val="bottom"/>
          </w:tcPr>
          <w:p w14:paraId="07186AAC" w14:textId="77777777" w:rsidR="00A86140" w:rsidRDefault="00635446">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07186AA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A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AAF" w14:textId="77777777" w:rsidR="00A86140" w:rsidRDefault="00635446">
            <w:pPr>
              <w:jc w:val="right"/>
              <w:textAlignment w:val="bottom"/>
            </w:pPr>
            <w:r>
              <w:rPr>
                <w:rFonts w:ascii="Times New Roman" w:eastAsia="宋体" w:hAnsi="Times New Roman"/>
                <w:color w:val="000000"/>
                <w:sz w:val="20"/>
                <w:szCs w:val="20"/>
              </w:rPr>
              <w:t>250 </w:t>
            </w:r>
          </w:p>
        </w:tc>
        <w:tc>
          <w:tcPr>
            <w:tcW w:w="0" w:type="auto"/>
            <w:shd w:val="clear" w:color="auto" w:fill="CCEEFF"/>
            <w:tcMar>
              <w:top w:w="40" w:type="dxa"/>
              <w:left w:w="0" w:type="dxa"/>
              <w:bottom w:w="40" w:type="dxa"/>
              <w:right w:w="20" w:type="dxa"/>
            </w:tcMar>
            <w:vAlign w:val="bottom"/>
          </w:tcPr>
          <w:p w14:paraId="07186AB0" w14:textId="77777777" w:rsidR="00A86140" w:rsidRDefault="00A86140">
            <w:pPr>
              <w:jc w:val="right"/>
              <w:rPr>
                <w:rFonts w:ascii="宋体"/>
              </w:rPr>
            </w:pPr>
          </w:p>
        </w:tc>
      </w:tr>
      <w:tr w:rsidR="00A86140" w14:paraId="07186AB8" w14:textId="77777777">
        <w:tc>
          <w:tcPr>
            <w:tcW w:w="0" w:type="auto"/>
            <w:gridSpan w:val="3"/>
            <w:shd w:val="clear" w:color="auto" w:fill="CCEEFF"/>
            <w:tcMar>
              <w:top w:w="40" w:type="dxa"/>
              <w:left w:w="155" w:type="dxa"/>
              <w:bottom w:w="40" w:type="dxa"/>
              <w:right w:w="20" w:type="dxa"/>
            </w:tcMar>
            <w:vAlign w:val="bottom"/>
          </w:tcPr>
          <w:p w14:paraId="07186AB2" w14:textId="77777777" w:rsidR="00A86140" w:rsidRDefault="00635446">
            <w:pPr>
              <w:textAlignment w:val="bottom"/>
            </w:pPr>
            <w:r>
              <w:rPr>
                <w:rFonts w:ascii="Times New Roman" w:eastAsia="宋体" w:hAnsi="Times New Roman"/>
                <w:color w:val="000000"/>
                <w:sz w:val="20"/>
                <w:szCs w:val="20"/>
              </w:rPr>
              <w:t>Dell Bank senior unsecured eurobonds</w:t>
            </w:r>
          </w:p>
        </w:tc>
        <w:tc>
          <w:tcPr>
            <w:tcW w:w="0" w:type="auto"/>
            <w:gridSpan w:val="2"/>
            <w:shd w:val="clear" w:color="auto" w:fill="FFFFFF"/>
            <w:tcMar>
              <w:top w:w="40" w:type="dxa"/>
              <w:left w:w="20" w:type="dxa"/>
              <w:bottom w:w="40" w:type="dxa"/>
              <w:right w:w="0" w:type="dxa"/>
            </w:tcMar>
            <w:vAlign w:val="bottom"/>
          </w:tcPr>
          <w:p w14:paraId="07186AB3" w14:textId="77777777" w:rsidR="00A86140" w:rsidRDefault="00635446">
            <w:pPr>
              <w:jc w:val="right"/>
              <w:textAlignment w:val="bottom"/>
            </w:pPr>
            <w:r>
              <w:rPr>
                <w:rFonts w:ascii="Times New Roman" w:eastAsia="宋体" w:hAnsi="Times New Roman"/>
                <w:color w:val="000000"/>
                <w:sz w:val="20"/>
                <w:szCs w:val="20"/>
              </w:rPr>
              <w:t>1,494 </w:t>
            </w:r>
          </w:p>
        </w:tc>
        <w:tc>
          <w:tcPr>
            <w:tcW w:w="0" w:type="auto"/>
            <w:shd w:val="clear" w:color="auto" w:fill="FFFFFF"/>
            <w:tcMar>
              <w:top w:w="40" w:type="dxa"/>
              <w:left w:w="0" w:type="dxa"/>
              <w:bottom w:w="40" w:type="dxa"/>
              <w:right w:w="20" w:type="dxa"/>
            </w:tcMar>
            <w:vAlign w:val="bottom"/>
          </w:tcPr>
          <w:p w14:paraId="07186AB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B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AB6" w14:textId="77777777" w:rsidR="00A86140" w:rsidRDefault="00635446">
            <w:pPr>
              <w:jc w:val="right"/>
              <w:textAlignment w:val="bottom"/>
            </w:pPr>
            <w:r>
              <w:rPr>
                <w:rFonts w:ascii="Times New Roman" w:eastAsia="宋体" w:hAnsi="Times New Roman"/>
                <w:color w:val="000000"/>
                <w:sz w:val="20"/>
                <w:szCs w:val="20"/>
              </w:rPr>
              <w:t>1,672 </w:t>
            </w:r>
          </w:p>
        </w:tc>
        <w:tc>
          <w:tcPr>
            <w:tcW w:w="0" w:type="auto"/>
            <w:shd w:val="clear" w:color="auto" w:fill="FFFFFF"/>
            <w:tcMar>
              <w:top w:w="40" w:type="dxa"/>
              <w:left w:w="0" w:type="dxa"/>
              <w:bottom w:w="40" w:type="dxa"/>
              <w:right w:w="20" w:type="dxa"/>
            </w:tcMar>
            <w:vAlign w:val="bottom"/>
          </w:tcPr>
          <w:p w14:paraId="07186AB7" w14:textId="77777777" w:rsidR="00A86140" w:rsidRDefault="00A86140">
            <w:pPr>
              <w:jc w:val="right"/>
              <w:rPr>
                <w:rFonts w:ascii="宋体"/>
              </w:rPr>
            </w:pPr>
          </w:p>
        </w:tc>
      </w:tr>
      <w:tr w:rsidR="00A86140" w14:paraId="07186ABF" w14:textId="77777777">
        <w:tc>
          <w:tcPr>
            <w:tcW w:w="0" w:type="auto"/>
            <w:gridSpan w:val="3"/>
            <w:shd w:val="clear" w:color="auto" w:fill="FFFFFF"/>
            <w:tcMar>
              <w:top w:w="40" w:type="dxa"/>
              <w:left w:w="245" w:type="dxa"/>
              <w:bottom w:w="40" w:type="dxa"/>
              <w:right w:w="20" w:type="dxa"/>
            </w:tcMar>
            <w:vAlign w:val="bottom"/>
          </w:tcPr>
          <w:p w14:paraId="07186AB9" w14:textId="77777777" w:rsidR="00A86140" w:rsidRDefault="00635446">
            <w:pPr>
              <w:textAlignment w:val="bottom"/>
            </w:pPr>
            <w:r>
              <w:rPr>
                <w:rFonts w:ascii="Times New Roman" w:eastAsia="宋体" w:hAnsi="Times New Roman"/>
                <w:b/>
                <w:bCs/>
                <w:color w:val="000000"/>
                <w:sz w:val="20"/>
                <w:szCs w:val="20"/>
              </w:rPr>
              <w:t>Total DFS international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ABA" w14:textId="77777777" w:rsidR="00A86140" w:rsidRDefault="00635446">
            <w:pPr>
              <w:jc w:val="right"/>
              <w:textAlignment w:val="bottom"/>
            </w:pPr>
            <w:r>
              <w:rPr>
                <w:rFonts w:ascii="Times New Roman" w:eastAsia="宋体" w:hAnsi="Times New Roman"/>
                <w:color w:val="000000"/>
                <w:sz w:val="20"/>
                <w:szCs w:val="20"/>
              </w:rPr>
              <w:t>3,436 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AB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BC"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ABD" w14:textId="77777777" w:rsidR="00A86140" w:rsidRDefault="00635446">
            <w:pPr>
              <w:jc w:val="right"/>
              <w:textAlignment w:val="bottom"/>
            </w:pPr>
            <w:r>
              <w:rPr>
                <w:rFonts w:ascii="Times New Roman" w:eastAsia="宋体" w:hAnsi="Times New Roman"/>
                <w:color w:val="000000"/>
                <w:sz w:val="20"/>
                <w:szCs w:val="20"/>
              </w:rPr>
              <w:t>3,446 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ABE" w14:textId="77777777" w:rsidR="00A86140" w:rsidRDefault="00A86140">
            <w:pPr>
              <w:jc w:val="right"/>
              <w:rPr>
                <w:rFonts w:ascii="宋体"/>
              </w:rPr>
            </w:pPr>
          </w:p>
        </w:tc>
      </w:tr>
      <w:tr w:rsidR="00A86140" w14:paraId="07186AC8" w14:textId="77777777">
        <w:tc>
          <w:tcPr>
            <w:tcW w:w="0" w:type="auto"/>
            <w:gridSpan w:val="3"/>
            <w:shd w:val="clear" w:color="auto" w:fill="CCEEFF"/>
            <w:tcMar>
              <w:top w:w="40" w:type="dxa"/>
              <w:left w:w="380" w:type="dxa"/>
              <w:bottom w:w="40" w:type="dxa"/>
              <w:right w:w="20" w:type="dxa"/>
            </w:tcMar>
            <w:vAlign w:val="bottom"/>
          </w:tcPr>
          <w:p w14:paraId="07186AC0" w14:textId="77777777" w:rsidR="00A86140" w:rsidRDefault="00635446">
            <w:pPr>
              <w:textAlignment w:val="bottom"/>
            </w:pPr>
            <w:r>
              <w:rPr>
                <w:rFonts w:ascii="Times New Roman" w:eastAsia="宋体" w:hAnsi="Times New Roman"/>
                <w:b/>
                <w:bCs/>
                <w:color w:val="000000"/>
                <w:sz w:val="20"/>
                <w:szCs w:val="20"/>
              </w:rPr>
              <w:t>Total DFS debt</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6AC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AC2" w14:textId="77777777" w:rsidR="00A86140" w:rsidRDefault="00635446">
            <w:pPr>
              <w:jc w:val="right"/>
              <w:textAlignment w:val="bottom"/>
            </w:pPr>
            <w:r>
              <w:rPr>
                <w:rFonts w:ascii="Times New Roman" w:eastAsia="宋体" w:hAnsi="Times New Roman"/>
                <w:color w:val="000000"/>
                <w:sz w:val="20"/>
                <w:szCs w:val="20"/>
              </w:rPr>
              <w:t>10,051 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AC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C4"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AC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AC6" w14:textId="77777777" w:rsidR="00A86140" w:rsidRDefault="00635446">
            <w:pPr>
              <w:jc w:val="right"/>
              <w:textAlignment w:val="bottom"/>
            </w:pPr>
            <w:r>
              <w:rPr>
                <w:rFonts w:ascii="Times New Roman" w:eastAsia="宋体" w:hAnsi="Times New Roman"/>
                <w:color w:val="000000"/>
                <w:sz w:val="20"/>
                <w:szCs w:val="20"/>
              </w:rPr>
              <w:t>9,646 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AC7" w14:textId="77777777" w:rsidR="00A86140" w:rsidRDefault="00A86140">
            <w:pPr>
              <w:jc w:val="right"/>
              <w:rPr>
                <w:rFonts w:ascii="宋体"/>
              </w:rPr>
            </w:pPr>
          </w:p>
        </w:tc>
      </w:tr>
      <w:tr w:rsidR="00A86140" w14:paraId="07186AD1" w14:textId="77777777">
        <w:tc>
          <w:tcPr>
            <w:tcW w:w="0" w:type="auto"/>
            <w:gridSpan w:val="3"/>
            <w:shd w:val="clear" w:color="auto" w:fill="FFFFFF"/>
            <w:tcMar>
              <w:top w:w="40" w:type="dxa"/>
              <w:left w:w="515" w:type="dxa"/>
              <w:bottom w:w="40" w:type="dxa"/>
              <w:right w:w="20" w:type="dxa"/>
            </w:tcMar>
            <w:vAlign w:val="bottom"/>
          </w:tcPr>
          <w:p w14:paraId="07186AC9" w14:textId="77777777" w:rsidR="00A86140" w:rsidRDefault="00635446">
            <w:pPr>
              <w:textAlignment w:val="bottom"/>
            </w:pPr>
            <w:r>
              <w:rPr>
                <w:rFonts w:ascii="Times New Roman" w:eastAsia="宋体" w:hAnsi="Times New Roman"/>
                <w:color w:val="000000"/>
                <w:sz w:val="20"/>
                <w:szCs w:val="20"/>
              </w:rPr>
              <w:t>Total short-term DFS debt</w:t>
            </w:r>
          </w:p>
        </w:tc>
        <w:tc>
          <w:tcPr>
            <w:tcW w:w="0" w:type="auto"/>
            <w:tcBorders>
              <w:top w:val="double" w:sz="6" w:space="0" w:color="000000"/>
            </w:tcBorders>
            <w:shd w:val="clear" w:color="auto" w:fill="CCEEFF"/>
            <w:tcMar>
              <w:top w:w="40" w:type="dxa"/>
              <w:left w:w="20" w:type="dxa"/>
              <w:bottom w:w="40" w:type="dxa"/>
              <w:right w:w="0" w:type="dxa"/>
            </w:tcMar>
            <w:vAlign w:val="bottom"/>
          </w:tcPr>
          <w:p w14:paraId="07186AC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ACB" w14:textId="77777777" w:rsidR="00A86140" w:rsidRDefault="00635446">
            <w:pPr>
              <w:jc w:val="right"/>
              <w:textAlignment w:val="bottom"/>
            </w:pPr>
            <w:r>
              <w:rPr>
                <w:rFonts w:ascii="Times New Roman" w:eastAsia="宋体" w:hAnsi="Times New Roman"/>
                <w:color w:val="000000"/>
                <w:sz w:val="20"/>
                <w:szCs w:val="20"/>
              </w:rPr>
              <w:t>5,626 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AC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ACD"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6AC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6ACF" w14:textId="77777777" w:rsidR="00A86140" w:rsidRDefault="00635446">
            <w:pPr>
              <w:jc w:val="right"/>
              <w:textAlignment w:val="bottom"/>
            </w:pPr>
            <w:r>
              <w:rPr>
                <w:rFonts w:ascii="Times New Roman" w:eastAsia="宋体" w:hAnsi="Times New Roman"/>
                <w:color w:val="000000"/>
                <w:sz w:val="20"/>
                <w:szCs w:val="20"/>
              </w:rPr>
              <w:t>5,803 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AD0" w14:textId="77777777" w:rsidR="00A86140" w:rsidRDefault="00A86140">
            <w:pPr>
              <w:jc w:val="right"/>
              <w:rPr>
                <w:rFonts w:ascii="宋体"/>
              </w:rPr>
            </w:pPr>
          </w:p>
        </w:tc>
      </w:tr>
      <w:tr w:rsidR="00A86140" w14:paraId="07186ADA" w14:textId="77777777">
        <w:tc>
          <w:tcPr>
            <w:tcW w:w="0" w:type="auto"/>
            <w:gridSpan w:val="3"/>
            <w:shd w:val="clear" w:color="auto" w:fill="CCEEFF"/>
            <w:tcMar>
              <w:top w:w="40" w:type="dxa"/>
              <w:left w:w="515" w:type="dxa"/>
              <w:bottom w:w="40" w:type="dxa"/>
              <w:right w:w="20" w:type="dxa"/>
            </w:tcMar>
            <w:vAlign w:val="bottom"/>
          </w:tcPr>
          <w:p w14:paraId="07186AD2" w14:textId="77777777" w:rsidR="00A86140" w:rsidRDefault="00635446">
            <w:pPr>
              <w:textAlignment w:val="bottom"/>
            </w:pPr>
            <w:r>
              <w:rPr>
                <w:rFonts w:ascii="Times New Roman" w:eastAsia="宋体" w:hAnsi="Times New Roman"/>
                <w:color w:val="000000"/>
                <w:sz w:val="20"/>
                <w:szCs w:val="20"/>
              </w:rPr>
              <w:t>Total long-term DFS debt</w:t>
            </w:r>
          </w:p>
        </w:tc>
        <w:tc>
          <w:tcPr>
            <w:tcW w:w="0" w:type="auto"/>
            <w:shd w:val="clear" w:color="auto" w:fill="FFFFFF"/>
            <w:tcMar>
              <w:top w:w="40" w:type="dxa"/>
              <w:left w:w="20" w:type="dxa"/>
              <w:bottom w:w="40" w:type="dxa"/>
              <w:right w:w="0" w:type="dxa"/>
            </w:tcMar>
            <w:vAlign w:val="bottom"/>
          </w:tcPr>
          <w:p w14:paraId="07186AD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D4" w14:textId="77777777" w:rsidR="00A86140" w:rsidRDefault="00635446">
            <w:pPr>
              <w:jc w:val="right"/>
              <w:textAlignment w:val="bottom"/>
            </w:pPr>
            <w:r>
              <w:rPr>
                <w:rFonts w:ascii="Times New Roman" w:eastAsia="宋体" w:hAnsi="Times New Roman"/>
                <w:color w:val="000000"/>
                <w:sz w:val="20"/>
                <w:szCs w:val="20"/>
              </w:rPr>
              <w:t>4,425 </w:t>
            </w:r>
          </w:p>
        </w:tc>
        <w:tc>
          <w:tcPr>
            <w:tcW w:w="0" w:type="auto"/>
            <w:shd w:val="clear" w:color="auto" w:fill="FFFFFF"/>
            <w:tcMar>
              <w:top w:w="40" w:type="dxa"/>
              <w:left w:w="0" w:type="dxa"/>
              <w:bottom w:w="40" w:type="dxa"/>
              <w:right w:w="20" w:type="dxa"/>
            </w:tcMar>
            <w:vAlign w:val="bottom"/>
          </w:tcPr>
          <w:p w14:paraId="07186A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AD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AD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AD8" w14:textId="77777777" w:rsidR="00A86140" w:rsidRDefault="00635446">
            <w:pPr>
              <w:jc w:val="right"/>
              <w:textAlignment w:val="bottom"/>
            </w:pPr>
            <w:r>
              <w:rPr>
                <w:rFonts w:ascii="Times New Roman" w:eastAsia="宋体" w:hAnsi="Times New Roman"/>
                <w:color w:val="000000"/>
                <w:sz w:val="20"/>
                <w:szCs w:val="20"/>
              </w:rPr>
              <w:t>3,843 </w:t>
            </w:r>
          </w:p>
        </w:tc>
        <w:tc>
          <w:tcPr>
            <w:tcW w:w="0" w:type="auto"/>
            <w:shd w:val="clear" w:color="auto" w:fill="FFFFFF"/>
            <w:tcMar>
              <w:top w:w="40" w:type="dxa"/>
              <w:left w:w="0" w:type="dxa"/>
              <w:bottom w:w="40" w:type="dxa"/>
              <w:right w:w="20" w:type="dxa"/>
            </w:tcMar>
            <w:vAlign w:val="bottom"/>
          </w:tcPr>
          <w:p w14:paraId="07186AD9" w14:textId="77777777" w:rsidR="00A86140" w:rsidRDefault="00A86140">
            <w:pPr>
              <w:jc w:val="right"/>
              <w:rPr>
                <w:rFonts w:ascii="宋体"/>
              </w:rPr>
            </w:pPr>
          </w:p>
        </w:tc>
      </w:tr>
    </w:tbl>
    <w:p w14:paraId="07186ADB" w14:textId="77777777" w:rsidR="00A86140" w:rsidRDefault="00A86140"/>
    <w:p w14:paraId="07186ADC" w14:textId="77777777" w:rsidR="00A86140" w:rsidRDefault="00635446">
      <w:r>
        <w:rPr>
          <w:rFonts w:ascii="Times New Roman" w:eastAsia="宋体" w:hAnsi="Times New Roman"/>
          <w:i/>
          <w:iCs/>
          <w:color w:val="000000"/>
          <w:sz w:val="20"/>
          <w:szCs w:val="20"/>
          <w:u w:val="single"/>
        </w:rPr>
        <w:t>DFS U.S. Debt</w:t>
      </w:r>
    </w:p>
    <w:p w14:paraId="07186ADD" w14:textId="77777777" w:rsidR="00A86140" w:rsidRDefault="00A86140"/>
    <w:p w14:paraId="07186ADE" w14:textId="77777777" w:rsidR="00A86140" w:rsidRDefault="00635446">
      <w:r>
        <w:rPr>
          <w:rFonts w:ascii="Times New Roman" w:eastAsia="宋体" w:hAnsi="Times New Roman"/>
          <w:i/>
          <w:iCs/>
          <w:color w:val="000000"/>
          <w:sz w:val="20"/>
          <w:szCs w:val="20"/>
        </w:rPr>
        <w:t xml:space="preserve">Asset-Based Financing and Securitization Facilities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The Company maintains separate asset-based financing facilities and a securitization facility in the United States, which are revolving facilities for </w:t>
      </w:r>
      <w:r>
        <w:rPr>
          <w:rFonts w:ascii="Times New Roman" w:eastAsia="宋体" w:hAnsi="Times New Roman"/>
          <w:color w:val="000000"/>
          <w:sz w:val="20"/>
          <w:szCs w:val="20"/>
        </w:rPr>
        <w:t>fixed-term leases and loans and for revolving loans, respectively. This debt is collateralized solely by the U.S. loan and lease payments and associated equipment in the facilities. The debt has a variable interest rate, and the duration of the debt is bas</w:t>
      </w:r>
      <w:r>
        <w:rPr>
          <w:rFonts w:ascii="Times New Roman" w:eastAsia="宋体" w:hAnsi="Times New Roman"/>
          <w:color w:val="000000"/>
          <w:sz w:val="20"/>
          <w:szCs w:val="20"/>
        </w:rPr>
        <w:t xml:space="preserve">ed on the terms of the underlying loan and lease payment streams. As of October 28, 2022, the total debt capacity related to the U.S. asset-based financing and securitization facilities was $5.0 billion. The Company enters into interest swap agreements to </w:t>
      </w:r>
      <w:r>
        <w:rPr>
          <w:rFonts w:ascii="Times New Roman" w:eastAsia="宋体" w:hAnsi="Times New Roman"/>
          <w:color w:val="000000"/>
          <w:sz w:val="20"/>
          <w:szCs w:val="20"/>
        </w:rPr>
        <w:t>effectively convert a portion of this debt from a floating rate to a fixed rate. See Note 8 of the Notes to the Condensed Consolidated Financial Statements for additional information about interest rate swaps.</w:t>
      </w:r>
    </w:p>
    <w:p w14:paraId="07186ADF" w14:textId="77777777" w:rsidR="00A86140" w:rsidRDefault="00A86140"/>
    <w:p w14:paraId="07186AE0" w14:textId="77777777" w:rsidR="00A86140" w:rsidRDefault="00A86140">
      <w:pPr>
        <w:jc w:val="center"/>
      </w:pPr>
    </w:p>
    <w:p w14:paraId="07186AE1" w14:textId="77777777" w:rsidR="00A86140" w:rsidRDefault="00635446">
      <w:pPr>
        <w:jc w:val="center"/>
      </w:pPr>
      <w:r>
        <w:rPr>
          <w:rFonts w:ascii="Times New Roman" w:eastAsia="宋体" w:hAnsi="Times New Roman"/>
          <w:color w:val="000000"/>
          <w:sz w:val="20"/>
          <w:szCs w:val="20"/>
        </w:rPr>
        <w:t>25</w:t>
      </w:r>
    </w:p>
    <w:p w14:paraId="07186AE2" w14:textId="77777777" w:rsidR="00A86140" w:rsidRDefault="00A86140">
      <w:pPr>
        <w:jc w:val="center"/>
      </w:pPr>
    </w:p>
    <w:p w14:paraId="07186AE3" w14:textId="77777777" w:rsidR="00A86140" w:rsidRDefault="00635446">
      <w:r>
        <w:pict w14:anchorId="07189BC5">
          <v:rect id="_x0000_i1049" style="width:415.3pt;height:1.5pt" o:hralign="center" o:hrstd="t" o:hr="t" fillcolor="#a0a0a0" stroked="f"/>
        </w:pict>
      </w:r>
    </w:p>
    <w:p w14:paraId="07186AE4" w14:textId="77777777" w:rsidR="00A86140" w:rsidRDefault="00635446">
      <w:hyperlink r:id="rId122" w:anchor="i9572a5ae1569468e9350f4893e4f0456_13" w:history="1">
        <w:r>
          <w:rPr>
            <w:rStyle w:val="a5"/>
            <w:rFonts w:ascii="Times New Roman" w:eastAsia="宋体" w:hAnsi="Times New Roman"/>
            <w:sz w:val="20"/>
            <w:szCs w:val="20"/>
          </w:rPr>
          <w:t>Table of Contents</w:t>
        </w:r>
      </w:hyperlink>
    </w:p>
    <w:p w14:paraId="07186AE5" w14:textId="77777777" w:rsidR="00A86140" w:rsidRDefault="00635446">
      <w:pPr>
        <w:jc w:val="center"/>
      </w:pPr>
      <w:r>
        <w:rPr>
          <w:rFonts w:ascii="Times New Roman" w:eastAsia="宋体" w:hAnsi="Times New Roman"/>
          <w:b/>
          <w:bCs/>
          <w:color w:val="000000"/>
          <w:sz w:val="20"/>
          <w:szCs w:val="20"/>
        </w:rPr>
        <w:t>DELL TECHNOLOGIES INC.</w:t>
      </w:r>
    </w:p>
    <w:p w14:paraId="07186AE6"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6AE7" w14:textId="77777777" w:rsidR="00A86140" w:rsidRDefault="00635446">
      <w:pPr>
        <w:jc w:val="center"/>
      </w:pPr>
      <w:r>
        <w:rPr>
          <w:rFonts w:ascii="Times New Roman" w:eastAsia="宋体" w:hAnsi="Times New Roman"/>
          <w:b/>
          <w:bCs/>
          <w:color w:val="000000"/>
          <w:sz w:val="20"/>
          <w:szCs w:val="20"/>
        </w:rPr>
        <w:t>(unaudited)</w:t>
      </w:r>
    </w:p>
    <w:p w14:paraId="07186AE8" w14:textId="77777777" w:rsidR="00A86140" w:rsidRDefault="00A86140">
      <w:pPr>
        <w:jc w:val="center"/>
      </w:pPr>
    </w:p>
    <w:p w14:paraId="07186AE9" w14:textId="77777777" w:rsidR="00A86140" w:rsidRDefault="00635446">
      <w:r>
        <w:rPr>
          <w:rFonts w:ascii="Times New Roman" w:eastAsia="宋体" w:hAnsi="Times New Roman"/>
          <w:color w:val="000000"/>
          <w:sz w:val="20"/>
          <w:szCs w:val="20"/>
        </w:rPr>
        <w:t>The Company’s U.S. securitization facility for revolving loans is effective through June 25, 2025. The Company’s two U.S. asset-based financing facilities for fixed-term leases and loans are effective through July 10, 20</w:t>
      </w:r>
      <w:r>
        <w:rPr>
          <w:rFonts w:ascii="Times New Roman" w:eastAsia="宋体" w:hAnsi="Times New Roman"/>
          <w:color w:val="000000"/>
          <w:sz w:val="20"/>
          <w:szCs w:val="20"/>
        </w:rPr>
        <w:t>23 and June 21, 2024, respectively.</w:t>
      </w:r>
    </w:p>
    <w:p w14:paraId="07186AEA" w14:textId="77777777" w:rsidR="00A86140" w:rsidRDefault="00A86140"/>
    <w:p w14:paraId="07186AEB" w14:textId="77777777" w:rsidR="00A86140" w:rsidRDefault="00635446">
      <w:r>
        <w:rPr>
          <w:rFonts w:ascii="Times New Roman" w:eastAsia="宋体" w:hAnsi="Times New Roman"/>
          <w:color w:val="000000"/>
          <w:sz w:val="20"/>
          <w:szCs w:val="20"/>
        </w:rPr>
        <w:t>The asset-based financing and securitization facilities contain standard structural features related to the performance of the funded receivables, which include defined credit losses, delinquencies, average credit score</w:t>
      </w:r>
      <w:r>
        <w:rPr>
          <w:rFonts w:ascii="Times New Roman" w:eastAsia="宋体" w:hAnsi="Times New Roman"/>
          <w:color w:val="000000"/>
          <w:sz w:val="20"/>
          <w:szCs w:val="20"/>
        </w:rPr>
        <w:t>s, and minimum collection requirements. In the event one or more of these criteria are not met and the Company is unable to restructure the facility, no further funding of receivables will be permitted and the timing of the Company’s expected cash flows fr</w:t>
      </w:r>
      <w:r>
        <w:rPr>
          <w:rFonts w:ascii="Times New Roman" w:eastAsia="宋体" w:hAnsi="Times New Roman"/>
          <w:color w:val="000000"/>
          <w:sz w:val="20"/>
          <w:szCs w:val="20"/>
        </w:rPr>
        <w:t>om over-collateralization will be delayed. As of October 28, 2022, these criteria were met.</w:t>
      </w:r>
    </w:p>
    <w:p w14:paraId="07186AEC" w14:textId="77777777" w:rsidR="00A86140" w:rsidRDefault="00A86140"/>
    <w:p w14:paraId="07186AED" w14:textId="77777777" w:rsidR="00A86140" w:rsidRDefault="00635446">
      <w:r>
        <w:rPr>
          <w:rFonts w:ascii="Times New Roman" w:eastAsia="宋体" w:hAnsi="Times New Roman"/>
          <w:i/>
          <w:iCs/>
          <w:color w:val="000000"/>
          <w:sz w:val="20"/>
          <w:szCs w:val="20"/>
        </w:rPr>
        <w:t xml:space="preserve">Fixed-Term Securitization Offerings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periodically issues asset-backed debt securities under fixed-term securitization programs to private investors. T</w:t>
      </w:r>
      <w:r>
        <w:rPr>
          <w:rFonts w:ascii="Times New Roman" w:eastAsia="宋体" w:hAnsi="Times New Roman"/>
          <w:color w:val="000000"/>
          <w:sz w:val="20"/>
          <w:szCs w:val="20"/>
        </w:rPr>
        <w:t>he asset-backed debt securities are collateralized solely by the U.S. fixed-term leases and loans in the offerings, which are held by Special Purpose Entities (“SPEs”), as discussed below. The interest rate on these securities is fixed and ranges from 0.33</w:t>
      </w:r>
      <w:r>
        <w:rPr>
          <w:rFonts w:ascii="Times New Roman" w:eastAsia="宋体" w:hAnsi="Times New Roman"/>
          <w:color w:val="000000"/>
          <w:sz w:val="20"/>
          <w:szCs w:val="20"/>
        </w:rPr>
        <w:t>% to 5.92% per annum, and the duration of these securities is based on the terms of the underlying lease and loan payment streams.</w:t>
      </w:r>
    </w:p>
    <w:p w14:paraId="07186AEE" w14:textId="77777777" w:rsidR="00A86140" w:rsidRDefault="00A86140"/>
    <w:p w14:paraId="07186AEF" w14:textId="77777777" w:rsidR="00A86140" w:rsidRDefault="00635446">
      <w:r>
        <w:rPr>
          <w:rFonts w:ascii="Times New Roman" w:eastAsia="宋体" w:hAnsi="Times New Roman"/>
          <w:i/>
          <w:iCs/>
          <w:color w:val="000000"/>
          <w:sz w:val="20"/>
          <w:szCs w:val="20"/>
          <w:u w:val="single"/>
        </w:rPr>
        <w:t>DFS International Debt</w:t>
      </w:r>
    </w:p>
    <w:p w14:paraId="07186AF0" w14:textId="77777777" w:rsidR="00A86140" w:rsidRDefault="00A86140"/>
    <w:p w14:paraId="07186AF1" w14:textId="77777777" w:rsidR="00A86140" w:rsidRDefault="00635446">
      <w:r>
        <w:rPr>
          <w:rFonts w:ascii="Times New Roman" w:eastAsia="宋体" w:hAnsi="Times New Roman"/>
          <w:i/>
          <w:iCs/>
          <w:color w:val="000000"/>
          <w:sz w:val="20"/>
          <w:szCs w:val="20"/>
        </w:rPr>
        <w:t xml:space="preserve">Securitization Facility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Company maintains a securitization facility in Europe for fixed-term l</w:t>
      </w:r>
      <w:r>
        <w:rPr>
          <w:rFonts w:ascii="Times New Roman" w:eastAsia="宋体" w:hAnsi="Times New Roman"/>
          <w:color w:val="000000"/>
          <w:sz w:val="20"/>
          <w:szCs w:val="20"/>
        </w:rPr>
        <w:t xml:space="preserve">eases and loans. This facility is effective through December 21, 2022 and had a total debt capacity of $797 million as of October 28, 2022. Subsequent to October 28, 2022, the Company extended the term of this facility to be effective through December 21, </w:t>
      </w:r>
      <w:r>
        <w:rPr>
          <w:rFonts w:ascii="Times New Roman" w:eastAsia="宋体" w:hAnsi="Times New Roman"/>
          <w:color w:val="000000"/>
          <w:sz w:val="20"/>
          <w:szCs w:val="20"/>
        </w:rPr>
        <w:t xml:space="preserve">2024. </w:t>
      </w:r>
    </w:p>
    <w:p w14:paraId="07186AF2" w14:textId="77777777" w:rsidR="00A86140" w:rsidRDefault="00A86140"/>
    <w:p w14:paraId="07186AF3" w14:textId="77777777" w:rsidR="00A86140" w:rsidRDefault="00635446">
      <w:r>
        <w:rPr>
          <w:rFonts w:ascii="Times New Roman" w:eastAsia="宋体" w:hAnsi="Times New Roman"/>
          <w:color w:val="000000"/>
          <w:sz w:val="20"/>
          <w:szCs w:val="20"/>
        </w:rPr>
        <w:t>The securitization facility contains standard structural features related to the performance of the securitized receivables, which include defined credit losses, delinquencies, average credit scores, and minimum collection requirements. In the even</w:t>
      </w:r>
      <w:r>
        <w:rPr>
          <w:rFonts w:ascii="Times New Roman" w:eastAsia="宋体" w:hAnsi="Times New Roman"/>
          <w:color w:val="000000"/>
          <w:sz w:val="20"/>
          <w:szCs w:val="20"/>
        </w:rPr>
        <w:t>t one or more of these criteria are not met and the Company is unable to restructure the program, no further funding of receivables will be permitted and the timing of the Company’s expected cash flows from over-collateralization will be delayed. As of Oct</w:t>
      </w:r>
      <w:r>
        <w:rPr>
          <w:rFonts w:ascii="Times New Roman" w:eastAsia="宋体" w:hAnsi="Times New Roman"/>
          <w:color w:val="000000"/>
          <w:sz w:val="20"/>
          <w:szCs w:val="20"/>
        </w:rPr>
        <w:t>ober 28, 2022, these criteria were met.</w:t>
      </w:r>
    </w:p>
    <w:p w14:paraId="07186AF4" w14:textId="77777777" w:rsidR="00A86140" w:rsidRDefault="00A86140"/>
    <w:p w14:paraId="07186AF5" w14:textId="77777777" w:rsidR="00A86140" w:rsidRDefault="00635446">
      <w:r>
        <w:rPr>
          <w:rFonts w:ascii="Times New Roman" w:eastAsia="宋体" w:hAnsi="Times New Roman"/>
          <w:i/>
          <w:iCs/>
          <w:color w:val="000000"/>
          <w:sz w:val="20"/>
          <w:szCs w:val="20"/>
        </w:rPr>
        <w:t xml:space="preserve">Other Borrowings </w:t>
      </w:r>
      <w:r>
        <w:rPr>
          <w:rFonts w:ascii="Times New Roman" w:eastAsia="宋体" w:hAnsi="Times New Roman"/>
          <w:b/>
          <w:bCs/>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In connection with the Company’s international financing operations, the Company has entered into revolving structured financing debt programs related to its fixed-term lease and loan products sol</w:t>
      </w:r>
      <w:r>
        <w:rPr>
          <w:rFonts w:ascii="Times New Roman" w:eastAsia="宋体" w:hAnsi="Times New Roman"/>
          <w:color w:val="000000"/>
          <w:sz w:val="20"/>
          <w:szCs w:val="20"/>
        </w:rPr>
        <w:t>d in Canada, Europe, Australia, and New Zealand. The Canadian facility, which is collateralized solely by Canadian loan and lease payments and associated equipment, had a total debt capacity of $332 million</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as of October 28, 2022 and is effective through J</w:t>
      </w:r>
      <w:r>
        <w:rPr>
          <w:rFonts w:ascii="Times New Roman" w:eastAsia="宋体" w:hAnsi="Times New Roman"/>
          <w:color w:val="000000"/>
          <w:sz w:val="20"/>
          <w:szCs w:val="20"/>
        </w:rPr>
        <w:t>anuary 16, 2025. The European facility, which is collateralized solely by European loan and lease payments and associated equipment, had a total debt capacity of</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 xml:space="preserve">$598 million as of October 28, 2022 and is effective through December 14, 2023. The Australia </w:t>
      </w:r>
      <w:r>
        <w:rPr>
          <w:rFonts w:ascii="Times New Roman" w:eastAsia="宋体" w:hAnsi="Times New Roman"/>
          <w:color w:val="000000"/>
          <w:sz w:val="20"/>
          <w:szCs w:val="20"/>
        </w:rPr>
        <w:t>and New Zealand facility, which is collateralized solely by Australia and New Zealand loan and lease payments and associated equipment, had a total debt capacity of $290 million as of October 28, 2022 and is effective through April 20, 2023.</w:t>
      </w:r>
    </w:p>
    <w:p w14:paraId="07186AF6" w14:textId="77777777" w:rsidR="00A86140" w:rsidRDefault="00A86140"/>
    <w:p w14:paraId="07186AF7" w14:textId="77777777" w:rsidR="00A86140" w:rsidRDefault="00635446">
      <w:r>
        <w:rPr>
          <w:rFonts w:ascii="Times New Roman" w:eastAsia="宋体" w:hAnsi="Times New Roman"/>
          <w:i/>
          <w:iCs/>
          <w:color w:val="000000"/>
          <w:sz w:val="20"/>
          <w:szCs w:val="20"/>
        </w:rPr>
        <w:t xml:space="preserve">Note Payable </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On May 25, 2022, the Company entered into an unsecured credit agreement to fund receivables in Mexico. As of October 28, 2022, the aggregate principal amount of the note payable was $250 million. The note bears interest at an annual rate of 4.24% and wil</w:t>
      </w:r>
      <w:r>
        <w:rPr>
          <w:rFonts w:ascii="Times New Roman" w:eastAsia="宋体" w:hAnsi="Times New Roman"/>
          <w:color w:val="000000"/>
          <w:sz w:val="20"/>
          <w:szCs w:val="20"/>
        </w:rPr>
        <w:t>l mature on May 31, 2024.</w:t>
      </w:r>
    </w:p>
    <w:p w14:paraId="07186AF8" w14:textId="77777777" w:rsidR="00A86140" w:rsidRDefault="00A86140"/>
    <w:p w14:paraId="07186AF9" w14:textId="77777777" w:rsidR="00A86140" w:rsidRDefault="00635446">
      <w:r>
        <w:rPr>
          <w:rFonts w:ascii="Times New Roman" w:eastAsia="宋体" w:hAnsi="Times New Roman"/>
          <w:i/>
          <w:iCs/>
          <w:color w:val="000000"/>
          <w:sz w:val="20"/>
          <w:szCs w:val="20"/>
        </w:rPr>
        <w:t xml:space="preserve">Dell Bank Senior Unsecured Eurobonds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On June 24, 2020, Dell Bank issued 500 million Euro of 1.625% senior unsecured four year eurobonds due June 2024. On October 27, 2021, Dell Bank issued 500 million Euro of 0.5% senior unsecured five year eurobonds due October 2026. On October 18, 2022, De</w:t>
      </w:r>
      <w:r>
        <w:rPr>
          <w:rFonts w:ascii="Times New Roman" w:eastAsia="宋体" w:hAnsi="Times New Roman"/>
          <w:color w:val="000000"/>
          <w:sz w:val="20"/>
          <w:szCs w:val="20"/>
        </w:rPr>
        <w:t>ll Bank issued 500 million Euro of 4.5% senior unsecured five year eurobonds due October 2027.</w:t>
      </w:r>
      <w:r>
        <w:rPr>
          <w:rFonts w:ascii="Times New Roman" w:eastAsia="宋体" w:hAnsi="Times New Roman"/>
          <w:color w:val="000000"/>
        </w:rPr>
        <w:t xml:space="preserve"> </w:t>
      </w:r>
      <w:r>
        <w:rPr>
          <w:rFonts w:ascii="Times New Roman" w:eastAsia="宋体" w:hAnsi="Times New Roman"/>
          <w:color w:val="000000"/>
          <w:sz w:val="20"/>
          <w:szCs w:val="20"/>
        </w:rPr>
        <w:t>The issuances of the senior unsecured eurobonds support the expansion of the financing operations in Europe.</w:t>
      </w:r>
    </w:p>
    <w:p w14:paraId="07186AFA" w14:textId="77777777" w:rsidR="00A86140" w:rsidRDefault="00A86140"/>
    <w:p w14:paraId="07186AFB" w14:textId="77777777" w:rsidR="00A86140" w:rsidRDefault="00A86140"/>
    <w:p w14:paraId="07186AFC" w14:textId="77777777" w:rsidR="00A86140" w:rsidRDefault="00A86140">
      <w:pPr>
        <w:jc w:val="center"/>
      </w:pPr>
    </w:p>
    <w:p w14:paraId="07186AFD" w14:textId="77777777" w:rsidR="00A86140" w:rsidRDefault="00635446">
      <w:pPr>
        <w:jc w:val="center"/>
      </w:pPr>
      <w:r>
        <w:rPr>
          <w:rFonts w:ascii="Times New Roman" w:eastAsia="宋体" w:hAnsi="Times New Roman"/>
          <w:color w:val="000000"/>
          <w:sz w:val="20"/>
          <w:szCs w:val="20"/>
        </w:rPr>
        <w:t>26</w:t>
      </w:r>
    </w:p>
    <w:p w14:paraId="07186AFE" w14:textId="77777777" w:rsidR="00A86140" w:rsidRDefault="00A86140">
      <w:pPr>
        <w:jc w:val="center"/>
      </w:pPr>
    </w:p>
    <w:p w14:paraId="07186AFF" w14:textId="77777777" w:rsidR="00A86140" w:rsidRDefault="00635446">
      <w:r>
        <w:pict w14:anchorId="07189BC6">
          <v:rect id="_x0000_i1050" style="width:415.3pt;height:1.5pt" o:hralign="center" o:hrstd="t" o:hr="t" fillcolor="#a0a0a0" stroked="f"/>
        </w:pict>
      </w:r>
    </w:p>
    <w:p w14:paraId="07186B00" w14:textId="77777777" w:rsidR="00A86140" w:rsidRDefault="00635446">
      <w:hyperlink r:id="rId123" w:anchor="i9572a5ae1569468e9350f4893e4f0456_13" w:history="1">
        <w:r>
          <w:rPr>
            <w:rStyle w:val="a5"/>
            <w:rFonts w:ascii="Times New Roman" w:eastAsia="宋体" w:hAnsi="Times New Roman"/>
            <w:sz w:val="20"/>
            <w:szCs w:val="20"/>
          </w:rPr>
          <w:t>Table of Contents</w:t>
        </w:r>
      </w:hyperlink>
    </w:p>
    <w:p w14:paraId="07186B01" w14:textId="77777777" w:rsidR="00A86140" w:rsidRDefault="00635446">
      <w:pPr>
        <w:jc w:val="center"/>
      </w:pPr>
      <w:r>
        <w:rPr>
          <w:rFonts w:ascii="Times New Roman" w:eastAsia="宋体" w:hAnsi="Times New Roman"/>
          <w:b/>
          <w:bCs/>
          <w:color w:val="000000"/>
          <w:sz w:val="20"/>
          <w:szCs w:val="20"/>
        </w:rPr>
        <w:t>DELL TECHNOLOGIES INC.</w:t>
      </w:r>
    </w:p>
    <w:p w14:paraId="07186B02"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B03" w14:textId="77777777" w:rsidR="00A86140" w:rsidRDefault="00635446">
      <w:pPr>
        <w:jc w:val="center"/>
      </w:pPr>
      <w:r>
        <w:rPr>
          <w:rFonts w:ascii="Times New Roman" w:eastAsia="宋体" w:hAnsi="Times New Roman"/>
          <w:b/>
          <w:bCs/>
          <w:color w:val="000000"/>
          <w:sz w:val="20"/>
          <w:szCs w:val="20"/>
        </w:rPr>
        <w:t>(unaudited)</w:t>
      </w:r>
    </w:p>
    <w:p w14:paraId="07186B04" w14:textId="77777777" w:rsidR="00A86140" w:rsidRDefault="00A86140">
      <w:pPr>
        <w:jc w:val="center"/>
      </w:pPr>
    </w:p>
    <w:p w14:paraId="07186B05" w14:textId="77777777" w:rsidR="00A86140" w:rsidRDefault="00635446">
      <w:r>
        <w:rPr>
          <w:rFonts w:ascii="Times New Roman" w:eastAsia="宋体" w:hAnsi="Times New Roman"/>
          <w:b/>
          <w:bCs/>
          <w:color w:val="000000"/>
          <w:sz w:val="20"/>
          <w:szCs w:val="20"/>
        </w:rPr>
        <w:t>Variable Interest Entities</w:t>
      </w:r>
    </w:p>
    <w:p w14:paraId="07186B06" w14:textId="77777777" w:rsidR="00A86140" w:rsidRDefault="00A86140"/>
    <w:p w14:paraId="07186B07" w14:textId="77777777" w:rsidR="00A86140" w:rsidRDefault="00635446">
      <w:r>
        <w:rPr>
          <w:rFonts w:ascii="Times New Roman" w:eastAsia="宋体" w:hAnsi="Times New Roman"/>
          <w:color w:val="000000"/>
          <w:sz w:val="20"/>
          <w:szCs w:val="20"/>
        </w:rPr>
        <w:t>In connection with the asset-based financing facilities, securitization facilities, and fixed-term securitization offerings discussed above, the Company transfers certain U.S. and European lease and loan pay</w:t>
      </w:r>
      <w:r>
        <w:rPr>
          <w:rFonts w:ascii="Times New Roman" w:eastAsia="宋体" w:hAnsi="Times New Roman"/>
          <w:color w:val="000000"/>
          <w:sz w:val="20"/>
          <w:szCs w:val="20"/>
        </w:rPr>
        <w:t>ments and associated equipment to SPEs that meet the definition of a VIE and are consolidated, along with the associated debt detailed above, into the Condensed Consolidated Financial Statements, as the Company is the primary beneficiary of the VIEs. The S</w:t>
      </w:r>
      <w:r>
        <w:rPr>
          <w:rFonts w:ascii="Times New Roman" w:eastAsia="宋体" w:hAnsi="Times New Roman"/>
          <w:color w:val="000000"/>
          <w:sz w:val="20"/>
          <w:szCs w:val="20"/>
        </w:rPr>
        <w:t>PEs are bankruptcy-remote legal entities with separate assets and liabilities. The purpose of the SPEs is to facilitate the funding of customer loan and lease payments and associated equipment in the capital markets.</w:t>
      </w:r>
    </w:p>
    <w:p w14:paraId="07186B08" w14:textId="77777777" w:rsidR="00A86140" w:rsidRDefault="00A86140"/>
    <w:p w14:paraId="07186B09" w14:textId="77777777" w:rsidR="00A86140" w:rsidRDefault="00635446">
      <w:r>
        <w:rPr>
          <w:rFonts w:ascii="Times New Roman" w:eastAsia="宋体" w:hAnsi="Times New Roman"/>
          <w:color w:val="000000"/>
          <w:sz w:val="20"/>
          <w:szCs w:val="20"/>
        </w:rPr>
        <w:t>Some of the SPEs have entered into fin</w:t>
      </w:r>
      <w:r>
        <w:rPr>
          <w:rFonts w:ascii="Times New Roman" w:eastAsia="宋体" w:hAnsi="Times New Roman"/>
          <w:color w:val="000000"/>
          <w:sz w:val="20"/>
          <w:szCs w:val="20"/>
        </w:rPr>
        <w:t>ancing arrangements with multi-seller conduits that, in turn, issue asset-backed debt securities in the capital markets. DFS debt outstanding held by the consolidated VIEs is collateralized by the lease and loan payments and associated equipment. The Compa</w:t>
      </w:r>
      <w:r>
        <w:rPr>
          <w:rFonts w:ascii="Times New Roman" w:eastAsia="宋体" w:hAnsi="Times New Roman"/>
          <w:color w:val="000000"/>
          <w:sz w:val="20"/>
          <w:szCs w:val="20"/>
        </w:rPr>
        <w:t>ny’s risk of loss related to securitized receivables is limited to the amount by which the Company’s right to receive collections for assets securitized exceeds the amount required to pay interest, principal, and fees and expenses related to the asset-back</w:t>
      </w:r>
      <w:r>
        <w:rPr>
          <w:rFonts w:ascii="Times New Roman" w:eastAsia="宋体" w:hAnsi="Times New Roman"/>
          <w:color w:val="000000"/>
          <w:sz w:val="20"/>
          <w:szCs w:val="20"/>
        </w:rPr>
        <w:t>ed securities. The Company provides credit enhancement to the securitization in the form of over-collateralization.</w:t>
      </w:r>
    </w:p>
    <w:p w14:paraId="07186B0A" w14:textId="77777777" w:rsidR="00A86140" w:rsidRDefault="00A86140"/>
    <w:p w14:paraId="07186B0B" w14:textId="77777777" w:rsidR="00A86140" w:rsidRDefault="00635446">
      <w:pPr>
        <w:spacing w:after="120"/>
      </w:pPr>
      <w:r>
        <w:rPr>
          <w:rFonts w:ascii="Times New Roman" w:eastAsia="宋体" w:hAnsi="Times New Roman"/>
          <w:color w:val="000000"/>
          <w:sz w:val="20"/>
          <w:szCs w:val="20"/>
        </w:rPr>
        <w:t xml:space="preserve">The following table presents the assets and liabilities held by the consolidated VIEs as of the dates indicated, which are included in the </w:t>
      </w:r>
      <w:r>
        <w:rPr>
          <w:rFonts w:ascii="Times New Roman" w:eastAsia="宋体" w:hAnsi="Times New Roman"/>
          <w:color w:val="000000"/>
          <w:sz w:val="20"/>
          <w:szCs w:val="20"/>
        </w:rPr>
        <w:t>Condensed Consolidated Statements of Financial Position:</w:t>
      </w:r>
    </w:p>
    <w:tbl>
      <w:tblPr>
        <w:tblW w:w="5000" w:type="pct"/>
        <w:jc w:val="center"/>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5"/>
        <w:gridCol w:w="36"/>
        <w:gridCol w:w="36"/>
        <w:gridCol w:w="36"/>
        <w:gridCol w:w="36"/>
        <w:gridCol w:w="121"/>
        <w:gridCol w:w="1475"/>
        <w:gridCol w:w="36"/>
      </w:tblGrid>
      <w:tr w:rsidR="00A86140" w14:paraId="07186B18" w14:textId="77777777">
        <w:trPr>
          <w:jc w:val="center"/>
        </w:trPr>
        <w:tc>
          <w:tcPr>
            <w:tcW w:w="50" w:type="pct"/>
            <w:shd w:val="clear" w:color="auto" w:fill="auto"/>
            <w:vAlign w:val="bottom"/>
          </w:tcPr>
          <w:p w14:paraId="07186B0C" w14:textId="77777777" w:rsidR="00A86140" w:rsidRDefault="00A86140">
            <w:pPr>
              <w:rPr>
                <w:rFonts w:ascii="宋体"/>
              </w:rPr>
            </w:pPr>
          </w:p>
        </w:tc>
        <w:tc>
          <w:tcPr>
            <w:tcW w:w="2971" w:type="pct"/>
            <w:shd w:val="clear" w:color="auto" w:fill="auto"/>
            <w:vAlign w:val="bottom"/>
          </w:tcPr>
          <w:p w14:paraId="07186B0D" w14:textId="77777777" w:rsidR="00A86140" w:rsidRDefault="00A86140">
            <w:pPr>
              <w:rPr>
                <w:rFonts w:ascii="宋体"/>
              </w:rPr>
            </w:pPr>
          </w:p>
        </w:tc>
        <w:tc>
          <w:tcPr>
            <w:tcW w:w="5" w:type="pct"/>
            <w:shd w:val="clear" w:color="auto" w:fill="auto"/>
            <w:vAlign w:val="bottom"/>
          </w:tcPr>
          <w:p w14:paraId="07186B0E" w14:textId="77777777" w:rsidR="00A86140" w:rsidRDefault="00A86140">
            <w:pPr>
              <w:rPr>
                <w:rFonts w:ascii="宋体"/>
              </w:rPr>
            </w:pPr>
          </w:p>
        </w:tc>
        <w:tc>
          <w:tcPr>
            <w:tcW w:w="50" w:type="pct"/>
            <w:shd w:val="clear" w:color="auto" w:fill="auto"/>
            <w:vAlign w:val="bottom"/>
          </w:tcPr>
          <w:p w14:paraId="07186B0F" w14:textId="77777777" w:rsidR="00A86140" w:rsidRDefault="00A86140">
            <w:pPr>
              <w:rPr>
                <w:rFonts w:ascii="宋体"/>
              </w:rPr>
            </w:pPr>
          </w:p>
        </w:tc>
        <w:tc>
          <w:tcPr>
            <w:tcW w:w="917" w:type="pct"/>
            <w:shd w:val="clear" w:color="auto" w:fill="auto"/>
            <w:vAlign w:val="bottom"/>
          </w:tcPr>
          <w:p w14:paraId="07186B10" w14:textId="77777777" w:rsidR="00A86140" w:rsidRDefault="00A86140">
            <w:pPr>
              <w:rPr>
                <w:rFonts w:ascii="宋体"/>
              </w:rPr>
            </w:pPr>
          </w:p>
        </w:tc>
        <w:tc>
          <w:tcPr>
            <w:tcW w:w="5" w:type="pct"/>
            <w:shd w:val="clear" w:color="auto" w:fill="auto"/>
            <w:vAlign w:val="bottom"/>
          </w:tcPr>
          <w:p w14:paraId="07186B11" w14:textId="77777777" w:rsidR="00A86140" w:rsidRDefault="00A86140">
            <w:pPr>
              <w:rPr>
                <w:rFonts w:ascii="宋体"/>
              </w:rPr>
            </w:pPr>
          </w:p>
        </w:tc>
        <w:tc>
          <w:tcPr>
            <w:tcW w:w="5" w:type="pct"/>
            <w:shd w:val="clear" w:color="auto" w:fill="auto"/>
            <w:vAlign w:val="bottom"/>
          </w:tcPr>
          <w:p w14:paraId="07186B12" w14:textId="77777777" w:rsidR="00A86140" w:rsidRDefault="00A86140">
            <w:pPr>
              <w:rPr>
                <w:rFonts w:ascii="宋体"/>
              </w:rPr>
            </w:pPr>
          </w:p>
        </w:tc>
        <w:tc>
          <w:tcPr>
            <w:tcW w:w="19" w:type="pct"/>
            <w:shd w:val="clear" w:color="auto" w:fill="auto"/>
            <w:vAlign w:val="bottom"/>
          </w:tcPr>
          <w:p w14:paraId="07186B13" w14:textId="77777777" w:rsidR="00A86140" w:rsidRDefault="00A86140">
            <w:pPr>
              <w:rPr>
                <w:rFonts w:ascii="宋体"/>
              </w:rPr>
            </w:pPr>
          </w:p>
        </w:tc>
        <w:tc>
          <w:tcPr>
            <w:tcW w:w="5" w:type="pct"/>
            <w:shd w:val="clear" w:color="auto" w:fill="auto"/>
            <w:vAlign w:val="bottom"/>
          </w:tcPr>
          <w:p w14:paraId="07186B14" w14:textId="77777777" w:rsidR="00A86140" w:rsidRDefault="00A86140">
            <w:pPr>
              <w:rPr>
                <w:rFonts w:ascii="宋体"/>
              </w:rPr>
            </w:pPr>
          </w:p>
        </w:tc>
        <w:tc>
          <w:tcPr>
            <w:tcW w:w="50" w:type="pct"/>
            <w:shd w:val="clear" w:color="auto" w:fill="auto"/>
            <w:vAlign w:val="bottom"/>
          </w:tcPr>
          <w:p w14:paraId="07186B15" w14:textId="77777777" w:rsidR="00A86140" w:rsidRDefault="00A86140">
            <w:pPr>
              <w:rPr>
                <w:rFonts w:ascii="宋体"/>
              </w:rPr>
            </w:pPr>
          </w:p>
        </w:tc>
        <w:tc>
          <w:tcPr>
            <w:tcW w:w="917" w:type="pct"/>
            <w:shd w:val="clear" w:color="auto" w:fill="auto"/>
            <w:vAlign w:val="bottom"/>
          </w:tcPr>
          <w:p w14:paraId="07186B16" w14:textId="77777777" w:rsidR="00A86140" w:rsidRDefault="00A86140">
            <w:pPr>
              <w:rPr>
                <w:rFonts w:ascii="宋体"/>
              </w:rPr>
            </w:pPr>
          </w:p>
        </w:tc>
        <w:tc>
          <w:tcPr>
            <w:tcW w:w="5" w:type="pct"/>
            <w:shd w:val="clear" w:color="auto" w:fill="auto"/>
            <w:vAlign w:val="bottom"/>
          </w:tcPr>
          <w:p w14:paraId="07186B17" w14:textId="77777777" w:rsidR="00A86140" w:rsidRDefault="00A86140">
            <w:pPr>
              <w:rPr>
                <w:rFonts w:ascii="宋体"/>
              </w:rPr>
            </w:pPr>
          </w:p>
        </w:tc>
      </w:tr>
      <w:tr w:rsidR="00A86140" w14:paraId="07186B1D" w14:textId="77777777">
        <w:trPr>
          <w:jc w:val="center"/>
        </w:trPr>
        <w:tc>
          <w:tcPr>
            <w:tcW w:w="0" w:type="auto"/>
            <w:gridSpan w:val="3"/>
            <w:shd w:val="clear" w:color="auto" w:fill="auto"/>
            <w:tcMar>
              <w:top w:w="40" w:type="dxa"/>
              <w:left w:w="20" w:type="dxa"/>
              <w:bottom w:w="40" w:type="dxa"/>
              <w:right w:w="20" w:type="dxa"/>
            </w:tcMar>
            <w:vAlign w:val="bottom"/>
          </w:tcPr>
          <w:p w14:paraId="07186B1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186B1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B1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B1C"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B22" w14:textId="77777777">
        <w:trPr>
          <w:trHeight w:val="60"/>
          <w:jc w:val="center"/>
        </w:trPr>
        <w:tc>
          <w:tcPr>
            <w:tcW w:w="0" w:type="auto"/>
            <w:gridSpan w:val="3"/>
            <w:shd w:val="clear" w:color="auto" w:fill="auto"/>
            <w:tcMar>
              <w:top w:w="0" w:type="dxa"/>
              <w:left w:w="20" w:type="dxa"/>
              <w:bottom w:w="0" w:type="dxa"/>
              <w:right w:w="20" w:type="dxa"/>
            </w:tcMar>
            <w:vAlign w:val="bottom"/>
          </w:tcPr>
          <w:p w14:paraId="07186B1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1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B2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21" w14:textId="77777777" w:rsidR="00A86140" w:rsidRDefault="00A86140">
            <w:pPr>
              <w:rPr>
                <w:rFonts w:ascii="宋体"/>
              </w:rPr>
            </w:pPr>
          </w:p>
        </w:tc>
      </w:tr>
      <w:tr w:rsidR="00A86140" w14:paraId="07186B25" w14:textId="77777777">
        <w:trPr>
          <w:jc w:val="center"/>
        </w:trPr>
        <w:tc>
          <w:tcPr>
            <w:tcW w:w="0" w:type="auto"/>
            <w:gridSpan w:val="3"/>
            <w:shd w:val="clear" w:color="auto" w:fill="auto"/>
            <w:tcMar>
              <w:top w:w="40" w:type="dxa"/>
              <w:left w:w="20" w:type="dxa"/>
              <w:bottom w:w="40" w:type="dxa"/>
              <w:right w:w="20" w:type="dxa"/>
            </w:tcMar>
            <w:vAlign w:val="bottom"/>
          </w:tcPr>
          <w:p w14:paraId="07186B23"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6B24"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B2A" w14:textId="77777777">
        <w:trPr>
          <w:jc w:val="center"/>
        </w:trPr>
        <w:tc>
          <w:tcPr>
            <w:tcW w:w="0" w:type="auto"/>
            <w:gridSpan w:val="3"/>
            <w:shd w:val="clear" w:color="auto" w:fill="CCEEFF"/>
            <w:tcMar>
              <w:top w:w="40" w:type="dxa"/>
              <w:left w:w="20" w:type="dxa"/>
              <w:bottom w:w="40" w:type="dxa"/>
              <w:right w:w="20" w:type="dxa"/>
            </w:tcMar>
            <w:vAlign w:val="bottom"/>
          </w:tcPr>
          <w:p w14:paraId="07186B26" w14:textId="77777777" w:rsidR="00A86140" w:rsidRDefault="00635446">
            <w:pPr>
              <w:textAlignment w:val="bottom"/>
            </w:pPr>
            <w:r>
              <w:rPr>
                <w:rFonts w:ascii="Times New Roman" w:eastAsia="宋体" w:hAnsi="Times New Roman"/>
                <w:b/>
                <w:bCs/>
                <w:color w:val="000000"/>
                <w:sz w:val="20"/>
                <w:szCs w:val="20"/>
              </w:rPr>
              <w:t>Assets held by consolidated VIEs</w:t>
            </w:r>
          </w:p>
        </w:tc>
        <w:tc>
          <w:tcPr>
            <w:tcW w:w="0" w:type="auto"/>
            <w:gridSpan w:val="3"/>
            <w:shd w:val="clear" w:color="auto" w:fill="CCEEFF"/>
            <w:tcMar>
              <w:top w:w="0" w:type="dxa"/>
              <w:left w:w="20" w:type="dxa"/>
              <w:bottom w:w="0" w:type="dxa"/>
              <w:right w:w="20" w:type="dxa"/>
            </w:tcMar>
            <w:vAlign w:val="bottom"/>
          </w:tcPr>
          <w:p w14:paraId="07186B2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B2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B29" w14:textId="77777777" w:rsidR="00A86140" w:rsidRDefault="00A86140">
            <w:pPr>
              <w:rPr>
                <w:rFonts w:ascii="宋体"/>
              </w:rPr>
            </w:pPr>
          </w:p>
        </w:tc>
      </w:tr>
      <w:tr w:rsidR="00A86140" w14:paraId="07186B33" w14:textId="77777777">
        <w:trPr>
          <w:jc w:val="center"/>
        </w:trPr>
        <w:tc>
          <w:tcPr>
            <w:tcW w:w="0" w:type="auto"/>
            <w:gridSpan w:val="3"/>
            <w:shd w:val="clear" w:color="auto" w:fill="FFFFFF"/>
            <w:tcMar>
              <w:top w:w="40" w:type="dxa"/>
              <w:left w:w="35" w:type="dxa"/>
              <w:bottom w:w="40" w:type="dxa"/>
              <w:right w:w="20" w:type="dxa"/>
            </w:tcMar>
            <w:vAlign w:val="bottom"/>
          </w:tcPr>
          <w:p w14:paraId="07186B2B" w14:textId="77777777" w:rsidR="00A86140" w:rsidRDefault="00635446">
            <w:pPr>
              <w:textAlignment w:val="bottom"/>
            </w:pPr>
            <w:r>
              <w:rPr>
                <w:rFonts w:ascii="Times New Roman" w:eastAsia="宋体" w:hAnsi="Times New Roman"/>
                <w:color w:val="000000"/>
                <w:sz w:val="20"/>
                <w:szCs w:val="20"/>
              </w:rPr>
              <w:t>Other current assets</w:t>
            </w:r>
          </w:p>
        </w:tc>
        <w:tc>
          <w:tcPr>
            <w:tcW w:w="0" w:type="auto"/>
            <w:shd w:val="clear" w:color="auto" w:fill="FFFFFF"/>
            <w:tcMar>
              <w:top w:w="40" w:type="dxa"/>
              <w:left w:w="20" w:type="dxa"/>
              <w:bottom w:w="40" w:type="dxa"/>
              <w:right w:w="0" w:type="dxa"/>
            </w:tcMar>
            <w:vAlign w:val="bottom"/>
          </w:tcPr>
          <w:p w14:paraId="07186B2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2D" w14:textId="77777777" w:rsidR="00A86140" w:rsidRDefault="00635446">
            <w:pPr>
              <w:jc w:val="right"/>
              <w:textAlignment w:val="bottom"/>
            </w:pPr>
            <w:r>
              <w:rPr>
                <w:rFonts w:ascii="Times New Roman" w:eastAsia="宋体" w:hAnsi="Times New Roman"/>
                <w:color w:val="000000"/>
                <w:sz w:val="20"/>
                <w:szCs w:val="20"/>
              </w:rPr>
              <w:t>302 </w:t>
            </w:r>
          </w:p>
        </w:tc>
        <w:tc>
          <w:tcPr>
            <w:tcW w:w="0" w:type="auto"/>
            <w:shd w:val="clear" w:color="auto" w:fill="FFFFFF"/>
            <w:tcMar>
              <w:top w:w="40" w:type="dxa"/>
              <w:left w:w="0" w:type="dxa"/>
              <w:bottom w:w="40" w:type="dxa"/>
              <w:right w:w="20" w:type="dxa"/>
            </w:tcMar>
            <w:vAlign w:val="bottom"/>
          </w:tcPr>
          <w:p w14:paraId="07186B2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2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B3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31" w14:textId="77777777" w:rsidR="00A86140" w:rsidRDefault="00635446">
            <w:pPr>
              <w:jc w:val="right"/>
              <w:textAlignment w:val="bottom"/>
            </w:pPr>
            <w:r>
              <w:rPr>
                <w:rFonts w:ascii="Times New Roman" w:eastAsia="宋体" w:hAnsi="Times New Roman"/>
                <w:color w:val="000000"/>
                <w:sz w:val="20"/>
                <w:szCs w:val="20"/>
              </w:rPr>
              <w:t>535 </w:t>
            </w:r>
          </w:p>
        </w:tc>
        <w:tc>
          <w:tcPr>
            <w:tcW w:w="0" w:type="auto"/>
            <w:shd w:val="clear" w:color="auto" w:fill="FFFFFF"/>
            <w:tcMar>
              <w:top w:w="40" w:type="dxa"/>
              <w:left w:w="0" w:type="dxa"/>
              <w:bottom w:w="40" w:type="dxa"/>
              <w:right w:w="20" w:type="dxa"/>
            </w:tcMar>
            <w:vAlign w:val="bottom"/>
          </w:tcPr>
          <w:p w14:paraId="07186B32" w14:textId="77777777" w:rsidR="00A86140" w:rsidRDefault="00A86140">
            <w:pPr>
              <w:jc w:val="right"/>
              <w:rPr>
                <w:rFonts w:ascii="宋体"/>
              </w:rPr>
            </w:pPr>
          </w:p>
        </w:tc>
      </w:tr>
      <w:tr w:rsidR="00A86140" w14:paraId="07186B38" w14:textId="77777777">
        <w:trPr>
          <w:jc w:val="center"/>
        </w:trPr>
        <w:tc>
          <w:tcPr>
            <w:tcW w:w="0" w:type="auto"/>
            <w:gridSpan w:val="3"/>
            <w:shd w:val="clear" w:color="auto" w:fill="CCEEFF"/>
            <w:tcMar>
              <w:top w:w="40" w:type="dxa"/>
              <w:left w:w="35" w:type="dxa"/>
              <w:bottom w:w="40" w:type="dxa"/>
              <w:right w:w="20" w:type="dxa"/>
            </w:tcMar>
            <w:vAlign w:val="bottom"/>
          </w:tcPr>
          <w:p w14:paraId="07186B34" w14:textId="77777777" w:rsidR="00A86140" w:rsidRDefault="00635446">
            <w:pPr>
              <w:textAlignment w:val="bottom"/>
            </w:pPr>
            <w:r>
              <w:rPr>
                <w:rFonts w:ascii="Times New Roman" w:eastAsia="宋体" w:hAnsi="Times New Roman"/>
                <w:color w:val="000000"/>
                <w:sz w:val="20"/>
                <w:szCs w:val="20"/>
              </w:rPr>
              <w:t>Financing receivables, net of allowance</w:t>
            </w:r>
          </w:p>
        </w:tc>
        <w:tc>
          <w:tcPr>
            <w:tcW w:w="0" w:type="auto"/>
            <w:gridSpan w:val="3"/>
            <w:shd w:val="clear" w:color="auto" w:fill="CCEEFF"/>
            <w:tcMar>
              <w:top w:w="0" w:type="dxa"/>
              <w:left w:w="20" w:type="dxa"/>
              <w:bottom w:w="0" w:type="dxa"/>
              <w:right w:w="20" w:type="dxa"/>
            </w:tcMar>
            <w:vAlign w:val="bottom"/>
          </w:tcPr>
          <w:p w14:paraId="07186B3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B3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B37" w14:textId="77777777" w:rsidR="00A86140" w:rsidRDefault="00A86140">
            <w:pPr>
              <w:rPr>
                <w:rFonts w:ascii="宋体"/>
              </w:rPr>
            </w:pPr>
          </w:p>
        </w:tc>
      </w:tr>
      <w:tr w:rsidR="00A86140" w14:paraId="07186B41" w14:textId="77777777">
        <w:trPr>
          <w:jc w:val="center"/>
        </w:trPr>
        <w:tc>
          <w:tcPr>
            <w:tcW w:w="0" w:type="auto"/>
            <w:gridSpan w:val="3"/>
            <w:shd w:val="clear" w:color="auto" w:fill="FFFFFF"/>
            <w:tcMar>
              <w:top w:w="40" w:type="dxa"/>
              <w:left w:w="140" w:type="dxa"/>
              <w:bottom w:w="40" w:type="dxa"/>
              <w:right w:w="20" w:type="dxa"/>
            </w:tcMar>
            <w:vAlign w:val="bottom"/>
          </w:tcPr>
          <w:p w14:paraId="07186B39" w14:textId="77777777" w:rsidR="00A86140" w:rsidRDefault="00635446">
            <w:pPr>
              <w:textAlignment w:val="bottom"/>
            </w:pPr>
            <w:r>
              <w:rPr>
                <w:rFonts w:ascii="Times New Roman" w:eastAsia="宋体" w:hAnsi="Times New Roman"/>
                <w:color w:val="000000"/>
                <w:sz w:val="20"/>
                <w:szCs w:val="20"/>
              </w:rPr>
              <w:t>Short-term</w:t>
            </w:r>
          </w:p>
        </w:tc>
        <w:tc>
          <w:tcPr>
            <w:tcW w:w="0" w:type="auto"/>
            <w:shd w:val="clear" w:color="auto" w:fill="FFFFFF"/>
            <w:tcMar>
              <w:top w:w="40" w:type="dxa"/>
              <w:left w:w="20" w:type="dxa"/>
              <w:bottom w:w="40" w:type="dxa"/>
              <w:right w:w="0" w:type="dxa"/>
            </w:tcMar>
            <w:vAlign w:val="bottom"/>
          </w:tcPr>
          <w:p w14:paraId="07186B3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3B" w14:textId="77777777" w:rsidR="00A86140" w:rsidRDefault="00635446">
            <w:pPr>
              <w:jc w:val="right"/>
              <w:textAlignment w:val="bottom"/>
            </w:pPr>
            <w:r>
              <w:rPr>
                <w:rFonts w:ascii="Times New Roman" w:eastAsia="宋体" w:hAnsi="Times New Roman"/>
                <w:color w:val="000000"/>
                <w:sz w:val="20"/>
                <w:szCs w:val="20"/>
              </w:rPr>
              <w:t>3,791 </w:t>
            </w:r>
          </w:p>
        </w:tc>
        <w:tc>
          <w:tcPr>
            <w:tcW w:w="0" w:type="auto"/>
            <w:shd w:val="clear" w:color="auto" w:fill="FFFFFF"/>
            <w:tcMar>
              <w:top w:w="40" w:type="dxa"/>
              <w:left w:w="0" w:type="dxa"/>
              <w:bottom w:w="40" w:type="dxa"/>
              <w:right w:w="20" w:type="dxa"/>
            </w:tcMar>
            <w:vAlign w:val="bottom"/>
          </w:tcPr>
          <w:p w14:paraId="07186B3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3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B3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3F" w14:textId="77777777" w:rsidR="00A86140" w:rsidRDefault="00635446">
            <w:pPr>
              <w:jc w:val="right"/>
              <w:textAlignment w:val="bottom"/>
            </w:pPr>
            <w:r>
              <w:rPr>
                <w:rFonts w:ascii="Times New Roman" w:eastAsia="宋体" w:hAnsi="Times New Roman"/>
                <w:color w:val="000000"/>
                <w:sz w:val="20"/>
                <w:szCs w:val="20"/>
              </w:rPr>
              <w:t>3,368 </w:t>
            </w:r>
          </w:p>
        </w:tc>
        <w:tc>
          <w:tcPr>
            <w:tcW w:w="0" w:type="auto"/>
            <w:shd w:val="clear" w:color="auto" w:fill="FFFFFF"/>
            <w:tcMar>
              <w:top w:w="40" w:type="dxa"/>
              <w:left w:w="0" w:type="dxa"/>
              <w:bottom w:w="40" w:type="dxa"/>
              <w:right w:w="20" w:type="dxa"/>
            </w:tcMar>
            <w:vAlign w:val="bottom"/>
          </w:tcPr>
          <w:p w14:paraId="07186B40" w14:textId="77777777" w:rsidR="00A86140" w:rsidRDefault="00A86140">
            <w:pPr>
              <w:jc w:val="right"/>
              <w:rPr>
                <w:rFonts w:ascii="宋体"/>
              </w:rPr>
            </w:pPr>
          </w:p>
        </w:tc>
      </w:tr>
      <w:tr w:rsidR="00A86140" w14:paraId="07186B4A" w14:textId="77777777">
        <w:trPr>
          <w:jc w:val="center"/>
        </w:trPr>
        <w:tc>
          <w:tcPr>
            <w:tcW w:w="0" w:type="auto"/>
            <w:gridSpan w:val="3"/>
            <w:shd w:val="clear" w:color="auto" w:fill="CCEEFF"/>
            <w:tcMar>
              <w:top w:w="40" w:type="dxa"/>
              <w:left w:w="140" w:type="dxa"/>
              <w:bottom w:w="40" w:type="dxa"/>
              <w:right w:w="20" w:type="dxa"/>
            </w:tcMar>
            <w:vAlign w:val="bottom"/>
          </w:tcPr>
          <w:p w14:paraId="07186B42" w14:textId="77777777" w:rsidR="00A86140" w:rsidRDefault="00635446">
            <w:pPr>
              <w:textAlignment w:val="bottom"/>
            </w:pPr>
            <w:r>
              <w:rPr>
                <w:rFonts w:ascii="Times New Roman" w:eastAsia="宋体" w:hAnsi="Times New Roman"/>
                <w:color w:val="000000"/>
                <w:sz w:val="20"/>
                <w:szCs w:val="20"/>
              </w:rPr>
              <w:t>Long-term</w:t>
            </w:r>
          </w:p>
        </w:tc>
        <w:tc>
          <w:tcPr>
            <w:tcW w:w="0" w:type="auto"/>
            <w:shd w:val="clear" w:color="auto" w:fill="CCEEFF"/>
            <w:tcMar>
              <w:top w:w="40" w:type="dxa"/>
              <w:left w:w="20" w:type="dxa"/>
              <w:bottom w:w="40" w:type="dxa"/>
              <w:right w:w="0" w:type="dxa"/>
            </w:tcMar>
            <w:vAlign w:val="bottom"/>
          </w:tcPr>
          <w:p w14:paraId="07186B4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44" w14:textId="77777777" w:rsidR="00A86140" w:rsidRDefault="00635446">
            <w:pPr>
              <w:jc w:val="right"/>
              <w:textAlignment w:val="bottom"/>
            </w:pPr>
            <w:r>
              <w:rPr>
                <w:rFonts w:ascii="Times New Roman" w:eastAsia="宋体" w:hAnsi="Times New Roman"/>
                <w:color w:val="000000"/>
                <w:sz w:val="20"/>
                <w:szCs w:val="20"/>
              </w:rPr>
              <w:t>3,022 </w:t>
            </w:r>
          </w:p>
        </w:tc>
        <w:tc>
          <w:tcPr>
            <w:tcW w:w="0" w:type="auto"/>
            <w:shd w:val="clear" w:color="auto" w:fill="CCEEFF"/>
            <w:tcMar>
              <w:top w:w="40" w:type="dxa"/>
              <w:left w:w="0" w:type="dxa"/>
              <w:bottom w:w="40" w:type="dxa"/>
              <w:right w:w="20" w:type="dxa"/>
            </w:tcMar>
            <w:vAlign w:val="bottom"/>
          </w:tcPr>
          <w:p w14:paraId="07186B4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46"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B4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48" w14:textId="77777777" w:rsidR="00A86140" w:rsidRDefault="00635446">
            <w:pPr>
              <w:jc w:val="right"/>
              <w:textAlignment w:val="bottom"/>
            </w:pPr>
            <w:r>
              <w:rPr>
                <w:rFonts w:ascii="Times New Roman" w:eastAsia="宋体" w:hAnsi="Times New Roman"/>
                <w:color w:val="000000"/>
                <w:sz w:val="20"/>
                <w:szCs w:val="20"/>
              </w:rPr>
              <w:t>3,141 </w:t>
            </w:r>
          </w:p>
        </w:tc>
        <w:tc>
          <w:tcPr>
            <w:tcW w:w="0" w:type="auto"/>
            <w:shd w:val="clear" w:color="auto" w:fill="CCEEFF"/>
            <w:tcMar>
              <w:top w:w="40" w:type="dxa"/>
              <w:left w:w="0" w:type="dxa"/>
              <w:bottom w:w="40" w:type="dxa"/>
              <w:right w:w="20" w:type="dxa"/>
            </w:tcMar>
            <w:vAlign w:val="bottom"/>
          </w:tcPr>
          <w:p w14:paraId="07186B49" w14:textId="77777777" w:rsidR="00A86140" w:rsidRDefault="00A86140">
            <w:pPr>
              <w:jc w:val="right"/>
              <w:rPr>
                <w:rFonts w:ascii="宋体"/>
              </w:rPr>
            </w:pPr>
          </w:p>
        </w:tc>
      </w:tr>
      <w:tr w:rsidR="00A86140" w14:paraId="07186B53" w14:textId="77777777">
        <w:trPr>
          <w:jc w:val="center"/>
        </w:trPr>
        <w:tc>
          <w:tcPr>
            <w:tcW w:w="0" w:type="auto"/>
            <w:gridSpan w:val="3"/>
            <w:shd w:val="clear" w:color="auto" w:fill="FFFFFF"/>
            <w:tcMar>
              <w:top w:w="40" w:type="dxa"/>
              <w:left w:w="20" w:type="dxa"/>
              <w:bottom w:w="40" w:type="dxa"/>
              <w:right w:w="20" w:type="dxa"/>
            </w:tcMar>
            <w:vAlign w:val="bottom"/>
          </w:tcPr>
          <w:p w14:paraId="07186B4B" w14:textId="77777777" w:rsidR="00A86140" w:rsidRDefault="00635446">
            <w:pPr>
              <w:textAlignment w:val="bottom"/>
            </w:pPr>
            <w:r>
              <w:rPr>
                <w:rFonts w:ascii="Times New Roman" w:eastAsia="宋体" w:hAnsi="Times New Roman"/>
                <w:color w:val="000000"/>
                <w:sz w:val="20"/>
                <w:szCs w:val="20"/>
              </w:rPr>
              <w:t>Property, plant, and equipment, net</w:t>
            </w:r>
          </w:p>
        </w:tc>
        <w:tc>
          <w:tcPr>
            <w:tcW w:w="0" w:type="auto"/>
            <w:shd w:val="clear" w:color="auto" w:fill="FFFFFF"/>
            <w:tcMar>
              <w:top w:w="40" w:type="dxa"/>
              <w:left w:w="20" w:type="dxa"/>
              <w:bottom w:w="40" w:type="dxa"/>
              <w:right w:w="0" w:type="dxa"/>
            </w:tcMar>
            <w:vAlign w:val="bottom"/>
          </w:tcPr>
          <w:p w14:paraId="07186B4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4D" w14:textId="77777777" w:rsidR="00A86140" w:rsidRDefault="00635446">
            <w:pPr>
              <w:jc w:val="right"/>
              <w:textAlignment w:val="bottom"/>
            </w:pPr>
            <w:r>
              <w:rPr>
                <w:rFonts w:ascii="Times New Roman" w:eastAsia="宋体" w:hAnsi="Times New Roman"/>
                <w:color w:val="000000"/>
                <w:sz w:val="20"/>
                <w:szCs w:val="20"/>
              </w:rPr>
              <w:t>1,094 </w:t>
            </w:r>
          </w:p>
        </w:tc>
        <w:tc>
          <w:tcPr>
            <w:tcW w:w="0" w:type="auto"/>
            <w:shd w:val="clear" w:color="auto" w:fill="FFFFFF"/>
            <w:tcMar>
              <w:top w:w="40" w:type="dxa"/>
              <w:left w:w="0" w:type="dxa"/>
              <w:bottom w:w="40" w:type="dxa"/>
              <w:right w:w="20" w:type="dxa"/>
            </w:tcMar>
            <w:vAlign w:val="bottom"/>
          </w:tcPr>
          <w:p w14:paraId="07186B4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4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B5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51" w14:textId="77777777" w:rsidR="00A86140" w:rsidRDefault="00635446">
            <w:pPr>
              <w:jc w:val="right"/>
              <w:textAlignment w:val="bottom"/>
            </w:pPr>
            <w:r>
              <w:rPr>
                <w:rFonts w:ascii="Times New Roman" w:eastAsia="宋体" w:hAnsi="Times New Roman"/>
                <w:color w:val="000000"/>
                <w:sz w:val="20"/>
                <w:szCs w:val="20"/>
              </w:rPr>
              <w:t>945 </w:t>
            </w:r>
          </w:p>
        </w:tc>
        <w:tc>
          <w:tcPr>
            <w:tcW w:w="0" w:type="auto"/>
            <w:shd w:val="clear" w:color="auto" w:fill="FFFFFF"/>
            <w:tcMar>
              <w:top w:w="40" w:type="dxa"/>
              <w:left w:w="0" w:type="dxa"/>
              <w:bottom w:w="40" w:type="dxa"/>
              <w:right w:w="20" w:type="dxa"/>
            </w:tcMar>
            <w:vAlign w:val="bottom"/>
          </w:tcPr>
          <w:p w14:paraId="07186B52" w14:textId="77777777" w:rsidR="00A86140" w:rsidRDefault="00A86140">
            <w:pPr>
              <w:jc w:val="right"/>
              <w:rPr>
                <w:rFonts w:ascii="宋体"/>
              </w:rPr>
            </w:pPr>
          </w:p>
        </w:tc>
      </w:tr>
      <w:tr w:rsidR="00A86140" w14:paraId="07186B58" w14:textId="77777777">
        <w:trPr>
          <w:jc w:val="center"/>
        </w:trPr>
        <w:tc>
          <w:tcPr>
            <w:tcW w:w="0" w:type="auto"/>
            <w:gridSpan w:val="3"/>
            <w:shd w:val="clear" w:color="auto" w:fill="CCEEFF"/>
            <w:tcMar>
              <w:top w:w="40" w:type="dxa"/>
              <w:left w:w="20" w:type="dxa"/>
              <w:bottom w:w="40" w:type="dxa"/>
              <w:right w:w="20" w:type="dxa"/>
            </w:tcMar>
            <w:vAlign w:val="bottom"/>
          </w:tcPr>
          <w:p w14:paraId="07186B54" w14:textId="77777777" w:rsidR="00A86140" w:rsidRDefault="00635446">
            <w:pPr>
              <w:textAlignment w:val="bottom"/>
            </w:pPr>
            <w:r>
              <w:rPr>
                <w:rFonts w:ascii="Times New Roman" w:eastAsia="宋体" w:hAnsi="Times New Roman"/>
                <w:b/>
                <w:bCs/>
                <w:color w:val="000000"/>
                <w:sz w:val="20"/>
                <w:szCs w:val="20"/>
              </w:rPr>
              <w:t>Liabilities held by consolidated VIEs</w:t>
            </w:r>
          </w:p>
        </w:tc>
        <w:tc>
          <w:tcPr>
            <w:tcW w:w="0" w:type="auto"/>
            <w:gridSpan w:val="3"/>
            <w:shd w:val="clear" w:color="auto" w:fill="CCEEFF"/>
            <w:tcMar>
              <w:top w:w="0" w:type="dxa"/>
              <w:left w:w="20" w:type="dxa"/>
              <w:bottom w:w="0" w:type="dxa"/>
              <w:right w:w="20" w:type="dxa"/>
            </w:tcMar>
            <w:vAlign w:val="bottom"/>
          </w:tcPr>
          <w:p w14:paraId="07186B5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B5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B57" w14:textId="77777777" w:rsidR="00A86140" w:rsidRDefault="00A86140">
            <w:pPr>
              <w:rPr>
                <w:rFonts w:ascii="宋体"/>
              </w:rPr>
            </w:pPr>
          </w:p>
        </w:tc>
      </w:tr>
      <w:tr w:rsidR="00A86140" w14:paraId="07186B5D" w14:textId="77777777">
        <w:trPr>
          <w:jc w:val="center"/>
        </w:trPr>
        <w:tc>
          <w:tcPr>
            <w:tcW w:w="0" w:type="auto"/>
            <w:gridSpan w:val="3"/>
            <w:shd w:val="clear" w:color="auto" w:fill="FFFFFF"/>
            <w:tcMar>
              <w:top w:w="40" w:type="dxa"/>
              <w:left w:w="20" w:type="dxa"/>
              <w:bottom w:w="40" w:type="dxa"/>
              <w:right w:w="20" w:type="dxa"/>
            </w:tcMar>
            <w:vAlign w:val="bottom"/>
          </w:tcPr>
          <w:p w14:paraId="07186B59" w14:textId="77777777" w:rsidR="00A86140" w:rsidRDefault="00635446">
            <w:pPr>
              <w:textAlignment w:val="bottom"/>
            </w:pPr>
            <w:r>
              <w:rPr>
                <w:rFonts w:ascii="Times New Roman" w:eastAsia="宋体" w:hAnsi="Times New Roman"/>
                <w:color w:val="000000"/>
                <w:sz w:val="20"/>
                <w:szCs w:val="20"/>
              </w:rPr>
              <w:t>Debt, net of unamortized debt issuance costs</w:t>
            </w:r>
          </w:p>
        </w:tc>
        <w:tc>
          <w:tcPr>
            <w:tcW w:w="0" w:type="auto"/>
            <w:gridSpan w:val="3"/>
            <w:shd w:val="clear" w:color="auto" w:fill="FFFFFF"/>
            <w:tcMar>
              <w:top w:w="0" w:type="dxa"/>
              <w:left w:w="20" w:type="dxa"/>
              <w:bottom w:w="0" w:type="dxa"/>
              <w:right w:w="20" w:type="dxa"/>
            </w:tcMar>
            <w:vAlign w:val="bottom"/>
          </w:tcPr>
          <w:p w14:paraId="07186B5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B5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B5C" w14:textId="77777777" w:rsidR="00A86140" w:rsidRDefault="00A86140">
            <w:pPr>
              <w:rPr>
                <w:rFonts w:ascii="宋体"/>
              </w:rPr>
            </w:pPr>
          </w:p>
        </w:tc>
      </w:tr>
      <w:tr w:rsidR="00A86140" w14:paraId="07186B66" w14:textId="77777777">
        <w:trPr>
          <w:jc w:val="center"/>
        </w:trPr>
        <w:tc>
          <w:tcPr>
            <w:tcW w:w="0" w:type="auto"/>
            <w:gridSpan w:val="3"/>
            <w:shd w:val="clear" w:color="auto" w:fill="CCEEFF"/>
            <w:tcMar>
              <w:top w:w="40" w:type="dxa"/>
              <w:left w:w="140" w:type="dxa"/>
              <w:bottom w:w="40" w:type="dxa"/>
              <w:right w:w="20" w:type="dxa"/>
            </w:tcMar>
            <w:vAlign w:val="bottom"/>
          </w:tcPr>
          <w:p w14:paraId="07186B5E" w14:textId="77777777" w:rsidR="00A86140" w:rsidRDefault="00635446">
            <w:pPr>
              <w:textAlignment w:val="bottom"/>
            </w:pPr>
            <w:r>
              <w:rPr>
                <w:rFonts w:ascii="Times New Roman" w:eastAsia="宋体" w:hAnsi="Times New Roman"/>
                <w:color w:val="000000"/>
                <w:sz w:val="20"/>
                <w:szCs w:val="20"/>
              </w:rPr>
              <w:t>Short-term</w:t>
            </w:r>
          </w:p>
        </w:tc>
        <w:tc>
          <w:tcPr>
            <w:tcW w:w="0" w:type="auto"/>
            <w:shd w:val="clear" w:color="auto" w:fill="CCEEFF"/>
            <w:tcMar>
              <w:top w:w="40" w:type="dxa"/>
              <w:left w:w="20" w:type="dxa"/>
              <w:bottom w:w="40" w:type="dxa"/>
              <w:right w:w="0" w:type="dxa"/>
            </w:tcMar>
            <w:vAlign w:val="bottom"/>
          </w:tcPr>
          <w:p w14:paraId="07186B5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60" w14:textId="77777777" w:rsidR="00A86140" w:rsidRDefault="00635446">
            <w:pPr>
              <w:jc w:val="right"/>
              <w:textAlignment w:val="bottom"/>
            </w:pPr>
            <w:r>
              <w:rPr>
                <w:rFonts w:ascii="Times New Roman" w:eastAsia="宋体" w:hAnsi="Times New Roman"/>
                <w:color w:val="000000"/>
                <w:sz w:val="20"/>
                <w:szCs w:val="20"/>
              </w:rPr>
              <w:t>4,996 </w:t>
            </w:r>
          </w:p>
        </w:tc>
        <w:tc>
          <w:tcPr>
            <w:tcW w:w="0" w:type="auto"/>
            <w:shd w:val="clear" w:color="auto" w:fill="CCEEFF"/>
            <w:tcMar>
              <w:top w:w="40" w:type="dxa"/>
              <w:left w:w="0" w:type="dxa"/>
              <w:bottom w:w="40" w:type="dxa"/>
              <w:right w:w="20" w:type="dxa"/>
            </w:tcMar>
            <w:vAlign w:val="bottom"/>
          </w:tcPr>
          <w:p w14:paraId="07186B6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6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B6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64" w14:textId="77777777" w:rsidR="00A86140" w:rsidRDefault="00635446">
            <w:pPr>
              <w:jc w:val="right"/>
              <w:textAlignment w:val="bottom"/>
            </w:pPr>
            <w:r>
              <w:rPr>
                <w:rFonts w:ascii="Times New Roman" w:eastAsia="宋体" w:hAnsi="Times New Roman"/>
                <w:color w:val="000000"/>
                <w:sz w:val="20"/>
                <w:szCs w:val="20"/>
              </w:rPr>
              <w:t>4,560 </w:t>
            </w:r>
          </w:p>
        </w:tc>
        <w:tc>
          <w:tcPr>
            <w:tcW w:w="0" w:type="auto"/>
            <w:shd w:val="clear" w:color="auto" w:fill="CCEEFF"/>
            <w:tcMar>
              <w:top w:w="40" w:type="dxa"/>
              <w:left w:w="0" w:type="dxa"/>
              <w:bottom w:w="40" w:type="dxa"/>
              <w:right w:w="20" w:type="dxa"/>
            </w:tcMar>
            <w:vAlign w:val="bottom"/>
          </w:tcPr>
          <w:p w14:paraId="07186B65" w14:textId="77777777" w:rsidR="00A86140" w:rsidRDefault="00A86140">
            <w:pPr>
              <w:jc w:val="right"/>
              <w:rPr>
                <w:rFonts w:ascii="宋体"/>
              </w:rPr>
            </w:pPr>
          </w:p>
        </w:tc>
      </w:tr>
      <w:tr w:rsidR="00A86140" w14:paraId="07186B6F" w14:textId="77777777">
        <w:trPr>
          <w:jc w:val="center"/>
        </w:trPr>
        <w:tc>
          <w:tcPr>
            <w:tcW w:w="0" w:type="auto"/>
            <w:gridSpan w:val="3"/>
            <w:shd w:val="clear" w:color="auto" w:fill="FFFFFF"/>
            <w:tcMar>
              <w:top w:w="40" w:type="dxa"/>
              <w:left w:w="140" w:type="dxa"/>
              <w:bottom w:w="40" w:type="dxa"/>
              <w:right w:w="20" w:type="dxa"/>
            </w:tcMar>
            <w:vAlign w:val="bottom"/>
          </w:tcPr>
          <w:p w14:paraId="07186B67" w14:textId="77777777" w:rsidR="00A86140" w:rsidRDefault="00635446">
            <w:pPr>
              <w:textAlignment w:val="bottom"/>
            </w:pPr>
            <w:r>
              <w:rPr>
                <w:rFonts w:ascii="Times New Roman" w:eastAsia="宋体" w:hAnsi="Times New Roman"/>
                <w:color w:val="000000"/>
                <w:sz w:val="20"/>
                <w:szCs w:val="20"/>
              </w:rPr>
              <w:t>Long-term</w:t>
            </w:r>
          </w:p>
        </w:tc>
        <w:tc>
          <w:tcPr>
            <w:tcW w:w="0" w:type="auto"/>
            <w:shd w:val="clear" w:color="auto" w:fill="FFFFFF"/>
            <w:tcMar>
              <w:top w:w="40" w:type="dxa"/>
              <w:left w:w="20" w:type="dxa"/>
              <w:bottom w:w="40" w:type="dxa"/>
              <w:right w:w="0" w:type="dxa"/>
            </w:tcMar>
            <w:vAlign w:val="bottom"/>
          </w:tcPr>
          <w:p w14:paraId="07186B6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69" w14:textId="77777777" w:rsidR="00A86140" w:rsidRDefault="00635446">
            <w:pPr>
              <w:jc w:val="right"/>
              <w:textAlignment w:val="bottom"/>
            </w:pPr>
            <w:r>
              <w:rPr>
                <w:rFonts w:ascii="Times New Roman" w:eastAsia="宋体" w:hAnsi="Times New Roman"/>
                <w:color w:val="000000"/>
                <w:sz w:val="20"/>
                <w:szCs w:val="20"/>
              </w:rPr>
              <w:t>2,207 </w:t>
            </w:r>
          </w:p>
        </w:tc>
        <w:tc>
          <w:tcPr>
            <w:tcW w:w="0" w:type="auto"/>
            <w:shd w:val="clear" w:color="auto" w:fill="FFFFFF"/>
            <w:tcMar>
              <w:top w:w="40" w:type="dxa"/>
              <w:left w:w="0" w:type="dxa"/>
              <w:bottom w:w="40" w:type="dxa"/>
              <w:right w:w="20" w:type="dxa"/>
            </w:tcMar>
            <w:vAlign w:val="bottom"/>
          </w:tcPr>
          <w:p w14:paraId="07186B6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6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B6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B6D" w14:textId="77777777" w:rsidR="00A86140" w:rsidRDefault="00635446">
            <w:pPr>
              <w:jc w:val="right"/>
              <w:textAlignment w:val="bottom"/>
            </w:pPr>
            <w:r>
              <w:rPr>
                <w:rFonts w:ascii="Times New Roman" w:eastAsia="宋体" w:hAnsi="Times New Roman"/>
                <w:color w:val="000000"/>
                <w:sz w:val="20"/>
                <w:szCs w:val="20"/>
              </w:rPr>
              <w:t>2,235 </w:t>
            </w:r>
          </w:p>
        </w:tc>
        <w:tc>
          <w:tcPr>
            <w:tcW w:w="0" w:type="auto"/>
            <w:shd w:val="clear" w:color="auto" w:fill="FFFFFF"/>
            <w:tcMar>
              <w:top w:w="40" w:type="dxa"/>
              <w:left w:w="0" w:type="dxa"/>
              <w:bottom w:w="40" w:type="dxa"/>
              <w:right w:w="20" w:type="dxa"/>
            </w:tcMar>
            <w:vAlign w:val="bottom"/>
          </w:tcPr>
          <w:p w14:paraId="07186B6E" w14:textId="77777777" w:rsidR="00A86140" w:rsidRDefault="00A86140">
            <w:pPr>
              <w:jc w:val="right"/>
              <w:rPr>
                <w:rFonts w:ascii="宋体"/>
              </w:rPr>
            </w:pPr>
          </w:p>
        </w:tc>
      </w:tr>
    </w:tbl>
    <w:p w14:paraId="07186B70" w14:textId="77777777" w:rsidR="00A86140" w:rsidRDefault="00A86140">
      <w:pPr>
        <w:jc w:val="center"/>
      </w:pPr>
    </w:p>
    <w:p w14:paraId="07186B71" w14:textId="77777777" w:rsidR="00A86140" w:rsidRDefault="00635446">
      <w:r>
        <w:rPr>
          <w:rFonts w:ascii="Times New Roman" w:eastAsia="宋体" w:hAnsi="Times New Roman"/>
          <w:color w:val="000000"/>
          <w:sz w:val="20"/>
          <w:szCs w:val="20"/>
        </w:rPr>
        <w:t xml:space="preserve">Lease and loan payments and associated equipment transferred via securitization through SPEs were $1.6 billion and $1.4 billion for the three months ended October 28, 2022 and October 29, 2021, respectively, and $4.5 </w:t>
      </w:r>
      <w:r>
        <w:rPr>
          <w:rFonts w:ascii="Times New Roman" w:eastAsia="宋体" w:hAnsi="Times New Roman"/>
          <w:color w:val="000000"/>
          <w:sz w:val="20"/>
          <w:szCs w:val="20"/>
        </w:rPr>
        <w:t>billion and $4.1 billion for the nine months ended October 28, 2022 and October 29, 2021, respectively.</w:t>
      </w:r>
    </w:p>
    <w:p w14:paraId="07186B72" w14:textId="77777777" w:rsidR="00A86140" w:rsidRDefault="00A86140"/>
    <w:p w14:paraId="07186B73" w14:textId="77777777" w:rsidR="00A86140" w:rsidRDefault="00635446">
      <w:r>
        <w:rPr>
          <w:rFonts w:ascii="Times New Roman" w:eastAsia="宋体" w:hAnsi="Times New Roman"/>
          <w:b/>
          <w:bCs/>
          <w:color w:val="000000"/>
          <w:sz w:val="20"/>
          <w:szCs w:val="20"/>
        </w:rPr>
        <w:t>Customer Receivable Sales</w:t>
      </w:r>
    </w:p>
    <w:p w14:paraId="07186B74" w14:textId="77777777" w:rsidR="00A86140" w:rsidRDefault="00A86140"/>
    <w:p w14:paraId="07186B75" w14:textId="77777777" w:rsidR="00A86140" w:rsidRDefault="00635446">
      <w:r>
        <w:rPr>
          <w:rFonts w:ascii="Times New Roman" w:eastAsia="宋体" w:hAnsi="Times New Roman"/>
          <w:color w:val="000000"/>
          <w:sz w:val="20"/>
          <w:szCs w:val="20"/>
        </w:rPr>
        <w:t xml:space="preserve">To manage certain concentrations of customer credit exposure, the Company may sell selected fixed-term customer </w:t>
      </w:r>
      <w:r>
        <w:rPr>
          <w:rFonts w:ascii="Times New Roman" w:eastAsia="宋体" w:hAnsi="Times New Roman"/>
          <w:color w:val="000000"/>
          <w:sz w:val="20"/>
          <w:szCs w:val="20"/>
        </w:rPr>
        <w:t>receivables to unrelated third parties on a periodic basis, without recourse. The amount of customer receivables sold for this purpose was $431 million and $180 million for the nine months ended October 28, 2022 and October 29, 2021, respectively. The Comp</w:t>
      </w:r>
      <w:r>
        <w:rPr>
          <w:rFonts w:ascii="Times New Roman" w:eastAsia="宋体" w:hAnsi="Times New Roman"/>
          <w:color w:val="000000"/>
          <w:sz w:val="20"/>
          <w:szCs w:val="20"/>
        </w:rPr>
        <w:t>any’s continuing involvement in these customer receivables is primarily limited to servicing arrangements.</w:t>
      </w:r>
    </w:p>
    <w:p w14:paraId="07186B76" w14:textId="77777777" w:rsidR="00A86140" w:rsidRDefault="00A86140"/>
    <w:p w14:paraId="07186B77" w14:textId="77777777" w:rsidR="00A86140" w:rsidRDefault="00A86140">
      <w:pPr>
        <w:jc w:val="center"/>
      </w:pPr>
    </w:p>
    <w:p w14:paraId="07186B78" w14:textId="77777777" w:rsidR="00A86140" w:rsidRDefault="00635446">
      <w:pPr>
        <w:jc w:val="center"/>
      </w:pPr>
      <w:r>
        <w:rPr>
          <w:rFonts w:ascii="Times New Roman" w:eastAsia="宋体" w:hAnsi="Times New Roman"/>
          <w:color w:val="000000"/>
          <w:sz w:val="20"/>
          <w:szCs w:val="20"/>
        </w:rPr>
        <w:t>27</w:t>
      </w:r>
    </w:p>
    <w:p w14:paraId="07186B79" w14:textId="77777777" w:rsidR="00A86140" w:rsidRDefault="00A86140">
      <w:pPr>
        <w:jc w:val="center"/>
      </w:pPr>
    </w:p>
    <w:p w14:paraId="07186B7A" w14:textId="77777777" w:rsidR="00A86140" w:rsidRDefault="00635446">
      <w:r>
        <w:pict w14:anchorId="07189BC7">
          <v:rect id="_x0000_i1051" style="width:415.3pt;height:1.5pt" o:hralign="center" o:hrstd="t" o:hr="t" fillcolor="#a0a0a0" stroked="f"/>
        </w:pict>
      </w:r>
    </w:p>
    <w:p w14:paraId="07186B7B" w14:textId="77777777" w:rsidR="00A86140" w:rsidRDefault="00635446">
      <w:hyperlink r:id="rId124" w:anchor="i9572a5ae1569468e9350f4893e4f0456_13" w:history="1">
        <w:r>
          <w:rPr>
            <w:rStyle w:val="a5"/>
            <w:rFonts w:ascii="Times New Roman" w:eastAsia="宋体" w:hAnsi="Times New Roman"/>
            <w:sz w:val="20"/>
            <w:szCs w:val="20"/>
          </w:rPr>
          <w:t>Table of Contents</w:t>
        </w:r>
      </w:hyperlink>
    </w:p>
    <w:p w14:paraId="07186B7C" w14:textId="77777777" w:rsidR="00A86140" w:rsidRDefault="00635446">
      <w:pPr>
        <w:jc w:val="center"/>
      </w:pPr>
      <w:r>
        <w:rPr>
          <w:rFonts w:ascii="Times New Roman" w:eastAsia="宋体" w:hAnsi="Times New Roman"/>
          <w:b/>
          <w:bCs/>
          <w:color w:val="000000"/>
          <w:sz w:val="20"/>
          <w:szCs w:val="20"/>
        </w:rPr>
        <w:t>DELL TECHNOLOGIES INC.</w:t>
      </w:r>
    </w:p>
    <w:p w14:paraId="07186B7D"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6B7E" w14:textId="77777777" w:rsidR="00A86140" w:rsidRDefault="00635446">
      <w:pPr>
        <w:jc w:val="center"/>
      </w:pPr>
      <w:r>
        <w:rPr>
          <w:rFonts w:ascii="Times New Roman" w:eastAsia="宋体" w:hAnsi="Times New Roman"/>
          <w:b/>
          <w:bCs/>
          <w:color w:val="000000"/>
          <w:sz w:val="20"/>
          <w:szCs w:val="20"/>
        </w:rPr>
        <w:t>(unaudited)</w:t>
      </w:r>
    </w:p>
    <w:p w14:paraId="07186B7F" w14:textId="77777777" w:rsidR="00A86140" w:rsidRDefault="00A86140">
      <w:pPr>
        <w:jc w:val="center"/>
      </w:pPr>
    </w:p>
    <w:p w14:paraId="07186B80" w14:textId="77777777" w:rsidR="00A86140" w:rsidRDefault="00635446">
      <w:r>
        <w:rPr>
          <w:rFonts w:ascii="Times New Roman" w:eastAsia="宋体" w:hAnsi="Times New Roman"/>
          <w:b/>
          <w:bCs/>
          <w:color w:val="000000"/>
          <w:sz w:val="20"/>
          <w:szCs w:val="20"/>
        </w:rPr>
        <w:t xml:space="preserve">NOTE 6 — LEASES </w:t>
      </w:r>
    </w:p>
    <w:p w14:paraId="07186B81" w14:textId="77777777" w:rsidR="00A86140" w:rsidRDefault="00A86140"/>
    <w:p w14:paraId="07186B82" w14:textId="77777777" w:rsidR="00A86140" w:rsidRDefault="00635446">
      <w:r>
        <w:rPr>
          <w:rFonts w:ascii="Times New Roman" w:eastAsia="宋体" w:hAnsi="Times New Roman"/>
          <w:color w:val="000000"/>
          <w:sz w:val="20"/>
          <w:szCs w:val="20"/>
        </w:rPr>
        <w:t>The Company enters into leasing transactions in which the Company is the lessee. These lease contracts</w:t>
      </w:r>
      <w:r>
        <w:rPr>
          <w:rFonts w:ascii="Times New Roman" w:eastAsia="宋体" w:hAnsi="Times New Roman"/>
          <w:color w:val="000000"/>
          <w:sz w:val="20"/>
          <w:szCs w:val="20"/>
        </w:rPr>
        <w:t xml:space="preserve"> are typically classified as operating leases. The Company’s lease contracts are generally for office buildings used to conduct its business, and the determination of whether such contracts contain leases generally does not require significant estimates or</w:t>
      </w:r>
      <w:r>
        <w:rPr>
          <w:rFonts w:ascii="Times New Roman" w:eastAsia="宋体" w:hAnsi="Times New Roman"/>
          <w:color w:val="000000"/>
          <w:sz w:val="20"/>
          <w:szCs w:val="20"/>
        </w:rPr>
        <w:t xml:space="preserve"> judgments. The Company also leases certain global logistics warehouses, employee vehicles, and equipment. As of October 28, 2022, the remaining terms of the Company’s leases range from less than one month to approximately ten years. As of October 28, 2022</w:t>
      </w:r>
      <w:r>
        <w:rPr>
          <w:rFonts w:ascii="Times New Roman" w:eastAsia="宋体" w:hAnsi="Times New Roman"/>
          <w:color w:val="000000"/>
          <w:sz w:val="20"/>
          <w:szCs w:val="20"/>
        </w:rPr>
        <w:t xml:space="preserve"> and January 28, 2022, there were no material finance leases for which the Company was a lessee.</w:t>
      </w:r>
    </w:p>
    <w:p w14:paraId="07186B83" w14:textId="77777777" w:rsidR="00A86140" w:rsidRDefault="00A86140"/>
    <w:p w14:paraId="07186B84" w14:textId="77777777" w:rsidR="00A86140" w:rsidRDefault="00635446">
      <w:r>
        <w:rPr>
          <w:rFonts w:ascii="Times New Roman" w:eastAsia="宋体" w:hAnsi="Times New Roman"/>
          <w:color w:val="000000"/>
          <w:sz w:val="20"/>
          <w:szCs w:val="20"/>
        </w:rPr>
        <w:t>The Company also enters into leasing transactions in which the Company is the lessor, primarily through customer financing arrangements offered through DFS. D</w:t>
      </w:r>
      <w:r>
        <w:rPr>
          <w:rFonts w:ascii="Times New Roman" w:eastAsia="宋体" w:hAnsi="Times New Roman"/>
          <w:color w:val="000000"/>
          <w:sz w:val="20"/>
          <w:szCs w:val="20"/>
        </w:rPr>
        <w:t>FS originates leases that are primarily classified as either sales-type leases or operating leases. See Note 5 of the Notes to the Condensed Consolidated Financial Statements for more information on the Company’s lessor arrangements.</w:t>
      </w:r>
    </w:p>
    <w:p w14:paraId="07186B85" w14:textId="77777777" w:rsidR="00A86140" w:rsidRDefault="00A86140"/>
    <w:p w14:paraId="07186B86" w14:textId="77777777" w:rsidR="00A86140" w:rsidRDefault="00635446">
      <w:pPr>
        <w:spacing w:after="120"/>
      </w:pPr>
      <w:r>
        <w:rPr>
          <w:rFonts w:ascii="Times New Roman" w:eastAsia="宋体" w:hAnsi="Times New Roman"/>
          <w:color w:val="000000"/>
          <w:sz w:val="20"/>
          <w:szCs w:val="20"/>
        </w:rPr>
        <w:t>The following table p</w:t>
      </w:r>
      <w:r>
        <w:rPr>
          <w:rFonts w:ascii="Times New Roman" w:eastAsia="宋体" w:hAnsi="Times New Roman"/>
          <w:color w:val="000000"/>
          <w:sz w:val="20"/>
          <w:szCs w:val="20"/>
        </w:rPr>
        <w:t>resents components of lease costs included in the Condensed Consolidated Statements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1498"/>
        <w:gridCol w:w="36"/>
        <w:gridCol w:w="121"/>
        <w:gridCol w:w="1451"/>
        <w:gridCol w:w="37"/>
        <w:gridCol w:w="36"/>
        <w:gridCol w:w="36"/>
        <w:gridCol w:w="36"/>
        <w:gridCol w:w="121"/>
        <w:gridCol w:w="1451"/>
        <w:gridCol w:w="37"/>
        <w:gridCol w:w="36"/>
        <w:gridCol w:w="36"/>
        <w:gridCol w:w="36"/>
        <w:gridCol w:w="121"/>
        <w:gridCol w:w="1451"/>
        <w:gridCol w:w="37"/>
        <w:gridCol w:w="36"/>
        <w:gridCol w:w="36"/>
        <w:gridCol w:w="36"/>
        <w:gridCol w:w="121"/>
        <w:gridCol w:w="1451"/>
        <w:gridCol w:w="37"/>
      </w:tblGrid>
      <w:tr w:rsidR="00A86140" w14:paraId="07186B9F" w14:textId="77777777">
        <w:tc>
          <w:tcPr>
            <w:tcW w:w="50" w:type="pct"/>
            <w:shd w:val="clear" w:color="auto" w:fill="auto"/>
            <w:vAlign w:val="bottom"/>
          </w:tcPr>
          <w:p w14:paraId="07186B87" w14:textId="77777777" w:rsidR="00A86140" w:rsidRDefault="00A86140">
            <w:pPr>
              <w:rPr>
                <w:rFonts w:ascii="宋体"/>
              </w:rPr>
            </w:pPr>
          </w:p>
        </w:tc>
        <w:tc>
          <w:tcPr>
            <w:tcW w:w="968" w:type="pct"/>
            <w:shd w:val="clear" w:color="auto" w:fill="auto"/>
            <w:vAlign w:val="bottom"/>
          </w:tcPr>
          <w:p w14:paraId="07186B88" w14:textId="77777777" w:rsidR="00A86140" w:rsidRDefault="00A86140">
            <w:pPr>
              <w:rPr>
                <w:rFonts w:ascii="宋体"/>
              </w:rPr>
            </w:pPr>
          </w:p>
        </w:tc>
        <w:tc>
          <w:tcPr>
            <w:tcW w:w="5" w:type="pct"/>
            <w:shd w:val="clear" w:color="auto" w:fill="auto"/>
            <w:vAlign w:val="bottom"/>
          </w:tcPr>
          <w:p w14:paraId="07186B89" w14:textId="77777777" w:rsidR="00A86140" w:rsidRDefault="00A86140">
            <w:pPr>
              <w:rPr>
                <w:rFonts w:ascii="宋体"/>
              </w:rPr>
            </w:pPr>
          </w:p>
        </w:tc>
        <w:tc>
          <w:tcPr>
            <w:tcW w:w="50" w:type="pct"/>
            <w:shd w:val="clear" w:color="auto" w:fill="auto"/>
            <w:vAlign w:val="bottom"/>
          </w:tcPr>
          <w:p w14:paraId="07186B8A" w14:textId="77777777" w:rsidR="00A86140" w:rsidRDefault="00A86140">
            <w:pPr>
              <w:rPr>
                <w:rFonts w:ascii="宋体"/>
              </w:rPr>
            </w:pPr>
          </w:p>
        </w:tc>
        <w:tc>
          <w:tcPr>
            <w:tcW w:w="917" w:type="pct"/>
            <w:shd w:val="clear" w:color="auto" w:fill="auto"/>
            <w:vAlign w:val="bottom"/>
          </w:tcPr>
          <w:p w14:paraId="07186B8B" w14:textId="77777777" w:rsidR="00A86140" w:rsidRDefault="00A86140">
            <w:pPr>
              <w:rPr>
                <w:rFonts w:ascii="宋体"/>
              </w:rPr>
            </w:pPr>
          </w:p>
        </w:tc>
        <w:tc>
          <w:tcPr>
            <w:tcW w:w="5" w:type="pct"/>
            <w:shd w:val="clear" w:color="auto" w:fill="auto"/>
            <w:vAlign w:val="bottom"/>
          </w:tcPr>
          <w:p w14:paraId="07186B8C" w14:textId="77777777" w:rsidR="00A86140" w:rsidRDefault="00A86140">
            <w:pPr>
              <w:rPr>
                <w:rFonts w:ascii="宋体"/>
              </w:rPr>
            </w:pPr>
          </w:p>
        </w:tc>
        <w:tc>
          <w:tcPr>
            <w:tcW w:w="5" w:type="pct"/>
            <w:shd w:val="clear" w:color="auto" w:fill="auto"/>
            <w:vAlign w:val="bottom"/>
          </w:tcPr>
          <w:p w14:paraId="07186B8D" w14:textId="77777777" w:rsidR="00A86140" w:rsidRDefault="00A86140">
            <w:pPr>
              <w:rPr>
                <w:rFonts w:ascii="宋体"/>
              </w:rPr>
            </w:pPr>
          </w:p>
        </w:tc>
        <w:tc>
          <w:tcPr>
            <w:tcW w:w="19" w:type="pct"/>
            <w:shd w:val="clear" w:color="auto" w:fill="auto"/>
            <w:vAlign w:val="bottom"/>
          </w:tcPr>
          <w:p w14:paraId="07186B8E" w14:textId="77777777" w:rsidR="00A86140" w:rsidRDefault="00A86140">
            <w:pPr>
              <w:rPr>
                <w:rFonts w:ascii="宋体"/>
              </w:rPr>
            </w:pPr>
          </w:p>
        </w:tc>
        <w:tc>
          <w:tcPr>
            <w:tcW w:w="5" w:type="pct"/>
            <w:shd w:val="clear" w:color="auto" w:fill="auto"/>
            <w:vAlign w:val="bottom"/>
          </w:tcPr>
          <w:p w14:paraId="07186B8F" w14:textId="77777777" w:rsidR="00A86140" w:rsidRDefault="00A86140">
            <w:pPr>
              <w:rPr>
                <w:rFonts w:ascii="宋体"/>
              </w:rPr>
            </w:pPr>
          </w:p>
        </w:tc>
        <w:tc>
          <w:tcPr>
            <w:tcW w:w="50" w:type="pct"/>
            <w:shd w:val="clear" w:color="auto" w:fill="auto"/>
            <w:vAlign w:val="bottom"/>
          </w:tcPr>
          <w:p w14:paraId="07186B90" w14:textId="77777777" w:rsidR="00A86140" w:rsidRDefault="00A86140">
            <w:pPr>
              <w:rPr>
                <w:rFonts w:ascii="宋体"/>
              </w:rPr>
            </w:pPr>
          </w:p>
        </w:tc>
        <w:tc>
          <w:tcPr>
            <w:tcW w:w="917" w:type="pct"/>
            <w:shd w:val="clear" w:color="auto" w:fill="auto"/>
            <w:vAlign w:val="bottom"/>
          </w:tcPr>
          <w:p w14:paraId="07186B91" w14:textId="77777777" w:rsidR="00A86140" w:rsidRDefault="00A86140">
            <w:pPr>
              <w:rPr>
                <w:rFonts w:ascii="宋体"/>
              </w:rPr>
            </w:pPr>
          </w:p>
        </w:tc>
        <w:tc>
          <w:tcPr>
            <w:tcW w:w="5" w:type="pct"/>
            <w:shd w:val="clear" w:color="auto" w:fill="auto"/>
            <w:vAlign w:val="bottom"/>
          </w:tcPr>
          <w:p w14:paraId="07186B92" w14:textId="77777777" w:rsidR="00A86140" w:rsidRDefault="00A86140">
            <w:pPr>
              <w:rPr>
                <w:rFonts w:ascii="宋体"/>
              </w:rPr>
            </w:pPr>
          </w:p>
        </w:tc>
        <w:tc>
          <w:tcPr>
            <w:tcW w:w="5" w:type="pct"/>
            <w:shd w:val="clear" w:color="auto" w:fill="auto"/>
            <w:vAlign w:val="bottom"/>
          </w:tcPr>
          <w:p w14:paraId="07186B93" w14:textId="77777777" w:rsidR="00A86140" w:rsidRDefault="00A86140">
            <w:pPr>
              <w:rPr>
                <w:rFonts w:ascii="宋体"/>
              </w:rPr>
            </w:pPr>
          </w:p>
        </w:tc>
        <w:tc>
          <w:tcPr>
            <w:tcW w:w="19" w:type="pct"/>
            <w:shd w:val="clear" w:color="auto" w:fill="auto"/>
            <w:vAlign w:val="bottom"/>
          </w:tcPr>
          <w:p w14:paraId="07186B94" w14:textId="77777777" w:rsidR="00A86140" w:rsidRDefault="00A86140">
            <w:pPr>
              <w:rPr>
                <w:rFonts w:ascii="宋体"/>
              </w:rPr>
            </w:pPr>
          </w:p>
        </w:tc>
        <w:tc>
          <w:tcPr>
            <w:tcW w:w="5" w:type="pct"/>
            <w:shd w:val="clear" w:color="auto" w:fill="auto"/>
            <w:vAlign w:val="bottom"/>
          </w:tcPr>
          <w:p w14:paraId="07186B95" w14:textId="77777777" w:rsidR="00A86140" w:rsidRDefault="00A86140">
            <w:pPr>
              <w:rPr>
                <w:rFonts w:ascii="宋体"/>
              </w:rPr>
            </w:pPr>
          </w:p>
        </w:tc>
        <w:tc>
          <w:tcPr>
            <w:tcW w:w="50" w:type="pct"/>
            <w:shd w:val="clear" w:color="auto" w:fill="auto"/>
            <w:vAlign w:val="bottom"/>
          </w:tcPr>
          <w:p w14:paraId="07186B96" w14:textId="77777777" w:rsidR="00A86140" w:rsidRDefault="00A86140">
            <w:pPr>
              <w:rPr>
                <w:rFonts w:ascii="宋体"/>
              </w:rPr>
            </w:pPr>
          </w:p>
        </w:tc>
        <w:tc>
          <w:tcPr>
            <w:tcW w:w="917" w:type="pct"/>
            <w:shd w:val="clear" w:color="auto" w:fill="auto"/>
            <w:vAlign w:val="bottom"/>
          </w:tcPr>
          <w:p w14:paraId="07186B97" w14:textId="77777777" w:rsidR="00A86140" w:rsidRDefault="00A86140">
            <w:pPr>
              <w:rPr>
                <w:rFonts w:ascii="宋体"/>
              </w:rPr>
            </w:pPr>
          </w:p>
        </w:tc>
        <w:tc>
          <w:tcPr>
            <w:tcW w:w="5" w:type="pct"/>
            <w:shd w:val="clear" w:color="auto" w:fill="auto"/>
            <w:vAlign w:val="bottom"/>
          </w:tcPr>
          <w:p w14:paraId="07186B98" w14:textId="77777777" w:rsidR="00A86140" w:rsidRDefault="00A86140">
            <w:pPr>
              <w:rPr>
                <w:rFonts w:ascii="宋体"/>
              </w:rPr>
            </w:pPr>
          </w:p>
        </w:tc>
        <w:tc>
          <w:tcPr>
            <w:tcW w:w="5" w:type="pct"/>
            <w:shd w:val="clear" w:color="auto" w:fill="auto"/>
            <w:vAlign w:val="bottom"/>
          </w:tcPr>
          <w:p w14:paraId="07186B99" w14:textId="77777777" w:rsidR="00A86140" w:rsidRDefault="00A86140">
            <w:pPr>
              <w:rPr>
                <w:rFonts w:ascii="宋体"/>
              </w:rPr>
            </w:pPr>
          </w:p>
        </w:tc>
        <w:tc>
          <w:tcPr>
            <w:tcW w:w="19" w:type="pct"/>
            <w:shd w:val="clear" w:color="auto" w:fill="auto"/>
            <w:vAlign w:val="bottom"/>
          </w:tcPr>
          <w:p w14:paraId="07186B9A" w14:textId="77777777" w:rsidR="00A86140" w:rsidRDefault="00A86140">
            <w:pPr>
              <w:rPr>
                <w:rFonts w:ascii="宋体"/>
              </w:rPr>
            </w:pPr>
          </w:p>
        </w:tc>
        <w:tc>
          <w:tcPr>
            <w:tcW w:w="5" w:type="pct"/>
            <w:shd w:val="clear" w:color="auto" w:fill="auto"/>
            <w:vAlign w:val="bottom"/>
          </w:tcPr>
          <w:p w14:paraId="07186B9B" w14:textId="77777777" w:rsidR="00A86140" w:rsidRDefault="00A86140">
            <w:pPr>
              <w:rPr>
                <w:rFonts w:ascii="宋体"/>
              </w:rPr>
            </w:pPr>
          </w:p>
        </w:tc>
        <w:tc>
          <w:tcPr>
            <w:tcW w:w="50" w:type="pct"/>
            <w:shd w:val="clear" w:color="auto" w:fill="auto"/>
            <w:vAlign w:val="bottom"/>
          </w:tcPr>
          <w:p w14:paraId="07186B9C" w14:textId="77777777" w:rsidR="00A86140" w:rsidRDefault="00A86140">
            <w:pPr>
              <w:rPr>
                <w:rFonts w:ascii="宋体"/>
              </w:rPr>
            </w:pPr>
          </w:p>
        </w:tc>
        <w:tc>
          <w:tcPr>
            <w:tcW w:w="917" w:type="pct"/>
            <w:shd w:val="clear" w:color="auto" w:fill="auto"/>
            <w:vAlign w:val="bottom"/>
          </w:tcPr>
          <w:p w14:paraId="07186B9D" w14:textId="77777777" w:rsidR="00A86140" w:rsidRDefault="00A86140">
            <w:pPr>
              <w:rPr>
                <w:rFonts w:ascii="宋体"/>
              </w:rPr>
            </w:pPr>
          </w:p>
        </w:tc>
        <w:tc>
          <w:tcPr>
            <w:tcW w:w="5" w:type="pct"/>
            <w:shd w:val="clear" w:color="auto" w:fill="auto"/>
            <w:vAlign w:val="bottom"/>
          </w:tcPr>
          <w:p w14:paraId="07186B9E" w14:textId="77777777" w:rsidR="00A86140" w:rsidRDefault="00A86140">
            <w:pPr>
              <w:rPr>
                <w:rFonts w:ascii="宋体"/>
              </w:rPr>
            </w:pPr>
          </w:p>
        </w:tc>
      </w:tr>
      <w:tr w:rsidR="00A86140" w14:paraId="07186BA4" w14:textId="77777777">
        <w:tc>
          <w:tcPr>
            <w:tcW w:w="0" w:type="auto"/>
            <w:gridSpan w:val="3"/>
            <w:shd w:val="clear" w:color="auto" w:fill="auto"/>
            <w:tcMar>
              <w:top w:w="0" w:type="dxa"/>
              <w:left w:w="20" w:type="dxa"/>
              <w:bottom w:w="0" w:type="dxa"/>
              <w:right w:w="20" w:type="dxa"/>
            </w:tcMar>
            <w:vAlign w:val="bottom"/>
          </w:tcPr>
          <w:p w14:paraId="07186BA0"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BA1"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6BA2"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BA3"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6BAD" w14:textId="77777777">
        <w:tc>
          <w:tcPr>
            <w:tcW w:w="0" w:type="auto"/>
            <w:gridSpan w:val="3"/>
            <w:shd w:val="clear" w:color="auto" w:fill="auto"/>
            <w:tcMar>
              <w:top w:w="0" w:type="dxa"/>
              <w:left w:w="20" w:type="dxa"/>
              <w:bottom w:w="0" w:type="dxa"/>
              <w:right w:w="20" w:type="dxa"/>
            </w:tcMar>
            <w:vAlign w:val="bottom"/>
          </w:tcPr>
          <w:p w14:paraId="07186BA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BA6"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A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BA8"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6BA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BA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A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BAC"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6BB6" w14:textId="77777777">
        <w:trPr>
          <w:trHeight w:val="60"/>
        </w:trPr>
        <w:tc>
          <w:tcPr>
            <w:tcW w:w="0" w:type="auto"/>
            <w:gridSpan w:val="3"/>
            <w:shd w:val="clear" w:color="auto" w:fill="auto"/>
            <w:tcMar>
              <w:top w:w="0" w:type="dxa"/>
              <w:left w:w="20" w:type="dxa"/>
              <w:bottom w:w="0" w:type="dxa"/>
              <w:right w:w="20" w:type="dxa"/>
            </w:tcMar>
            <w:vAlign w:val="bottom"/>
          </w:tcPr>
          <w:p w14:paraId="07186BA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A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BB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B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BB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B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BB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BB5" w14:textId="77777777" w:rsidR="00A86140" w:rsidRDefault="00A86140">
            <w:pPr>
              <w:rPr>
                <w:rFonts w:ascii="宋体"/>
              </w:rPr>
            </w:pPr>
          </w:p>
        </w:tc>
      </w:tr>
      <w:tr w:rsidR="00A86140" w14:paraId="07186BB9" w14:textId="77777777">
        <w:tc>
          <w:tcPr>
            <w:tcW w:w="0" w:type="auto"/>
            <w:gridSpan w:val="3"/>
            <w:shd w:val="clear" w:color="auto" w:fill="auto"/>
            <w:tcMar>
              <w:top w:w="0" w:type="dxa"/>
              <w:left w:w="20" w:type="dxa"/>
              <w:bottom w:w="0" w:type="dxa"/>
              <w:right w:w="20" w:type="dxa"/>
            </w:tcMar>
            <w:vAlign w:val="bottom"/>
          </w:tcPr>
          <w:p w14:paraId="07186BB7"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6BB8"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BCA" w14:textId="77777777">
        <w:tc>
          <w:tcPr>
            <w:tcW w:w="0" w:type="auto"/>
            <w:gridSpan w:val="3"/>
            <w:shd w:val="clear" w:color="auto" w:fill="CCEEFF"/>
            <w:tcMar>
              <w:top w:w="40" w:type="dxa"/>
              <w:left w:w="20" w:type="dxa"/>
              <w:bottom w:w="40" w:type="dxa"/>
              <w:right w:w="20" w:type="dxa"/>
            </w:tcMar>
            <w:vAlign w:val="bottom"/>
          </w:tcPr>
          <w:p w14:paraId="07186BBA" w14:textId="77777777" w:rsidR="00A86140" w:rsidRDefault="00635446">
            <w:pPr>
              <w:textAlignment w:val="bottom"/>
            </w:pPr>
            <w:r>
              <w:rPr>
                <w:rFonts w:ascii="Times New Roman" w:eastAsia="宋体" w:hAnsi="Times New Roman"/>
                <w:color w:val="000000"/>
                <w:sz w:val="20"/>
                <w:szCs w:val="20"/>
              </w:rPr>
              <w:t>Operating lease costs</w:t>
            </w:r>
          </w:p>
        </w:tc>
        <w:tc>
          <w:tcPr>
            <w:tcW w:w="0" w:type="auto"/>
            <w:shd w:val="clear" w:color="auto" w:fill="CCEEFF"/>
            <w:tcMar>
              <w:top w:w="40" w:type="dxa"/>
              <w:left w:w="20" w:type="dxa"/>
              <w:bottom w:w="40" w:type="dxa"/>
              <w:right w:w="0" w:type="dxa"/>
            </w:tcMar>
            <w:vAlign w:val="bottom"/>
          </w:tcPr>
          <w:p w14:paraId="07186BB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BC" w14:textId="77777777" w:rsidR="00A86140" w:rsidRDefault="00635446">
            <w:pPr>
              <w:jc w:val="right"/>
              <w:textAlignment w:val="bottom"/>
            </w:pPr>
            <w:r>
              <w:rPr>
                <w:rFonts w:ascii="Times New Roman" w:eastAsia="宋体" w:hAnsi="Times New Roman"/>
                <w:color w:val="000000"/>
                <w:sz w:val="20"/>
                <w:szCs w:val="20"/>
              </w:rPr>
              <w:t>67 </w:t>
            </w:r>
          </w:p>
        </w:tc>
        <w:tc>
          <w:tcPr>
            <w:tcW w:w="0" w:type="auto"/>
            <w:shd w:val="clear" w:color="auto" w:fill="CCEEFF"/>
            <w:tcMar>
              <w:top w:w="40" w:type="dxa"/>
              <w:left w:w="0" w:type="dxa"/>
              <w:bottom w:w="40" w:type="dxa"/>
              <w:right w:w="20" w:type="dxa"/>
            </w:tcMar>
            <w:vAlign w:val="bottom"/>
          </w:tcPr>
          <w:p w14:paraId="07186BB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B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BB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C0" w14:textId="77777777" w:rsidR="00A86140" w:rsidRDefault="00635446">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07186BC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C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BC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C4" w14:textId="77777777" w:rsidR="00A86140" w:rsidRDefault="00635446">
            <w:pPr>
              <w:jc w:val="right"/>
              <w:textAlignment w:val="bottom"/>
            </w:pPr>
            <w:r>
              <w:rPr>
                <w:rFonts w:ascii="Times New Roman" w:eastAsia="宋体" w:hAnsi="Times New Roman"/>
                <w:color w:val="000000"/>
                <w:sz w:val="20"/>
                <w:szCs w:val="20"/>
              </w:rPr>
              <w:t>207 </w:t>
            </w:r>
          </w:p>
        </w:tc>
        <w:tc>
          <w:tcPr>
            <w:tcW w:w="0" w:type="auto"/>
            <w:shd w:val="clear" w:color="auto" w:fill="CCEEFF"/>
            <w:tcMar>
              <w:top w:w="40" w:type="dxa"/>
              <w:left w:w="0" w:type="dxa"/>
              <w:bottom w:w="40" w:type="dxa"/>
              <w:right w:w="20" w:type="dxa"/>
            </w:tcMar>
            <w:vAlign w:val="bottom"/>
          </w:tcPr>
          <w:p w14:paraId="07186BC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C6"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BC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BC8" w14:textId="77777777" w:rsidR="00A86140" w:rsidRDefault="00635446">
            <w:pPr>
              <w:jc w:val="right"/>
              <w:textAlignment w:val="bottom"/>
            </w:pPr>
            <w:r>
              <w:rPr>
                <w:rFonts w:ascii="Times New Roman" w:eastAsia="宋体" w:hAnsi="Times New Roman"/>
                <w:color w:val="000000"/>
                <w:sz w:val="20"/>
                <w:szCs w:val="20"/>
              </w:rPr>
              <w:t>261 </w:t>
            </w:r>
          </w:p>
        </w:tc>
        <w:tc>
          <w:tcPr>
            <w:tcW w:w="0" w:type="auto"/>
            <w:shd w:val="clear" w:color="auto" w:fill="CCEEFF"/>
            <w:tcMar>
              <w:top w:w="40" w:type="dxa"/>
              <w:left w:w="0" w:type="dxa"/>
              <w:bottom w:w="40" w:type="dxa"/>
              <w:right w:w="20" w:type="dxa"/>
            </w:tcMar>
            <w:vAlign w:val="bottom"/>
          </w:tcPr>
          <w:p w14:paraId="07186BC9" w14:textId="77777777" w:rsidR="00A86140" w:rsidRDefault="00A86140">
            <w:pPr>
              <w:jc w:val="right"/>
              <w:rPr>
                <w:rFonts w:ascii="宋体"/>
              </w:rPr>
            </w:pPr>
          </w:p>
        </w:tc>
      </w:tr>
      <w:tr w:rsidR="00A86140" w14:paraId="07186BD7" w14:textId="77777777">
        <w:tc>
          <w:tcPr>
            <w:tcW w:w="0" w:type="auto"/>
            <w:gridSpan w:val="3"/>
            <w:shd w:val="clear" w:color="auto" w:fill="FFFFFF"/>
            <w:tcMar>
              <w:top w:w="40" w:type="dxa"/>
              <w:left w:w="35" w:type="dxa"/>
              <w:bottom w:w="40" w:type="dxa"/>
              <w:right w:w="20" w:type="dxa"/>
            </w:tcMar>
            <w:vAlign w:val="bottom"/>
          </w:tcPr>
          <w:p w14:paraId="07186BCB" w14:textId="77777777" w:rsidR="00A86140" w:rsidRDefault="00635446">
            <w:pPr>
              <w:textAlignment w:val="bottom"/>
            </w:pPr>
            <w:r>
              <w:rPr>
                <w:rFonts w:ascii="Times New Roman" w:eastAsia="宋体" w:hAnsi="Times New Roman"/>
                <w:color w:val="000000"/>
                <w:sz w:val="20"/>
                <w:szCs w:val="20"/>
              </w:rPr>
              <w:t>Variable costs</w:t>
            </w:r>
          </w:p>
        </w:tc>
        <w:tc>
          <w:tcPr>
            <w:tcW w:w="0" w:type="auto"/>
            <w:gridSpan w:val="2"/>
            <w:shd w:val="clear" w:color="auto" w:fill="FFFFFF"/>
            <w:tcMar>
              <w:top w:w="40" w:type="dxa"/>
              <w:left w:w="20" w:type="dxa"/>
              <w:bottom w:w="40" w:type="dxa"/>
              <w:right w:w="0" w:type="dxa"/>
            </w:tcMar>
            <w:vAlign w:val="bottom"/>
          </w:tcPr>
          <w:p w14:paraId="07186BCC" w14:textId="77777777" w:rsidR="00A86140" w:rsidRDefault="00635446">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7186B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C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BCF" w14:textId="77777777" w:rsidR="00A86140" w:rsidRDefault="00635446">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7186B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D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BD2" w14:textId="77777777" w:rsidR="00A86140" w:rsidRDefault="00635446">
            <w:pPr>
              <w:jc w:val="right"/>
              <w:textAlignment w:val="bottom"/>
            </w:pPr>
            <w:r>
              <w:rPr>
                <w:rFonts w:ascii="Times New Roman" w:eastAsia="宋体" w:hAnsi="Times New Roman"/>
                <w:color w:val="000000"/>
                <w:sz w:val="20"/>
                <w:szCs w:val="20"/>
              </w:rPr>
              <w:t>73 </w:t>
            </w:r>
          </w:p>
        </w:tc>
        <w:tc>
          <w:tcPr>
            <w:tcW w:w="0" w:type="auto"/>
            <w:shd w:val="clear" w:color="auto" w:fill="FFFFFF"/>
            <w:tcMar>
              <w:top w:w="40" w:type="dxa"/>
              <w:left w:w="0" w:type="dxa"/>
              <w:bottom w:w="40" w:type="dxa"/>
              <w:right w:w="20" w:type="dxa"/>
            </w:tcMar>
            <w:vAlign w:val="bottom"/>
          </w:tcPr>
          <w:p w14:paraId="07186BD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BD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BD5" w14:textId="77777777" w:rsidR="00A86140" w:rsidRDefault="00635446">
            <w:pPr>
              <w:jc w:val="right"/>
              <w:textAlignment w:val="bottom"/>
            </w:pPr>
            <w:r>
              <w:rPr>
                <w:rFonts w:ascii="Times New Roman" w:eastAsia="宋体" w:hAnsi="Times New Roman"/>
                <w:color w:val="000000"/>
                <w:sz w:val="20"/>
                <w:szCs w:val="20"/>
              </w:rPr>
              <w:t>75 </w:t>
            </w:r>
          </w:p>
        </w:tc>
        <w:tc>
          <w:tcPr>
            <w:tcW w:w="0" w:type="auto"/>
            <w:shd w:val="clear" w:color="auto" w:fill="FFFFFF"/>
            <w:tcMar>
              <w:top w:w="40" w:type="dxa"/>
              <w:left w:w="0" w:type="dxa"/>
              <w:bottom w:w="40" w:type="dxa"/>
              <w:right w:w="20" w:type="dxa"/>
            </w:tcMar>
            <w:vAlign w:val="bottom"/>
          </w:tcPr>
          <w:p w14:paraId="07186BD6" w14:textId="77777777" w:rsidR="00A86140" w:rsidRDefault="00A86140">
            <w:pPr>
              <w:jc w:val="right"/>
              <w:rPr>
                <w:rFonts w:ascii="宋体"/>
              </w:rPr>
            </w:pPr>
          </w:p>
        </w:tc>
      </w:tr>
      <w:tr w:rsidR="00A86140" w14:paraId="07186BE8" w14:textId="77777777">
        <w:tc>
          <w:tcPr>
            <w:tcW w:w="0" w:type="auto"/>
            <w:gridSpan w:val="3"/>
            <w:shd w:val="clear" w:color="auto" w:fill="CCEEFF"/>
            <w:tcMar>
              <w:top w:w="40" w:type="dxa"/>
              <w:left w:w="245" w:type="dxa"/>
              <w:bottom w:w="40" w:type="dxa"/>
              <w:right w:w="20" w:type="dxa"/>
            </w:tcMar>
            <w:vAlign w:val="bottom"/>
          </w:tcPr>
          <w:p w14:paraId="07186BD8" w14:textId="77777777" w:rsidR="00A86140" w:rsidRDefault="00635446">
            <w:pPr>
              <w:textAlignment w:val="bottom"/>
            </w:pPr>
            <w:r>
              <w:rPr>
                <w:rFonts w:ascii="Times New Roman" w:eastAsia="宋体" w:hAnsi="Times New Roman"/>
                <w:color w:val="000000"/>
                <w:sz w:val="20"/>
                <w:szCs w:val="20"/>
              </w:rPr>
              <w:t>Total lease costs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BD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BDA" w14:textId="77777777" w:rsidR="00A86140" w:rsidRDefault="00635446">
            <w:pPr>
              <w:jc w:val="right"/>
              <w:textAlignment w:val="bottom"/>
            </w:pPr>
            <w:r>
              <w:rPr>
                <w:rFonts w:ascii="Times New Roman" w:eastAsia="宋体" w:hAnsi="Times New Roman"/>
                <w:color w:val="000000"/>
                <w:sz w:val="20"/>
                <w:szCs w:val="20"/>
              </w:rPr>
              <w:t>92 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BD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DC"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BD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BDE" w14:textId="77777777" w:rsidR="00A86140" w:rsidRDefault="00635446">
            <w:pPr>
              <w:jc w:val="right"/>
              <w:textAlignment w:val="bottom"/>
            </w:pPr>
            <w:r>
              <w:rPr>
                <w:rFonts w:ascii="Times New Roman" w:eastAsia="宋体" w:hAnsi="Times New Roman"/>
                <w:color w:val="000000"/>
                <w:sz w:val="20"/>
                <w:szCs w:val="20"/>
              </w:rPr>
              <w:t>109 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BD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E0"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BE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BE2" w14:textId="77777777" w:rsidR="00A86140" w:rsidRDefault="00635446">
            <w:pPr>
              <w:jc w:val="right"/>
              <w:textAlignment w:val="bottom"/>
            </w:pPr>
            <w:r>
              <w:rPr>
                <w:rFonts w:ascii="Times New Roman" w:eastAsia="宋体" w:hAnsi="Times New Roman"/>
                <w:color w:val="000000"/>
                <w:sz w:val="20"/>
                <w:szCs w:val="20"/>
              </w:rPr>
              <w:t>280 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BE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BE4"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BE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BE6" w14:textId="77777777" w:rsidR="00A86140" w:rsidRDefault="00635446">
            <w:pPr>
              <w:jc w:val="right"/>
              <w:textAlignment w:val="bottom"/>
            </w:pPr>
            <w:r>
              <w:rPr>
                <w:rFonts w:ascii="Times New Roman" w:eastAsia="宋体" w:hAnsi="Times New Roman"/>
                <w:color w:val="000000"/>
                <w:sz w:val="20"/>
                <w:szCs w:val="20"/>
              </w:rPr>
              <w:t>336 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BE7" w14:textId="77777777" w:rsidR="00A86140" w:rsidRDefault="00A86140">
            <w:pPr>
              <w:jc w:val="right"/>
              <w:rPr>
                <w:rFonts w:ascii="宋体"/>
              </w:rPr>
            </w:pPr>
          </w:p>
        </w:tc>
      </w:tr>
    </w:tbl>
    <w:p w14:paraId="07186BE9" w14:textId="77777777" w:rsidR="00A86140" w:rsidRDefault="00A86140"/>
    <w:p w14:paraId="07186BEA" w14:textId="77777777" w:rsidR="00A86140" w:rsidRDefault="00635446">
      <w:r>
        <w:rPr>
          <w:rFonts w:ascii="Times New Roman" w:eastAsia="宋体" w:hAnsi="Times New Roman"/>
          <w:color w:val="000000"/>
          <w:sz w:val="20"/>
          <w:szCs w:val="20"/>
        </w:rPr>
        <w:t>During the nine months ended October 28, 2022 and October 29, 2021, sublease income, finance lease costs,</w:t>
      </w:r>
      <w:r>
        <w:rPr>
          <w:rFonts w:ascii="Times New Roman" w:eastAsia="宋体" w:hAnsi="Times New Roman"/>
          <w:color w:val="000000"/>
          <w:sz w:val="20"/>
          <w:szCs w:val="20"/>
        </w:rPr>
        <w:t xml:space="preserve"> and short-term lease costs were immaterial. </w:t>
      </w:r>
    </w:p>
    <w:p w14:paraId="07186BEB" w14:textId="77777777" w:rsidR="00A86140" w:rsidRDefault="00A86140"/>
    <w:p w14:paraId="07186BEC" w14:textId="77777777" w:rsidR="00A86140" w:rsidRDefault="00635446">
      <w:pPr>
        <w:spacing w:after="120"/>
      </w:pPr>
      <w:r>
        <w:rPr>
          <w:rFonts w:ascii="Times New Roman" w:eastAsia="宋体" w:hAnsi="Times New Roman"/>
          <w:color w:val="000000"/>
          <w:sz w:val="20"/>
          <w:szCs w:val="20"/>
        </w:rPr>
        <w:t>The following table presents supplemental information related to operating leases included in the Condensed Consolidated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264"/>
        <w:gridCol w:w="37"/>
        <w:gridCol w:w="42"/>
        <w:gridCol w:w="2105"/>
        <w:gridCol w:w="36"/>
        <w:gridCol w:w="36"/>
        <w:gridCol w:w="36"/>
        <w:gridCol w:w="36"/>
        <w:gridCol w:w="121"/>
        <w:gridCol w:w="1377"/>
        <w:gridCol w:w="187"/>
        <w:gridCol w:w="36"/>
        <w:gridCol w:w="36"/>
        <w:gridCol w:w="36"/>
        <w:gridCol w:w="121"/>
        <w:gridCol w:w="1378"/>
        <w:gridCol w:w="187"/>
        <w:gridCol w:w="36"/>
        <w:gridCol w:w="36"/>
        <w:gridCol w:w="36"/>
        <w:gridCol w:w="36"/>
        <w:gridCol w:w="36"/>
        <w:gridCol w:w="36"/>
      </w:tblGrid>
      <w:tr w:rsidR="00A86140" w14:paraId="07186C01" w14:textId="77777777">
        <w:trPr>
          <w:jc w:val="center"/>
        </w:trPr>
        <w:tc>
          <w:tcPr>
            <w:tcW w:w="50" w:type="pct"/>
            <w:shd w:val="clear" w:color="auto" w:fill="auto"/>
            <w:vAlign w:val="bottom"/>
          </w:tcPr>
          <w:p w14:paraId="07186BED" w14:textId="77777777" w:rsidR="00A86140" w:rsidRDefault="00A86140">
            <w:pPr>
              <w:rPr>
                <w:rFonts w:ascii="宋体"/>
              </w:rPr>
            </w:pPr>
          </w:p>
        </w:tc>
        <w:tc>
          <w:tcPr>
            <w:tcW w:w="1500" w:type="pct"/>
            <w:shd w:val="clear" w:color="auto" w:fill="auto"/>
            <w:vAlign w:val="bottom"/>
          </w:tcPr>
          <w:p w14:paraId="07186BEE" w14:textId="77777777" w:rsidR="00A86140" w:rsidRDefault="00A86140">
            <w:pPr>
              <w:rPr>
                <w:rFonts w:ascii="宋体"/>
              </w:rPr>
            </w:pPr>
          </w:p>
        </w:tc>
        <w:tc>
          <w:tcPr>
            <w:tcW w:w="5" w:type="pct"/>
            <w:shd w:val="clear" w:color="auto" w:fill="auto"/>
            <w:vAlign w:val="bottom"/>
          </w:tcPr>
          <w:p w14:paraId="07186BEF" w14:textId="77777777" w:rsidR="00A86140" w:rsidRDefault="00A86140">
            <w:pPr>
              <w:rPr>
                <w:rFonts w:ascii="宋体"/>
              </w:rPr>
            </w:pPr>
          </w:p>
        </w:tc>
        <w:tc>
          <w:tcPr>
            <w:tcW w:w="50" w:type="pct"/>
            <w:shd w:val="clear" w:color="auto" w:fill="auto"/>
            <w:vAlign w:val="bottom"/>
          </w:tcPr>
          <w:p w14:paraId="07186BF0" w14:textId="77777777" w:rsidR="00A86140" w:rsidRDefault="00A86140">
            <w:pPr>
              <w:rPr>
                <w:rFonts w:ascii="宋体"/>
              </w:rPr>
            </w:pPr>
          </w:p>
        </w:tc>
        <w:tc>
          <w:tcPr>
            <w:tcW w:w="1398" w:type="pct"/>
            <w:shd w:val="clear" w:color="auto" w:fill="auto"/>
            <w:vAlign w:val="bottom"/>
          </w:tcPr>
          <w:p w14:paraId="07186BF1" w14:textId="77777777" w:rsidR="00A86140" w:rsidRDefault="00A86140">
            <w:pPr>
              <w:rPr>
                <w:rFonts w:ascii="宋体"/>
              </w:rPr>
            </w:pPr>
          </w:p>
        </w:tc>
        <w:tc>
          <w:tcPr>
            <w:tcW w:w="5" w:type="pct"/>
            <w:shd w:val="clear" w:color="auto" w:fill="auto"/>
            <w:vAlign w:val="bottom"/>
          </w:tcPr>
          <w:p w14:paraId="07186BF2" w14:textId="77777777" w:rsidR="00A86140" w:rsidRDefault="00A86140">
            <w:pPr>
              <w:rPr>
                <w:rFonts w:ascii="宋体"/>
              </w:rPr>
            </w:pPr>
          </w:p>
        </w:tc>
        <w:tc>
          <w:tcPr>
            <w:tcW w:w="5" w:type="pct"/>
            <w:shd w:val="clear" w:color="auto" w:fill="auto"/>
            <w:vAlign w:val="bottom"/>
          </w:tcPr>
          <w:p w14:paraId="07186BF3" w14:textId="77777777" w:rsidR="00A86140" w:rsidRDefault="00A86140">
            <w:pPr>
              <w:rPr>
                <w:rFonts w:ascii="宋体"/>
              </w:rPr>
            </w:pPr>
          </w:p>
        </w:tc>
        <w:tc>
          <w:tcPr>
            <w:tcW w:w="19" w:type="pct"/>
            <w:shd w:val="clear" w:color="auto" w:fill="auto"/>
            <w:vAlign w:val="bottom"/>
          </w:tcPr>
          <w:p w14:paraId="07186BF4" w14:textId="77777777" w:rsidR="00A86140" w:rsidRDefault="00A86140">
            <w:pPr>
              <w:rPr>
                <w:rFonts w:ascii="宋体"/>
              </w:rPr>
            </w:pPr>
          </w:p>
        </w:tc>
        <w:tc>
          <w:tcPr>
            <w:tcW w:w="5" w:type="pct"/>
            <w:shd w:val="clear" w:color="auto" w:fill="auto"/>
            <w:vAlign w:val="bottom"/>
          </w:tcPr>
          <w:p w14:paraId="07186BF5" w14:textId="77777777" w:rsidR="00A86140" w:rsidRDefault="00A86140">
            <w:pPr>
              <w:rPr>
                <w:rFonts w:ascii="宋体"/>
              </w:rPr>
            </w:pPr>
          </w:p>
        </w:tc>
        <w:tc>
          <w:tcPr>
            <w:tcW w:w="50" w:type="pct"/>
            <w:shd w:val="clear" w:color="auto" w:fill="auto"/>
            <w:vAlign w:val="bottom"/>
          </w:tcPr>
          <w:p w14:paraId="07186BF6" w14:textId="77777777" w:rsidR="00A86140" w:rsidRDefault="00A86140">
            <w:pPr>
              <w:rPr>
                <w:rFonts w:ascii="宋体"/>
              </w:rPr>
            </w:pPr>
          </w:p>
        </w:tc>
        <w:tc>
          <w:tcPr>
            <w:tcW w:w="911" w:type="pct"/>
            <w:shd w:val="clear" w:color="auto" w:fill="auto"/>
            <w:vAlign w:val="bottom"/>
          </w:tcPr>
          <w:p w14:paraId="07186BF7" w14:textId="77777777" w:rsidR="00A86140" w:rsidRDefault="00A86140">
            <w:pPr>
              <w:rPr>
                <w:rFonts w:ascii="宋体"/>
              </w:rPr>
            </w:pPr>
          </w:p>
        </w:tc>
        <w:tc>
          <w:tcPr>
            <w:tcW w:w="5" w:type="pct"/>
            <w:shd w:val="clear" w:color="auto" w:fill="auto"/>
            <w:vAlign w:val="bottom"/>
          </w:tcPr>
          <w:p w14:paraId="07186BF8" w14:textId="77777777" w:rsidR="00A86140" w:rsidRDefault="00A86140">
            <w:pPr>
              <w:rPr>
                <w:rFonts w:ascii="宋体"/>
              </w:rPr>
            </w:pPr>
          </w:p>
        </w:tc>
        <w:tc>
          <w:tcPr>
            <w:tcW w:w="5" w:type="pct"/>
            <w:shd w:val="clear" w:color="auto" w:fill="auto"/>
            <w:vAlign w:val="bottom"/>
          </w:tcPr>
          <w:p w14:paraId="07186BF9" w14:textId="77777777" w:rsidR="00A86140" w:rsidRDefault="00A86140">
            <w:pPr>
              <w:rPr>
                <w:rFonts w:ascii="宋体"/>
              </w:rPr>
            </w:pPr>
          </w:p>
        </w:tc>
        <w:tc>
          <w:tcPr>
            <w:tcW w:w="19" w:type="pct"/>
            <w:shd w:val="clear" w:color="auto" w:fill="auto"/>
            <w:vAlign w:val="bottom"/>
          </w:tcPr>
          <w:p w14:paraId="07186BFA" w14:textId="77777777" w:rsidR="00A86140" w:rsidRDefault="00A86140">
            <w:pPr>
              <w:rPr>
                <w:rFonts w:ascii="宋体"/>
              </w:rPr>
            </w:pPr>
          </w:p>
        </w:tc>
        <w:tc>
          <w:tcPr>
            <w:tcW w:w="5" w:type="pct"/>
            <w:shd w:val="clear" w:color="auto" w:fill="auto"/>
            <w:vAlign w:val="bottom"/>
          </w:tcPr>
          <w:p w14:paraId="07186BFB" w14:textId="77777777" w:rsidR="00A86140" w:rsidRDefault="00A86140">
            <w:pPr>
              <w:rPr>
                <w:rFonts w:ascii="宋体"/>
              </w:rPr>
            </w:pPr>
          </w:p>
        </w:tc>
        <w:tc>
          <w:tcPr>
            <w:tcW w:w="50" w:type="pct"/>
            <w:shd w:val="clear" w:color="auto" w:fill="auto"/>
            <w:vAlign w:val="bottom"/>
          </w:tcPr>
          <w:p w14:paraId="07186BFC" w14:textId="77777777" w:rsidR="00A86140" w:rsidRDefault="00A86140">
            <w:pPr>
              <w:rPr>
                <w:rFonts w:ascii="宋体"/>
              </w:rPr>
            </w:pPr>
          </w:p>
        </w:tc>
        <w:tc>
          <w:tcPr>
            <w:tcW w:w="911" w:type="pct"/>
            <w:shd w:val="clear" w:color="auto" w:fill="auto"/>
            <w:vAlign w:val="bottom"/>
          </w:tcPr>
          <w:p w14:paraId="07186BFD" w14:textId="77777777" w:rsidR="00A86140" w:rsidRDefault="00A86140">
            <w:pPr>
              <w:rPr>
                <w:rFonts w:ascii="宋体"/>
              </w:rPr>
            </w:pPr>
          </w:p>
        </w:tc>
        <w:tc>
          <w:tcPr>
            <w:tcW w:w="5" w:type="pct"/>
            <w:shd w:val="clear" w:color="auto" w:fill="auto"/>
            <w:vAlign w:val="bottom"/>
          </w:tcPr>
          <w:p w14:paraId="07186BFE" w14:textId="77777777" w:rsidR="00A86140" w:rsidRDefault="00A86140">
            <w:pPr>
              <w:rPr>
                <w:rFonts w:ascii="宋体"/>
              </w:rPr>
            </w:pPr>
          </w:p>
        </w:tc>
        <w:tc>
          <w:tcPr>
            <w:tcW w:w="0" w:type="auto"/>
            <w:gridSpan w:val="3"/>
            <w:shd w:val="clear" w:color="auto" w:fill="auto"/>
            <w:vAlign w:val="bottom"/>
          </w:tcPr>
          <w:p w14:paraId="07186BFF" w14:textId="77777777" w:rsidR="00A86140" w:rsidRDefault="00A86140">
            <w:pPr>
              <w:rPr>
                <w:rFonts w:ascii="宋体"/>
                <w:vanish/>
              </w:rPr>
            </w:pPr>
          </w:p>
        </w:tc>
        <w:tc>
          <w:tcPr>
            <w:tcW w:w="0" w:type="auto"/>
            <w:gridSpan w:val="3"/>
            <w:shd w:val="clear" w:color="auto" w:fill="auto"/>
            <w:vAlign w:val="bottom"/>
          </w:tcPr>
          <w:p w14:paraId="07186C00" w14:textId="77777777" w:rsidR="00A86140" w:rsidRDefault="00A86140">
            <w:pPr>
              <w:rPr>
                <w:rFonts w:ascii="宋体"/>
                <w:vanish/>
              </w:rPr>
            </w:pPr>
          </w:p>
        </w:tc>
      </w:tr>
      <w:tr w:rsidR="00A86140" w14:paraId="07186C0A" w14:textId="77777777">
        <w:trPr>
          <w:jc w:val="center"/>
        </w:trPr>
        <w:tc>
          <w:tcPr>
            <w:tcW w:w="0" w:type="auto"/>
            <w:gridSpan w:val="3"/>
            <w:shd w:val="clear" w:color="auto" w:fill="auto"/>
            <w:tcMar>
              <w:top w:w="0" w:type="dxa"/>
              <w:left w:w="20" w:type="dxa"/>
              <w:bottom w:w="0" w:type="dxa"/>
              <w:right w:w="20" w:type="dxa"/>
            </w:tcMar>
            <w:vAlign w:val="bottom"/>
          </w:tcPr>
          <w:p w14:paraId="07186C02"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C03" w14:textId="77777777" w:rsidR="00A86140" w:rsidRDefault="00635446">
            <w:pPr>
              <w:jc w:val="center"/>
              <w:textAlignment w:val="bottom"/>
            </w:pPr>
            <w:r>
              <w:rPr>
                <w:rFonts w:ascii="Times New Roman" w:eastAsia="宋体" w:hAnsi="Times New Roman"/>
                <w:b/>
                <w:bCs/>
                <w:color w:val="000000"/>
                <w:sz w:val="20"/>
                <w:szCs w:val="20"/>
              </w:rPr>
              <w:t>Classifica</w:t>
            </w:r>
            <w:r>
              <w:rPr>
                <w:rFonts w:ascii="Times New Roman" w:eastAsia="宋体" w:hAnsi="Times New Roman"/>
                <w:b/>
                <w:bCs/>
                <w:color w:val="000000"/>
                <w:sz w:val="20"/>
                <w:szCs w:val="20"/>
              </w:rPr>
              <w:t>tion</w:t>
            </w:r>
          </w:p>
        </w:tc>
        <w:tc>
          <w:tcPr>
            <w:tcW w:w="0" w:type="auto"/>
            <w:gridSpan w:val="3"/>
            <w:shd w:val="clear" w:color="auto" w:fill="auto"/>
            <w:tcMar>
              <w:top w:w="0" w:type="dxa"/>
              <w:left w:w="20" w:type="dxa"/>
              <w:bottom w:w="0" w:type="dxa"/>
              <w:right w:w="20" w:type="dxa"/>
            </w:tcMar>
            <w:vAlign w:val="bottom"/>
          </w:tcPr>
          <w:p w14:paraId="07186C0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C05"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C0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C07" w14:textId="77777777" w:rsidR="00A86140" w:rsidRDefault="00635446">
            <w:pPr>
              <w:jc w:val="center"/>
              <w:textAlignment w:val="bottom"/>
            </w:pPr>
            <w:r>
              <w:rPr>
                <w:rFonts w:ascii="Times New Roman" w:eastAsia="宋体" w:hAnsi="Times New Roman"/>
                <w:b/>
                <w:bCs/>
                <w:color w:val="000000"/>
                <w:sz w:val="20"/>
                <w:szCs w:val="20"/>
              </w:rPr>
              <w:t>January 28, 2022</w:t>
            </w:r>
          </w:p>
        </w:tc>
        <w:tc>
          <w:tcPr>
            <w:tcW w:w="0" w:type="auto"/>
            <w:gridSpan w:val="3"/>
            <w:shd w:val="clear" w:color="auto" w:fill="auto"/>
            <w:vAlign w:val="bottom"/>
          </w:tcPr>
          <w:p w14:paraId="07186C08" w14:textId="77777777" w:rsidR="00A86140" w:rsidRDefault="00A86140">
            <w:pPr>
              <w:rPr>
                <w:rFonts w:ascii="宋体"/>
                <w:vanish/>
              </w:rPr>
            </w:pPr>
          </w:p>
        </w:tc>
        <w:tc>
          <w:tcPr>
            <w:tcW w:w="0" w:type="auto"/>
            <w:gridSpan w:val="3"/>
            <w:shd w:val="clear" w:color="auto" w:fill="auto"/>
            <w:vAlign w:val="bottom"/>
          </w:tcPr>
          <w:p w14:paraId="07186C09" w14:textId="77777777" w:rsidR="00A86140" w:rsidRDefault="00A86140">
            <w:pPr>
              <w:rPr>
                <w:rFonts w:ascii="宋体"/>
                <w:vanish/>
              </w:rPr>
            </w:pPr>
          </w:p>
        </w:tc>
      </w:tr>
      <w:tr w:rsidR="00A86140" w14:paraId="07186C13" w14:textId="77777777">
        <w:trPr>
          <w:trHeight w:val="60"/>
          <w:jc w:val="center"/>
        </w:trPr>
        <w:tc>
          <w:tcPr>
            <w:tcW w:w="0" w:type="auto"/>
            <w:gridSpan w:val="3"/>
            <w:shd w:val="clear" w:color="auto" w:fill="auto"/>
            <w:tcMar>
              <w:top w:w="0" w:type="dxa"/>
              <w:left w:w="20" w:type="dxa"/>
              <w:bottom w:w="0" w:type="dxa"/>
              <w:right w:w="20" w:type="dxa"/>
            </w:tcMar>
            <w:vAlign w:val="bottom"/>
          </w:tcPr>
          <w:p w14:paraId="07186C0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C0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0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C0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0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C10" w14:textId="77777777" w:rsidR="00A86140" w:rsidRDefault="00A86140">
            <w:pPr>
              <w:rPr>
                <w:rFonts w:ascii="宋体"/>
              </w:rPr>
            </w:pPr>
          </w:p>
        </w:tc>
        <w:tc>
          <w:tcPr>
            <w:tcW w:w="0" w:type="auto"/>
            <w:gridSpan w:val="3"/>
            <w:shd w:val="clear" w:color="auto" w:fill="auto"/>
            <w:vAlign w:val="bottom"/>
          </w:tcPr>
          <w:p w14:paraId="07186C11" w14:textId="77777777" w:rsidR="00A86140" w:rsidRDefault="00A86140">
            <w:pPr>
              <w:rPr>
                <w:rFonts w:ascii="宋体"/>
                <w:vanish/>
              </w:rPr>
            </w:pPr>
          </w:p>
        </w:tc>
        <w:tc>
          <w:tcPr>
            <w:tcW w:w="0" w:type="auto"/>
            <w:gridSpan w:val="3"/>
            <w:shd w:val="clear" w:color="auto" w:fill="auto"/>
            <w:vAlign w:val="bottom"/>
          </w:tcPr>
          <w:p w14:paraId="07186C12" w14:textId="77777777" w:rsidR="00A86140" w:rsidRDefault="00A86140">
            <w:pPr>
              <w:rPr>
                <w:rFonts w:ascii="宋体"/>
                <w:vanish/>
              </w:rPr>
            </w:pPr>
          </w:p>
        </w:tc>
      </w:tr>
      <w:tr w:rsidR="00A86140" w14:paraId="07186C1E" w14:textId="77777777">
        <w:trPr>
          <w:jc w:val="center"/>
        </w:trPr>
        <w:tc>
          <w:tcPr>
            <w:tcW w:w="0" w:type="auto"/>
            <w:gridSpan w:val="3"/>
            <w:shd w:val="clear" w:color="auto" w:fill="auto"/>
            <w:tcMar>
              <w:top w:w="0" w:type="dxa"/>
              <w:left w:w="20" w:type="dxa"/>
              <w:bottom w:w="0" w:type="dxa"/>
              <w:right w:w="20" w:type="dxa"/>
            </w:tcMar>
            <w:vAlign w:val="bottom"/>
          </w:tcPr>
          <w:p w14:paraId="07186C1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1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16"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C17" w14:textId="77777777" w:rsidR="00A86140" w:rsidRDefault="00635446">
            <w:pPr>
              <w:jc w:val="center"/>
              <w:textAlignment w:val="bottom"/>
            </w:pPr>
            <w:r>
              <w:rPr>
                <w:rFonts w:ascii="Times New Roman" w:eastAsia="宋体" w:hAnsi="Times New Roman"/>
                <w:color w:val="000000"/>
                <w:sz w:val="20"/>
                <w:szCs w:val="20"/>
              </w:rPr>
              <w:t>(in millions, except for term and discount rate)</w:t>
            </w:r>
          </w:p>
        </w:tc>
        <w:tc>
          <w:tcPr>
            <w:tcW w:w="0" w:type="auto"/>
            <w:shd w:val="clear" w:color="auto" w:fill="auto"/>
            <w:vAlign w:val="bottom"/>
          </w:tcPr>
          <w:p w14:paraId="07186C18" w14:textId="77777777" w:rsidR="00A86140" w:rsidRDefault="00A86140">
            <w:pPr>
              <w:rPr>
                <w:rFonts w:ascii="宋体"/>
              </w:rPr>
            </w:pPr>
          </w:p>
        </w:tc>
        <w:tc>
          <w:tcPr>
            <w:tcW w:w="0" w:type="auto"/>
            <w:shd w:val="clear" w:color="auto" w:fill="auto"/>
            <w:vAlign w:val="bottom"/>
          </w:tcPr>
          <w:p w14:paraId="07186C19" w14:textId="77777777" w:rsidR="00A86140" w:rsidRDefault="00A86140">
            <w:pPr>
              <w:rPr>
                <w:rFonts w:ascii="宋体"/>
              </w:rPr>
            </w:pPr>
          </w:p>
        </w:tc>
        <w:tc>
          <w:tcPr>
            <w:tcW w:w="0" w:type="auto"/>
            <w:shd w:val="clear" w:color="auto" w:fill="auto"/>
            <w:vAlign w:val="bottom"/>
          </w:tcPr>
          <w:p w14:paraId="07186C1A" w14:textId="77777777" w:rsidR="00A86140" w:rsidRDefault="00A86140">
            <w:pPr>
              <w:rPr>
                <w:rFonts w:ascii="宋体"/>
              </w:rPr>
            </w:pPr>
          </w:p>
        </w:tc>
        <w:tc>
          <w:tcPr>
            <w:tcW w:w="0" w:type="auto"/>
            <w:shd w:val="clear" w:color="auto" w:fill="auto"/>
            <w:vAlign w:val="bottom"/>
          </w:tcPr>
          <w:p w14:paraId="07186C1B" w14:textId="77777777" w:rsidR="00A86140" w:rsidRDefault="00A86140">
            <w:pPr>
              <w:rPr>
                <w:rFonts w:ascii="宋体"/>
              </w:rPr>
            </w:pPr>
          </w:p>
        </w:tc>
        <w:tc>
          <w:tcPr>
            <w:tcW w:w="0" w:type="auto"/>
            <w:shd w:val="clear" w:color="auto" w:fill="auto"/>
            <w:vAlign w:val="bottom"/>
          </w:tcPr>
          <w:p w14:paraId="07186C1C" w14:textId="77777777" w:rsidR="00A86140" w:rsidRDefault="00A86140">
            <w:pPr>
              <w:rPr>
                <w:rFonts w:ascii="宋体"/>
              </w:rPr>
            </w:pPr>
          </w:p>
        </w:tc>
        <w:tc>
          <w:tcPr>
            <w:tcW w:w="0" w:type="auto"/>
            <w:shd w:val="clear" w:color="auto" w:fill="auto"/>
            <w:vAlign w:val="bottom"/>
          </w:tcPr>
          <w:p w14:paraId="07186C1D" w14:textId="77777777" w:rsidR="00A86140" w:rsidRDefault="00A86140">
            <w:pPr>
              <w:rPr>
                <w:rFonts w:ascii="宋体"/>
              </w:rPr>
            </w:pPr>
          </w:p>
        </w:tc>
      </w:tr>
      <w:tr w:rsidR="00A86140" w14:paraId="07186C29" w14:textId="77777777">
        <w:trPr>
          <w:jc w:val="center"/>
        </w:trPr>
        <w:tc>
          <w:tcPr>
            <w:tcW w:w="0" w:type="auto"/>
            <w:gridSpan w:val="3"/>
            <w:shd w:val="clear" w:color="auto" w:fill="CCEEFF"/>
            <w:tcMar>
              <w:top w:w="40" w:type="dxa"/>
              <w:left w:w="20" w:type="dxa"/>
              <w:bottom w:w="40" w:type="dxa"/>
              <w:right w:w="20" w:type="dxa"/>
            </w:tcMar>
            <w:vAlign w:val="bottom"/>
          </w:tcPr>
          <w:p w14:paraId="07186C1F" w14:textId="77777777" w:rsidR="00A86140" w:rsidRDefault="00635446">
            <w:pPr>
              <w:textAlignment w:val="bottom"/>
            </w:pPr>
            <w:r>
              <w:rPr>
                <w:rFonts w:ascii="Times New Roman" w:eastAsia="宋体" w:hAnsi="Times New Roman"/>
                <w:color w:val="000000"/>
                <w:sz w:val="20"/>
                <w:szCs w:val="20"/>
              </w:rPr>
              <w:t>Operating lease right-of-use assets</w:t>
            </w:r>
          </w:p>
        </w:tc>
        <w:tc>
          <w:tcPr>
            <w:tcW w:w="0" w:type="auto"/>
            <w:gridSpan w:val="3"/>
            <w:shd w:val="clear" w:color="auto" w:fill="CCEEFF"/>
            <w:tcMar>
              <w:top w:w="40" w:type="dxa"/>
              <w:left w:w="20" w:type="dxa"/>
              <w:bottom w:w="40" w:type="dxa"/>
              <w:right w:w="20" w:type="dxa"/>
            </w:tcMar>
            <w:vAlign w:val="bottom"/>
          </w:tcPr>
          <w:p w14:paraId="07186C20" w14:textId="77777777" w:rsidR="00A86140" w:rsidRDefault="00635446">
            <w:pPr>
              <w:textAlignment w:val="bottom"/>
            </w:pPr>
            <w:r>
              <w:rPr>
                <w:rFonts w:ascii="Times New Roman" w:eastAsia="宋体" w:hAnsi="Times New Roman"/>
                <w:color w:val="000000"/>
                <w:sz w:val="20"/>
                <w:szCs w:val="20"/>
              </w:rPr>
              <w:t>Other non-current assets</w:t>
            </w:r>
          </w:p>
        </w:tc>
        <w:tc>
          <w:tcPr>
            <w:tcW w:w="0" w:type="auto"/>
            <w:gridSpan w:val="3"/>
            <w:shd w:val="clear" w:color="auto" w:fill="CCEEFF"/>
            <w:tcMar>
              <w:top w:w="0" w:type="dxa"/>
              <w:left w:w="20" w:type="dxa"/>
              <w:bottom w:w="0" w:type="dxa"/>
              <w:right w:w="20" w:type="dxa"/>
            </w:tcMar>
            <w:vAlign w:val="bottom"/>
          </w:tcPr>
          <w:p w14:paraId="07186C2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C22"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186C23" w14:textId="77777777" w:rsidR="00A86140" w:rsidRDefault="00635446">
            <w:pPr>
              <w:jc w:val="right"/>
              <w:textAlignment w:val="bottom"/>
            </w:pPr>
            <w:r>
              <w:rPr>
                <w:rFonts w:ascii="Times New Roman" w:eastAsia="宋体" w:hAnsi="Times New Roman"/>
                <w:color w:val="000000"/>
                <w:sz w:val="20"/>
                <w:szCs w:val="20"/>
              </w:rPr>
              <w:t>727</w:t>
            </w:r>
          </w:p>
        </w:tc>
        <w:tc>
          <w:tcPr>
            <w:tcW w:w="0" w:type="auto"/>
            <w:gridSpan w:val="3"/>
            <w:shd w:val="clear" w:color="auto" w:fill="CCEEFF"/>
            <w:tcMar>
              <w:top w:w="0" w:type="dxa"/>
              <w:left w:w="20" w:type="dxa"/>
              <w:bottom w:w="0" w:type="dxa"/>
              <w:right w:w="20" w:type="dxa"/>
            </w:tcMar>
            <w:vAlign w:val="bottom"/>
          </w:tcPr>
          <w:p w14:paraId="07186C2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C25"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186C26" w14:textId="77777777" w:rsidR="00A86140" w:rsidRDefault="00635446">
            <w:pPr>
              <w:jc w:val="right"/>
              <w:textAlignment w:val="bottom"/>
            </w:pPr>
            <w:r>
              <w:rPr>
                <w:rFonts w:ascii="Times New Roman" w:eastAsia="宋体" w:hAnsi="Times New Roman"/>
                <w:color w:val="000000"/>
                <w:sz w:val="20"/>
                <w:szCs w:val="20"/>
              </w:rPr>
              <w:t>871</w:t>
            </w:r>
          </w:p>
        </w:tc>
        <w:tc>
          <w:tcPr>
            <w:tcW w:w="0" w:type="auto"/>
            <w:gridSpan w:val="3"/>
            <w:shd w:val="clear" w:color="auto" w:fill="auto"/>
            <w:vAlign w:val="bottom"/>
          </w:tcPr>
          <w:p w14:paraId="07186C27" w14:textId="77777777" w:rsidR="00A86140" w:rsidRDefault="00A86140">
            <w:pPr>
              <w:rPr>
                <w:rFonts w:ascii="宋体"/>
                <w:vanish/>
              </w:rPr>
            </w:pPr>
          </w:p>
        </w:tc>
        <w:tc>
          <w:tcPr>
            <w:tcW w:w="0" w:type="auto"/>
            <w:gridSpan w:val="3"/>
            <w:shd w:val="clear" w:color="auto" w:fill="auto"/>
            <w:vAlign w:val="bottom"/>
          </w:tcPr>
          <w:p w14:paraId="07186C28" w14:textId="77777777" w:rsidR="00A86140" w:rsidRDefault="00A86140">
            <w:pPr>
              <w:rPr>
                <w:rFonts w:ascii="宋体"/>
                <w:vanish/>
              </w:rPr>
            </w:pPr>
          </w:p>
        </w:tc>
      </w:tr>
      <w:tr w:rsidR="00A86140" w14:paraId="07186C32"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6C2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2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2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2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2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2F" w14:textId="77777777" w:rsidR="00A86140" w:rsidRDefault="00A86140">
            <w:pPr>
              <w:rPr>
                <w:rFonts w:ascii="宋体"/>
              </w:rPr>
            </w:pPr>
          </w:p>
        </w:tc>
        <w:tc>
          <w:tcPr>
            <w:tcW w:w="0" w:type="auto"/>
            <w:gridSpan w:val="3"/>
            <w:shd w:val="clear" w:color="auto" w:fill="auto"/>
            <w:vAlign w:val="bottom"/>
          </w:tcPr>
          <w:p w14:paraId="07186C30" w14:textId="77777777" w:rsidR="00A86140" w:rsidRDefault="00A86140">
            <w:pPr>
              <w:rPr>
                <w:rFonts w:ascii="宋体"/>
                <w:vanish/>
              </w:rPr>
            </w:pPr>
          </w:p>
        </w:tc>
        <w:tc>
          <w:tcPr>
            <w:tcW w:w="0" w:type="auto"/>
            <w:gridSpan w:val="3"/>
            <w:shd w:val="clear" w:color="auto" w:fill="auto"/>
            <w:vAlign w:val="bottom"/>
          </w:tcPr>
          <w:p w14:paraId="07186C31" w14:textId="77777777" w:rsidR="00A86140" w:rsidRDefault="00A86140">
            <w:pPr>
              <w:rPr>
                <w:rFonts w:ascii="宋体"/>
                <w:vanish/>
              </w:rPr>
            </w:pPr>
          </w:p>
        </w:tc>
      </w:tr>
      <w:tr w:rsidR="00A86140" w14:paraId="07186C3D" w14:textId="77777777">
        <w:trPr>
          <w:jc w:val="center"/>
        </w:trPr>
        <w:tc>
          <w:tcPr>
            <w:tcW w:w="0" w:type="auto"/>
            <w:gridSpan w:val="3"/>
            <w:shd w:val="clear" w:color="auto" w:fill="CCEEFF"/>
            <w:tcMar>
              <w:top w:w="40" w:type="dxa"/>
              <w:left w:w="20" w:type="dxa"/>
              <w:bottom w:w="40" w:type="dxa"/>
              <w:right w:w="20" w:type="dxa"/>
            </w:tcMar>
            <w:vAlign w:val="bottom"/>
          </w:tcPr>
          <w:p w14:paraId="07186C33" w14:textId="77777777" w:rsidR="00A86140" w:rsidRDefault="00635446">
            <w:pPr>
              <w:textAlignment w:val="bottom"/>
            </w:pPr>
            <w:r>
              <w:rPr>
                <w:rFonts w:ascii="Times New Roman" w:eastAsia="宋体" w:hAnsi="Times New Roman"/>
                <w:color w:val="000000"/>
                <w:sz w:val="20"/>
                <w:szCs w:val="20"/>
              </w:rPr>
              <w:t>Current operating lease liabilities</w:t>
            </w:r>
          </w:p>
        </w:tc>
        <w:tc>
          <w:tcPr>
            <w:tcW w:w="0" w:type="auto"/>
            <w:gridSpan w:val="3"/>
            <w:shd w:val="clear" w:color="auto" w:fill="CCEEFF"/>
            <w:tcMar>
              <w:top w:w="40" w:type="dxa"/>
              <w:left w:w="20" w:type="dxa"/>
              <w:bottom w:w="40" w:type="dxa"/>
              <w:right w:w="20" w:type="dxa"/>
            </w:tcMar>
            <w:vAlign w:val="bottom"/>
          </w:tcPr>
          <w:p w14:paraId="07186C34" w14:textId="77777777" w:rsidR="00A86140" w:rsidRDefault="00635446">
            <w:pPr>
              <w:textAlignment w:val="bottom"/>
            </w:pPr>
            <w:r>
              <w:rPr>
                <w:rFonts w:ascii="Times New Roman" w:eastAsia="宋体" w:hAnsi="Times New Roman"/>
                <w:color w:val="000000"/>
                <w:sz w:val="20"/>
                <w:szCs w:val="20"/>
              </w:rPr>
              <w:t xml:space="preserve">Accrued and </w:t>
            </w:r>
            <w:r>
              <w:rPr>
                <w:rFonts w:ascii="Times New Roman" w:eastAsia="宋体" w:hAnsi="Times New Roman"/>
                <w:color w:val="000000"/>
                <w:sz w:val="20"/>
                <w:szCs w:val="20"/>
              </w:rPr>
              <w:t>other current liabilities</w:t>
            </w:r>
          </w:p>
        </w:tc>
        <w:tc>
          <w:tcPr>
            <w:tcW w:w="0" w:type="auto"/>
            <w:gridSpan w:val="3"/>
            <w:shd w:val="clear" w:color="auto" w:fill="CCEEFF"/>
            <w:tcMar>
              <w:top w:w="0" w:type="dxa"/>
              <w:left w:w="20" w:type="dxa"/>
              <w:bottom w:w="0" w:type="dxa"/>
              <w:right w:w="20" w:type="dxa"/>
            </w:tcMar>
            <w:vAlign w:val="bottom"/>
          </w:tcPr>
          <w:p w14:paraId="07186C3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C36"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186C37" w14:textId="77777777" w:rsidR="00A86140" w:rsidRDefault="00635446">
            <w:pPr>
              <w:jc w:val="right"/>
              <w:textAlignment w:val="bottom"/>
            </w:pPr>
            <w:r>
              <w:rPr>
                <w:rFonts w:ascii="Times New Roman" w:eastAsia="宋体" w:hAnsi="Times New Roman"/>
                <w:color w:val="000000"/>
                <w:sz w:val="20"/>
                <w:szCs w:val="20"/>
              </w:rPr>
              <w:t>247</w:t>
            </w:r>
          </w:p>
        </w:tc>
        <w:tc>
          <w:tcPr>
            <w:tcW w:w="0" w:type="auto"/>
            <w:gridSpan w:val="3"/>
            <w:shd w:val="clear" w:color="auto" w:fill="CCEEFF"/>
            <w:tcMar>
              <w:top w:w="0" w:type="dxa"/>
              <w:left w:w="20" w:type="dxa"/>
              <w:bottom w:w="0" w:type="dxa"/>
              <w:right w:w="20" w:type="dxa"/>
            </w:tcMar>
            <w:vAlign w:val="bottom"/>
          </w:tcPr>
          <w:p w14:paraId="07186C3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C39"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CCEEFF"/>
            <w:tcMar>
              <w:top w:w="40" w:type="dxa"/>
              <w:left w:w="0" w:type="dxa"/>
              <w:bottom w:w="40" w:type="dxa"/>
              <w:right w:w="140" w:type="dxa"/>
            </w:tcMar>
            <w:vAlign w:val="bottom"/>
          </w:tcPr>
          <w:p w14:paraId="07186C3A" w14:textId="77777777" w:rsidR="00A86140" w:rsidRDefault="00635446">
            <w:pPr>
              <w:jc w:val="right"/>
              <w:textAlignment w:val="bottom"/>
            </w:pPr>
            <w:r>
              <w:rPr>
                <w:rFonts w:ascii="Times New Roman" w:eastAsia="宋体" w:hAnsi="Times New Roman"/>
                <w:color w:val="000000"/>
                <w:sz w:val="20"/>
                <w:szCs w:val="20"/>
              </w:rPr>
              <w:t>287</w:t>
            </w:r>
          </w:p>
        </w:tc>
        <w:tc>
          <w:tcPr>
            <w:tcW w:w="0" w:type="auto"/>
            <w:gridSpan w:val="3"/>
            <w:shd w:val="clear" w:color="auto" w:fill="auto"/>
            <w:vAlign w:val="bottom"/>
          </w:tcPr>
          <w:p w14:paraId="07186C3B" w14:textId="77777777" w:rsidR="00A86140" w:rsidRDefault="00A86140">
            <w:pPr>
              <w:rPr>
                <w:rFonts w:ascii="宋体"/>
                <w:vanish/>
              </w:rPr>
            </w:pPr>
          </w:p>
        </w:tc>
        <w:tc>
          <w:tcPr>
            <w:tcW w:w="0" w:type="auto"/>
            <w:gridSpan w:val="3"/>
            <w:shd w:val="clear" w:color="auto" w:fill="auto"/>
            <w:vAlign w:val="bottom"/>
          </w:tcPr>
          <w:p w14:paraId="07186C3C" w14:textId="77777777" w:rsidR="00A86140" w:rsidRDefault="00A86140">
            <w:pPr>
              <w:rPr>
                <w:rFonts w:ascii="宋体"/>
                <w:vanish/>
              </w:rPr>
            </w:pPr>
          </w:p>
        </w:tc>
      </w:tr>
      <w:tr w:rsidR="00A86140" w14:paraId="07186C46" w14:textId="77777777">
        <w:trPr>
          <w:jc w:val="center"/>
        </w:trPr>
        <w:tc>
          <w:tcPr>
            <w:tcW w:w="0" w:type="auto"/>
            <w:gridSpan w:val="3"/>
            <w:shd w:val="clear" w:color="auto" w:fill="FFFFFF"/>
            <w:tcMar>
              <w:top w:w="40" w:type="dxa"/>
              <w:left w:w="20" w:type="dxa"/>
              <w:bottom w:w="40" w:type="dxa"/>
              <w:right w:w="20" w:type="dxa"/>
            </w:tcMar>
            <w:vAlign w:val="bottom"/>
          </w:tcPr>
          <w:p w14:paraId="07186C3E" w14:textId="77777777" w:rsidR="00A86140" w:rsidRDefault="00635446">
            <w:pPr>
              <w:textAlignment w:val="bottom"/>
            </w:pPr>
            <w:r>
              <w:rPr>
                <w:rFonts w:ascii="Times New Roman" w:eastAsia="宋体" w:hAnsi="Times New Roman"/>
                <w:color w:val="000000"/>
                <w:sz w:val="20"/>
                <w:szCs w:val="20"/>
              </w:rPr>
              <w:t>Non-current operating lease liabilities</w:t>
            </w:r>
          </w:p>
        </w:tc>
        <w:tc>
          <w:tcPr>
            <w:tcW w:w="0" w:type="auto"/>
            <w:gridSpan w:val="3"/>
            <w:shd w:val="clear" w:color="auto" w:fill="FFFFFF"/>
            <w:tcMar>
              <w:top w:w="40" w:type="dxa"/>
              <w:left w:w="20" w:type="dxa"/>
              <w:bottom w:w="40" w:type="dxa"/>
              <w:right w:w="20" w:type="dxa"/>
            </w:tcMar>
            <w:vAlign w:val="bottom"/>
          </w:tcPr>
          <w:p w14:paraId="07186C3F" w14:textId="77777777" w:rsidR="00A86140" w:rsidRDefault="00635446">
            <w:pPr>
              <w:textAlignment w:val="bottom"/>
            </w:pPr>
            <w:r>
              <w:rPr>
                <w:rFonts w:ascii="Times New Roman" w:eastAsia="宋体" w:hAnsi="Times New Roman"/>
                <w:color w:val="000000"/>
                <w:sz w:val="20"/>
                <w:szCs w:val="20"/>
              </w:rPr>
              <w:t>Other non-current liabilities</w:t>
            </w:r>
          </w:p>
        </w:tc>
        <w:tc>
          <w:tcPr>
            <w:tcW w:w="0" w:type="auto"/>
            <w:gridSpan w:val="3"/>
            <w:shd w:val="clear" w:color="auto" w:fill="FFFFFF"/>
            <w:tcMar>
              <w:top w:w="0" w:type="dxa"/>
              <w:left w:w="20" w:type="dxa"/>
              <w:bottom w:w="0" w:type="dxa"/>
              <w:right w:w="20" w:type="dxa"/>
            </w:tcMar>
            <w:vAlign w:val="bottom"/>
          </w:tcPr>
          <w:p w14:paraId="07186C40" w14:textId="77777777" w:rsidR="00A86140" w:rsidRDefault="00A86140">
            <w:pPr>
              <w:rPr>
                <w:rFonts w:ascii="宋体"/>
              </w:rPr>
            </w:pPr>
          </w:p>
        </w:tc>
        <w:tc>
          <w:tcPr>
            <w:tcW w:w="0" w:type="auto"/>
            <w:gridSpan w:val="3"/>
            <w:shd w:val="clear" w:color="auto" w:fill="FFFFFF"/>
            <w:tcMar>
              <w:top w:w="40" w:type="dxa"/>
              <w:left w:w="20" w:type="dxa"/>
              <w:bottom w:w="40" w:type="dxa"/>
              <w:right w:w="140" w:type="dxa"/>
            </w:tcMar>
            <w:vAlign w:val="bottom"/>
          </w:tcPr>
          <w:p w14:paraId="07186C41" w14:textId="77777777" w:rsidR="00A86140" w:rsidRDefault="00635446">
            <w:pPr>
              <w:jc w:val="right"/>
              <w:textAlignment w:val="bottom"/>
            </w:pPr>
            <w:r>
              <w:rPr>
                <w:rFonts w:ascii="Times New Roman" w:eastAsia="宋体" w:hAnsi="Times New Roman"/>
                <w:color w:val="000000"/>
                <w:sz w:val="20"/>
                <w:szCs w:val="20"/>
              </w:rPr>
              <w:t>584</w:t>
            </w:r>
          </w:p>
        </w:tc>
        <w:tc>
          <w:tcPr>
            <w:tcW w:w="0" w:type="auto"/>
            <w:gridSpan w:val="3"/>
            <w:shd w:val="clear" w:color="auto" w:fill="FFFFFF"/>
            <w:tcMar>
              <w:top w:w="0" w:type="dxa"/>
              <w:left w:w="20" w:type="dxa"/>
              <w:bottom w:w="0" w:type="dxa"/>
              <w:right w:w="20" w:type="dxa"/>
            </w:tcMar>
            <w:vAlign w:val="bottom"/>
          </w:tcPr>
          <w:p w14:paraId="07186C42" w14:textId="77777777" w:rsidR="00A86140" w:rsidRDefault="00A86140">
            <w:pPr>
              <w:rPr>
                <w:rFonts w:ascii="宋体"/>
              </w:rPr>
            </w:pPr>
          </w:p>
        </w:tc>
        <w:tc>
          <w:tcPr>
            <w:tcW w:w="0" w:type="auto"/>
            <w:gridSpan w:val="3"/>
            <w:shd w:val="clear" w:color="auto" w:fill="FFFFFF"/>
            <w:tcMar>
              <w:top w:w="40" w:type="dxa"/>
              <w:left w:w="20" w:type="dxa"/>
              <w:bottom w:w="40" w:type="dxa"/>
              <w:right w:w="140" w:type="dxa"/>
            </w:tcMar>
            <w:vAlign w:val="bottom"/>
          </w:tcPr>
          <w:p w14:paraId="07186C43" w14:textId="77777777" w:rsidR="00A86140" w:rsidRDefault="00635446">
            <w:pPr>
              <w:jc w:val="right"/>
              <w:textAlignment w:val="bottom"/>
            </w:pPr>
            <w:r>
              <w:rPr>
                <w:rFonts w:ascii="Times New Roman" w:eastAsia="宋体" w:hAnsi="Times New Roman"/>
                <w:color w:val="000000"/>
                <w:sz w:val="20"/>
                <w:szCs w:val="20"/>
              </w:rPr>
              <w:t>720</w:t>
            </w:r>
          </w:p>
        </w:tc>
        <w:tc>
          <w:tcPr>
            <w:tcW w:w="0" w:type="auto"/>
            <w:gridSpan w:val="3"/>
            <w:shd w:val="clear" w:color="auto" w:fill="auto"/>
            <w:vAlign w:val="bottom"/>
          </w:tcPr>
          <w:p w14:paraId="07186C44" w14:textId="77777777" w:rsidR="00A86140" w:rsidRDefault="00A86140">
            <w:pPr>
              <w:rPr>
                <w:rFonts w:ascii="宋体"/>
                <w:vanish/>
              </w:rPr>
            </w:pPr>
          </w:p>
        </w:tc>
        <w:tc>
          <w:tcPr>
            <w:tcW w:w="0" w:type="auto"/>
            <w:gridSpan w:val="3"/>
            <w:shd w:val="clear" w:color="auto" w:fill="auto"/>
            <w:vAlign w:val="bottom"/>
          </w:tcPr>
          <w:p w14:paraId="07186C45" w14:textId="77777777" w:rsidR="00A86140" w:rsidRDefault="00A86140">
            <w:pPr>
              <w:rPr>
                <w:rFonts w:ascii="宋体"/>
                <w:vanish/>
              </w:rPr>
            </w:pPr>
          </w:p>
        </w:tc>
      </w:tr>
      <w:tr w:rsidR="00A86140" w14:paraId="07186C51" w14:textId="77777777">
        <w:trPr>
          <w:jc w:val="center"/>
        </w:trPr>
        <w:tc>
          <w:tcPr>
            <w:tcW w:w="0" w:type="auto"/>
            <w:gridSpan w:val="3"/>
            <w:shd w:val="clear" w:color="auto" w:fill="CCEEFF"/>
            <w:tcMar>
              <w:top w:w="40" w:type="dxa"/>
              <w:left w:w="155" w:type="dxa"/>
              <w:bottom w:w="40" w:type="dxa"/>
              <w:right w:w="20" w:type="dxa"/>
            </w:tcMar>
            <w:vAlign w:val="bottom"/>
          </w:tcPr>
          <w:p w14:paraId="07186C47" w14:textId="77777777" w:rsidR="00A86140" w:rsidRDefault="00635446">
            <w:pPr>
              <w:textAlignment w:val="bottom"/>
            </w:pPr>
            <w:r>
              <w:rPr>
                <w:rFonts w:ascii="Times New Roman" w:eastAsia="宋体" w:hAnsi="Times New Roman"/>
                <w:color w:val="000000"/>
                <w:sz w:val="20"/>
                <w:szCs w:val="20"/>
              </w:rPr>
              <w:t>Total operating lease liabilities</w:t>
            </w:r>
          </w:p>
        </w:tc>
        <w:tc>
          <w:tcPr>
            <w:tcW w:w="0" w:type="auto"/>
            <w:gridSpan w:val="3"/>
            <w:shd w:val="clear" w:color="auto" w:fill="CCEEFF"/>
            <w:tcMar>
              <w:top w:w="0" w:type="dxa"/>
              <w:left w:w="20" w:type="dxa"/>
              <w:bottom w:w="0" w:type="dxa"/>
              <w:right w:w="20" w:type="dxa"/>
            </w:tcMar>
            <w:vAlign w:val="bottom"/>
          </w:tcPr>
          <w:p w14:paraId="07186C4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C49"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C4A"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6C4B" w14:textId="77777777" w:rsidR="00A86140" w:rsidRDefault="00635446">
            <w:pPr>
              <w:jc w:val="right"/>
              <w:textAlignment w:val="bottom"/>
            </w:pPr>
            <w:r>
              <w:rPr>
                <w:rFonts w:ascii="Times New Roman" w:eastAsia="宋体" w:hAnsi="Times New Roman"/>
                <w:color w:val="000000"/>
                <w:sz w:val="20"/>
                <w:szCs w:val="20"/>
              </w:rPr>
              <w:t>831</w:t>
            </w:r>
          </w:p>
        </w:tc>
        <w:tc>
          <w:tcPr>
            <w:tcW w:w="0" w:type="auto"/>
            <w:gridSpan w:val="3"/>
            <w:shd w:val="clear" w:color="auto" w:fill="CCEEFF"/>
            <w:tcMar>
              <w:top w:w="0" w:type="dxa"/>
              <w:left w:w="20" w:type="dxa"/>
              <w:bottom w:w="0" w:type="dxa"/>
              <w:right w:w="20" w:type="dxa"/>
            </w:tcMar>
            <w:vAlign w:val="bottom"/>
          </w:tcPr>
          <w:p w14:paraId="07186C4C"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C4D"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6C4E" w14:textId="77777777" w:rsidR="00A86140" w:rsidRDefault="00635446">
            <w:pPr>
              <w:jc w:val="right"/>
              <w:textAlignment w:val="bottom"/>
            </w:pPr>
            <w:r>
              <w:rPr>
                <w:rFonts w:ascii="Times New Roman" w:eastAsia="宋体" w:hAnsi="Times New Roman"/>
                <w:color w:val="000000"/>
                <w:sz w:val="20"/>
                <w:szCs w:val="20"/>
              </w:rPr>
              <w:t>1,007</w:t>
            </w:r>
          </w:p>
        </w:tc>
        <w:tc>
          <w:tcPr>
            <w:tcW w:w="0" w:type="auto"/>
            <w:gridSpan w:val="3"/>
            <w:shd w:val="clear" w:color="auto" w:fill="auto"/>
            <w:vAlign w:val="bottom"/>
          </w:tcPr>
          <w:p w14:paraId="07186C4F" w14:textId="77777777" w:rsidR="00A86140" w:rsidRDefault="00A86140">
            <w:pPr>
              <w:rPr>
                <w:rFonts w:ascii="宋体"/>
                <w:vanish/>
              </w:rPr>
            </w:pPr>
          </w:p>
        </w:tc>
        <w:tc>
          <w:tcPr>
            <w:tcW w:w="0" w:type="auto"/>
            <w:gridSpan w:val="3"/>
            <w:shd w:val="clear" w:color="auto" w:fill="auto"/>
            <w:vAlign w:val="bottom"/>
          </w:tcPr>
          <w:p w14:paraId="07186C50" w14:textId="77777777" w:rsidR="00A86140" w:rsidRDefault="00A86140">
            <w:pPr>
              <w:rPr>
                <w:rFonts w:ascii="宋体"/>
                <w:vanish/>
              </w:rPr>
            </w:pPr>
          </w:p>
        </w:tc>
      </w:tr>
      <w:tr w:rsidR="00A86140" w14:paraId="07186C5A"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6C5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5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54"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6C5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56"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6C57" w14:textId="77777777" w:rsidR="00A86140" w:rsidRDefault="00A86140">
            <w:pPr>
              <w:rPr>
                <w:rFonts w:ascii="宋体"/>
              </w:rPr>
            </w:pPr>
          </w:p>
        </w:tc>
        <w:tc>
          <w:tcPr>
            <w:tcW w:w="0" w:type="auto"/>
            <w:gridSpan w:val="3"/>
            <w:shd w:val="clear" w:color="auto" w:fill="auto"/>
            <w:vAlign w:val="bottom"/>
          </w:tcPr>
          <w:p w14:paraId="07186C58" w14:textId="77777777" w:rsidR="00A86140" w:rsidRDefault="00A86140">
            <w:pPr>
              <w:rPr>
                <w:rFonts w:ascii="宋体"/>
                <w:vanish/>
              </w:rPr>
            </w:pPr>
          </w:p>
        </w:tc>
        <w:tc>
          <w:tcPr>
            <w:tcW w:w="0" w:type="auto"/>
            <w:gridSpan w:val="3"/>
            <w:shd w:val="clear" w:color="auto" w:fill="auto"/>
            <w:vAlign w:val="bottom"/>
          </w:tcPr>
          <w:p w14:paraId="07186C59" w14:textId="77777777" w:rsidR="00A86140" w:rsidRDefault="00A86140">
            <w:pPr>
              <w:rPr>
                <w:rFonts w:ascii="宋体"/>
                <w:vanish/>
              </w:rPr>
            </w:pPr>
          </w:p>
        </w:tc>
      </w:tr>
      <w:tr w:rsidR="00A86140" w14:paraId="07186C63" w14:textId="77777777">
        <w:trPr>
          <w:jc w:val="center"/>
        </w:trPr>
        <w:tc>
          <w:tcPr>
            <w:tcW w:w="0" w:type="auto"/>
            <w:gridSpan w:val="3"/>
            <w:shd w:val="clear" w:color="auto" w:fill="CCEEFF"/>
            <w:tcMar>
              <w:top w:w="40" w:type="dxa"/>
              <w:left w:w="20" w:type="dxa"/>
              <w:bottom w:w="40" w:type="dxa"/>
              <w:right w:w="20" w:type="dxa"/>
            </w:tcMar>
            <w:vAlign w:val="bottom"/>
          </w:tcPr>
          <w:p w14:paraId="07186C5B" w14:textId="77777777" w:rsidR="00A86140" w:rsidRDefault="00635446">
            <w:pPr>
              <w:textAlignment w:val="bottom"/>
            </w:pPr>
            <w:r>
              <w:rPr>
                <w:rFonts w:ascii="Times New Roman" w:eastAsia="宋体" w:hAnsi="Times New Roman"/>
                <w:color w:val="000000"/>
                <w:sz w:val="20"/>
                <w:szCs w:val="20"/>
              </w:rPr>
              <w:t>Weighted-average remaining lease term (in years)</w:t>
            </w:r>
          </w:p>
        </w:tc>
        <w:tc>
          <w:tcPr>
            <w:tcW w:w="0" w:type="auto"/>
            <w:gridSpan w:val="3"/>
            <w:shd w:val="clear" w:color="auto" w:fill="CCEEFF"/>
            <w:tcMar>
              <w:top w:w="0" w:type="dxa"/>
              <w:left w:w="20" w:type="dxa"/>
              <w:bottom w:w="0" w:type="dxa"/>
              <w:right w:w="20" w:type="dxa"/>
            </w:tcMar>
            <w:vAlign w:val="bottom"/>
          </w:tcPr>
          <w:p w14:paraId="07186C5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C5D"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6C5E" w14:textId="77777777" w:rsidR="00A86140" w:rsidRDefault="00635446">
            <w:pPr>
              <w:jc w:val="right"/>
              <w:textAlignment w:val="bottom"/>
            </w:pPr>
            <w:r>
              <w:rPr>
                <w:rFonts w:ascii="Times New Roman" w:eastAsia="宋体" w:hAnsi="Times New Roman"/>
                <w:color w:val="000000"/>
                <w:sz w:val="20"/>
                <w:szCs w:val="20"/>
              </w:rPr>
              <w:t>5.17</w:t>
            </w:r>
          </w:p>
        </w:tc>
        <w:tc>
          <w:tcPr>
            <w:tcW w:w="0" w:type="auto"/>
            <w:gridSpan w:val="3"/>
            <w:shd w:val="clear" w:color="auto" w:fill="CCEEFF"/>
            <w:tcMar>
              <w:top w:w="0" w:type="dxa"/>
              <w:left w:w="20" w:type="dxa"/>
              <w:bottom w:w="0" w:type="dxa"/>
              <w:right w:w="20" w:type="dxa"/>
            </w:tcMar>
            <w:vAlign w:val="bottom"/>
          </w:tcPr>
          <w:p w14:paraId="07186C5F"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6C60" w14:textId="77777777" w:rsidR="00A86140" w:rsidRDefault="00635446">
            <w:pPr>
              <w:jc w:val="right"/>
              <w:textAlignment w:val="bottom"/>
            </w:pPr>
            <w:r>
              <w:rPr>
                <w:rFonts w:ascii="Times New Roman" w:eastAsia="宋体" w:hAnsi="Times New Roman"/>
                <w:color w:val="000000"/>
                <w:sz w:val="20"/>
                <w:szCs w:val="20"/>
              </w:rPr>
              <w:t>5.51</w:t>
            </w:r>
          </w:p>
        </w:tc>
        <w:tc>
          <w:tcPr>
            <w:tcW w:w="0" w:type="auto"/>
            <w:gridSpan w:val="3"/>
            <w:shd w:val="clear" w:color="auto" w:fill="auto"/>
            <w:vAlign w:val="bottom"/>
          </w:tcPr>
          <w:p w14:paraId="07186C61" w14:textId="77777777" w:rsidR="00A86140" w:rsidRDefault="00A86140">
            <w:pPr>
              <w:rPr>
                <w:rFonts w:ascii="宋体"/>
                <w:vanish/>
              </w:rPr>
            </w:pPr>
          </w:p>
        </w:tc>
        <w:tc>
          <w:tcPr>
            <w:tcW w:w="0" w:type="auto"/>
            <w:gridSpan w:val="3"/>
            <w:shd w:val="clear" w:color="auto" w:fill="auto"/>
            <w:vAlign w:val="bottom"/>
          </w:tcPr>
          <w:p w14:paraId="07186C62" w14:textId="77777777" w:rsidR="00A86140" w:rsidRDefault="00A86140">
            <w:pPr>
              <w:rPr>
                <w:rFonts w:ascii="宋体"/>
                <w:vanish/>
              </w:rPr>
            </w:pPr>
          </w:p>
        </w:tc>
      </w:tr>
      <w:tr w:rsidR="00A86140" w14:paraId="07186C6E" w14:textId="77777777">
        <w:trPr>
          <w:jc w:val="center"/>
        </w:trPr>
        <w:tc>
          <w:tcPr>
            <w:tcW w:w="0" w:type="auto"/>
            <w:gridSpan w:val="3"/>
            <w:shd w:val="clear" w:color="auto" w:fill="FFFFFF"/>
            <w:tcMar>
              <w:top w:w="40" w:type="dxa"/>
              <w:left w:w="20" w:type="dxa"/>
              <w:bottom w:w="40" w:type="dxa"/>
              <w:right w:w="20" w:type="dxa"/>
            </w:tcMar>
            <w:vAlign w:val="bottom"/>
          </w:tcPr>
          <w:p w14:paraId="07186C64" w14:textId="77777777" w:rsidR="00A86140" w:rsidRDefault="00635446">
            <w:pPr>
              <w:textAlignment w:val="bottom"/>
            </w:pPr>
            <w:r>
              <w:rPr>
                <w:rFonts w:ascii="Times New Roman" w:eastAsia="宋体" w:hAnsi="Times New Roman"/>
                <w:color w:val="000000"/>
                <w:sz w:val="20"/>
                <w:szCs w:val="20"/>
              </w:rPr>
              <w:t>Weighted-average discount rate</w:t>
            </w:r>
          </w:p>
        </w:tc>
        <w:tc>
          <w:tcPr>
            <w:tcW w:w="0" w:type="auto"/>
            <w:gridSpan w:val="3"/>
            <w:shd w:val="clear" w:color="auto" w:fill="FFFFFF"/>
            <w:tcMar>
              <w:top w:w="0" w:type="dxa"/>
              <w:left w:w="20" w:type="dxa"/>
              <w:bottom w:w="0" w:type="dxa"/>
              <w:right w:w="20" w:type="dxa"/>
            </w:tcMar>
            <w:vAlign w:val="bottom"/>
          </w:tcPr>
          <w:p w14:paraId="07186C6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C6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C67" w14:textId="77777777" w:rsidR="00A86140" w:rsidRDefault="00635446">
            <w:pPr>
              <w:jc w:val="right"/>
              <w:textAlignment w:val="bottom"/>
            </w:pPr>
            <w:r>
              <w:rPr>
                <w:rFonts w:ascii="Times New Roman" w:eastAsia="宋体" w:hAnsi="Times New Roman"/>
                <w:color w:val="000000"/>
                <w:sz w:val="20"/>
                <w:szCs w:val="20"/>
              </w:rPr>
              <w:t>3.26 </w:t>
            </w:r>
          </w:p>
        </w:tc>
        <w:tc>
          <w:tcPr>
            <w:tcW w:w="0" w:type="auto"/>
            <w:shd w:val="clear" w:color="auto" w:fill="FFFFFF"/>
            <w:tcMar>
              <w:top w:w="40" w:type="dxa"/>
              <w:left w:w="0" w:type="dxa"/>
              <w:bottom w:w="40" w:type="dxa"/>
              <w:right w:w="20" w:type="dxa"/>
            </w:tcMar>
            <w:vAlign w:val="bottom"/>
          </w:tcPr>
          <w:p w14:paraId="07186C68"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6C6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C6A" w14:textId="77777777" w:rsidR="00A86140" w:rsidRDefault="00635446">
            <w:pPr>
              <w:jc w:val="right"/>
              <w:textAlignment w:val="bottom"/>
            </w:pPr>
            <w:r>
              <w:rPr>
                <w:rFonts w:ascii="Times New Roman" w:eastAsia="宋体" w:hAnsi="Times New Roman"/>
                <w:color w:val="000000"/>
                <w:sz w:val="20"/>
                <w:szCs w:val="20"/>
              </w:rPr>
              <w:t>3.01 </w:t>
            </w:r>
          </w:p>
        </w:tc>
        <w:tc>
          <w:tcPr>
            <w:tcW w:w="0" w:type="auto"/>
            <w:shd w:val="clear" w:color="auto" w:fill="FFFFFF"/>
            <w:tcMar>
              <w:top w:w="40" w:type="dxa"/>
              <w:left w:w="0" w:type="dxa"/>
              <w:bottom w:w="40" w:type="dxa"/>
              <w:right w:w="20" w:type="dxa"/>
            </w:tcMar>
            <w:vAlign w:val="bottom"/>
          </w:tcPr>
          <w:p w14:paraId="07186C6B"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auto"/>
            <w:vAlign w:val="bottom"/>
          </w:tcPr>
          <w:p w14:paraId="07186C6C" w14:textId="77777777" w:rsidR="00A86140" w:rsidRDefault="00A86140">
            <w:pPr>
              <w:rPr>
                <w:rFonts w:ascii="宋体"/>
                <w:vanish/>
              </w:rPr>
            </w:pPr>
          </w:p>
        </w:tc>
        <w:tc>
          <w:tcPr>
            <w:tcW w:w="0" w:type="auto"/>
            <w:gridSpan w:val="3"/>
            <w:shd w:val="clear" w:color="auto" w:fill="auto"/>
            <w:vAlign w:val="bottom"/>
          </w:tcPr>
          <w:p w14:paraId="07186C6D" w14:textId="77777777" w:rsidR="00A86140" w:rsidRDefault="00A86140">
            <w:pPr>
              <w:rPr>
                <w:rFonts w:ascii="宋体"/>
                <w:vanish/>
              </w:rPr>
            </w:pPr>
          </w:p>
        </w:tc>
      </w:tr>
    </w:tbl>
    <w:p w14:paraId="07186C6F" w14:textId="77777777" w:rsidR="00A86140" w:rsidRDefault="00A86140"/>
    <w:p w14:paraId="07186C70" w14:textId="77777777" w:rsidR="00A86140" w:rsidRDefault="00A86140">
      <w:pPr>
        <w:jc w:val="center"/>
      </w:pPr>
    </w:p>
    <w:p w14:paraId="07186C71" w14:textId="77777777" w:rsidR="00A86140" w:rsidRDefault="00635446">
      <w:pPr>
        <w:jc w:val="center"/>
      </w:pPr>
      <w:r>
        <w:rPr>
          <w:rFonts w:ascii="Times New Roman" w:eastAsia="宋体" w:hAnsi="Times New Roman"/>
          <w:color w:val="000000"/>
          <w:sz w:val="20"/>
          <w:szCs w:val="20"/>
        </w:rPr>
        <w:t>28</w:t>
      </w:r>
    </w:p>
    <w:p w14:paraId="07186C72" w14:textId="77777777" w:rsidR="00A86140" w:rsidRDefault="00A86140">
      <w:pPr>
        <w:jc w:val="center"/>
      </w:pPr>
    </w:p>
    <w:p w14:paraId="07186C73" w14:textId="77777777" w:rsidR="00A86140" w:rsidRDefault="00635446">
      <w:r>
        <w:pict w14:anchorId="07189BC8">
          <v:rect id="_x0000_i1052" style="width:415.3pt;height:1.5pt" o:hralign="center" o:hrstd="t" o:hr="t" fillcolor="#a0a0a0" stroked="f"/>
        </w:pict>
      </w:r>
    </w:p>
    <w:p w14:paraId="07186C74" w14:textId="77777777" w:rsidR="00A86140" w:rsidRDefault="00635446">
      <w:hyperlink r:id="rId125" w:anchor="i9572a5ae1569468e9350f4893e4f0456_13" w:history="1">
        <w:r>
          <w:rPr>
            <w:rStyle w:val="a5"/>
            <w:rFonts w:ascii="Times New Roman" w:eastAsia="宋体" w:hAnsi="Times New Roman"/>
            <w:sz w:val="20"/>
            <w:szCs w:val="20"/>
          </w:rPr>
          <w:t>Table of Contents</w:t>
        </w:r>
      </w:hyperlink>
    </w:p>
    <w:p w14:paraId="07186C75" w14:textId="77777777" w:rsidR="00A86140" w:rsidRDefault="00635446">
      <w:pPr>
        <w:jc w:val="center"/>
      </w:pPr>
      <w:r>
        <w:rPr>
          <w:rFonts w:ascii="Times New Roman" w:eastAsia="宋体" w:hAnsi="Times New Roman"/>
          <w:b/>
          <w:bCs/>
          <w:color w:val="000000"/>
          <w:sz w:val="20"/>
          <w:szCs w:val="20"/>
        </w:rPr>
        <w:t>DELL TECHNOLOGIES INC.</w:t>
      </w:r>
    </w:p>
    <w:p w14:paraId="07186C76"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C77" w14:textId="77777777" w:rsidR="00A86140" w:rsidRDefault="00635446">
      <w:pPr>
        <w:jc w:val="center"/>
      </w:pPr>
      <w:r>
        <w:rPr>
          <w:rFonts w:ascii="Times New Roman" w:eastAsia="宋体" w:hAnsi="Times New Roman"/>
          <w:b/>
          <w:bCs/>
          <w:color w:val="000000"/>
          <w:sz w:val="20"/>
          <w:szCs w:val="20"/>
        </w:rPr>
        <w:t>(unaudited)</w:t>
      </w:r>
    </w:p>
    <w:p w14:paraId="07186C78" w14:textId="77777777" w:rsidR="00A86140" w:rsidRDefault="00A86140">
      <w:pPr>
        <w:jc w:val="center"/>
      </w:pPr>
    </w:p>
    <w:p w14:paraId="07186C79" w14:textId="77777777" w:rsidR="00A86140" w:rsidRDefault="00635446">
      <w:pPr>
        <w:spacing w:after="120"/>
      </w:pPr>
      <w:r>
        <w:rPr>
          <w:rFonts w:ascii="Times New Roman" w:eastAsia="宋体" w:hAnsi="Times New Roman"/>
          <w:color w:val="000000"/>
          <w:sz w:val="20"/>
          <w:szCs w:val="20"/>
        </w:rPr>
        <w:t>The following table presents supplemental cash flow information related to leases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7"/>
        <w:gridCol w:w="4891"/>
        <w:gridCol w:w="36"/>
        <w:gridCol w:w="121"/>
        <w:gridCol w:w="1474"/>
        <w:gridCol w:w="37"/>
        <w:gridCol w:w="36"/>
        <w:gridCol w:w="36"/>
        <w:gridCol w:w="36"/>
        <w:gridCol w:w="121"/>
        <w:gridCol w:w="1474"/>
        <w:gridCol w:w="37"/>
      </w:tblGrid>
      <w:tr w:rsidR="00A86140" w14:paraId="07186C86" w14:textId="77777777">
        <w:tc>
          <w:tcPr>
            <w:tcW w:w="50" w:type="pct"/>
            <w:shd w:val="clear" w:color="auto" w:fill="auto"/>
            <w:vAlign w:val="bottom"/>
          </w:tcPr>
          <w:p w14:paraId="07186C7A" w14:textId="77777777" w:rsidR="00A86140" w:rsidRDefault="00A86140">
            <w:pPr>
              <w:rPr>
                <w:rFonts w:ascii="宋体"/>
              </w:rPr>
            </w:pPr>
          </w:p>
        </w:tc>
        <w:tc>
          <w:tcPr>
            <w:tcW w:w="2971" w:type="pct"/>
            <w:shd w:val="clear" w:color="auto" w:fill="auto"/>
            <w:vAlign w:val="bottom"/>
          </w:tcPr>
          <w:p w14:paraId="07186C7B" w14:textId="77777777" w:rsidR="00A86140" w:rsidRDefault="00A86140">
            <w:pPr>
              <w:rPr>
                <w:rFonts w:ascii="宋体"/>
              </w:rPr>
            </w:pPr>
          </w:p>
        </w:tc>
        <w:tc>
          <w:tcPr>
            <w:tcW w:w="5" w:type="pct"/>
            <w:shd w:val="clear" w:color="auto" w:fill="auto"/>
            <w:vAlign w:val="bottom"/>
          </w:tcPr>
          <w:p w14:paraId="07186C7C" w14:textId="77777777" w:rsidR="00A86140" w:rsidRDefault="00A86140">
            <w:pPr>
              <w:rPr>
                <w:rFonts w:ascii="宋体"/>
              </w:rPr>
            </w:pPr>
          </w:p>
        </w:tc>
        <w:tc>
          <w:tcPr>
            <w:tcW w:w="50" w:type="pct"/>
            <w:shd w:val="clear" w:color="auto" w:fill="auto"/>
            <w:vAlign w:val="bottom"/>
          </w:tcPr>
          <w:p w14:paraId="07186C7D" w14:textId="77777777" w:rsidR="00A86140" w:rsidRDefault="00A86140">
            <w:pPr>
              <w:rPr>
                <w:rFonts w:ascii="宋体"/>
              </w:rPr>
            </w:pPr>
          </w:p>
        </w:tc>
        <w:tc>
          <w:tcPr>
            <w:tcW w:w="917" w:type="pct"/>
            <w:shd w:val="clear" w:color="auto" w:fill="auto"/>
            <w:vAlign w:val="bottom"/>
          </w:tcPr>
          <w:p w14:paraId="07186C7E" w14:textId="77777777" w:rsidR="00A86140" w:rsidRDefault="00A86140">
            <w:pPr>
              <w:rPr>
                <w:rFonts w:ascii="宋体"/>
              </w:rPr>
            </w:pPr>
          </w:p>
        </w:tc>
        <w:tc>
          <w:tcPr>
            <w:tcW w:w="5" w:type="pct"/>
            <w:shd w:val="clear" w:color="auto" w:fill="auto"/>
            <w:vAlign w:val="bottom"/>
          </w:tcPr>
          <w:p w14:paraId="07186C7F" w14:textId="77777777" w:rsidR="00A86140" w:rsidRDefault="00A86140">
            <w:pPr>
              <w:rPr>
                <w:rFonts w:ascii="宋体"/>
              </w:rPr>
            </w:pPr>
          </w:p>
        </w:tc>
        <w:tc>
          <w:tcPr>
            <w:tcW w:w="5" w:type="pct"/>
            <w:shd w:val="clear" w:color="auto" w:fill="auto"/>
            <w:vAlign w:val="bottom"/>
          </w:tcPr>
          <w:p w14:paraId="07186C80" w14:textId="77777777" w:rsidR="00A86140" w:rsidRDefault="00A86140">
            <w:pPr>
              <w:rPr>
                <w:rFonts w:ascii="宋体"/>
              </w:rPr>
            </w:pPr>
          </w:p>
        </w:tc>
        <w:tc>
          <w:tcPr>
            <w:tcW w:w="19" w:type="pct"/>
            <w:shd w:val="clear" w:color="auto" w:fill="auto"/>
            <w:vAlign w:val="bottom"/>
          </w:tcPr>
          <w:p w14:paraId="07186C81" w14:textId="77777777" w:rsidR="00A86140" w:rsidRDefault="00A86140">
            <w:pPr>
              <w:rPr>
                <w:rFonts w:ascii="宋体"/>
              </w:rPr>
            </w:pPr>
          </w:p>
        </w:tc>
        <w:tc>
          <w:tcPr>
            <w:tcW w:w="5" w:type="pct"/>
            <w:shd w:val="clear" w:color="auto" w:fill="auto"/>
            <w:vAlign w:val="bottom"/>
          </w:tcPr>
          <w:p w14:paraId="07186C82" w14:textId="77777777" w:rsidR="00A86140" w:rsidRDefault="00A86140">
            <w:pPr>
              <w:rPr>
                <w:rFonts w:ascii="宋体"/>
              </w:rPr>
            </w:pPr>
          </w:p>
        </w:tc>
        <w:tc>
          <w:tcPr>
            <w:tcW w:w="50" w:type="pct"/>
            <w:shd w:val="clear" w:color="auto" w:fill="auto"/>
            <w:vAlign w:val="bottom"/>
          </w:tcPr>
          <w:p w14:paraId="07186C83" w14:textId="77777777" w:rsidR="00A86140" w:rsidRDefault="00A86140">
            <w:pPr>
              <w:rPr>
                <w:rFonts w:ascii="宋体"/>
              </w:rPr>
            </w:pPr>
          </w:p>
        </w:tc>
        <w:tc>
          <w:tcPr>
            <w:tcW w:w="917" w:type="pct"/>
            <w:shd w:val="clear" w:color="auto" w:fill="auto"/>
            <w:vAlign w:val="bottom"/>
          </w:tcPr>
          <w:p w14:paraId="07186C84" w14:textId="77777777" w:rsidR="00A86140" w:rsidRDefault="00A86140">
            <w:pPr>
              <w:rPr>
                <w:rFonts w:ascii="宋体"/>
              </w:rPr>
            </w:pPr>
          </w:p>
        </w:tc>
        <w:tc>
          <w:tcPr>
            <w:tcW w:w="5" w:type="pct"/>
            <w:shd w:val="clear" w:color="auto" w:fill="auto"/>
            <w:vAlign w:val="bottom"/>
          </w:tcPr>
          <w:p w14:paraId="07186C85" w14:textId="77777777" w:rsidR="00A86140" w:rsidRDefault="00A86140">
            <w:pPr>
              <w:rPr>
                <w:rFonts w:ascii="宋体"/>
              </w:rPr>
            </w:pPr>
          </w:p>
        </w:tc>
      </w:tr>
      <w:tr w:rsidR="00A86140" w14:paraId="07186C89" w14:textId="77777777">
        <w:tc>
          <w:tcPr>
            <w:tcW w:w="0" w:type="auto"/>
            <w:gridSpan w:val="3"/>
            <w:shd w:val="clear" w:color="auto" w:fill="auto"/>
            <w:tcMar>
              <w:top w:w="0" w:type="dxa"/>
              <w:left w:w="20" w:type="dxa"/>
              <w:bottom w:w="0" w:type="dxa"/>
              <w:right w:w="20" w:type="dxa"/>
            </w:tcMar>
            <w:vAlign w:val="bottom"/>
          </w:tcPr>
          <w:p w14:paraId="07186C8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C88"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6C8E" w14:textId="77777777">
        <w:tc>
          <w:tcPr>
            <w:tcW w:w="0" w:type="auto"/>
            <w:gridSpan w:val="3"/>
            <w:shd w:val="clear" w:color="auto" w:fill="auto"/>
            <w:tcMar>
              <w:top w:w="0" w:type="dxa"/>
              <w:left w:w="20" w:type="dxa"/>
              <w:bottom w:w="0" w:type="dxa"/>
              <w:right w:w="20" w:type="dxa"/>
            </w:tcMar>
            <w:vAlign w:val="bottom"/>
          </w:tcPr>
          <w:p w14:paraId="07186C8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C8B"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C8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C8D"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6C93" w14:textId="77777777">
        <w:trPr>
          <w:trHeight w:val="60"/>
        </w:trPr>
        <w:tc>
          <w:tcPr>
            <w:tcW w:w="0" w:type="auto"/>
            <w:gridSpan w:val="3"/>
            <w:shd w:val="clear" w:color="auto" w:fill="auto"/>
            <w:tcMar>
              <w:top w:w="0" w:type="dxa"/>
              <w:left w:w="20" w:type="dxa"/>
              <w:bottom w:w="0" w:type="dxa"/>
              <w:right w:w="20" w:type="dxa"/>
            </w:tcMar>
            <w:vAlign w:val="bottom"/>
          </w:tcPr>
          <w:p w14:paraId="07186C8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C9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9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C92" w14:textId="77777777" w:rsidR="00A86140" w:rsidRDefault="00A86140">
            <w:pPr>
              <w:rPr>
                <w:rFonts w:ascii="宋体"/>
              </w:rPr>
            </w:pPr>
          </w:p>
        </w:tc>
      </w:tr>
      <w:tr w:rsidR="00A86140" w14:paraId="07186C96" w14:textId="77777777">
        <w:tc>
          <w:tcPr>
            <w:tcW w:w="0" w:type="auto"/>
            <w:gridSpan w:val="3"/>
            <w:shd w:val="clear" w:color="auto" w:fill="auto"/>
            <w:tcMar>
              <w:top w:w="0" w:type="dxa"/>
              <w:left w:w="20" w:type="dxa"/>
              <w:bottom w:w="0" w:type="dxa"/>
              <w:right w:w="20" w:type="dxa"/>
            </w:tcMar>
            <w:vAlign w:val="bottom"/>
          </w:tcPr>
          <w:p w14:paraId="07186C94"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6C95"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C9F" w14:textId="77777777">
        <w:tc>
          <w:tcPr>
            <w:tcW w:w="0" w:type="auto"/>
            <w:gridSpan w:val="3"/>
            <w:shd w:val="clear" w:color="auto" w:fill="CCEEFF"/>
            <w:tcMar>
              <w:top w:w="40" w:type="dxa"/>
              <w:left w:w="20" w:type="dxa"/>
              <w:bottom w:w="40" w:type="dxa"/>
              <w:right w:w="20" w:type="dxa"/>
            </w:tcMar>
            <w:vAlign w:val="bottom"/>
          </w:tcPr>
          <w:p w14:paraId="07186C97" w14:textId="77777777" w:rsidR="00A86140" w:rsidRDefault="00635446">
            <w:pPr>
              <w:textAlignment w:val="bottom"/>
            </w:pPr>
            <w:r>
              <w:rPr>
                <w:rFonts w:ascii="Times New Roman" w:eastAsia="宋体" w:hAnsi="Times New Roman"/>
                <w:color w:val="000000"/>
                <w:sz w:val="20"/>
                <w:szCs w:val="20"/>
              </w:rPr>
              <w:t xml:space="preserve">Cash paid for amounts included in the measurement of lease liabilities — </w:t>
            </w:r>
            <w:r>
              <w:rPr>
                <w:rFonts w:ascii="Times New Roman" w:eastAsia="宋体" w:hAnsi="Times New Roman"/>
                <w:color w:val="000000"/>
                <w:sz w:val="20"/>
                <w:szCs w:val="20"/>
              </w:rPr>
              <w:br/>
              <w:t>operating cash outflows from operating leases (a)</w:t>
            </w:r>
          </w:p>
        </w:tc>
        <w:tc>
          <w:tcPr>
            <w:tcW w:w="0" w:type="auto"/>
            <w:shd w:val="clear" w:color="auto" w:fill="CCEEFF"/>
            <w:tcMar>
              <w:top w:w="40" w:type="dxa"/>
              <w:left w:w="20" w:type="dxa"/>
              <w:bottom w:w="40" w:type="dxa"/>
              <w:right w:w="0" w:type="dxa"/>
            </w:tcMar>
            <w:vAlign w:val="bottom"/>
          </w:tcPr>
          <w:p w14:paraId="07186C9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C99" w14:textId="77777777" w:rsidR="00A86140" w:rsidRDefault="00635446">
            <w:pPr>
              <w:jc w:val="right"/>
              <w:textAlignment w:val="bottom"/>
            </w:pPr>
            <w:r>
              <w:rPr>
                <w:rFonts w:ascii="Times New Roman" w:eastAsia="宋体" w:hAnsi="Times New Roman"/>
                <w:color w:val="000000"/>
                <w:sz w:val="20"/>
                <w:szCs w:val="20"/>
              </w:rPr>
              <w:t>230 </w:t>
            </w:r>
          </w:p>
        </w:tc>
        <w:tc>
          <w:tcPr>
            <w:tcW w:w="0" w:type="auto"/>
            <w:shd w:val="clear" w:color="auto" w:fill="CCEEFF"/>
            <w:tcMar>
              <w:top w:w="40" w:type="dxa"/>
              <w:left w:w="0" w:type="dxa"/>
              <w:bottom w:w="40" w:type="dxa"/>
              <w:right w:w="20" w:type="dxa"/>
            </w:tcMar>
            <w:vAlign w:val="bottom"/>
          </w:tcPr>
          <w:p w14:paraId="07186C9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C9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C9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C9D" w14:textId="77777777" w:rsidR="00A86140" w:rsidRDefault="00635446">
            <w:pPr>
              <w:jc w:val="right"/>
              <w:textAlignment w:val="bottom"/>
            </w:pPr>
            <w:r>
              <w:rPr>
                <w:rFonts w:ascii="Times New Roman" w:eastAsia="宋体" w:hAnsi="Times New Roman"/>
                <w:color w:val="000000"/>
                <w:sz w:val="20"/>
                <w:szCs w:val="20"/>
              </w:rPr>
              <w:t>379 </w:t>
            </w:r>
          </w:p>
        </w:tc>
        <w:tc>
          <w:tcPr>
            <w:tcW w:w="0" w:type="auto"/>
            <w:shd w:val="clear" w:color="auto" w:fill="CCEEFF"/>
            <w:tcMar>
              <w:top w:w="40" w:type="dxa"/>
              <w:left w:w="0" w:type="dxa"/>
              <w:bottom w:w="40" w:type="dxa"/>
              <w:right w:w="20" w:type="dxa"/>
            </w:tcMar>
            <w:vAlign w:val="bottom"/>
          </w:tcPr>
          <w:p w14:paraId="07186C9E" w14:textId="77777777" w:rsidR="00A86140" w:rsidRDefault="00A86140">
            <w:pPr>
              <w:jc w:val="right"/>
              <w:rPr>
                <w:rFonts w:ascii="宋体"/>
              </w:rPr>
            </w:pPr>
          </w:p>
        </w:tc>
      </w:tr>
      <w:tr w:rsidR="00A86140" w14:paraId="07186CA4" w14:textId="77777777">
        <w:trPr>
          <w:trHeight w:val="300"/>
        </w:trPr>
        <w:tc>
          <w:tcPr>
            <w:tcW w:w="0" w:type="auto"/>
            <w:gridSpan w:val="3"/>
            <w:shd w:val="clear" w:color="auto" w:fill="auto"/>
            <w:tcMar>
              <w:top w:w="0" w:type="dxa"/>
              <w:left w:w="20" w:type="dxa"/>
              <w:bottom w:w="0" w:type="dxa"/>
              <w:right w:w="20" w:type="dxa"/>
            </w:tcMar>
            <w:vAlign w:val="bottom"/>
          </w:tcPr>
          <w:p w14:paraId="07186CA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A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A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CA3" w14:textId="77777777" w:rsidR="00A86140" w:rsidRDefault="00A86140">
            <w:pPr>
              <w:rPr>
                <w:rFonts w:ascii="宋体"/>
              </w:rPr>
            </w:pPr>
          </w:p>
        </w:tc>
      </w:tr>
      <w:tr w:rsidR="00A86140" w14:paraId="07186CAD" w14:textId="77777777">
        <w:tc>
          <w:tcPr>
            <w:tcW w:w="0" w:type="auto"/>
            <w:gridSpan w:val="3"/>
            <w:shd w:val="clear" w:color="auto" w:fill="CCEEFF"/>
            <w:tcMar>
              <w:top w:w="40" w:type="dxa"/>
              <w:left w:w="35" w:type="dxa"/>
              <w:bottom w:w="40" w:type="dxa"/>
              <w:right w:w="20" w:type="dxa"/>
            </w:tcMar>
            <w:vAlign w:val="bottom"/>
          </w:tcPr>
          <w:p w14:paraId="07186CA5" w14:textId="77777777" w:rsidR="00A86140" w:rsidRDefault="00635446">
            <w:pPr>
              <w:textAlignment w:val="bottom"/>
            </w:pPr>
            <w:r>
              <w:rPr>
                <w:rFonts w:ascii="Times New Roman" w:eastAsia="宋体" w:hAnsi="Times New Roman"/>
                <w:color w:val="000000"/>
                <w:sz w:val="20"/>
                <w:szCs w:val="20"/>
              </w:rPr>
              <w:t>Right-of-use assets obtained in exchange for new operating lease liabilities</w:t>
            </w:r>
          </w:p>
        </w:tc>
        <w:tc>
          <w:tcPr>
            <w:tcW w:w="0" w:type="auto"/>
            <w:shd w:val="clear" w:color="auto" w:fill="CCEEFF"/>
            <w:tcMar>
              <w:top w:w="40" w:type="dxa"/>
              <w:left w:w="20" w:type="dxa"/>
              <w:bottom w:w="40" w:type="dxa"/>
              <w:right w:w="0" w:type="dxa"/>
            </w:tcMar>
            <w:vAlign w:val="bottom"/>
          </w:tcPr>
          <w:p w14:paraId="07186CA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CA7" w14:textId="77777777" w:rsidR="00A86140" w:rsidRDefault="00635446">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07186CA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CA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CA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CAB" w14:textId="77777777" w:rsidR="00A86140" w:rsidRDefault="00635446">
            <w:pPr>
              <w:jc w:val="right"/>
              <w:textAlignment w:val="bottom"/>
            </w:pPr>
            <w:r>
              <w:rPr>
                <w:rFonts w:ascii="Times New Roman" w:eastAsia="宋体" w:hAnsi="Times New Roman"/>
                <w:color w:val="000000"/>
                <w:sz w:val="20"/>
                <w:szCs w:val="20"/>
              </w:rPr>
              <w:t>132 </w:t>
            </w:r>
          </w:p>
        </w:tc>
        <w:tc>
          <w:tcPr>
            <w:tcW w:w="0" w:type="auto"/>
            <w:shd w:val="clear" w:color="auto" w:fill="CCEEFF"/>
            <w:tcMar>
              <w:top w:w="40" w:type="dxa"/>
              <w:left w:w="0" w:type="dxa"/>
              <w:bottom w:w="40" w:type="dxa"/>
              <w:right w:w="20" w:type="dxa"/>
            </w:tcMar>
            <w:vAlign w:val="bottom"/>
          </w:tcPr>
          <w:p w14:paraId="07186CAC" w14:textId="77777777" w:rsidR="00A86140" w:rsidRDefault="00A86140">
            <w:pPr>
              <w:jc w:val="right"/>
              <w:rPr>
                <w:rFonts w:ascii="宋体"/>
              </w:rPr>
            </w:pPr>
          </w:p>
        </w:tc>
      </w:tr>
    </w:tbl>
    <w:p w14:paraId="07186CAE" w14:textId="77777777" w:rsidR="00A86140" w:rsidRDefault="00635446">
      <w:r>
        <w:rPr>
          <w:rFonts w:ascii="Times New Roman" w:eastAsia="宋体" w:hAnsi="Times New Roman"/>
          <w:color w:val="000000"/>
          <w:sz w:val="20"/>
          <w:szCs w:val="20"/>
        </w:rPr>
        <w:t>____________________</w:t>
      </w:r>
    </w:p>
    <w:p w14:paraId="07186CAF" w14:textId="77777777" w:rsidR="00A86140" w:rsidRDefault="00635446">
      <w:r>
        <w:rPr>
          <w:rFonts w:ascii="Times New Roman" w:eastAsia="宋体" w:hAnsi="Times New Roman"/>
          <w:color w:val="000000"/>
          <w:sz w:val="20"/>
          <w:szCs w:val="20"/>
        </w:rPr>
        <w:t>(a) Cash paid for amounts included in the measurement of lease liabilities - operating cash outflows from operating leases from discontinued operations was $135 million for the nine months ended October 29, 2021.</w:t>
      </w:r>
    </w:p>
    <w:p w14:paraId="07186CB0" w14:textId="77777777" w:rsidR="00A86140" w:rsidRDefault="00A86140"/>
    <w:p w14:paraId="07186CB1" w14:textId="77777777" w:rsidR="00A86140" w:rsidRDefault="00635446">
      <w:pPr>
        <w:spacing w:after="120"/>
      </w:pPr>
      <w:r>
        <w:rPr>
          <w:rFonts w:ascii="Times New Roman" w:eastAsia="宋体" w:hAnsi="Times New Roman"/>
          <w:color w:val="000000"/>
          <w:sz w:val="20"/>
          <w:szCs w:val="20"/>
        </w:rPr>
        <w:t>The following table p</w:t>
      </w:r>
      <w:r>
        <w:rPr>
          <w:rFonts w:ascii="Times New Roman" w:eastAsia="宋体" w:hAnsi="Times New Roman"/>
          <w:color w:val="000000"/>
          <w:sz w:val="20"/>
          <w:szCs w:val="20"/>
        </w:rPr>
        <w:t>resents the future maturity of the Company’s operating lease liabilities under non-cancelable leases and reconciles the undiscounted cash flows for these leases to the lease liability recognized on the Condensed Consolidated Statements of Financial Positio</w:t>
      </w:r>
      <w:r>
        <w:rPr>
          <w:rFonts w:ascii="Times New Roman" w:eastAsia="宋体" w:hAnsi="Times New Roman"/>
          <w:color w:val="000000"/>
          <w:sz w:val="20"/>
          <w:szCs w:val="20"/>
        </w:rPr>
        <w:t xml:space="preserve">n as of the date indicated: </w:t>
      </w: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6419"/>
        <w:gridCol w:w="38"/>
        <w:gridCol w:w="121"/>
        <w:gridCol w:w="1457"/>
        <w:gridCol w:w="36"/>
        <w:gridCol w:w="36"/>
        <w:gridCol w:w="36"/>
        <w:gridCol w:w="36"/>
        <w:gridCol w:w="36"/>
        <w:gridCol w:w="36"/>
        <w:gridCol w:w="36"/>
      </w:tblGrid>
      <w:tr w:rsidR="00A86140" w14:paraId="07186CBA" w14:textId="77777777">
        <w:trPr>
          <w:jc w:val="center"/>
        </w:trPr>
        <w:tc>
          <w:tcPr>
            <w:tcW w:w="50" w:type="pct"/>
            <w:shd w:val="clear" w:color="auto" w:fill="auto"/>
            <w:vAlign w:val="bottom"/>
          </w:tcPr>
          <w:p w14:paraId="07186CB2" w14:textId="77777777" w:rsidR="00A86140" w:rsidRDefault="00A86140">
            <w:pPr>
              <w:rPr>
                <w:rFonts w:ascii="宋体"/>
              </w:rPr>
            </w:pPr>
          </w:p>
        </w:tc>
        <w:tc>
          <w:tcPr>
            <w:tcW w:w="3972" w:type="pct"/>
            <w:shd w:val="clear" w:color="auto" w:fill="auto"/>
            <w:vAlign w:val="bottom"/>
          </w:tcPr>
          <w:p w14:paraId="07186CB3" w14:textId="77777777" w:rsidR="00A86140" w:rsidRDefault="00A86140">
            <w:pPr>
              <w:rPr>
                <w:rFonts w:ascii="宋体"/>
              </w:rPr>
            </w:pPr>
          </w:p>
        </w:tc>
        <w:tc>
          <w:tcPr>
            <w:tcW w:w="5" w:type="pct"/>
            <w:shd w:val="clear" w:color="auto" w:fill="auto"/>
            <w:vAlign w:val="bottom"/>
          </w:tcPr>
          <w:p w14:paraId="07186CB4" w14:textId="77777777" w:rsidR="00A86140" w:rsidRDefault="00A86140">
            <w:pPr>
              <w:rPr>
                <w:rFonts w:ascii="宋体"/>
              </w:rPr>
            </w:pPr>
          </w:p>
        </w:tc>
        <w:tc>
          <w:tcPr>
            <w:tcW w:w="50" w:type="pct"/>
            <w:shd w:val="clear" w:color="auto" w:fill="auto"/>
            <w:vAlign w:val="bottom"/>
          </w:tcPr>
          <w:p w14:paraId="07186CB5" w14:textId="77777777" w:rsidR="00A86140" w:rsidRDefault="00A86140">
            <w:pPr>
              <w:rPr>
                <w:rFonts w:ascii="宋体"/>
              </w:rPr>
            </w:pPr>
          </w:p>
        </w:tc>
        <w:tc>
          <w:tcPr>
            <w:tcW w:w="917" w:type="pct"/>
            <w:shd w:val="clear" w:color="auto" w:fill="auto"/>
            <w:vAlign w:val="bottom"/>
          </w:tcPr>
          <w:p w14:paraId="07186CB6" w14:textId="77777777" w:rsidR="00A86140" w:rsidRDefault="00A86140">
            <w:pPr>
              <w:rPr>
                <w:rFonts w:ascii="宋体"/>
              </w:rPr>
            </w:pPr>
          </w:p>
        </w:tc>
        <w:tc>
          <w:tcPr>
            <w:tcW w:w="5" w:type="pct"/>
            <w:shd w:val="clear" w:color="auto" w:fill="auto"/>
            <w:vAlign w:val="bottom"/>
          </w:tcPr>
          <w:p w14:paraId="07186CB7" w14:textId="77777777" w:rsidR="00A86140" w:rsidRDefault="00A86140">
            <w:pPr>
              <w:rPr>
                <w:rFonts w:ascii="宋体"/>
              </w:rPr>
            </w:pPr>
          </w:p>
        </w:tc>
        <w:tc>
          <w:tcPr>
            <w:tcW w:w="0" w:type="auto"/>
            <w:gridSpan w:val="3"/>
            <w:shd w:val="clear" w:color="auto" w:fill="auto"/>
            <w:vAlign w:val="bottom"/>
          </w:tcPr>
          <w:p w14:paraId="07186CB8" w14:textId="77777777" w:rsidR="00A86140" w:rsidRDefault="00A86140">
            <w:pPr>
              <w:rPr>
                <w:rFonts w:ascii="宋体"/>
                <w:vanish/>
              </w:rPr>
            </w:pPr>
          </w:p>
        </w:tc>
        <w:tc>
          <w:tcPr>
            <w:tcW w:w="0" w:type="auto"/>
            <w:gridSpan w:val="3"/>
            <w:shd w:val="clear" w:color="auto" w:fill="auto"/>
            <w:vAlign w:val="bottom"/>
          </w:tcPr>
          <w:p w14:paraId="07186CB9" w14:textId="77777777" w:rsidR="00A86140" w:rsidRDefault="00A86140">
            <w:pPr>
              <w:rPr>
                <w:rFonts w:ascii="宋体"/>
                <w:vanish/>
              </w:rPr>
            </w:pPr>
          </w:p>
        </w:tc>
      </w:tr>
      <w:tr w:rsidR="00A86140" w14:paraId="07186CBF" w14:textId="77777777">
        <w:trPr>
          <w:jc w:val="center"/>
        </w:trPr>
        <w:tc>
          <w:tcPr>
            <w:tcW w:w="0" w:type="auto"/>
            <w:gridSpan w:val="3"/>
            <w:shd w:val="clear" w:color="auto" w:fill="auto"/>
            <w:tcMar>
              <w:top w:w="0" w:type="dxa"/>
              <w:left w:w="20" w:type="dxa"/>
              <w:bottom w:w="0" w:type="dxa"/>
              <w:right w:w="20" w:type="dxa"/>
            </w:tcMar>
            <w:vAlign w:val="bottom"/>
          </w:tcPr>
          <w:p w14:paraId="07186CB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CBC"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vAlign w:val="bottom"/>
          </w:tcPr>
          <w:p w14:paraId="07186CBD" w14:textId="77777777" w:rsidR="00A86140" w:rsidRDefault="00A86140">
            <w:pPr>
              <w:rPr>
                <w:rFonts w:ascii="宋体"/>
                <w:vanish/>
              </w:rPr>
            </w:pPr>
          </w:p>
        </w:tc>
        <w:tc>
          <w:tcPr>
            <w:tcW w:w="0" w:type="auto"/>
            <w:gridSpan w:val="3"/>
            <w:shd w:val="clear" w:color="auto" w:fill="auto"/>
            <w:vAlign w:val="bottom"/>
          </w:tcPr>
          <w:p w14:paraId="07186CBE" w14:textId="77777777" w:rsidR="00A86140" w:rsidRDefault="00A86140">
            <w:pPr>
              <w:rPr>
                <w:rFonts w:ascii="宋体"/>
                <w:vanish/>
              </w:rPr>
            </w:pPr>
          </w:p>
        </w:tc>
      </w:tr>
      <w:tr w:rsidR="00A86140" w14:paraId="07186CC8" w14:textId="77777777">
        <w:trPr>
          <w:jc w:val="center"/>
        </w:trPr>
        <w:tc>
          <w:tcPr>
            <w:tcW w:w="0" w:type="auto"/>
            <w:gridSpan w:val="3"/>
            <w:shd w:val="clear" w:color="auto" w:fill="auto"/>
            <w:tcMar>
              <w:top w:w="0" w:type="dxa"/>
              <w:left w:w="20" w:type="dxa"/>
              <w:bottom w:w="0" w:type="dxa"/>
              <w:right w:w="20" w:type="dxa"/>
            </w:tcMar>
            <w:vAlign w:val="bottom"/>
          </w:tcPr>
          <w:p w14:paraId="07186CC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CC1"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6CC2" w14:textId="77777777" w:rsidR="00A86140" w:rsidRDefault="00A86140">
            <w:pPr>
              <w:rPr>
                <w:rFonts w:ascii="宋体"/>
              </w:rPr>
            </w:pPr>
          </w:p>
        </w:tc>
        <w:tc>
          <w:tcPr>
            <w:tcW w:w="0" w:type="auto"/>
            <w:shd w:val="clear" w:color="auto" w:fill="auto"/>
            <w:vAlign w:val="bottom"/>
          </w:tcPr>
          <w:p w14:paraId="07186CC3" w14:textId="77777777" w:rsidR="00A86140" w:rsidRDefault="00A86140">
            <w:pPr>
              <w:rPr>
                <w:rFonts w:ascii="宋体"/>
              </w:rPr>
            </w:pPr>
          </w:p>
        </w:tc>
        <w:tc>
          <w:tcPr>
            <w:tcW w:w="0" w:type="auto"/>
            <w:shd w:val="clear" w:color="auto" w:fill="auto"/>
            <w:vAlign w:val="bottom"/>
          </w:tcPr>
          <w:p w14:paraId="07186CC4" w14:textId="77777777" w:rsidR="00A86140" w:rsidRDefault="00A86140">
            <w:pPr>
              <w:rPr>
                <w:rFonts w:ascii="宋体"/>
              </w:rPr>
            </w:pPr>
          </w:p>
        </w:tc>
        <w:tc>
          <w:tcPr>
            <w:tcW w:w="0" w:type="auto"/>
            <w:shd w:val="clear" w:color="auto" w:fill="auto"/>
            <w:vAlign w:val="bottom"/>
          </w:tcPr>
          <w:p w14:paraId="07186CC5" w14:textId="77777777" w:rsidR="00A86140" w:rsidRDefault="00A86140">
            <w:pPr>
              <w:rPr>
                <w:rFonts w:ascii="宋体"/>
              </w:rPr>
            </w:pPr>
          </w:p>
        </w:tc>
        <w:tc>
          <w:tcPr>
            <w:tcW w:w="0" w:type="auto"/>
            <w:shd w:val="clear" w:color="auto" w:fill="auto"/>
            <w:vAlign w:val="bottom"/>
          </w:tcPr>
          <w:p w14:paraId="07186CC6" w14:textId="77777777" w:rsidR="00A86140" w:rsidRDefault="00A86140">
            <w:pPr>
              <w:rPr>
                <w:rFonts w:ascii="宋体"/>
              </w:rPr>
            </w:pPr>
          </w:p>
        </w:tc>
        <w:tc>
          <w:tcPr>
            <w:tcW w:w="0" w:type="auto"/>
            <w:shd w:val="clear" w:color="auto" w:fill="auto"/>
            <w:vAlign w:val="bottom"/>
          </w:tcPr>
          <w:p w14:paraId="07186CC7" w14:textId="77777777" w:rsidR="00A86140" w:rsidRDefault="00A86140">
            <w:pPr>
              <w:rPr>
                <w:rFonts w:ascii="宋体"/>
              </w:rPr>
            </w:pPr>
          </w:p>
        </w:tc>
      </w:tr>
      <w:tr w:rsidR="00A86140" w14:paraId="07186CCF" w14:textId="77777777">
        <w:trPr>
          <w:jc w:val="center"/>
        </w:trPr>
        <w:tc>
          <w:tcPr>
            <w:tcW w:w="0" w:type="auto"/>
            <w:gridSpan w:val="3"/>
            <w:shd w:val="clear" w:color="auto" w:fill="CCEEFF"/>
            <w:tcMar>
              <w:top w:w="40" w:type="dxa"/>
              <w:left w:w="20" w:type="dxa"/>
              <w:bottom w:w="40" w:type="dxa"/>
              <w:right w:w="20" w:type="dxa"/>
            </w:tcMar>
            <w:vAlign w:val="bottom"/>
          </w:tcPr>
          <w:p w14:paraId="07186CC9" w14:textId="77777777" w:rsidR="00A86140" w:rsidRDefault="00635446">
            <w:pPr>
              <w:textAlignment w:val="bottom"/>
            </w:pPr>
            <w:r>
              <w:rPr>
                <w:rFonts w:ascii="Times New Roman" w:eastAsia="宋体" w:hAnsi="Times New Roman"/>
                <w:color w:val="000000"/>
                <w:sz w:val="20"/>
                <w:szCs w:val="20"/>
              </w:rPr>
              <w:t>Fiscal 2023 (remaining three months)</w:t>
            </w:r>
          </w:p>
        </w:tc>
        <w:tc>
          <w:tcPr>
            <w:tcW w:w="0" w:type="auto"/>
            <w:shd w:val="clear" w:color="auto" w:fill="CCEEFF"/>
            <w:tcMar>
              <w:top w:w="40" w:type="dxa"/>
              <w:left w:w="20" w:type="dxa"/>
              <w:bottom w:w="40" w:type="dxa"/>
              <w:right w:w="0" w:type="dxa"/>
            </w:tcMar>
            <w:vAlign w:val="bottom"/>
          </w:tcPr>
          <w:p w14:paraId="07186CC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CCB" w14:textId="77777777" w:rsidR="00A86140" w:rsidRDefault="00635446">
            <w:pPr>
              <w:jc w:val="right"/>
              <w:textAlignment w:val="bottom"/>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bottom"/>
          </w:tcPr>
          <w:p w14:paraId="07186CCC" w14:textId="77777777" w:rsidR="00A86140" w:rsidRDefault="00A86140">
            <w:pPr>
              <w:jc w:val="right"/>
              <w:rPr>
                <w:rFonts w:ascii="宋体"/>
              </w:rPr>
            </w:pPr>
          </w:p>
        </w:tc>
        <w:tc>
          <w:tcPr>
            <w:tcW w:w="0" w:type="auto"/>
            <w:gridSpan w:val="3"/>
            <w:shd w:val="clear" w:color="auto" w:fill="auto"/>
            <w:vAlign w:val="bottom"/>
          </w:tcPr>
          <w:p w14:paraId="07186CCD" w14:textId="77777777" w:rsidR="00A86140" w:rsidRDefault="00A86140">
            <w:pPr>
              <w:rPr>
                <w:rFonts w:ascii="宋体"/>
                <w:vanish/>
              </w:rPr>
            </w:pPr>
          </w:p>
        </w:tc>
        <w:tc>
          <w:tcPr>
            <w:tcW w:w="0" w:type="auto"/>
            <w:gridSpan w:val="3"/>
            <w:shd w:val="clear" w:color="auto" w:fill="auto"/>
            <w:vAlign w:val="bottom"/>
          </w:tcPr>
          <w:p w14:paraId="07186CCE" w14:textId="77777777" w:rsidR="00A86140" w:rsidRDefault="00A86140">
            <w:pPr>
              <w:rPr>
                <w:rFonts w:ascii="宋体"/>
                <w:vanish/>
              </w:rPr>
            </w:pPr>
          </w:p>
        </w:tc>
      </w:tr>
      <w:tr w:rsidR="00A86140" w14:paraId="07186CD5" w14:textId="77777777">
        <w:trPr>
          <w:jc w:val="center"/>
        </w:trPr>
        <w:tc>
          <w:tcPr>
            <w:tcW w:w="0" w:type="auto"/>
            <w:gridSpan w:val="3"/>
            <w:shd w:val="clear" w:color="auto" w:fill="FFFFFF"/>
            <w:tcMar>
              <w:top w:w="40" w:type="dxa"/>
              <w:left w:w="20" w:type="dxa"/>
              <w:bottom w:w="40" w:type="dxa"/>
              <w:right w:w="20" w:type="dxa"/>
            </w:tcMar>
            <w:vAlign w:val="bottom"/>
          </w:tcPr>
          <w:p w14:paraId="07186CD0" w14:textId="77777777" w:rsidR="00A86140" w:rsidRDefault="00635446">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07186CD1" w14:textId="77777777" w:rsidR="00A86140" w:rsidRDefault="00635446">
            <w:pPr>
              <w:jc w:val="right"/>
              <w:textAlignment w:val="bottom"/>
            </w:pPr>
            <w:r>
              <w:rPr>
                <w:rFonts w:ascii="Times New Roman" w:eastAsia="宋体" w:hAnsi="Times New Roman"/>
                <w:color w:val="000000"/>
                <w:sz w:val="20"/>
                <w:szCs w:val="20"/>
              </w:rPr>
              <w:t>231 </w:t>
            </w:r>
          </w:p>
        </w:tc>
        <w:tc>
          <w:tcPr>
            <w:tcW w:w="0" w:type="auto"/>
            <w:shd w:val="clear" w:color="auto" w:fill="FFFFFF"/>
            <w:tcMar>
              <w:top w:w="40" w:type="dxa"/>
              <w:left w:w="0" w:type="dxa"/>
              <w:bottom w:w="40" w:type="dxa"/>
              <w:right w:w="20" w:type="dxa"/>
            </w:tcMar>
            <w:vAlign w:val="bottom"/>
          </w:tcPr>
          <w:p w14:paraId="07186CD2" w14:textId="77777777" w:rsidR="00A86140" w:rsidRDefault="00A86140">
            <w:pPr>
              <w:jc w:val="right"/>
              <w:rPr>
                <w:rFonts w:ascii="宋体"/>
              </w:rPr>
            </w:pPr>
          </w:p>
        </w:tc>
        <w:tc>
          <w:tcPr>
            <w:tcW w:w="0" w:type="auto"/>
            <w:gridSpan w:val="3"/>
            <w:shd w:val="clear" w:color="auto" w:fill="auto"/>
            <w:vAlign w:val="bottom"/>
          </w:tcPr>
          <w:p w14:paraId="07186CD3" w14:textId="77777777" w:rsidR="00A86140" w:rsidRDefault="00A86140">
            <w:pPr>
              <w:rPr>
                <w:rFonts w:ascii="宋体"/>
                <w:vanish/>
              </w:rPr>
            </w:pPr>
          </w:p>
        </w:tc>
        <w:tc>
          <w:tcPr>
            <w:tcW w:w="0" w:type="auto"/>
            <w:gridSpan w:val="3"/>
            <w:shd w:val="clear" w:color="auto" w:fill="auto"/>
            <w:vAlign w:val="bottom"/>
          </w:tcPr>
          <w:p w14:paraId="07186CD4" w14:textId="77777777" w:rsidR="00A86140" w:rsidRDefault="00A86140">
            <w:pPr>
              <w:rPr>
                <w:rFonts w:ascii="宋体"/>
                <w:vanish/>
              </w:rPr>
            </w:pPr>
          </w:p>
        </w:tc>
      </w:tr>
      <w:tr w:rsidR="00A86140" w14:paraId="07186CDB" w14:textId="77777777">
        <w:trPr>
          <w:jc w:val="center"/>
        </w:trPr>
        <w:tc>
          <w:tcPr>
            <w:tcW w:w="0" w:type="auto"/>
            <w:gridSpan w:val="3"/>
            <w:shd w:val="clear" w:color="auto" w:fill="CCEEFF"/>
            <w:tcMar>
              <w:top w:w="40" w:type="dxa"/>
              <w:left w:w="20" w:type="dxa"/>
              <w:bottom w:w="40" w:type="dxa"/>
              <w:right w:w="20" w:type="dxa"/>
            </w:tcMar>
            <w:vAlign w:val="bottom"/>
          </w:tcPr>
          <w:p w14:paraId="07186CD6" w14:textId="77777777" w:rsidR="00A86140" w:rsidRDefault="00635446">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07186CD7" w14:textId="77777777" w:rsidR="00A86140" w:rsidRDefault="00635446">
            <w:pPr>
              <w:jc w:val="right"/>
              <w:textAlignment w:val="bottom"/>
            </w:pPr>
            <w:r>
              <w:rPr>
                <w:rFonts w:ascii="Times New Roman" w:eastAsia="宋体" w:hAnsi="Times New Roman"/>
                <w:color w:val="000000"/>
                <w:sz w:val="20"/>
                <w:szCs w:val="20"/>
              </w:rPr>
              <w:t>170 </w:t>
            </w:r>
          </w:p>
        </w:tc>
        <w:tc>
          <w:tcPr>
            <w:tcW w:w="0" w:type="auto"/>
            <w:shd w:val="clear" w:color="auto" w:fill="CCEEFF"/>
            <w:tcMar>
              <w:top w:w="40" w:type="dxa"/>
              <w:left w:w="0" w:type="dxa"/>
              <w:bottom w:w="40" w:type="dxa"/>
              <w:right w:w="20" w:type="dxa"/>
            </w:tcMar>
            <w:vAlign w:val="bottom"/>
          </w:tcPr>
          <w:p w14:paraId="07186CD8" w14:textId="77777777" w:rsidR="00A86140" w:rsidRDefault="00A86140">
            <w:pPr>
              <w:jc w:val="right"/>
              <w:rPr>
                <w:rFonts w:ascii="宋体"/>
              </w:rPr>
            </w:pPr>
          </w:p>
        </w:tc>
        <w:tc>
          <w:tcPr>
            <w:tcW w:w="0" w:type="auto"/>
            <w:gridSpan w:val="3"/>
            <w:shd w:val="clear" w:color="auto" w:fill="auto"/>
            <w:vAlign w:val="bottom"/>
          </w:tcPr>
          <w:p w14:paraId="07186CD9" w14:textId="77777777" w:rsidR="00A86140" w:rsidRDefault="00A86140">
            <w:pPr>
              <w:rPr>
                <w:rFonts w:ascii="宋体"/>
                <w:vanish/>
              </w:rPr>
            </w:pPr>
          </w:p>
        </w:tc>
        <w:tc>
          <w:tcPr>
            <w:tcW w:w="0" w:type="auto"/>
            <w:gridSpan w:val="3"/>
            <w:shd w:val="clear" w:color="auto" w:fill="auto"/>
            <w:vAlign w:val="bottom"/>
          </w:tcPr>
          <w:p w14:paraId="07186CDA" w14:textId="77777777" w:rsidR="00A86140" w:rsidRDefault="00A86140">
            <w:pPr>
              <w:rPr>
                <w:rFonts w:ascii="宋体"/>
                <w:vanish/>
              </w:rPr>
            </w:pPr>
          </w:p>
        </w:tc>
      </w:tr>
      <w:tr w:rsidR="00A86140" w14:paraId="07186CE1" w14:textId="77777777">
        <w:trPr>
          <w:jc w:val="center"/>
        </w:trPr>
        <w:tc>
          <w:tcPr>
            <w:tcW w:w="0" w:type="auto"/>
            <w:gridSpan w:val="3"/>
            <w:shd w:val="clear" w:color="auto" w:fill="FFFFFF"/>
            <w:tcMar>
              <w:top w:w="40" w:type="dxa"/>
              <w:left w:w="20" w:type="dxa"/>
              <w:bottom w:w="40" w:type="dxa"/>
              <w:right w:w="20" w:type="dxa"/>
            </w:tcMar>
            <w:vAlign w:val="bottom"/>
          </w:tcPr>
          <w:p w14:paraId="07186CDC" w14:textId="77777777" w:rsidR="00A86140" w:rsidRDefault="00635446">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07186CDD" w14:textId="77777777" w:rsidR="00A86140" w:rsidRDefault="00635446">
            <w:pPr>
              <w:jc w:val="right"/>
              <w:textAlignment w:val="bottom"/>
            </w:pPr>
            <w:r>
              <w:rPr>
                <w:rFonts w:ascii="Times New Roman" w:eastAsia="宋体" w:hAnsi="Times New Roman"/>
                <w:color w:val="000000"/>
                <w:sz w:val="20"/>
                <w:szCs w:val="20"/>
              </w:rPr>
              <w:t>134 </w:t>
            </w:r>
          </w:p>
        </w:tc>
        <w:tc>
          <w:tcPr>
            <w:tcW w:w="0" w:type="auto"/>
            <w:shd w:val="clear" w:color="auto" w:fill="FFFFFF"/>
            <w:tcMar>
              <w:top w:w="40" w:type="dxa"/>
              <w:left w:w="0" w:type="dxa"/>
              <w:bottom w:w="40" w:type="dxa"/>
              <w:right w:w="20" w:type="dxa"/>
            </w:tcMar>
            <w:vAlign w:val="bottom"/>
          </w:tcPr>
          <w:p w14:paraId="07186CDE" w14:textId="77777777" w:rsidR="00A86140" w:rsidRDefault="00A86140">
            <w:pPr>
              <w:jc w:val="right"/>
              <w:rPr>
                <w:rFonts w:ascii="宋体"/>
              </w:rPr>
            </w:pPr>
          </w:p>
        </w:tc>
        <w:tc>
          <w:tcPr>
            <w:tcW w:w="0" w:type="auto"/>
            <w:gridSpan w:val="3"/>
            <w:shd w:val="clear" w:color="auto" w:fill="auto"/>
            <w:vAlign w:val="bottom"/>
          </w:tcPr>
          <w:p w14:paraId="07186CDF" w14:textId="77777777" w:rsidR="00A86140" w:rsidRDefault="00A86140">
            <w:pPr>
              <w:rPr>
                <w:rFonts w:ascii="宋体"/>
                <w:vanish/>
              </w:rPr>
            </w:pPr>
          </w:p>
        </w:tc>
        <w:tc>
          <w:tcPr>
            <w:tcW w:w="0" w:type="auto"/>
            <w:gridSpan w:val="3"/>
            <w:shd w:val="clear" w:color="auto" w:fill="auto"/>
            <w:vAlign w:val="bottom"/>
          </w:tcPr>
          <w:p w14:paraId="07186CE0" w14:textId="77777777" w:rsidR="00A86140" w:rsidRDefault="00A86140">
            <w:pPr>
              <w:rPr>
                <w:rFonts w:ascii="宋体"/>
                <w:vanish/>
              </w:rPr>
            </w:pPr>
          </w:p>
        </w:tc>
      </w:tr>
      <w:tr w:rsidR="00A86140" w14:paraId="07186CE7" w14:textId="77777777">
        <w:trPr>
          <w:jc w:val="center"/>
        </w:trPr>
        <w:tc>
          <w:tcPr>
            <w:tcW w:w="0" w:type="auto"/>
            <w:gridSpan w:val="3"/>
            <w:shd w:val="clear" w:color="auto" w:fill="CCEEFF"/>
            <w:tcMar>
              <w:top w:w="40" w:type="dxa"/>
              <w:left w:w="20" w:type="dxa"/>
              <w:bottom w:w="40" w:type="dxa"/>
              <w:right w:w="20" w:type="dxa"/>
            </w:tcMar>
            <w:vAlign w:val="bottom"/>
          </w:tcPr>
          <w:p w14:paraId="07186CE2" w14:textId="77777777" w:rsidR="00A86140" w:rsidRDefault="00635446">
            <w:pPr>
              <w:textAlignment w:val="bottom"/>
            </w:pPr>
            <w:r>
              <w:rPr>
                <w:rFonts w:ascii="Times New Roman" w:eastAsia="宋体" w:hAnsi="Times New Roman"/>
                <w:color w:val="000000"/>
                <w:sz w:val="20"/>
                <w:szCs w:val="20"/>
              </w:rPr>
              <w:t>Fiscal 2027</w:t>
            </w:r>
          </w:p>
        </w:tc>
        <w:tc>
          <w:tcPr>
            <w:tcW w:w="0" w:type="auto"/>
            <w:gridSpan w:val="2"/>
            <w:shd w:val="clear" w:color="auto" w:fill="CCEEFF"/>
            <w:tcMar>
              <w:top w:w="40" w:type="dxa"/>
              <w:left w:w="20" w:type="dxa"/>
              <w:bottom w:w="40" w:type="dxa"/>
              <w:right w:w="0" w:type="dxa"/>
            </w:tcMar>
            <w:vAlign w:val="bottom"/>
          </w:tcPr>
          <w:p w14:paraId="07186CE3" w14:textId="77777777" w:rsidR="00A86140" w:rsidRDefault="00635446">
            <w:pPr>
              <w:jc w:val="right"/>
              <w:textAlignment w:val="bottom"/>
            </w:pPr>
            <w:r>
              <w:rPr>
                <w:rFonts w:ascii="Times New Roman" w:eastAsia="宋体" w:hAnsi="Times New Roman"/>
                <w:color w:val="000000"/>
                <w:sz w:val="20"/>
                <w:szCs w:val="20"/>
              </w:rPr>
              <w:t>103 </w:t>
            </w:r>
          </w:p>
        </w:tc>
        <w:tc>
          <w:tcPr>
            <w:tcW w:w="0" w:type="auto"/>
            <w:shd w:val="clear" w:color="auto" w:fill="CCEEFF"/>
            <w:tcMar>
              <w:top w:w="40" w:type="dxa"/>
              <w:left w:w="0" w:type="dxa"/>
              <w:bottom w:w="40" w:type="dxa"/>
              <w:right w:w="20" w:type="dxa"/>
            </w:tcMar>
            <w:vAlign w:val="bottom"/>
          </w:tcPr>
          <w:p w14:paraId="07186CE4" w14:textId="77777777" w:rsidR="00A86140" w:rsidRDefault="00A86140">
            <w:pPr>
              <w:jc w:val="right"/>
              <w:rPr>
                <w:rFonts w:ascii="宋体"/>
              </w:rPr>
            </w:pPr>
          </w:p>
        </w:tc>
        <w:tc>
          <w:tcPr>
            <w:tcW w:w="0" w:type="auto"/>
            <w:gridSpan w:val="3"/>
            <w:shd w:val="clear" w:color="auto" w:fill="auto"/>
            <w:vAlign w:val="bottom"/>
          </w:tcPr>
          <w:p w14:paraId="07186CE5" w14:textId="77777777" w:rsidR="00A86140" w:rsidRDefault="00A86140">
            <w:pPr>
              <w:rPr>
                <w:rFonts w:ascii="宋体"/>
                <w:vanish/>
              </w:rPr>
            </w:pPr>
          </w:p>
        </w:tc>
        <w:tc>
          <w:tcPr>
            <w:tcW w:w="0" w:type="auto"/>
            <w:gridSpan w:val="3"/>
            <w:shd w:val="clear" w:color="auto" w:fill="auto"/>
            <w:vAlign w:val="bottom"/>
          </w:tcPr>
          <w:p w14:paraId="07186CE6" w14:textId="77777777" w:rsidR="00A86140" w:rsidRDefault="00A86140">
            <w:pPr>
              <w:rPr>
                <w:rFonts w:ascii="宋体"/>
                <w:vanish/>
              </w:rPr>
            </w:pPr>
          </w:p>
        </w:tc>
      </w:tr>
      <w:tr w:rsidR="00A86140" w14:paraId="07186CED" w14:textId="77777777">
        <w:trPr>
          <w:jc w:val="center"/>
        </w:trPr>
        <w:tc>
          <w:tcPr>
            <w:tcW w:w="0" w:type="auto"/>
            <w:gridSpan w:val="3"/>
            <w:shd w:val="clear" w:color="auto" w:fill="FFFFFF"/>
            <w:tcMar>
              <w:top w:w="40" w:type="dxa"/>
              <w:left w:w="20" w:type="dxa"/>
              <w:bottom w:w="40" w:type="dxa"/>
              <w:right w:w="20" w:type="dxa"/>
            </w:tcMar>
            <w:vAlign w:val="bottom"/>
          </w:tcPr>
          <w:p w14:paraId="07186CE8" w14:textId="77777777" w:rsidR="00A86140" w:rsidRDefault="00635446">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7186CE9" w14:textId="77777777" w:rsidR="00A86140" w:rsidRDefault="00635446">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bottom"/>
          </w:tcPr>
          <w:p w14:paraId="07186CEA" w14:textId="77777777" w:rsidR="00A86140" w:rsidRDefault="00A86140">
            <w:pPr>
              <w:jc w:val="right"/>
              <w:rPr>
                <w:rFonts w:ascii="宋体"/>
              </w:rPr>
            </w:pPr>
          </w:p>
        </w:tc>
        <w:tc>
          <w:tcPr>
            <w:tcW w:w="0" w:type="auto"/>
            <w:gridSpan w:val="3"/>
            <w:shd w:val="clear" w:color="auto" w:fill="auto"/>
            <w:vAlign w:val="bottom"/>
          </w:tcPr>
          <w:p w14:paraId="07186CEB" w14:textId="77777777" w:rsidR="00A86140" w:rsidRDefault="00A86140">
            <w:pPr>
              <w:rPr>
                <w:rFonts w:ascii="宋体"/>
                <w:vanish/>
              </w:rPr>
            </w:pPr>
          </w:p>
        </w:tc>
        <w:tc>
          <w:tcPr>
            <w:tcW w:w="0" w:type="auto"/>
            <w:gridSpan w:val="3"/>
            <w:shd w:val="clear" w:color="auto" w:fill="auto"/>
            <w:vAlign w:val="bottom"/>
          </w:tcPr>
          <w:p w14:paraId="07186CEC" w14:textId="77777777" w:rsidR="00A86140" w:rsidRDefault="00A86140">
            <w:pPr>
              <w:rPr>
                <w:rFonts w:ascii="宋体"/>
                <w:vanish/>
              </w:rPr>
            </w:pPr>
          </w:p>
        </w:tc>
      </w:tr>
      <w:tr w:rsidR="00A86140" w14:paraId="07186CF3" w14:textId="77777777">
        <w:trPr>
          <w:jc w:val="center"/>
        </w:trPr>
        <w:tc>
          <w:tcPr>
            <w:tcW w:w="0" w:type="auto"/>
            <w:gridSpan w:val="3"/>
            <w:shd w:val="clear" w:color="auto" w:fill="CCEEFF"/>
            <w:tcMar>
              <w:top w:w="40" w:type="dxa"/>
              <w:left w:w="155" w:type="dxa"/>
              <w:bottom w:w="40" w:type="dxa"/>
              <w:right w:w="20" w:type="dxa"/>
            </w:tcMar>
            <w:vAlign w:val="bottom"/>
          </w:tcPr>
          <w:p w14:paraId="07186CEE" w14:textId="77777777" w:rsidR="00A86140" w:rsidRDefault="00635446">
            <w:pPr>
              <w:textAlignment w:val="bottom"/>
            </w:pPr>
            <w:r>
              <w:rPr>
                <w:rFonts w:ascii="Times New Roman" w:eastAsia="宋体" w:hAnsi="Times New Roman"/>
                <w:color w:val="000000"/>
                <w:sz w:val="20"/>
                <w:szCs w:val="20"/>
              </w:rPr>
              <w:t xml:space="preserve">Total lease </w:t>
            </w:r>
            <w:r>
              <w:rPr>
                <w:rFonts w:ascii="Times New Roman" w:eastAsia="宋体" w:hAnsi="Times New Roman"/>
                <w:color w:val="000000"/>
                <w:sz w:val="20"/>
                <w:szCs w:val="20"/>
              </w:rPr>
              <w:t>payments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CEF" w14:textId="77777777" w:rsidR="00A86140" w:rsidRDefault="00635446">
            <w:pPr>
              <w:jc w:val="right"/>
              <w:textAlignment w:val="bottom"/>
            </w:pPr>
            <w:r>
              <w:rPr>
                <w:rFonts w:ascii="Times New Roman" w:eastAsia="宋体" w:hAnsi="Times New Roman"/>
                <w:color w:val="000000"/>
                <w:sz w:val="20"/>
                <w:szCs w:val="20"/>
              </w:rPr>
              <w:t>900 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CF0" w14:textId="77777777" w:rsidR="00A86140" w:rsidRDefault="00A86140">
            <w:pPr>
              <w:jc w:val="right"/>
              <w:rPr>
                <w:rFonts w:ascii="宋体"/>
              </w:rPr>
            </w:pPr>
          </w:p>
        </w:tc>
        <w:tc>
          <w:tcPr>
            <w:tcW w:w="0" w:type="auto"/>
            <w:gridSpan w:val="3"/>
            <w:shd w:val="clear" w:color="auto" w:fill="auto"/>
            <w:vAlign w:val="bottom"/>
          </w:tcPr>
          <w:p w14:paraId="07186CF1" w14:textId="77777777" w:rsidR="00A86140" w:rsidRDefault="00A86140">
            <w:pPr>
              <w:rPr>
                <w:rFonts w:ascii="宋体"/>
                <w:vanish/>
              </w:rPr>
            </w:pPr>
          </w:p>
        </w:tc>
        <w:tc>
          <w:tcPr>
            <w:tcW w:w="0" w:type="auto"/>
            <w:gridSpan w:val="3"/>
            <w:shd w:val="clear" w:color="auto" w:fill="auto"/>
            <w:vAlign w:val="bottom"/>
          </w:tcPr>
          <w:p w14:paraId="07186CF2" w14:textId="77777777" w:rsidR="00A86140" w:rsidRDefault="00A86140">
            <w:pPr>
              <w:rPr>
                <w:rFonts w:ascii="宋体"/>
                <w:vanish/>
              </w:rPr>
            </w:pPr>
          </w:p>
        </w:tc>
      </w:tr>
      <w:tr w:rsidR="00A86140" w14:paraId="07186CF9" w14:textId="77777777">
        <w:trPr>
          <w:jc w:val="center"/>
        </w:trPr>
        <w:tc>
          <w:tcPr>
            <w:tcW w:w="0" w:type="auto"/>
            <w:gridSpan w:val="3"/>
            <w:shd w:val="clear" w:color="auto" w:fill="FFFFFF"/>
            <w:tcMar>
              <w:top w:w="40" w:type="dxa"/>
              <w:left w:w="245" w:type="dxa"/>
              <w:bottom w:w="40" w:type="dxa"/>
              <w:right w:w="20" w:type="dxa"/>
            </w:tcMar>
            <w:vAlign w:val="bottom"/>
          </w:tcPr>
          <w:p w14:paraId="07186CF4" w14:textId="77777777" w:rsidR="00A86140" w:rsidRDefault="00635446">
            <w:pPr>
              <w:textAlignment w:val="bottom"/>
            </w:pPr>
            <w:r>
              <w:rPr>
                <w:rFonts w:ascii="Times New Roman" w:eastAsia="宋体" w:hAnsi="Times New Roman"/>
                <w:color w:val="000000"/>
                <w:sz w:val="20"/>
                <w:szCs w:val="20"/>
              </w:rPr>
              <w:t>Less: Imputed interest</w:t>
            </w:r>
          </w:p>
        </w:tc>
        <w:tc>
          <w:tcPr>
            <w:tcW w:w="0" w:type="auto"/>
            <w:gridSpan w:val="2"/>
            <w:shd w:val="clear" w:color="auto" w:fill="FFFFFF"/>
            <w:tcMar>
              <w:top w:w="40" w:type="dxa"/>
              <w:left w:w="20" w:type="dxa"/>
              <w:bottom w:w="40" w:type="dxa"/>
              <w:right w:w="0" w:type="dxa"/>
            </w:tcMar>
            <w:vAlign w:val="bottom"/>
          </w:tcPr>
          <w:p w14:paraId="07186CF5" w14:textId="77777777" w:rsidR="00A86140" w:rsidRDefault="00635446">
            <w:pPr>
              <w:jc w:val="right"/>
              <w:textAlignment w:val="bottom"/>
            </w:pPr>
            <w:r>
              <w:rPr>
                <w:rFonts w:ascii="Times New Roman" w:eastAsia="宋体" w:hAnsi="Times New Roman"/>
                <w:color w:val="000000"/>
                <w:sz w:val="20"/>
                <w:szCs w:val="20"/>
              </w:rPr>
              <w:t>(69)</w:t>
            </w:r>
          </w:p>
        </w:tc>
        <w:tc>
          <w:tcPr>
            <w:tcW w:w="0" w:type="auto"/>
            <w:shd w:val="clear" w:color="auto" w:fill="FFFFFF"/>
            <w:tcMar>
              <w:top w:w="40" w:type="dxa"/>
              <w:left w:w="0" w:type="dxa"/>
              <w:bottom w:w="40" w:type="dxa"/>
              <w:right w:w="20" w:type="dxa"/>
            </w:tcMar>
            <w:vAlign w:val="bottom"/>
          </w:tcPr>
          <w:p w14:paraId="07186CF6" w14:textId="77777777" w:rsidR="00A86140" w:rsidRDefault="00A86140">
            <w:pPr>
              <w:jc w:val="right"/>
              <w:rPr>
                <w:rFonts w:ascii="宋体"/>
              </w:rPr>
            </w:pPr>
          </w:p>
        </w:tc>
        <w:tc>
          <w:tcPr>
            <w:tcW w:w="0" w:type="auto"/>
            <w:gridSpan w:val="3"/>
            <w:shd w:val="clear" w:color="auto" w:fill="auto"/>
            <w:vAlign w:val="bottom"/>
          </w:tcPr>
          <w:p w14:paraId="07186CF7" w14:textId="77777777" w:rsidR="00A86140" w:rsidRDefault="00A86140">
            <w:pPr>
              <w:rPr>
                <w:rFonts w:ascii="宋体"/>
                <w:vanish/>
              </w:rPr>
            </w:pPr>
          </w:p>
        </w:tc>
        <w:tc>
          <w:tcPr>
            <w:tcW w:w="0" w:type="auto"/>
            <w:gridSpan w:val="3"/>
            <w:shd w:val="clear" w:color="auto" w:fill="auto"/>
            <w:vAlign w:val="bottom"/>
          </w:tcPr>
          <w:p w14:paraId="07186CF8" w14:textId="77777777" w:rsidR="00A86140" w:rsidRDefault="00A86140">
            <w:pPr>
              <w:rPr>
                <w:rFonts w:ascii="宋体"/>
                <w:vanish/>
              </w:rPr>
            </w:pPr>
          </w:p>
        </w:tc>
      </w:tr>
      <w:tr w:rsidR="00A86140" w14:paraId="07186D00" w14:textId="77777777">
        <w:trPr>
          <w:jc w:val="center"/>
        </w:trPr>
        <w:tc>
          <w:tcPr>
            <w:tcW w:w="0" w:type="auto"/>
            <w:gridSpan w:val="3"/>
            <w:shd w:val="clear" w:color="auto" w:fill="CCEEFF"/>
            <w:tcMar>
              <w:top w:w="40" w:type="dxa"/>
              <w:left w:w="515" w:type="dxa"/>
              <w:bottom w:w="40" w:type="dxa"/>
              <w:right w:w="20" w:type="dxa"/>
            </w:tcMar>
            <w:vAlign w:val="bottom"/>
          </w:tcPr>
          <w:p w14:paraId="07186CFA" w14:textId="77777777" w:rsidR="00A86140" w:rsidRDefault="00635446">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6CF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CFC" w14:textId="77777777" w:rsidR="00A86140" w:rsidRDefault="00635446">
            <w:pPr>
              <w:jc w:val="right"/>
              <w:textAlignment w:val="bottom"/>
            </w:pPr>
            <w:r>
              <w:rPr>
                <w:rFonts w:ascii="Times New Roman" w:eastAsia="宋体" w:hAnsi="Times New Roman"/>
                <w:color w:val="000000"/>
                <w:sz w:val="20"/>
                <w:szCs w:val="20"/>
              </w:rPr>
              <w:t>831 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CFD" w14:textId="77777777" w:rsidR="00A86140" w:rsidRDefault="00A86140">
            <w:pPr>
              <w:jc w:val="right"/>
              <w:rPr>
                <w:rFonts w:ascii="宋体"/>
              </w:rPr>
            </w:pPr>
          </w:p>
        </w:tc>
        <w:tc>
          <w:tcPr>
            <w:tcW w:w="0" w:type="auto"/>
            <w:gridSpan w:val="3"/>
            <w:shd w:val="clear" w:color="auto" w:fill="auto"/>
            <w:vAlign w:val="bottom"/>
          </w:tcPr>
          <w:p w14:paraId="07186CFE" w14:textId="77777777" w:rsidR="00A86140" w:rsidRDefault="00A86140">
            <w:pPr>
              <w:rPr>
                <w:rFonts w:ascii="宋体"/>
                <w:vanish/>
              </w:rPr>
            </w:pPr>
          </w:p>
        </w:tc>
        <w:tc>
          <w:tcPr>
            <w:tcW w:w="0" w:type="auto"/>
            <w:gridSpan w:val="3"/>
            <w:shd w:val="clear" w:color="auto" w:fill="auto"/>
            <w:vAlign w:val="bottom"/>
          </w:tcPr>
          <w:p w14:paraId="07186CFF" w14:textId="77777777" w:rsidR="00A86140" w:rsidRDefault="00A86140">
            <w:pPr>
              <w:rPr>
                <w:rFonts w:ascii="宋体"/>
                <w:vanish/>
              </w:rPr>
            </w:pPr>
          </w:p>
        </w:tc>
      </w:tr>
      <w:tr w:rsidR="00A86140" w14:paraId="07186D07" w14:textId="77777777">
        <w:trPr>
          <w:jc w:val="center"/>
        </w:trPr>
        <w:tc>
          <w:tcPr>
            <w:tcW w:w="0" w:type="auto"/>
            <w:gridSpan w:val="3"/>
            <w:shd w:val="clear" w:color="auto" w:fill="FFFFFF"/>
            <w:tcMar>
              <w:top w:w="40" w:type="dxa"/>
              <w:left w:w="605" w:type="dxa"/>
              <w:bottom w:w="40" w:type="dxa"/>
              <w:right w:w="20" w:type="dxa"/>
            </w:tcMar>
            <w:vAlign w:val="bottom"/>
          </w:tcPr>
          <w:p w14:paraId="07186D01" w14:textId="77777777" w:rsidR="00A86140" w:rsidRDefault="00635446">
            <w:pPr>
              <w:textAlignment w:val="bottom"/>
            </w:pPr>
            <w:r>
              <w:rPr>
                <w:rFonts w:ascii="Times New Roman" w:eastAsia="宋体" w:hAnsi="Times New Roman"/>
                <w:color w:val="000000"/>
                <w:sz w:val="20"/>
                <w:szCs w:val="20"/>
              </w:rPr>
              <w:t>Current operating lease liabilities</w:t>
            </w:r>
          </w:p>
        </w:tc>
        <w:tc>
          <w:tcPr>
            <w:tcW w:w="0" w:type="auto"/>
            <w:tcBorders>
              <w:top w:val="double" w:sz="6" w:space="0" w:color="000000"/>
            </w:tcBorders>
            <w:shd w:val="clear" w:color="auto" w:fill="FFFFFF"/>
            <w:tcMar>
              <w:top w:w="40" w:type="dxa"/>
              <w:left w:w="20" w:type="dxa"/>
              <w:bottom w:w="40" w:type="dxa"/>
              <w:right w:w="0" w:type="dxa"/>
            </w:tcMar>
            <w:vAlign w:val="bottom"/>
          </w:tcPr>
          <w:p w14:paraId="07186D0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186D03" w14:textId="77777777" w:rsidR="00A86140" w:rsidRDefault="00635446">
            <w:pPr>
              <w:jc w:val="right"/>
              <w:textAlignment w:val="bottom"/>
            </w:pPr>
            <w:r>
              <w:rPr>
                <w:rFonts w:ascii="Times New Roman" w:eastAsia="宋体" w:hAnsi="Times New Roman"/>
                <w:color w:val="000000"/>
                <w:sz w:val="20"/>
                <w:szCs w:val="20"/>
              </w:rPr>
              <w:t>247 </w:t>
            </w:r>
          </w:p>
        </w:tc>
        <w:tc>
          <w:tcPr>
            <w:tcW w:w="0" w:type="auto"/>
            <w:tcBorders>
              <w:top w:val="double" w:sz="6" w:space="0" w:color="000000"/>
            </w:tcBorders>
            <w:shd w:val="clear" w:color="auto" w:fill="FFFFFF"/>
            <w:tcMar>
              <w:top w:w="40" w:type="dxa"/>
              <w:left w:w="0" w:type="dxa"/>
              <w:bottom w:w="40" w:type="dxa"/>
              <w:right w:w="20" w:type="dxa"/>
            </w:tcMar>
            <w:vAlign w:val="bottom"/>
          </w:tcPr>
          <w:p w14:paraId="07186D04" w14:textId="77777777" w:rsidR="00A86140" w:rsidRDefault="00A86140">
            <w:pPr>
              <w:jc w:val="right"/>
              <w:rPr>
                <w:rFonts w:ascii="宋体"/>
              </w:rPr>
            </w:pPr>
          </w:p>
        </w:tc>
        <w:tc>
          <w:tcPr>
            <w:tcW w:w="0" w:type="auto"/>
            <w:gridSpan w:val="3"/>
            <w:shd w:val="clear" w:color="auto" w:fill="auto"/>
            <w:vAlign w:val="bottom"/>
          </w:tcPr>
          <w:p w14:paraId="07186D05" w14:textId="77777777" w:rsidR="00A86140" w:rsidRDefault="00A86140">
            <w:pPr>
              <w:rPr>
                <w:rFonts w:ascii="宋体"/>
                <w:vanish/>
              </w:rPr>
            </w:pPr>
          </w:p>
        </w:tc>
        <w:tc>
          <w:tcPr>
            <w:tcW w:w="0" w:type="auto"/>
            <w:gridSpan w:val="3"/>
            <w:shd w:val="clear" w:color="auto" w:fill="auto"/>
            <w:vAlign w:val="bottom"/>
          </w:tcPr>
          <w:p w14:paraId="07186D06" w14:textId="77777777" w:rsidR="00A86140" w:rsidRDefault="00A86140">
            <w:pPr>
              <w:rPr>
                <w:rFonts w:ascii="宋体"/>
                <w:vanish/>
              </w:rPr>
            </w:pPr>
          </w:p>
        </w:tc>
      </w:tr>
      <w:tr w:rsidR="00A86140" w14:paraId="07186D0E" w14:textId="77777777">
        <w:trPr>
          <w:jc w:val="center"/>
        </w:trPr>
        <w:tc>
          <w:tcPr>
            <w:tcW w:w="0" w:type="auto"/>
            <w:gridSpan w:val="3"/>
            <w:shd w:val="clear" w:color="auto" w:fill="CCEEFF"/>
            <w:tcMar>
              <w:top w:w="40" w:type="dxa"/>
              <w:left w:w="605" w:type="dxa"/>
              <w:bottom w:w="40" w:type="dxa"/>
              <w:right w:w="20" w:type="dxa"/>
            </w:tcMar>
            <w:vAlign w:val="bottom"/>
          </w:tcPr>
          <w:p w14:paraId="07186D08" w14:textId="77777777" w:rsidR="00A86140" w:rsidRDefault="00635446">
            <w:pPr>
              <w:textAlignment w:val="bottom"/>
            </w:pPr>
            <w:r>
              <w:rPr>
                <w:rFonts w:ascii="Times New Roman" w:eastAsia="宋体" w:hAnsi="Times New Roman"/>
                <w:color w:val="000000"/>
                <w:sz w:val="20"/>
                <w:szCs w:val="20"/>
              </w:rPr>
              <w:t>Non-current operating lease liabilities</w:t>
            </w:r>
          </w:p>
        </w:tc>
        <w:tc>
          <w:tcPr>
            <w:tcW w:w="0" w:type="auto"/>
            <w:shd w:val="clear" w:color="auto" w:fill="CCEEFF"/>
            <w:tcMar>
              <w:top w:w="40" w:type="dxa"/>
              <w:left w:w="20" w:type="dxa"/>
              <w:bottom w:w="40" w:type="dxa"/>
              <w:right w:w="0" w:type="dxa"/>
            </w:tcMar>
            <w:vAlign w:val="bottom"/>
          </w:tcPr>
          <w:p w14:paraId="07186D0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D0A" w14:textId="77777777" w:rsidR="00A86140" w:rsidRDefault="00635446">
            <w:pPr>
              <w:jc w:val="right"/>
              <w:textAlignment w:val="bottom"/>
            </w:pPr>
            <w:r>
              <w:rPr>
                <w:rFonts w:ascii="Times New Roman" w:eastAsia="宋体" w:hAnsi="Times New Roman"/>
                <w:color w:val="000000"/>
                <w:sz w:val="20"/>
                <w:szCs w:val="20"/>
              </w:rPr>
              <w:t>584 </w:t>
            </w:r>
          </w:p>
        </w:tc>
        <w:tc>
          <w:tcPr>
            <w:tcW w:w="0" w:type="auto"/>
            <w:shd w:val="clear" w:color="auto" w:fill="CCEEFF"/>
            <w:tcMar>
              <w:top w:w="40" w:type="dxa"/>
              <w:left w:w="0" w:type="dxa"/>
              <w:bottom w:w="40" w:type="dxa"/>
              <w:right w:w="20" w:type="dxa"/>
            </w:tcMar>
            <w:vAlign w:val="bottom"/>
          </w:tcPr>
          <w:p w14:paraId="07186D0B" w14:textId="77777777" w:rsidR="00A86140" w:rsidRDefault="00A86140">
            <w:pPr>
              <w:jc w:val="right"/>
              <w:rPr>
                <w:rFonts w:ascii="宋体"/>
              </w:rPr>
            </w:pPr>
          </w:p>
        </w:tc>
        <w:tc>
          <w:tcPr>
            <w:tcW w:w="0" w:type="auto"/>
            <w:gridSpan w:val="3"/>
            <w:shd w:val="clear" w:color="auto" w:fill="auto"/>
            <w:vAlign w:val="bottom"/>
          </w:tcPr>
          <w:p w14:paraId="07186D0C" w14:textId="77777777" w:rsidR="00A86140" w:rsidRDefault="00A86140">
            <w:pPr>
              <w:rPr>
                <w:rFonts w:ascii="宋体"/>
                <w:vanish/>
              </w:rPr>
            </w:pPr>
          </w:p>
        </w:tc>
        <w:tc>
          <w:tcPr>
            <w:tcW w:w="0" w:type="auto"/>
            <w:gridSpan w:val="3"/>
            <w:shd w:val="clear" w:color="auto" w:fill="auto"/>
            <w:vAlign w:val="bottom"/>
          </w:tcPr>
          <w:p w14:paraId="07186D0D" w14:textId="77777777" w:rsidR="00A86140" w:rsidRDefault="00A86140">
            <w:pPr>
              <w:rPr>
                <w:rFonts w:ascii="宋体"/>
                <w:vanish/>
              </w:rPr>
            </w:pPr>
          </w:p>
        </w:tc>
      </w:tr>
    </w:tbl>
    <w:p w14:paraId="07186D0F" w14:textId="77777777" w:rsidR="00A86140" w:rsidRDefault="00A86140"/>
    <w:p w14:paraId="07186D10" w14:textId="77777777" w:rsidR="00A86140" w:rsidRDefault="00635446">
      <w:r>
        <w:rPr>
          <w:rFonts w:ascii="Times New Roman" w:eastAsia="宋体" w:hAnsi="Times New Roman"/>
          <w:color w:val="000000"/>
          <w:sz w:val="20"/>
          <w:szCs w:val="20"/>
        </w:rPr>
        <w:t xml:space="preserve">As of October 28, 2022, the Company’s undiscounted operating leases that had not yet </w:t>
      </w:r>
      <w:r>
        <w:rPr>
          <w:rFonts w:ascii="Times New Roman" w:eastAsia="宋体" w:hAnsi="Times New Roman"/>
          <w:color w:val="000000"/>
          <w:sz w:val="20"/>
          <w:szCs w:val="20"/>
        </w:rPr>
        <w:t>commenced were immaterial.</w:t>
      </w:r>
    </w:p>
    <w:p w14:paraId="07186D11" w14:textId="77777777" w:rsidR="00A86140" w:rsidRDefault="00A86140"/>
    <w:p w14:paraId="07186D12" w14:textId="77777777" w:rsidR="00A86140" w:rsidRDefault="00A86140">
      <w:pPr>
        <w:jc w:val="center"/>
      </w:pPr>
    </w:p>
    <w:p w14:paraId="07186D13" w14:textId="77777777" w:rsidR="00A86140" w:rsidRDefault="00635446">
      <w:pPr>
        <w:jc w:val="center"/>
      </w:pPr>
      <w:r>
        <w:rPr>
          <w:rFonts w:ascii="Times New Roman" w:eastAsia="宋体" w:hAnsi="Times New Roman"/>
          <w:color w:val="000000"/>
          <w:sz w:val="20"/>
          <w:szCs w:val="20"/>
        </w:rPr>
        <w:t>29</w:t>
      </w:r>
    </w:p>
    <w:p w14:paraId="07186D14" w14:textId="77777777" w:rsidR="00A86140" w:rsidRDefault="00A86140">
      <w:pPr>
        <w:jc w:val="center"/>
      </w:pPr>
    </w:p>
    <w:p w14:paraId="07186D15" w14:textId="77777777" w:rsidR="00A86140" w:rsidRDefault="00635446">
      <w:r>
        <w:pict w14:anchorId="07189BC9">
          <v:rect id="_x0000_i1053" style="width:415.3pt;height:1.5pt" o:hralign="center" o:hrstd="t" o:hr="t" fillcolor="#a0a0a0" stroked="f"/>
        </w:pict>
      </w:r>
    </w:p>
    <w:p w14:paraId="07186D16" w14:textId="77777777" w:rsidR="00A86140" w:rsidRDefault="00635446">
      <w:hyperlink r:id="rId126" w:anchor="i9572a5ae1569468e9350f4893e4f0456_13" w:history="1">
        <w:r>
          <w:rPr>
            <w:rStyle w:val="a5"/>
            <w:rFonts w:ascii="Times New Roman" w:eastAsia="宋体" w:hAnsi="Times New Roman"/>
            <w:sz w:val="20"/>
            <w:szCs w:val="20"/>
          </w:rPr>
          <w:t>Table of Contents</w:t>
        </w:r>
      </w:hyperlink>
    </w:p>
    <w:p w14:paraId="07186D17" w14:textId="77777777" w:rsidR="00A86140" w:rsidRDefault="00635446">
      <w:pPr>
        <w:jc w:val="center"/>
      </w:pPr>
      <w:r>
        <w:rPr>
          <w:rFonts w:ascii="Times New Roman" w:eastAsia="宋体" w:hAnsi="Times New Roman"/>
          <w:b/>
          <w:bCs/>
          <w:color w:val="000000"/>
          <w:sz w:val="20"/>
          <w:szCs w:val="20"/>
        </w:rPr>
        <w:t>DELL TECHNOLOGIES INC.</w:t>
      </w:r>
    </w:p>
    <w:p w14:paraId="07186D18" w14:textId="77777777" w:rsidR="00A86140" w:rsidRDefault="00635446">
      <w:pPr>
        <w:jc w:val="center"/>
      </w:pPr>
      <w:r>
        <w:rPr>
          <w:rFonts w:ascii="Times New Roman" w:eastAsia="宋体" w:hAnsi="Times New Roman"/>
          <w:b/>
          <w:bCs/>
          <w:color w:val="000000"/>
          <w:sz w:val="20"/>
          <w:szCs w:val="20"/>
        </w:rPr>
        <w:t xml:space="preserve">NOTES TO THE </w:t>
      </w:r>
      <w:r>
        <w:rPr>
          <w:rFonts w:ascii="Times New Roman" w:eastAsia="宋体" w:hAnsi="Times New Roman"/>
          <w:b/>
          <w:bCs/>
          <w:color w:val="000000"/>
          <w:sz w:val="20"/>
          <w:szCs w:val="20"/>
        </w:rPr>
        <w:t>CONDENSED CONSOLIDATED FINANCIAL STATEMENTS (Continued)</w:t>
      </w:r>
    </w:p>
    <w:p w14:paraId="07186D19" w14:textId="77777777" w:rsidR="00A86140" w:rsidRDefault="00635446">
      <w:pPr>
        <w:jc w:val="center"/>
      </w:pPr>
      <w:r>
        <w:rPr>
          <w:rFonts w:ascii="Times New Roman" w:eastAsia="宋体" w:hAnsi="Times New Roman"/>
          <w:b/>
          <w:bCs/>
          <w:color w:val="000000"/>
          <w:sz w:val="20"/>
          <w:szCs w:val="20"/>
        </w:rPr>
        <w:t>(unaudited)</w:t>
      </w:r>
    </w:p>
    <w:p w14:paraId="07186D1A" w14:textId="77777777" w:rsidR="00A86140" w:rsidRDefault="00A86140">
      <w:pPr>
        <w:jc w:val="center"/>
      </w:pPr>
    </w:p>
    <w:p w14:paraId="07186D1B" w14:textId="77777777" w:rsidR="00A86140" w:rsidRDefault="00635446">
      <w:r>
        <w:rPr>
          <w:rFonts w:ascii="Times New Roman" w:eastAsia="宋体" w:hAnsi="Times New Roman"/>
          <w:b/>
          <w:bCs/>
          <w:color w:val="000000"/>
          <w:sz w:val="20"/>
          <w:szCs w:val="20"/>
        </w:rPr>
        <w:t>NOTE 7 — DEBT</w:t>
      </w:r>
    </w:p>
    <w:p w14:paraId="07186D1C" w14:textId="77777777" w:rsidR="00A86140" w:rsidRDefault="00A86140">
      <w:pPr>
        <w:jc w:val="center"/>
      </w:pPr>
    </w:p>
    <w:p w14:paraId="07186D1D" w14:textId="77777777" w:rsidR="00A86140" w:rsidRDefault="00635446">
      <w:pPr>
        <w:spacing w:after="120"/>
      </w:pPr>
      <w:r>
        <w:rPr>
          <w:rFonts w:ascii="Times New Roman" w:eastAsia="宋体" w:hAnsi="Times New Roman"/>
          <w:color w:val="000000"/>
          <w:sz w:val="20"/>
          <w:szCs w:val="20"/>
        </w:rPr>
        <w:t>The following table summarizes the Company’s outstanding debt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2"/>
        <w:gridCol w:w="5398"/>
        <w:gridCol w:w="41"/>
        <w:gridCol w:w="120"/>
        <w:gridCol w:w="1217"/>
        <w:gridCol w:w="36"/>
        <w:gridCol w:w="36"/>
        <w:gridCol w:w="36"/>
        <w:gridCol w:w="36"/>
        <w:gridCol w:w="120"/>
        <w:gridCol w:w="1218"/>
        <w:gridCol w:w="36"/>
      </w:tblGrid>
      <w:tr w:rsidR="00A86140" w14:paraId="07186D2A" w14:textId="77777777">
        <w:tc>
          <w:tcPr>
            <w:tcW w:w="50" w:type="pct"/>
            <w:shd w:val="clear" w:color="auto" w:fill="auto"/>
            <w:vAlign w:val="bottom"/>
          </w:tcPr>
          <w:p w14:paraId="07186D1E" w14:textId="77777777" w:rsidR="00A86140" w:rsidRDefault="00A86140">
            <w:pPr>
              <w:rPr>
                <w:rFonts w:ascii="宋体"/>
              </w:rPr>
            </w:pPr>
          </w:p>
        </w:tc>
        <w:tc>
          <w:tcPr>
            <w:tcW w:w="3278" w:type="pct"/>
            <w:shd w:val="clear" w:color="auto" w:fill="auto"/>
            <w:vAlign w:val="bottom"/>
          </w:tcPr>
          <w:p w14:paraId="07186D1F" w14:textId="77777777" w:rsidR="00A86140" w:rsidRDefault="00A86140">
            <w:pPr>
              <w:rPr>
                <w:rFonts w:ascii="宋体"/>
              </w:rPr>
            </w:pPr>
          </w:p>
        </w:tc>
        <w:tc>
          <w:tcPr>
            <w:tcW w:w="5" w:type="pct"/>
            <w:shd w:val="clear" w:color="auto" w:fill="auto"/>
            <w:vAlign w:val="bottom"/>
          </w:tcPr>
          <w:p w14:paraId="07186D20" w14:textId="77777777" w:rsidR="00A86140" w:rsidRDefault="00A86140">
            <w:pPr>
              <w:rPr>
                <w:rFonts w:ascii="宋体"/>
              </w:rPr>
            </w:pPr>
          </w:p>
        </w:tc>
        <w:tc>
          <w:tcPr>
            <w:tcW w:w="50" w:type="pct"/>
            <w:shd w:val="clear" w:color="auto" w:fill="auto"/>
            <w:vAlign w:val="bottom"/>
          </w:tcPr>
          <w:p w14:paraId="07186D21" w14:textId="77777777" w:rsidR="00A86140" w:rsidRDefault="00A86140">
            <w:pPr>
              <w:rPr>
                <w:rFonts w:ascii="宋体"/>
              </w:rPr>
            </w:pPr>
          </w:p>
        </w:tc>
        <w:tc>
          <w:tcPr>
            <w:tcW w:w="763" w:type="pct"/>
            <w:shd w:val="clear" w:color="auto" w:fill="auto"/>
            <w:vAlign w:val="bottom"/>
          </w:tcPr>
          <w:p w14:paraId="07186D22" w14:textId="77777777" w:rsidR="00A86140" w:rsidRDefault="00A86140">
            <w:pPr>
              <w:rPr>
                <w:rFonts w:ascii="宋体"/>
              </w:rPr>
            </w:pPr>
          </w:p>
        </w:tc>
        <w:tc>
          <w:tcPr>
            <w:tcW w:w="5" w:type="pct"/>
            <w:shd w:val="clear" w:color="auto" w:fill="auto"/>
            <w:vAlign w:val="bottom"/>
          </w:tcPr>
          <w:p w14:paraId="07186D23" w14:textId="77777777" w:rsidR="00A86140" w:rsidRDefault="00A86140">
            <w:pPr>
              <w:rPr>
                <w:rFonts w:ascii="宋体"/>
              </w:rPr>
            </w:pPr>
          </w:p>
        </w:tc>
        <w:tc>
          <w:tcPr>
            <w:tcW w:w="5" w:type="pct"/>
            <w:shd w:val="clear" w:color="auto" w:fill="auto"/>
            <w:vAlign w:val="bottom"/>
          </w:tcPr>
          <w:p w14:paraId="07186D24" w14:textId="77777777" w:rsidR="00A86140" w:rsidRDefault="00A86140">
            <w:pPr>
              <w:rPr>
                <w:rFonts w:ascii="宋体"/>
              </w:rPr>
            </w:pPr>
          </w:p>
        </w:tc>
        <w:tc>
          <w:tcPr>
            <w:tcW w:w="19" w:type="pct"/>
            <w:shd w:val="clear" w:color="auto" w:fill="auto"/>
            <w:vAlign w:val="bottom"/>
          </w:tcPr>
          <w:p w14:paraId="07186D25" w14:textId="77777777" w:rsidR="00A86140" w:rsidRDefault="00A86140">
            <w:pPr>
              <w:rPr>
                <w:rFonts w:ascii="宋体"/>
              </w:rPr>
            </w:pPr>
          </w:p>
        </w:tc>
        <w:tc>
          <w:tcPr>
            <w:tcW w:w="5" w:type="pct"/>
            <w:shd w:val="clear" w:color="auto" w:fill="auto"/>
            <w:vAlign w:val="bottom"/>
          </w:tcPr>
          <w:p w14:paraId="07186D26" w14:textId="77777777" w:rsidR="00A86140" w:rsidRDefault="00A86140">
            <w:pPr>
              <w:rPr>
                <w:rFonts w:ascii="宋体"/>
              </w:rPr>
            </w:pPr>
          </w:p>
        </w:tc>
        <w:tc>
          <w:tcPr>
            <w:tcW w:w="50" w:type="pct"/>
            <w:shd w:val="clear" w:color="auto" w:fill="auto"/>
            <w:vAlign w:val="bottom"/>
          </w:tcPr>
          <w:p w14:paraId="07186D27" w14:textId="77777777" w:rsidR="00A86140" w:rsidRDefault="00A86140">
            <w:pPr>
              <w:rPr>
                <w:rFonts w:ascii="宋体"/>
              </w:rPr>
            </w:pPr>
          </w:p>
        </w:tc>
        <w:tc>
          <w:tcPr>
            <w:tcW w:w="763" w:type="pct"/>
            <w:shd w:val="clear" w:color="auto" w:fill="auto"/>
            <w:vAlign w:val="bottom"/>
          </w:tcPr>
          <w:p w14:paraId="07186D28" w14:textId="77777777" w:rsidR="00A86140" w:rsidRDefault="00A86140">
            <w:pPr>
              <w:rPr>
                <w:rFonts w:ascii="宋体"/>
              </w:rPr>
            </w:pPr>
          </w:p>
        </w:tc>
        <w:tc>
          <w:tcPr>
            <w:tcW w:w="5" w:type="pct"/>
            <w:shd w:val="clear" w:color="auto" w:fill="auto"/>
            <w:vAlign w:val="bottom"/>
          </w:tcPr>
          <w:p w14:paraId="07186D29" w14:textId="77777777" w:rsidR="00A86140" w:rsidRDefault="00A86140">
            <w:pPr>
              <w:rPr>
                <w:rFonts w:ascii="宋体"/>
              </w:rPr>
            </w:pPr>
          </w:p>
        </w:tc>
      </w:tr>
      <w:tr w:rsidR="00A86140" w14:paraId="07186D2F" w14:textId="77777777">
        <w:tc>
          <w:tcPr>
            <w:tcW w:w="0" w:type="auto"/>
            <w:gridSpan w:val="3"/>
            <w:shd w:val="clear" w:color="auto" w:fill="auto"/>
            <w:tcMar>
              <w:top w:w="40" w:type="dxa"/>
              <w:left w:w="20" w:type="dxa"/>
              <w:bottom w:w="40" w:type="dxa"/>
              <w:right w:w="20" w:type="dxa"/>
            </w:tcMar>
            <w:vAlign w:val="bottom"/>
          </w:tcPr>
          <w:p w14:paraId="07186D2B"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186D2C"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D2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D2E"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D34" w14:textId="77777777">
        <w:trPr>
          <w:trHeight w:val="60"/>
        </w:trPr>
        <w:tc>
          <w:tcPr>
            <w:tcW w:w="0" w:type="auto"/>
            <w:gridSpan w:val="3"/>
            <w:shd w:val="clear" w:color="auto" w:fill="auto"/>
            <w:tcMar>
              <w:top w:w="0" w:type="dxa"/>
              <w:left w:w="20" w:type="dxa"/>
              <w:bottom w:w="0" w:type="dxa"/>
              <w:right w:w="20" w:type="dxa"/>
            </w:tcMar>
            <w:vAlign w:val="bottom"/>
          </w:tcPr>
          <w:p w14:paraId="07186D30"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6D3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D32"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6D33" w14:textId="77777777" w:rsidR="00A86140" w:rsidRDefault="00A86140">
            <w:pPr>
              <w:rPr>
                <w:rFonts w:ascii="宋体"/>
              </w:rPr>
            </w:pPr>
          </w:p>
        </w:tc>
      </w:tr>
      <w:tr w:rsidR="00A86140" w14:paraId="07186D37" w14:textId="77777777">
        <w:tc>
          <w:tcPr>
            <w:tcW w:w="0" w:type="auto"/>
            <w:gridSpan w:val="3"/>
            <w:shd w:val="clear" w:color="auto" w:fill="auto"/>
            <w:tcMar>
              <w:top w:w="0" w:type="dxa"/>
              <w:left w:w="20" w:type="dxa"/>
              <w:bottom w:w="0" w:type="dxa"/>
              <w:right w:w="20" w:type="dxa"/>
            </w:tcMar>
            <w:vAlign w:val="bottom"/>
          </w:tcPr>
          <w:p w14:paraId="07186D35" w14:textId="77777777" w:rsidR="00A86140" w:rsidRDefault="00A86140">
            <w:pPr>
              <w:rPr>
                <w:rFonts w:ascii="宋体"/>
              </w:rPr>
            </w:pPr>
          </w:p>
        </w:tc>
        <w:tc>
          <w:tcPr>
            <w:tcW w:w="0" w:type="auto"/>
            <w:gridSpan w:val="9"/>
            <w:shd w:val="clear" w:color="auto" w:fill="CCEEFF"/>
            <w:tcMar>
              <w:top w:w="40" w:type="dxa"/>
              <w:left w:w="20" w:type="dxa"/>
              <w:bottom w:w="40" w:type="dxa"/>
              <w:right w:w="20" w:type="dxa"/>
            </w:tcMar>
            <w:vAlign w:val="bottom"/>
          </w:tcPr>
          <w:p w14:paraId="07186D36"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D3C" w14:textId="77777777">
        <w:tc>
          <w:tcPr>
            <w:tcW w:w="0" w:type="auto"/>
            <w:gridSpan w:val="3"/>
            <w:shd w:val="clear" w:color="auto" w:fill="CCEEFF"/>
            <w:tcMar>
              <w:top w:w="40" w:type="dxa"/>
              <w:left w:w="20" w:type="dxa"/>
              <w:bottom w:w="40" w:type="dxa"/>
              <w:right w:w="20" w:type="dxa"/>
            </w:tcMar>
            <w:vAlign w:val="bottom"/>
          </w:tcPr>
          <w:p w14:paraId="07186D38" w14:textId="77777777" w:rsidR="00A86140" w:rsidRDefault="00635446">
            <w:pPr>
              <w:textAlignment w:val="bottom"/>
            </w:pPr>
            <w:r>
              <w:rPr>
                <w:rFonts w:ascii="Times New Roman" w:eastAsia="宋体" w:hAnsi="Times New Roman"/>
                <w:color w:val="000000"/>
                <w:sz w:val="20"/>
                <w:szCs w:val="20"/>
              </w:rPr>
              <w:t>Senior Notes:</w:t>
            </w:r>
          </w:p>
        </w:tc>
        <w:tc>
          <w:tcPr>
            <w:tcW w:w="0" w:type="auto"/>
            <w:gridSpan w:val="3"/>
            <w:shd w:val="clear" w:color="auto" w:fill="CCEEFF"/>
            <w:tcMar>
              <w:top w:w="0" w:type="dxa"/>
              <w:left w:w="20" w:type="dxa"/>
              <w:bottom w:w="0" w:type="dxa"/>
              <w:right w:w="20" w:type="dxa"/>
            </w:tcMar>
            <w:vAlign w:val="bottom"/>
          </w:tcPr>
          <w:p w14:paraId="07186D3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D3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D3B" w14:textId="77777777" w:rsidR="00A86140" w:rsidRDefault="00A86140">
            <w:pPr>
              <w:rPr>
                <w:rFonts w:ascii="宋体"/>
              </w:rPr>
            </w:pPr>
          </w:p>
        </w:tc>
      </w:tr>
      <w:tr w:rsidR="00A86140" w14:paraId="07186D45" w14:textId="77777777">
        <w:tc>
          <w:tcPr>
            <w:tcW w:w="0" w:type="auto"/>
            <w:gridSpan w:val="3"/>
            <w:shd w:val="clear" w:color="auto" w:fill="FFFFFF"/>
            <w:tcMar>
              <w:top w:w="40" w:type="dxa"/>
              <w:left w:w="20" w:type="dxa"/>
              <w:bottom w:w="40" w:type="dxa"/>
              <w:right w:w="20" w:type="dxa"/>
            </w:tcMar>
            <w:vAlign w:val="bottom"/>
          </w:tcPr>
          <w:p w14:paraId="07186D3D"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5.45% due June 2023</w:t>
            </w:r>
          </w:p>
        </w:tc>
        <w:tc>
          <w:tcPr>
            <w:tcW w:w="0" w:type="auto"/>
            <w:shd w:val="clear" w:color="auto" w:fill="FFFFFF"/>
            <w:tcMar>
              <w:top w:w="40" w:type="dxa"/>
              <w:left w:w="20" w:type="dxa"/>
              <w:bottom w:w="40" w:type="dxa"/>
              <w:right w:w="0" w:type="dxa"/>
            </w:tcMar>
            <w:vAlign w:val="bottom"/>
          </w:tcPr>
          <w:p w14:paraId="07186D3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D3F"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6D4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4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D4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D43"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6D44" w14:textId="77777777" w:rsidR="00A86140" w:rsidRDefault="00A86140">
            <w:pPr>
              <w:jc w:val="right"/>
              <w:rPr>
                <w:rFonts w:ascii="宋体"/>
              </w:rPr>
            </w:pPr>
          </w:p>
        </w:tc>
      </w:tr>
      <w:tr w:rsidR="00A86140" w14:paraId="07186D4C" w14:textId="77777777">
        <w:tc>
          <w:tcPr>
            <w:tcW w:w="0" w:type="auto"/>
            <w:gridSpan w:val="3"/>
            <w:shd w:val="clear" w:color="auto" w:fill="CCEEFF"/>
            <w:tcMar>
              <w:top w:w="40" w:type="dxa"/>
              <w:left w:w="20" w:type="dxa"/>
              <w:bottom w:w="40" w:type="dxa"/>
              <w:right w:w="20" w:type="dxa"/>
            </w:tcMar>
            <w:vAlign w:val="bottom"/>
          </w:tcPr>
          <w:p w14:paraId="07186D46"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4.00% due July 2024</w:t>
            </w:r>
          </w:p>
        </w:tc>
        <w:tc>
          <w:tcPr>
            <w:tcW w:w="0" w:type="auto"/>
            <w:gridSpan w:val="2"/>
            <w:shd w:val="clear" w:color="auto" w:fill="CCEEFF"/>
            <w:tcMar>
              <w:top w:w="40" w:type="dxa"/>
              <w:left w:w="20" w:type="dxa"/>
              <w:bottom w:w="40" w:type="dxa"/>
              <w:right w:w="0" w:type="dxa"/>
            </w:tcMar>
            <w:vAlign w:val="bottom"/>
          </w:tcPr>
          <w:p w14:paraId="07186D47"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D4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4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4A"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D4B" w14:textId="77777777" w:rsidR="00A86140" w:rsidRDefault="00A86140">
            <w:pPr>
              <w:jc w:val="right"/>
              <w:rPr>
                <w:rFonts w:ascii="宋体"/>
              </w:rPr>
            </w:pPr>
          </w:p>
        </w:tc>
      </w:tr>
      <w:tr w:rsidR="00A86140" w14:paraId="07186D53" w14:textId="77777777">
        <w:tc>
          <w:tcPr>
            <w:tcW w:w="0" w:type="auto"/>
            <w:gridSpan w:val="3"/>
            <w:shd w:val="clear" w:color="auto" w:fill="FFFFFF"/>
            <w:tcMar>
              <w:top w:w="40" w:type="dxa"/>
              <w:left w:w="20" w:type="dxa"/>
              <w:bottom w:w="40" w:type="dxa"/>
              <w:right w:w="20" w:type="dxa"/>
            </w:tcMar>
            <w:vAlign w:val="bottom"/>
          </w:tcPr>
          <w:p w14:paraId="07186D4D"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5.85% due July 2025</w:t>
            </w:r>
          </w:p>
        </w:tc>
        <w:tc>
          <w:tcPr>
            <w:tcW w:w="0" w:type="auto"/>
            <w:gridSpan w:val="2"/>
            <w:shd w:val="clear" w:color="auto" w:fill="FFFFFF"/>
            <w:tcMar>
              <w:top w:w="40" w:type="dxa"/>
              <w:left w:w="20" w:type="dxa"/>
              <w:bottom w:w="40" w:type="dxa"/>
              <w:right w:w="0" w:type="dxa"/>
            </w:tcMar>
            <w:vAlign w:val="bottom"/>
          </w:tcPr>
          <w:p w14:paraId="07186D4E"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6D4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5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51"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6D52" w14:textId="77777777" w:rsidR="00A86140" w:rsidRDefault="00A86140">
            <w:pPr>
              <w:jc w:val="right"/>
              <w:rPr>
                <w:rFonts w:ascii="宋体"/>
              </w:rPr>
            </w:pPr>
          </w:p>
        </w:tc>
      </w:tr>
      <w:tr w:rsidR="00A86140" w14:paraId="07186D5A" w14:textId="77777777">
        <w:tc>
          <w:tcPr>
            <w:tcW w:w="0" w:type="auto"/>
            <w:gridSpan w:val="3"/>
            <w:shd w:val="clear" w:color="auto" w:fill="CCEEFF"/>
            <w:tcMar>
              <w:top w:w="40" w:type="dxa"/>
              <w:left w:w="20" w:type="dxa"/>
              <w:bottom w:w="40" w:type="dxa"/>
              <w:right w:w="20" w:type="dxa"/>
            </w:tcMar>
            <w:vAlign w:val="bottom"/>
          </w:tcPr>
          <w:p w14:paraId="07186D54"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6.02% due June 2026</w:t>
            </w:r>
          </w:p>
        </w:tc>
        <w:tc>
          <w:tcPr>
            <w:tcW w:w="0" w:type="auto"/>
            <w:gridSpan w:val="2"/>
            <w:shd w:val="clear" w:color="auto" w:fill="CCEEFF"/>
            <w:tcMar>
              <w:top w:w="40" w:type="dxa"/>
              <w:left w:w="20" w:type="dxa"/>
              <w:bottom w:w="40" w:type="dxa"/>
              <w:right w:w="0" w:type="dxa"/>
            </w:tcMar>
            <w:vAlign w:val="bottom"/>
          </w:tcPr>
          <w:p w14:paraId="07186D55" w14:textId="77777777" w:rsidR="00A86140" w:rsidRDefault="00635446">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07186D5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5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58" w14:textId="77777777" w:rsidR="00A86140" w:rsidRDefault="00635446">
            <w:pPr>
              <w:jc w:val="right"/>
              <w:textAlignment w:val="bottom"/>
            </w:pPr>
            <w:r>
              <w:rPr>
                <w:rFonts w:ascii="Times New Roman" w:eastAsia="宋体" w:hAnsi="Times New Roman"/>
                <w:color w:val="000000"/>
                <w:sz w:val="20"/>
                <w:szCs w:val="20"/>
              </w:rPr>
              <w:t>4,500 </w:t>
            </w:r>
          </w:p>
        </w:tc>
        <w:tc>
          <w:tcPr>
            <w:tcW w:w="0" w:type="auto"/>
            <w:shd w:val="clear" w:color="auto" w:fill="CCEEFF"/>
            <w:tcMar>
              <w:top w:w="40" w:type="dxa"/>
              <w:left w:w="0" w:type="dxa"/>
              <w:bottom w:w="40" w:type="dxa"/>
              <w:right w:w="20" w:type="dxa"/>
            </w:tcMar>
            <w:vAlign w:val="bottom"/>
          </w:tcPr>
          <w:p w14:paraId="07186D59" w14:textId="77777777" w:rsidR="00A86140" w:rsidRDefault="00A86140">
            <w:pPr>
              <w:jc w:val="right"/>
              <w:rPr>
                <w:rFonts w:ascii="宋体"/>
              </w:rPr>
            </w:pPr>
          </w:p>
        </w:tc>
      </w:tr>
      <w:tr w:rsidR="00A86140" w14:paraId="07186D61" w14:textId="77777777">
        <w:tc>
          <w:tcPr>
            <w:tcW w:w="0" w:type="auto"/>
            <w:gridSpan w:val="3"/>
            <w:shd w:val="clear" w:color="auto" w:fill="FFFFFF"/>
            <w:tcMar>
              <w:top w:w="40" w:type="dxa"/>
              <w:left w:w="20" w:type="dxa"/>
              <w:bottom w:w="40" w:type="dxa"/>
              <w:right w:w="20" w:type="dxa"/>
            </w:tcMar>
            <w:vAlign w:val="bottom"/>
          </w:tcPr>
          <w:p w14:paraId="07186D5B"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4.90% due October 2026</w:t>
            </w:r>
          </w:p>
        </w:tc>
        <w:tc>
          <w:tcPr>
            <w:tcW w:w="0" w:type="auto"/>
            <w:gridSpan w:val="2"/>
            <w:shd w:val="clear" w:color="auto" w:fill="FFFFFF"/>
            <w:tcMar>
              <w:top w:w="40" w:type="dxa"/>
              <w:left w:w="20" w:type="dxa"/>
              <w:bottom w:w="40" w:type="dxa"/>
              <w:right w:w="0" w:type="dxa"/>
            </w:tcMar>
            <w:vAlign w:val="bottom"/>
          </w:tcPr>
          <w:p w14:paraId="07186D5C" w14:textId="77777777" w:rsidR="00A86140" w:rsidRDefault="00635446">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186D5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5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5F" w14:textId="77777777" w:rsidR="00A86140" w:rsidRDefault="00635446">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186D60" w14:textId="77777777" w:rsidR="00A86140" w:rsidRDefault="00A86140">
            <w:pPr>
              <w:jc w:val="right"/>
              <w:rPr>
                <w:rFonts w:ascii="宋体"/>
              </w:rPr>
            </w:pPr>
          </w:p>
        </w:tc>
      </w:tr>
      <w:tr w:rsidR="00A86140" w14:paraId="07186D68" w14:textId="77777777">
        <w:tc>
          <w:tcPr>
            <w:tcW w:w="0" w:type="auto"/>
            <w:gridSpan w:val="3"/>
            <w:shd w:val="clear" w:color="auto" w:fill="CCEEFF"/>
            <w:tcMar>
              <w:top w:w="40" w:type="dxa"/>
              <w:left w:w="20" w:type="dxa"/>
              <w:bottom w:w="40" w:type="dxa"/>
              <w:right w:w="20" w:type="dxa"/>
            </w:tcMar>
            <w:vAlign w:val="bottom"/>
          </w:tcPr>
          <w:p w14:paraId="07186D62"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6.10% due July 2027</w:t>
            </w:r>
          </w:p>
        </w:tc>
        <w:tc>
          <w:tcPr>
            <w:tcW w:w="0" w:type="auto"/>
            <w:gridSpan w:val="2"/>
            <w:shd w:val="clear" w:color="auto" w:fill="CCEEFF"/>
            <w:tcMar>
              <w:top w:w="40" w:type="dxa"/>
              <w:left w:w="20" w:type="dxa"/>
              <w:bottom w:w="40" w:type="dxa"/>
              <w:right w:w="0" w:type="dxa"/>
            </w:tcMar>
            <w:vAlign w:val="bottom"/>
          </w:tcPr>
          <w:p w14:paraId="07186D63" w14:textId="77777777" w:rsidR="00A86140" w:rsidRDefault="0063544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186D6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6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66" w14:textId="77777777" w:rsidR="00A86140" w:rsidRDefault="0063544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186D67" w14:textId="77777777" w:rsidR="00A86140" w:rsidRDefault="00A86140">
            <w:pPr>
              <w:jc w:val="right"/>
              <w:rPr>
                <w:rFonts w:ascii="宋体"/>
              </w:rPr>
            </w:pPr>
          </w:p>
        </w:tc>
      </w:tr>
      <w:tr w:rsidR="00A86140" w14:paraId="07186D6F" w14:textId="77777777">
        <w:tc>
          <w:tcPr>
            <w:tcW w:w="0" w:type="auto"/>
            <w:gridSpan w:val="3"/>
            <w:shd w:val="clear" w:color="auto" w:fill="FFFFFF"/>
            <w:tcMar>
              <w:top w:w="40" w:type="dxa"/>
              <w:left w:w="20" w:type="dxa"/>
              <w:bottom w:w="40" w:type="dxa"/>
              <w:right w:w="20" w:type="dxa"/>
            </w:tcMar>
            <w:vAlign w:val="bottom"/>
          </w:tcPr>
          <w:p w14:paraId="07186D69"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5.30% due October 2029</w:t>
            </w:r>
          </w:p>
        </w:tc>
        <w:tc>
          <w:tcPr>
            <w:tcW w:w="0" w:type="auto"/>
            <w:gridSpan w:val="2"/>
            <w:shd w:val="clear" w:color="auto" w:fill="FFFFFF"/>
            <w:tcMar>
              <w:top w:w="40" w:type="dxa"/>
              <w:left w:w="20" w:type="dxa"/>
              <w:bottom w:w="40" w:type="dxa"/>
              <w:right w:w="0" w:type="dxa"/>
            </w:tcMar>
            <w:vAlign w:val="bottom"/>
          </w:tcPr>
          <w:p w14:paraId="07186D6A" w14:textId="77777777" w:rsidR="00A86140" w:rsidRDefault="00635446">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186D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6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6D" w14:textId="77777777" w:rsidR="00A86140" w:rsidRDefault="00635446">
            <w:pPr>
              <w:jc w:val="right"/>
              <w:textAlignment w:val="bottom"/>
            </w:pPr>
            <w:r>
              <w:rPr>
                <w:rFonts w:ascii="Times New Roman" w:eastAsia="宋体" w:hAnsi="Times New Roman"/>
                <w:color w:val="000000"/>
                <w:sz w:val="20"/>
                <w:szCs w:val="20"/>
              </w:rPr>
              <w:t>1,750 </w:t>
            </w:r>
          </w:p>
        </w:tc>
        <w:tc>
          <w:tcPr>
            <w:tcW w:w="0" w:type="auto"/>
            <w:shd w:val="clear" w:color="auto" w:fill="FFFFFF"/>
            <w:tcMar>
              <w:top w:w="40" w:type="dxa"/>
              <w:left w:w="0" w:type="dxa"/>
              <w:bottom w:w="40" w:type="dxa"/>
              <w:right w:w="20" w:type="dxa"/>
            </w:tcMar>
            <w:vAlign w:val="bottom"/>
          </w:tcPr>
          <w:p w14:paraId="07186D6E" w14:textId="77777777" w:rsidR="00A86140" w:rsidRDefault="00A86140">
            <w:pPr>
              <w:jc w:val="right"/>
              <w:rPr>
                <w:rFonts w:ascii="宋体"/>
              </w:rPr>
            </w:pPr>
          </w:p>
        </w:tc>
      </w:tr>
      <w:tr w:rsidR="00A86140" w14:paraId="07186D76" w14:textId="77777777">
        <w:tc>
          <w:tcPr>
            <w:tcW w:w="0" w:type="auto"/>
            <w:gridSpan w:val="3"/>
            <w:shd w:val="clear" w:color="auto" w:fill="CCEEFF"/>
            <w:tcMar>
              <w:top w:w="40" w:type="dxa"/>
              <w:left w:w="20" w:type="dxa"/>
              <w:bottom w:w="40" w:type="dxa"/>
              <w:right w:w="20" w:type="dxa"/>
            </w:tcMar>
            <w:vAlign w:val="bottom"/>
          </w:tcPr>
          <w:p w14:paraId="07186D70"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6.20% due July 2030</w:t>
            </w:r>
          </w:p>
        </w:tc>
        <w:tc>
          <w:tcPr>
            <w:tcW w:w="0" w:type="auto"/>
            <w:gridSpan w:val="2"/>
            <w:shd w:val="clear" w:color="auto" w:fill="CCEEFF"/>
            <w:tcMar>
              <w:top w:w="40" w:type="dxa"/>
              <w:left w:w="20" w:type="dxa"/>
              <w:bottom w:w="40" w:type="dxa"/>
              <w:right w:w="0" w:type="dxa"/>
            </w:tcMar>
            <w:vAlign w:val="bottom"/>
          </w:tcPr>
          <w:p w14:paraId="07186D71" w14:textId="77777777" w:rsidR="00A86140" w:rsidRDefault="0063544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186D7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7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74" w14:textId="77777777" w:rsidR="00A86140" w:rsidRDefault="00635446">
            <w:pPr>
              <w:jc w:val="right"/>
              <w:textAlignment w:val="bottom"/>
            </w:pPr>
            <w:r>
              <w:rPr>
                <w:rFonts w:ascii="Times New Roman" w:eastAsia="宋体" w:hAnsi="Times New Roman"/>
                <w:color w:val="000000"/>
                <w:sz w:val="20"/>
                <w:szCs w:val="20"/>
              </w:rPr>
              <w:t>750 </w:t>
            </w:r>
          </w:p>
        </w:tc>
        <w:tc>
          <w:tcPr>
            <w:tcW w:w="0" w:type="auto"/>
            <w:shd w:val="clear" w:color="auto" w:fill="CCEEFF"/>
            <w:tcMar>
              <w:top w:w="40" w:type="dxa"/>
              <w:left w:w="0" w:type="dxa"/>
              <w:bottom w:w="40" w:type="dxa"/>
              <w:right w:w="20" w:type="dxa"/>
            </w:tcMar>
            <w:vAlign w:val="bottom"/>
          </w:tcPr>
          <w:p w14:paraId="07186D75" w14:textId="77777777" w:rsidR="00A86140" w:rsidRDefault="00A86140">
            <w:pPr>
              <w:jc w:val="right"/>
              <w:rPr>
                <w:rFonts w:ascii="宋体"/>
              </w:rPr>
            </w:pPr>
          </w:p>
        </w:tc>
      </w:tr>
      <w:tr w:rsidR="00A86140" w14:paraId="07186D7D" w14:textId="77777777">
        <w:tc>
          <w:tcPr>
            <w:tcW w:w="0" w:type="auto"/>
            <w:gridSpan w:val="3"/>
            <w:shd w:val="clear" w:color="auto" w:fill="FFFFFF"/>
            <w:tcMar>
              <w:top w:w="40" w:type="dxa"/>
              <w:left w:w="20" w:type="dxa"/>
              <w:bottom w:w="40" w:type="dxa"/>
              <w:right w:w="20" w:type="dxa"/>
            </w:tcMar>
            <w:vAlign w:val="bottom"/>
          </w:tcPr>
          <w:p w14:paraId="07186D77"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8.10% due July 2036</w:t>
            </w:r>
          </w:p>
        </w:tc>
        <w:tc>
          <w:tcPr>
            <w:tcW w:w="0" w:type="auto"/>
            <w:gridSpan w:val="2"/>
            <w:shd w:val="clear" w:color="auto" w:fill="FFFFFF"/>
            <w:tcMar>
              <w:top w:w="40" w:type="dxa"/>
              <w:left w:w="20" w:type="dxa"/>
              <w:bottom w:w="40" w:type="dxa"/>
              <w:right w:w="0" w:type="dxa"/>
            </w:tcMar>
            <w:vAlign w:val="bottom"/>
          </w:tcPr>
          <w:p w14:paraId="07186D78"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6D7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7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7B"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6D7C" w14:textId="77777777" w:rsidR="00A86140" w:rsidRDefault="00A86140">
            <w:pPr>
              <w:jc w:val="right"/>
              <w:rPr>
                <w:rFonts w:ascii="宋体"/>
              </w:rPr>
            </w:pPr>
          </w:p>
        </w:tc>
      </w:tr>
      <w:tr w:rsidR="00A86140" w14:paraId="07186D84" w14:textId="77777777">
        <w:tc>
          <w:tcPr>
            <w:tcW w:w="0" w:type="auto"/>
            <w:gridSpan w:val="3"/>
            <w:shd w:val="clear" w:color="auto" w:fill="CCEEFF"/>
            <w:tcMar>
              <w:top w:w="40" w:type="dxa"/>
              <w:left w:w="20" w:type="dxa"/>
              <w:bottom w:w="40" w:type="dxa"/>
              <w:right w:w="20" w:type="dxa"/>
            </w:tcMar>
            <w:vAlign w:val="bottom"/>
          </w:tcPr>
          <w:p w14:paraId="07186D7E"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3.38% due December 2041</w:t>
            </w:r>
          </w:p>
        </w:tc>
        <w:tc>
          <w:tcPr>
            <w:tcW w:w="0" w:type="auto"/>
            <w:gridSpan w:val="2"/>
            <w:shd w:val="clear" w:color="auto" w:fill="CCEEFF"/>
            <w:tcMar>
              <w:top w:w="40" w:type="dxa"/>
              <w:left w:w="20" w:type="dxa"/>
              <w:bottom w:w="40" w:type="dxa"/>
              <w:right w:w="0" w:type="dxa"/>
            </w:tcMar>
            <w:vAlign w:val="bottom"/>
          </w:tcPr>
          <w:p w14:paraId="07186D7F"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D8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8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82"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D83" w14:textId="77777777" w:rsidR="00A86140" w:rsidRDefault="00A86140">
            <w:pPr>
              <w:jc w:val="right"/>
              <w:rPr>
                <w:rFonts w:ascii="宋体"/>
              </w:rPr>
            </w:pPr>
          </w:p>
        </w:tc>
      </w:tr>
      <w:tr w:rsidR="00A86140" w14:paraId="07186D8B" w14:textId="77777777">
        <w:tc>
          <w:tcPr>
            <w:tcW w:w="0" w:type="auto"/>
            <w:gridSpan w:val="3"/>
            <w:shd w:val="clear" w:color="auto" w:fill="FFFFFF"/>
            <w:tcMar>
              <w:top w:w="40" w:type="dxa"/>
              <w:left w:w="20" w:type="dxa"/>
              <w:bottom w:w="40" w:type="dxa"/>
              <w:right w:w="20" w:type="dxa"/>
            </w:tcMar>
            <w:vAlign w:val="bottom"/>
          </w:tcPr>
          <w:p w14:paraId="07186D85"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8.35% due July 2046</w:t>
            </w:r>
          </w:p>
        </w:tc>
        <w:tc>
          <w:tcPr>
            <w:tcW w:w="0" w:type="auto"/>
            <w:gridSpan w:val="2"/>
            <w:shd w:val="clear" w:color="auto" w:fill="FFFFFF"/>
            <w:tcMar>
              <w:top w:w="40" w:type="dxa"/>
              <w:left w:w="20" w:type="dxa"/>
              <w:bottom w:w="40" w:type="dxa"/>
              <w:right w:w="0" w:type="dxa"/>
            </w:tcMar>
            <w:vAlign w:val="bottom"/>
          </w:tcPr>
          <w:p w14:paraId="07186D86" w14:textId="77777777" w:rsidR="00A86140" w:rsidRDefault="00635446">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07186D8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8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89" w14:textId="77777777" w:rsidR="00A86140" w:rsidRDefault="00635446">
            <w:pPr>
              <w:jc w:val="right"/>
              <w:textAlignment w:val="bottom"/>
            </w:pPr>
            <w:r>
              <w:rPr>
                <w:rFonts w:ascii="Times New Roman" w:eastAsia="宋体" w:hAnsi="Times New Roman"/>
                <w:color w:val="000000"/>
                <w:sz w:val="20"/>
                <w:szCs w:val="20"/>
              </w:rPr>
              <w:t>800 </w:t>
            </w:r>
          </w:p>
        </w:tc>
        <w:tc>
          <w:tcPr>
            <w:tcW w:w="0" w:type="auto"/>
            <w:shd w:val="clear" w:color="auto" w:fill="FFFFFF"/>
            <w:tcMar>
              <w:top w:w="40" w:type="dxa"/>
              <w:left w:w="0" w:type="dxa"/>
              <w:bottom w:w="40" w:type="dxa"/>
              <w:right w:w="20" w:type="dxa"/>
            </w:tcMar>
            <w:vAlign w:val="bottom"/>
          </w:tcPr>
          <w:p w14:paraId="07186D8A" w14:textId="77777777" w:rsidR="00A86140" w:rsidRDefault="00A86140">
            <w:pPr>
              <w:jc w:val="right"/>
              <w:rPr>
                <w:rFonts w:ascii="宋体"/>
              </w:rPr>
            </w:pPr>
          </w:p>
        </w:tc>
      </w:tr>
      <w:tr w:rsidR="00A86140" w14:paraId="07186D92" w14:textId="77777777">
        <w:tc>
          <w:tcPr>
            <w:tcW w:w="0" w:type="auto"/>
            <w:gridSpan w:val="3"/>
            <w:shd w:val="clear" w:color="auto" w:fill="CCEEFF"/>
            <w:tcMar>
              <w:top w:w="40" w:type="dxa"/>
              <w:left w:w="20" w:type="dxa"/>
              <w:bottom w:w="40" w:type="dxa"/>
              <w:right w:w="20" w:type="dxa"/>
            </w:tcMar>
            <w:vAlign w:val="bottom"/>
          </w:tcPr>
          <w:p w14:paraId="07186D8C"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3.45% due December 2051</w:t>
            </w:r>
          </w:p>
        </w:tc>
        <w:tc>
          <w:tcPr>
            <w:tcW w:w="0" w:type="auto"/>
            <w:gridSpan w:val="2"/>
            <w:shd w:val="clear" w:color="auto" w:fill="CCEEFF"/>
            <w:tcMar>
              <w:top w:w="40" w:type="dxa"/>
              <w:left w:w="20" w:type="dxa"/>
              <w:bottom w:w="40" w:type="dxa"/>
              <w:right w:w="0" w:type="dxa"/>
            </w:tcMar>
            <w:vAlign w:val="bottom"/>
          </w:tcPr>
          <w:p w14:paraId="07186D8D" w14:textId="77777777" w:rsidR="00A86140" w:rsidRDefault="00635446">
            <w:pPr>
              <w:jc w:val="right"/>
              <w:textAlignment w:val="bottom"/>
            </w:pPr>
            <w:r>
              <w:rPr>
                <w:rFonts w:ascii="Times New Roman" w:eastAsia="宋体" w:hAnsi="Times New Roman"/>
                <w:color w:val="000000"/>
                <w:sz w:val="20"/>
                <w:szCs w:val="20"/>
              </w:rPr>
              <w:t>1,250 </w:t>
            </w:r>
          </w:p>
        </w:tc>
        <w:tc>
          <w:tcPr>
            <w:tcW w:w="0" w:type="auto"/>
            <w:shd w:val="clear" w:color="auto" w:fill="CCEEFF"/>
            <w:tcMar>
              <w:top w:w="40" w:type="dxa"/>
              <w:left w:w="0" w:type="dxa"/>
              <w:bottom w:w="40" w:type="dxa"/>
              <w:right w:w="20" w:type="dxa"/>
            </w:tcMar>
            <w:vAlign w:val="bottom"/>
          </w:tcPr>
          <w:p w14:paraId="07186D8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8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90" w14:textId="77777777" w:rsidR="00A86140" w:rsidRDefault="00635446">
            <w:pPr>
              <w:jc w:val="right"/>
              <w:textAlignment w:val="bottom"/>
            </w:pPr>
            <w:r>
              <w:rPr>
                <w:rFonts w:ascii="Times New Roman" w:eastAsia="宋体" w:hAnsi="Times New Roman"/>
                <w:color w:val="000000"/>
                <w:sz w:val="20"/>
                <w:szCs w:val="20"/>
              </w:rPr>
              <w:t>1,250 </w:t>
            </w:r>
          </w:p>
        </w:tc>
        <w:tc>
          <w:tcPr>
            <w:tcW w:w="0" w:type="auto"/>
            <w:shd w:val="clear" w:color="auto" w:fill="CCEEFF"/>
            <w:tcMar>
              <w:top w:w="40" w:type="dxa"/>
              <w:left w:w="0" w:type="dxa"/>
              <w:bottom w:w="40" w:type="dxa"/>
              <w:right w:w="20" w:type="dxa"/>
            </w:tcMar>
            <w:vAlign w:val="bottom"/>
          </w:tcPr>
          <w:p w14:paraId="07186D91" w14:textId="77777777" w:rsidR="00A86140" w:rsidRDefault="00A86140">
            <w:pPr>
              <w:jc w:val="right"/>
              <w:rPr>
                <w:rFonts w:ascii="宋体"/>
              </w:rPr>
            </w:pPr>
          </w:p>
        </w:tc>
      </w:tr>
      <w:tr w:rsidR="00A86140" w14:paraId="07186D97" w14:textId="77777777">
        <w:tc>
          <w:tcPr>
            <w:tcW w:w="0" w:type="auto"/>
            <w:gridSpan w:val="3"/>
            <w:shd w:val="clear" w:color="auto" w:fill="FFFFFF"/>
            <w:tcMar>
              <w:top w:w="40" w:type="dxa"/>
              <w:left w:w="20" w:type="dxa"/>
              <w:bottom w:w="40" w:type="dxa"/>
              <w:right w:w="20" w:type="dxa"/>
            </w:tcMar>
            <w:vAlign w:val="bottom"/>
          </w:tcPr>
          <w:p w14:paraId="07186D93" w14:textId="77777777" w:rsidR="00A86140" w:rsidRDefault="00635446">
            <w:pPr>
              <w:textAlignment w:val="bottom"/>
            </w:pPr>
            <w:r>
              <w:rPr>
                <w:rFonts w:ascii="Times New Roman" w:eastAsia="宋体" w:hAnsi="Times New Roman"/>
                <w:color w:val="000000"/>
                <w:sz w:val="20"/>
                <w:szCs w:val="20"/>
              </w:rPr>
              <w:t xml:space="preserve">Legacy Notes and </w:t>
            </w:r>
            <w:r>
              <w:rPr>
                <w:rFonts w:ascii="Times New Roman" w:eastAsia="宋体" w:hAnsi="Times New Roman"/>
                <w:color w:val="000000"/>
                <w:sz w:val="20"/>
                <w:szCs w:val="20"/>
              </w:rPr>
              <w:t>Debentures:</w:t>
            </w:r>
          </w:p>
        </w:tc>
        <w:tc>
          <w:tcPr>
            <w:tcW w:w="0" w:type="auto"/>
            <w:gridSpan w:val="3"/>
            <w:shd w:val="clear" w:color="auto" w:fill="FFFFFF"/>
            <w:tcMar>
              <w:top w:w="0" w:type="dxa"/>
              <w:left w:w="20" w:type="dxa"/>
              <w:bottom w:w="0" w:type="dxa"/>
              <w:right w:w="20" w:type="dxa"/>
            </w:tcMar>
            <w:vAlign w:val="bottom"/>
          </w:tcPr>
          <w:p w14:paraId="07186D9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D9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D96" w14:textId="77777777" w:rsidR="00A86140" w:rsidRDefault="00A86140">
            <w:pPr>
              <w:rPr>
                <w:rFonts w:ascii="宋体"/>
              </w:rPr>
            </w:pPr>
          </w:p>
        </w:tc>
      </w:tr>
      <w:tr w:rsidR="00A86140" w14:paraId="07186D9E" w14:textId="77777777">
        <w:tc>
          <w:tcPr>
            <w:tcW w:w="0" w:type="auto"/>
            <w:gridSpan w:val="3"/>
            <w:shd w:val="clear" w:color="auto" w:fill="CCEEFF"/>
            <w:tcMar>
              <w:top w:w="40" w:type="dxa"/>
              <w:left w:w="20" w:type="dxa"/>
              <w:bottom w:w="40" w:type="dxa"/>
              <w:right w:w="20" w:type="dxa"/>
            </w:tcMar>
            <w:vAlign w:val="bottom"/>
          </w:tcPr>
          <w:p w14:paraId="07186D98"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7.10% due April 2028</w:t>
            </w:r>
          </w:p>
        </w:tc>
        <w:tc>
          <w:tcPr>
            <w:tcW w:w="0" w:type="auto"/>
            <w:gridSpan w:val="2"/>
            <w:shd w:val="clear" w:color="auto" w:fill="CCEEFF"/>
            <w:tcMar>
              <w:top w:w="40" w:type="dxa"/>
              <w:left w:w="20" w:type="dxa"/>
              <w:bottom w:w="40" w:type="dxa"/>
              <w:right w:w="0" w:type="dxa"/>
            </w:tcMar>
            <w:vAlign w:val="bottom"/>
          </w:tcPr>
          <w:p w14:paraId="07186D99" w14:textId="77777777" w:rsidR="00A86140" w:rsidRDefault="00635446">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07186D9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9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9C" w14:textId="77777777" w:rsidR="00A86140" w:rsidRDefault="00635446">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07186D9D" w14:textId="77777777" w:rsidR="00A86140" w:rsidRDefault="00A86140">
            <w:pPr>
              <w:jc w:val="right"/>
              <w:rPr>
                <w:rFonts w:ascii="宋体"/>
              </w:rPr>
            </w:pPr>
          </w:p>
        </w:tc>
      </w:tr>
      <w:tr w:rsidR="00A86140" w14:paraId="07186DA5" w14:textId="77777777">
        <w:tc>
          <w:tcPr>
            <w:tcW w:w="0" w:type="auto"/>
            <w:gridSpan w:val="3"/>
            <w:shd w:val="clear" w:color="auto" w:fill="FFFFFF"/>
            <w:tcMar>
              <w:top w:w="40" w:type="dxa"/>
              <w:left w:w="20" w:type="dxa"/>
              <w:bottom w:w="40" w:type="dxa"/>
              <w:right w:w="20" w:type="dxa"/>
            </w:tcMar>
            <w:vAlign w:val="bottom"/>
          </w:tcPr>
          <w:p w14:paraId="07186D9F"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6.50% due April 2038</w:t>
            </w:r>
          </w:p>
        </w:tc>
        <w:tc>
          <w:tcPr>
            <w:tcW w:w="0" w:type="auto"/>
            <w:gridSpan w:val="2"/>
            <w:shd w:val="clear" w:color="auto" w:fill="FFFFFF"/>
            <w:tcMar>
              <w:top w:w="40" w:type="dxa"/>
              <w:left w:w="20" w:type="dxa"/>
              <w:bottom w:w="40" w:type="dxa"/>
              <w:right w:w="0" w:type="dxa"/>
            </w:tcMar>
            <w:vAlign w:val="bottom"/>
          </w:tcPr>
          <w:p w14:paraId="07186DA0" w14:textId="77777777" w:rsidR="00A86140" w:rsidRDefault="00635446">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07186DA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A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A3" w14:textId="77777777" w:rsidR="00A86140" w:rsidRDefault="00635446">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07186DA4" w14:textId="77777777" w:rsidR="00A86140" w:rsidRDefault="00A86140">
            <w:pPr>
              <w:jc w:val="right"/>
              <w:rPr>
                <w:rFonts w:ascii="宋体"/>
              </w:rPr>
            </w:pPr>
          </w:p>
        </w:tc>
      </w:tr>
      <w:tr w:rsidR="00A86140" w14:paraId="07186DAC" w14:textId="77777777">
        <w:tc>
          <w:tcPr>
            <w:tcW w:w="0" w:type="auto"/>
            <w:gridSpan w:val="3"/>
            <w:shd w:val="clear" w:color="auto" w:fill="CCEEFF"/>
            <w:tcMar>
              <w:top w:w="40" w:type="dxa"/>
              <w:left w:w="20" w:type="dxa"/>
              <w:bottom w:w="40" w:type="dxa"/>
              <w:right w:w="20" w:type="dxa"/>
            </w:tcMar>
            <w:vAlign w:val="bottom"/>
          </w:tcPr>
          <w:p w14:paraId="07186DA6"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5.40% due September 2040</w:t>
            </w:r>
          </w:p>
        </w:tc>
        <w:tc>
          <w:tcPr>
            <w:tcW w:w="0" w:type="auto"/>
            <w:gridSpan w:val="2"/>
            <w:shd w:val="clear" w:color="auto" w:fill="CCEEFF"/>
            <w:tcMar>
              <w:top w:w="40" w:type="dxa"/>
              <w:left w:w="20" w:type="dxa"/>
              <w:bottom w:w="40" w:type="dxa"/>
              <w:right w:w="0" w:type="dxa"/>
            </w:tcMar>
            <w:vAlign w:val="bottom"/>
          </w:tcPr>
          <w:p w14:paraId="07186DA7" w14:textId="77777777" w:rsidR="00A86140" w:rsidRDefault="00635446">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07186DA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A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AA" w14:textId="77777777" w:rsidR="00A86140" w:rsidRDefault="00635446">
            <w:pPr>
              <w:jc w:val="right"/>
              <w:textAlignment w:val="bottom"/>
            </w:pPr>
            <w:r>
              <w:rPr>
                <w:rFonts w:ascii="Times New Roman" w:eastAsia="宋体" w:hAnsi="Times New Roman"/>
                <w:color w:val="000000"/>
                <w:sz w:val="20"/>
                <w:szCs w:val="20"/>
              </w:rPr>
              <w:t>264 </w:t>
            </w:r>
          </w:p>
        </w:tc>
        <w:tc>
          <w:tcPr>
            <w:tcW w:w="0" w:type="auto"/>
            <w:shd w:val="clear" w:color="auto" w:fill="CCEEFF"/>
            <w:tcMar>
              <w:top w:w="40" w:type="dxa"/>
              <w:left w:w="0" w:type="dxa"/>
              <w:bottom w:w="40" w:type="dxa"/>
              <w:right w:w="20" w:type="dxa"/>
            </w:tcMar>
            <w:vAlign w:val="bottom"/>
          </w:tcPr>
          <w:p w14:paraId="07186DAB" w14:textId="77777777" w:rsidR="00A86140" w:rsidRDefault="00A86140">
            <w:pPr>
              <w:jc w:val="right"/>
              <w:rPr>
                <w:rFonts w:ascii="宋体"/>
              </w:rPr>
            </w:pPr>
          </w:p>
        </w:tc>
      </w:tr>
      <w:tr w:rsidR="00A86140" w14:paraId="07186DB3" w14:textId="77777777">
        <w:tc>
          <w:tcPr>
            <w:tcW w:w="0" w:type="auto"/>
            <w:gridSpan w:val="3"/>
            <w:shd w:val="clear" w:color="auto" w:fill="FFFFFF"/>
            <w:tcMar>
              <w:top w:w="40" w:type="dxa"/>
              <w:left w:w="20" w:type="dxa"/>
              <w:bottom w:w="40" w:type="dxa"/>
              <w:right w:w="20" w:type="dxa"/>
            </w:tcMar>
            <w:vAlign w:val="bottom"/>
          </w:tcPr>
          <w:p w14:paraId="07186DAD"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DFS Debt (Note 5)</w:t>
            </w:r>
          </w:p>
        </w:tc>
        <w:tc>
          <w:tcPr>
            <w:tcW w:w="0" w:type="auto"/>
            <w:gridSpan w:val="2"/>
            <w:shd w:val="clear" w:color="auto" w:fill="FFFFFF"/>
            <w:tcMar>
              <w:top w:w="40" w:type="dxa"/>
              <w:left w:w="20" w:type="dxa"/>
              <w:bottom w:w="40" w:type="dxa"/>
              <w:right w:w="0" w:type="dxa"/>
            </w:tcMar>
            <w:vAlign w:val="bottom"/>
          </w:tcPr>
          <w:p w14:paraId="07186DAE" w14:textId="77777777" w:rsidR="00A86140" w:rsidRDefault="00635446">
            <w:pPr>
              <w:jc w:val="right"/>
              <w:textAlignment w:val="bottom"/>
            </w:pPr>
            <w:r>
              <w:rPr>
                <w:rFonts w:ascii="Times New Roman" w:eastAsia="宋体" w:hAnsi="Times New Roman"/>
                <w:color w:val="000000"/>
                <w:sz w:val="20"/>
                <w:szCs w:val="20"/>
              </w:rPr>
              <w:t>10,051 </w:t>
            </w:r>
          </w:p>
        </w:tc>
        <w:tc>
          <w:tcPr>
            <w:tcW w:w="0" w:type="auto"/>
            <w:shd w:val="clear" w:color="auto" w:fill="FFFFFF"/>
            <w:tcMar>
              <w:top w:w="40" w:type="dxa"/>
              <w:left w:w="0" w:type="dxa"/>
              <w:bottom w:w="40" w:type="dxa"/>
              <w:right w:w="20" w:type="dxa"/>
            </w:tcMar>
            <w:vAlign w:val="bottom"/>
          </w:tcPr>
          <w:p w14:paraId="07186DA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B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B1" w14:textId="77777777" w:rsidR="00A86140" w:rsidRDefault="00635446">
            <w:pPr>
              <w:jc w:val="right"/>
              <w:textAlignment w:val="bottom"/>
            </w:pPr>
            <w:r>
              <w:rPr>
                <w:rFonts w:ascii="Times New Roman" w:eastAsia="宋体" w:hAnsi="Times New Roman"/>
                <w:color w:val="000000"/>
                <w:sz w:val="20"/>
                <w:szCs w:val="20"/>
              </w:rPr>
              <w:t>9,646 </w:t>
            </w:r>
          </w:p>
        </w:tc>
        <w:tc>
          <w:tcPr>
            <w:tcW w:w="0" w:type="auto"/>
            <w:shd w:val="clear" w:color="auto" w:fill="FFFFFF"/>
            <w:tcMar>
              <w:top w:w="40" w:type="dxa"/>
              <w:left w:w="0" w:type="dxa"/>
              <w:bottom w:w="40" w:type="dxa"/>
              <w:right w:w="20" w:type="dxa"/>
            </w:tcMar>
            <w:vAlign w:val="bottom"/>
          </w:tcPr>
          <w:p w14:paraId="07186DB2" w14:textId="77777777" w:rsidR="00A86140" w:rsidRDefault="00A86140">
            <w:pPr>
              <w:jc w:val="right"/>
              <w:rPr>
                <w:rFonts w:ascii="宋体"/>
              </w:rPr>
            </w:pPr>
          </w:p>
        </w:tc>
      </w:tr>
      <w:tr w:rsidR="00A86140" w14:paraId="07186DBA" w14:textId="77777777">
        <w:tc>
          <w:tcPr>
            <w:tcW w:w="0" w:type="auto"/>
            <w:gridSpan w:val="3"/>
            <w:shd w:val="clear" w:color="auto" w:fill="CCEEFF"/>
            <w:tcMar>
              <w:top w:w="40" w:type="dxa"/>
              <w:left w:w="20" w:type="dxa"/>
              <w:bottom w:w="40" w:type="dxa"/>
              <w:right w:w="20" w:type="dxa"/>
            </w:tcMar>
            <w:vAlign w:val="bottom"/>
          </w:tcPr>
          <w:p w14:paraId="07186DB4" w14:textId="77777777" w:rsidR="00A86140" w:rsidRDefault="00635446">
            <w:pPr>
              <w:textAlignment w:val="bottom"/>
            </w:pPr>
            <w:r>
              <w:rPr>
                <w:rFonts w:ascii="Times New Roman" w:eastAsia="宋体" w:hAnsi="Times New Roman"/>
                <w:color w:val="000000"/>
                <w:sz w:val="20"/>
                <w:szCs w:val="20"/>
              </w:rPr>
              <w:t>Other</w:t>
            </w:r>
          </w:p>
        </w:tc>
        <w:tc>
          <w:tcPr>
            <w:tcW w:w="0" w:type="auto"/>
            <w:gridSpan w:val="2"/>
            <w:shd w:val="clear" w:color="auto" w:fill="CCEEFF"/>
            <w:tcMar>
              <w:top w:w="40" w:type="dxa"/>
              <w:left w:w="20" w:type="dxa"/>
              <w:bottom w:w="40" w:type="dxa"/>
              <w:right w:w="0" w:type="dxa"/>
            </w:tcMar>
            <w:vAlign w:val="bottom"/>
          </w:tcPr>
          <w:p w14:paraId="07186DB5" w14:textId="77777777" w:rsidR="00A86140" w:rsidRDefault="00635446">
            <w:pPr>
              <w:jc w:val="right"/>
              <w:textAlignment w:val="bottom"/>
            </w:pPr>
            <w:r>
              <w:rPr>
                <w:rFonts w:ascii="Times New Roman" w:eastAsia="宋体" w:hAnsi="Times New Roman"/>
                <w:color w:val="000000"/>
                <w:sz w:val="20"/>
                <w:szCs w:val="20"/>
              </w:rPr>
              <w:t>287 </w:t>
            </w:r>
          </w:p>
        </w:tc>
        <w:tc>
          <w:tcPr>
            <w:tcW w:w="0" w:type="auto"/>
            <w:shd w:val="clear" w:color="auto" w:fill="CCEEFF"/>
            <w:tcMar>
              <w:top w:w="40" w:type="dxa"/>
              <w:left w:w="0" w:type="dxa"/>
              <w:bottom w:w="40" w:type="dxa"/>
              <w:right w:w="20" w:type="dxa"/>
            </w:tcMar>
            <w:vAlign w:val="bottom"/>
          </w:tcPr>
          <w:p w14:paraId="07186DB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B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DB8" w14:textId="77777777" w:rsidR="00A86140" w:rsidRDefault="00635446">
            <w:pPr>
              <w:jc w:val="right"/>
              <w:textAlignment w:val="bottom"/>
            </w:pPr>
            <w:r>
              <w:rPr>
                <w:rFonts w:ascii="Times New Roman" w:eastAsia="宋体" w:hAnsi="Times New Roman"/>
                <w:color w:val="000000"/>
                <w:sz w:val="20"/>
                <w:szCs w:val="20"/>
              </w:rPr>
              <w:t>337 </w:t>
            </w:r>
          </w:p>
        </w:tc>
        <w:tc>
          <w:tcPr>
            <w:tcW w:w="0" w:type="auto"/>
            <w:shd w:val="clear" w:color="auto" w:fill="CCEEFF"/>
            <w:tcMar>
              <w:top w:w="40" w:type="dxa"/>
              <w:left w:w="0" w:type="dxa"/>
              <w:bottom w:w="40" w:type="dxa"/>
              <w:right w:w="20" w:type="dxa"/>
            </w:tcMar>
            <w:vAlign w:val="bottom"/>
          </w:tcPr>
          <w:p w14:paraId="07186DB9" w14:textId="77777777" w:rsidR="00A86140" w:rsidRDefault="00A86140">
            <w:pPr>
              <w:jc w:val="right"/>
              <w:rPr>
                <w:rFonts w:ascii="宋体"/>
              </w:rPr>
            </w:pPr>
          </w:p>
        </w:tc>
      </w:tr>
      <w:tr w:rsidR="00A86140" w14:paraId="07186DC3" w14:textId="77777777">
        <w:tc>
          <w:tcPr>
            <w:tcW w:w="0" w:type="auto"/>
            <w:gridSpan w:val="3"/>
            <w:shd w:val="clear" w:color="auto" w:fill="FFFFFF"/>
            <w:tcMar>
              <w:top w:w="40" w:type="dxa"/>
              <w:left w:w="260" w:type="dxa"/>
              <w:bottom w:w="40" w:type="dxa"/>
              <w:right w:w="20" w:type="dxa"/>
            </w:tcMar>
            <w:vAlign w:val="bottom"/>
          </w:tcPr>
          <w:p w14:paraId="07186DBB" w14:textId="77777777" w:rsidR="00A86140" w:rsidRDefault="00635446">
            <w:pPr>
              <w:textAlignment w:val="bottom"/>
            </w:pPr>
            <w:r>
              <w:rPr>
                <w:rFonts w:ascii="Times New Roman" w:eastAsia="宋体" w:hAnsi="Times New Roman"/>
                <w:b/>
                <w:bCs/>
                <w:color w:val="000000"/>
                <w:sz w:val="20"/>
                <w:szCs w:val="20"/>
              </w:rPr>
              <w:t>Total debt, principal amount</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6DB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DBD" w14:textId="77777777" w:rsidR="00A86140" w:rsidRDefault="00635446">
            <w:pPr>
              <w:jc w:val="right"/>
              <w:textAlignment w:val="bottom"/>
            </w:pPr>
            <w:r>
              <w:rPr>
                <w:rFonts w:ascii="Times New Roman" w:eastAsia="宋体" w:hAnsi="Times New Roman"/>
                <w:color w:val="000000"/>
                <w:sz w:val="20"/>
                <w:szCs w:val="20"/>
              </w:rPr>
              <w:t>27,590 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DB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BF"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DC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DC1" w14:textId="77777777" w:rsidR="00A86140" w:rsidRDefault="00635446">
            <w:pPr>
              <w:jc w:val="right"/>
              <w:textAlignment w:val="bottom"/>
            </w:pPr>
            <w:r>
              <w:rPr>
                <w:rFonts w:ascii="Times New Roman" w:eastAsia="宋体" w:hAnsi="Times New Roman"/>
                <w:color w:val="000000"/>
                <w:sz w:val="20"/>
                <w:szCs w:val="20"/>
              </w:rPr>
              <w:t>27,235 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DC2" w14:textId="77777777" w:rsidR="00A86140" w:rsidRDefault="00A86140">
            <w:pPr>
              <w:jc w:val="right"/>
              <w:rPr>
                <w:rFonts w:ascii="宋体"/>
              </w:rPr>
            </w:pPr>
          </w:p>
        </w:tc>
      </w:tr>
      <w:tr w:rsidR="00A86140" w14:paraId="07186DCA" w14:textId="77777777">
        <w:tc>
          <w:tcPr>
            <w:tcW w:w="0" w:type="auto"/>
            <w:gridSpan w:val="3"/>
            <w:shd w:val="clear" w:color="auto" w:fill="CCEEFF"/>
            <w:tcMar>
              <w:top w:w="40" w:type="dxa"/>
              <w:left w:w="365" w:type="dxa"/>
              <w:bottom w:w="40" w:type="dxa"/>
              <w:right w:w="20" w:type="dxa"/>
            </w:tcMar>
            <w:vAlign w:val="bottom"/>
          </w:tcPr>
          <w:p w14:paraId="07186DC4" w14:textId="77777777" w:rsidR="00A86140" w:rsidRDefault="00635446">
            <w:pPr>
              <w:textAlignment w:val="bottom"/>
            </w:pPr>
            <w:r>
              <w:rPr>
                <w:rFonts w:ascii="Times New Roman" w:eastAsia="宋体" w:hAnsi="Times New Roman"/>
                <w:color w:val="000000"/>
                <w:sz w:val="20"/>
                <w:szCs w:val="20"/>
              </w:rPr>
              <w:t>Unamortized discount, net of unamortized premium</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7186DC5" w14:textId="77777777" w:rsidR="00A86140" w:rsidRDefault="00635446">
            <w:pPr>
              <w:jc w:val="right"/>
              <w:textAlignment w:val="bottom"/>
            </w:pPr>
            <w:r>
              <w:rPr>
                <w:rFonts w:ascii="Times New Roman" w:eastAsia="宋体" w:hAnsi="Times New Roman"/>
                <w:color w:val="000000"/>
                <w:sz w:val="20"/>
                <w:szCs w:val="20"/>
              </w:rPr>
              <w:t>(126)</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D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C7" w14:textId="77777777" w:rsidR="00A86140" w:rsidRDefault="00A86140">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7186DC8" w14:textId="77777777" w:rsidR="00A86140" w:rsidRDefault="00635446">
            <w:pPr>
              <w:jc w:val="right"/>
              <w:textAlignment w:val="bottom"/>
            </w:pPr>
            <w:r>
              <w:rPr>
                <w:rFonts w:ascii="Times New Roman" w:eastAsia="宋体" w:hAnsi="Times New Roman"/>
                <w:color w:val="000000"/>
                <w:sz w:val="20"/>
                <w:szCs w:val="20"/>
              </w:rPr>
              <w:t>(134)</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6DC9" w14:textId="77777777" w:rsidR="00A86140" w:rsidRDefault="00A86140">
            <w:pPr>
              <w:jc w:val="right"/>
              <w:rPr>
                <w:rFonts w:ascii="宋体"/>
              </w:rPr>
            </w:pPr>
          </w:p>
        </w:tc>
      </w:tr>
      <w:tr w:rsidR="00A86140" w14:paraId="07186DD1" w14:textId="77777777">
        <w:tc>
          <w:tcPr>
            <w:tcW w:w="0" w:type="auto"/>
            <w:gridSpan w:val="3"/>
            <w:shd w:val="clear" w:color="auto" w:fill="FFFFFF"/>
            <w:tcMar>
              <w:top w:w="40" w:type="dxa"/>
              <w:left w:w="365" w:type="dxa"/>
              <w:bottom w:w="40" w:type="dxa"/>
              <w:right w:w="20" w:type="dxa"/>
            </w:tcMar>
            <w:vAlign w:val="bottom"/>
          </w:tcPr>
          <w:p w14:paraId="07186DCB" w14:textId="77777777" w:rsidR="00A86140" w:rsidRDefault="00635446">
            <w:pPr>
              <w:textAlignment w:val="bottom"/>
            </w:pPr>
            <w:r>
              <w:rPr>
                <w:rFonts w:ascii="Times New Roman" w:eastAsia="宋体" w:hAnsi="Times New Roman"/>
                <w:color w:val="000000"/>
                <w:sz w:val="20"/>
                <w:szCs w:val="20"/>
              </w:rPr>
              <w:t>Debt issuance costs</w:t>
            </w:r>
          </w:p>
        </w:tc>
        <w:tc>
          <w:tcPr>
            <w:tcW w:w="0" w:type="auto"/>
            <w:gridSpan w:val="2"/>
            <w:shd w:val="clear" w:color="auto" w:fill="FFFFFF"/>
            <w:tcMar>
              <w:top w:w="40" w:type="dxa"/>
              <w:left w:w="20" w:type="dxa"/>
              <w:bottom w:w="40" w:type="dxa"/>
              <w:right w:w="0" w:type="dxa"/>
            </w:tcMar>
            <w:vAlign w:val="bottom"/>
          </w:tcPr>
          <w:p w14:paraId="07186DCC" w14:textId="77777777" w:rsidR="00A86140" w:rsidRDefault="00635446">
            <w:pPr>
              <w:jc w:val="right"/>
              <w:textAlignment w:val="bottom"/>
            </w:pPr>
            <w:r>
              <w:rPr>
                <w:rFonts w:ascii="Times New Roman" w:eastAsia="宋体" w:hAnsi="Times New Roman"/>
                <w:color w:val="000000"/>
                <w:sz w:val="20"/>
                <w:szCs w:val="20"/>
              </w:rPr>
              <w:t>(135)</w:t>
            </w:r>
          </w:p>
        </w:tc>
        <w:tc>
          <w:tcPr>
            <w:tcW w:w="0" w:type="auto"/>
            <w:shd w:val="clear" w:color="auto" w:fill="FFFFFF"/>
            <w:tcMar>
              <w:top w:w="40" w:type="dxa"/>
              <w:left w:w="0" w:type="dxa"/>
              <w:bottom w:w="40" w:type="dxa"/>
              <w:right w:w="20" w:type="dxa"/>
            </w:tcMar>
            <w:vAlign w:val="bottom"/>
          </w:tcPr>
          <w:p w14:paraId="07186D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C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DCF" w14:textId="77777777" w:rsidR="00A86140" w:rsidRDefault="00635446">
            <w:pPr>
              <w:jc w:val="right"/>
              <w:textAlignment w:val="bottom"/>
            </w:pPr>
            <w:r>
              <w:rPr>
                <w:rFonts w:ascii="Times New Roman" w:eastAsia="宋体" w:hAnsi="Times New Roman"/>
                <w:color w:val="000000"/>
                <w:sz w:val="20"/>
                <w:szCs w:val="20"/>
              </w:rPr>
              <w:t>(147)</w:t>
            </w:r>
          </w:p>
        </w:tc>
        <w:tc>
          <w:tcPr>
            <w:tcW w:w="0" w:type="auto"/>
            <w:shd w:val="clear" w:color="auto" w:fill="FFFFFF"/>
            <w:tcMar>
              <w:top w:w="40" w:type="dxa"/>
              <w:left w:w="0" w:type="dxa"/>
              <w:bottom w:w="40" w:type="dxa"/>
              <w:right w:w="20" w:type="dxa"/>
            </w:tcMar>
            <w:vAlign w:val="bottom"/>
          </w:tcPr>
          <w:p w14:paraId="07186DD0" w14:textId="77777777" w:rsidR="00A86140" w:rsidRDefault="00A86140">
            <w:pPr>
              <w:jc w:val="right"/>
              <w:rPr>
                <w:rFonts w:ascii="宋体"/>
              </w:rPr>
            </w:pPr>
          </w:p>
        </w:tc>
      </w:tr>
      <w:tr w:rsidR="00A86140" w14:paraId="07186DDA" w14:textId="77777777">
        <w:tc>
          <w:tcPr>
            <w:tcW w:w="0" w:type="auto"/>
            <w:gridSpan w:val="3"/>
            <w:shd w:val="clear" w:color="auto" w:fill="CCEEFF"/>
            <w:tcMar>
              <w:top w:w="40" w:type="dxa"/>
              <w:left w:w="515" w:type="dxa"/>
              <w:bottom w:w="40" w:type="dxa"/>
              <w:right w:w="20" w:type="dxa"/>
            </w:tcMar>
            <w:vAlign w:val="bottom"/>
          </w:tcPr>
          <w:p w14:paraId="07186DD2" w14:textId="77777777" w:rsidR="00A86140" w:rsidRDefault="00635446">
            <w:pPr>
              <w:textAlignment w:val="bottom"/>
            </w:pPr>
            <w:r>
              <w:rPr>
                <w:rFonts w:ascii="Times New Roman" w:eastAsia="宋体" w:hAnsi="Times New Roman"/>
                <w:b/>
                <w:bCs/>
                <w:color w:val="000000"/>
                <w:sz w:val="20"/>
                <w:szCs w:val="20"/>
              </w:rPr>
              <w:t>Total debt, carrying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6DD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DD4" w14:textId="77777777" w:rsidR="00A86140" w:rsidRDefault="00635446">
            <w:pPr>
              <w:jc w:val="right"/>
              <w:textAlignment w:val="bottom"/>
            </w:pPr>
            <w:r>
              <w:rPr>
                <w:rFonts w:ascii="Times New Roman" w:eastAsia="宋体" w:hAnsi="Times New Roman"/>
                <w:color w:val="000000"/>
                <w:sz w:val="20"/>
                <w:szCs w:val="20"/>
              </w:rPr>
              <w:t>27,329 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DD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D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DD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DD8" w14:textId="77777777" w:rsidR="00A86140" w:rsidRDefault="00635446">
            <w:pPr>
              <w:jc w:val="right"/>
              <w:textAlignment w:val="bottom"/>
            </w:pPr>
            <w:r>
              <w:rPr>
                <w:rFonts w:ascii="Times New Roman" w:eastAsia="宋体" w:hAnsi="Times New Roman"/>
                <w:color w:val="000000"/>
                <w:sz w:val="20"/>
                <w:szCs w:val="20"/>
              </w:rPr>
              <w:t>26,954 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DD9" w14:textId="77777777" w:rsidR="00A86140" w:rsidRDefault="00A86140">
            <w:pPr>
              <w:jc w:val="right"/>
              <w:rPr>
                <w:rFonts w:ascii="宋体"/>
              </w:rPr>
            </w:pPr>
          </w:p>
        </w:tc>
      </w:tr>
      <w:tr w:rsidR="00A86140" w14:paraId="07186DE3" w14:textId="77777777">
        <w:tc>
          <w:tcPr>
            <w:tcW w:w="0" w:type="auto"/>
            <w:gridSpan w:val="3"/>
            <w:shd w:val="clear" w:color="auto" w:fill="FFFFFF"/>
            <w:tcMar>
              <w:top w:w="40" w:type="dxa"/>
              <w:left w:w="725" w:type="dxa"/>
              <w:bottom w:w="40" w:type="dxa"/>
              <w:right w:w="20" w:type="dxa"/>
            </w:tcMar>
            <w:vAlign w:val="bottom"/>
          </w:tcPr>
          <w:p w14:paraId="07186DDB" w14:textId="77777777" w:rsidR="00A86140" w:rsidRDefault="00635446">
            <w:pPr>
              <w:textAlignment w:val="bottom"/>
            </w:pPr>
            <w:r>
              <w:rPr>
                <w:rFonts w:ascii="Times New Roman" w:eastAsia="宋体" w:hAnsi="Times New Roman"/>
                <w:color w:val="000000"/>
                <w:sz w:val="20"/>
                <w:szCs w:val="20"/>
              </w:rPr>
              <w:t>Total short-term debt, carrying value</w:t>
            </w:r>
          </w:p>
        </w:tc>
        <w:tc>
          <w:tcPr>
            <w:tcW w:w="0" w:type="auto"/>
            <w:tcBorders>
              <w:top w:val="double" w:sz="6" w:space="0" w:color="000000"/>
            </w:tcBorders>
            <w:shd w:val="clear" w:color="auto" w:fill="FFFFFF"/>
            <w:tcMar>
              <w:top w:w="40" w:type="dxa"/>
              <w:left w:w="20" w:type="dxa"/>
              <w:bottom w:w="40" w:type="dxa"/>
              <w:right w:w="0" w:type="dxa"/>
            </w:tcMar>
            <w:vAlign w:val="bottom"/>
          </w:tcPr>
          <w:p w14:paraId="07186DD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186DDD" w14:textId="77777777" w:rsidR="00A86140" w:rsidRDefault="00635446">
            <w:pPr>
              <w:jc w:val="right"/>
              <w:textAlignment w:val="bottom"/>
            </w:pPr>
            <w:r>
              <w:rPr>
                <w:rFonts w:ascii="Times New Roman" w:eastAsia="宋体" w:hAnsi="Times New Roman"/>
                <w:color w:val="000000"/>
                <w:sz w:val="20"/>
                <w:szCs w:val="20"/>
              </w:rPr>
              <w:t>6,767 </w:t>
            </w:r>
          </w:p>
        </w:tc>
        <w:tc>
          <w:tcPr>
            <w:tcW w:w="0" w:type="auto"/>
            <w:tcBorders>
              <w:top w:val="double" w:sz="6" w:space="0" w:color="000000"/>
            </w:tcBorders>
            <w:shd w:val="clear" w:color="auto" w:fill="FFFFFF"/>
            <w:tcMar>
              <w:top w:w="40" w:type="dxa"/>
              <w:left w:w="0" w:type="dxa"/>
              <w:bottom w:w="40" w:type="dxa"/>
              <w:right w:w="20" w:type="dxa"/>
            </w:tcMar>
            <w:vAlign w:val="bottom"/>
          </w:tcPr>
          <w:p w14:paraId="07186DD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DDF" w14:textId="77777777" w:rsidR="00A86140" w:rsidRDefault="00A86140">
            <w:pPr>
              <w:rPr>
                <w:rFonts w:ascii="宋体"/>
              </w:rPr>
            </w:pPr>
          </w:p>
        </w:tc>
        <w:tc>
          <w:tcPr>
            <w:tcW w:w="0" w:type="auto"/>
            <w:tcBorders>
              <w:top w:val="double" w:sz="6" w:space="0" w:color="000000"/>
            </w:tcBorders>
            <w:shd w:val="clear" w:color="auto" w:fill="FFFFFF"/>
            <w:tcMar>
              <w:top w:w="40" w:type="dxa"/>
              <w:left w:w="20" w:type="dxa"/>
              <w:bottom w:w="40" w:type="dxa"/>
              <w:right w:w="0" w:type="dxa"/>
            </w:tcMar>
            <w:vAlign w:val="bottom"/>
          </w:tcPr>
          <w:p w14:paraId="07186DE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FFFFFF"/>
            <w:tcMar>
              <w:top w:w="40" w:type="dxa"/>
              <w:left w:w="0" w:type="dxa"/>
              <w:bottom w:w="40" w:type="dxa"/>
              <w:right w:w="0" w:type="dxa"/>
            </w:tcMar>
            <w:vAlign w:val="bottom"/>
          </w:tcPr>
          <w:p w14:paraId="07186DE1" w14:textId="77777777" w:rsidR="00A86140" w:rsidRDefault="00635446">
            <w:pPr>
              <w:jc w:val="right"/>
              <w:textAlignment w:val="bottom"/>
            </w:pPr>
            <w:r>
              <w:rPr>
                <w:rFonts w:ascii="Times New Roman" w:eastAsia="宋体" w:hAnsi="Times New Roman"/>
                <w:color w:val="000000"/>
                <w:sz w:val="20"/>
                <w:szCs w:val="20"/>
              </w:rPr>
              <w:t>5,823 </w:t>
            </w:r>
          </w:p>
        </w:tc>
        <w:tc>
          <w:tcPr>
            <w:tcW w:w="0" w:type="auto"/>
            <w:tcBorders>
              <w:top w:val="double" w:sz="6" w:space="0" w:color="000000"/>
            </w:tcBorders>
            <w:shd w:val="clear" w:color="auto" w:fill="FFFFFF"/>
            <w:tcMar>
              <w:top w:w="40" w:type="dxa"/>
              <w:left w:w="0" w:type="dxa"/>
              <w:bottom w:w="40" w:type="dxa"/>
              <w:right w:w="20" w:type="dxa"/>
            </w:tcMar>
            <w:vAlign w:val="bottom"/>
          </w:tcPr>
          <w:p w14:paraId="07186DE2" w14:textId="77777777" w:rsidR="00A86140" w:rsidRDefault="00A86140">
            <w:pPr>
              <w:jc w:val="right"/>
              <w:rPr>
                <w:rFonts w:ascii="宋体"/>
              </w:rPr>
            </w:pPr>
          </w:p>
        </w:tc>
      </w:tr>
      <w:tr w:rsidR="00A86140" w14:paraId="07186DEC" w14:textId="77777777">
        <w:tc>
          <w:tcPr>
            <w:tcW w:w="0" w:type="auto"/>
            <w:gridSpan w:val="3"/>
            <w:shd w:val="clear" w:color="auto" w:fill="CCEEFF"/>
            <w:tcMar>
              <w:top w:w="40" w:type="dxa"/>
              <w:left w:w="725" w:type="dxa"/>
              <w:bottom w:w="40" w:type="dxa"/>
              <w:right w:w="20" w:type="dxa"/>
            </w:tcMar>
            <w:vAlign w:val="bottom"/>
          </w:tcPr>
          <w:p w14:paraId="07186DE4" w14:textId="77777777" w:rsidR="00A86140" w:rsidRDefault="00635446">
            <w:pPr>
              <w:textAlignment w:val="bottom"/>
            </w:pPr>
            <w:r>
              <w:rPr>
                <w:rFonts w:ascii="Times New Roman" w:eastAsia="宋体" w:hAnsi="Times New Roman"/>
                <w:color w:val="000000"/>
                <w:sz w:val="20"/>
                <w:szCs w:val="20"/>
              </w:rPr>
              <w:t>Total long-term debt, carrying value</w:t>
            </w:r>
          </w:p>
        </w:tc>
        <w:tc>
          <w:tcPr>
            <w:tcW w:w="0" w:type="auto"/>
            <w:shd w:val="clear" w:color="auto" w:fill="CCEEFF"/>
            <w:tcMar>
              <w:top w:w="40" w:type="dxa"/>
              <w:left w:w="20" w:type="dxa"/>
              <w:bottom w:w="40" w:type="dxa"/>
              <w:right w:w="0" w:type="dxa"/>
            </w:tcMar>
            <w:vAlign w:val="bottom"/>
          </w:tcPr>
          <w:p w14:paraId="07186DE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DE6" w14:textId="77777777" w:rsidR="00A86140" w:rsidRDefault="00635446">
            <w:pPr>
              <w:jc w:val="right"/>
              <w:textAlignment w:val="bottom"/>
            </w:pPr>
            <w:r>
              <w:rPr>
                <w:rFonts w:ascii="Times New Roman" w:eastAsia="宋体" w:hAnsi="Times New Roman"/>
                <w:color w:val="000000"/>
                <w:sz w:val="20"/>
                <w:szCs w:val="20"/>
              </w:rPr>
              <w:t>20,562 </w:t>
            </w:r>
          </w:p>
        </w:tc>
        <w:tc>
          <w:tcPr>
            <w:tcW w:w="0" w:type="auto"/>
            <w:shd w:val="clear" w:color="auto" w:fill="CCEEFF"/>
            <w:tcMar>
              <w:top w:w="40" w:type="dxa"/>
              <w:left w:w="0" w:type="dxa"/>
              <w:bottom w:w="40" w:type="dxa"/>
              <w:right w:w="20" w:type="dxa"/>
            </w:tcMar>
            <w:vAlign w:val="bottom"/>
          </w:tcPr>
          <w:p w14:paraId="07186DE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DE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DE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DEA" w14:textId="77777777" w:rsidR="00A86140" w:rsidRDefault="00635446">
            <w:pPr>
              <w:jc w:val="right"/>
              <w:textAlignment w:val="bottom"/>
            </w:pPr>
            <w:r>
              <w:rPr>
                <w:rFonts w:ascii="Times New Roman" w:eastAsia="宋体" w:hAnsi="Times New Roman"/>
                <w:color w:val="000000"/>
                <w:sz w:val="20"/>
                <w:szCs w:val="20"/>
              </w:rPr>
              <w:t>21,131 </w:t>
            </w:r>
          </w:p>
        </w:tc>
        <w:tc>
          <w:tcPr>
            <w:tcW w:w="0" w:type="auto"/>
            <w:shd w:val="clear" w:color="auto" w:fill="CCEEFF"/>
            <w:tcMar>
              <w:top w:w="40" w:type="dxa"/>
              <w:left w:w="0" w:type="dxa"/>
              <w:bottom w:w="40" w:type="dxa"/>
              <w:right w:w="20" w:type="dxa"/>
            </w:tcMar>
            <w:vAlign w:val="bottom"/>
          </w:tcPr>
          <w:p w14:paraId="07186DEB" w14:textId="77777777" w:rsidR="00A86140" w:rsidRDefault="00A86140">
            <w:pPr>
              <w:jc w:val="right"/>
              <w:rPr>
                <w:rFonts w:ascii="宋体"/>
              </w:rPr>
            </w:pPr>
          </w:p>
        </w:tc>
      </w:tr>
    </w:tbl>
    <w:p w14:paraId="07186DED" w14:textId="77777777" w:rsidR="00A86140" w:rsidRDefault="00A86140"/>
    <w:p w14:paraId="07186DEE" w14:textId="77777777" w:rsidR="00A86140" w:rsidRDefault="00635446">
      <w:r>
        <w:rPr>
          <w:rFonts w:ascii="Times New Roman" w:eastAsia="宋体" w:hAnsi="Times New Roman"/>
          <w:b/>
          <w:bCs/>
          <w:color w:val="000000"/>
          <w:sz w:val="20"/>
          <w:szCs w:val="20"/>
        </w:rPr>
        <w:t xml:space="preserve">Commercial Paper Program </w:t>
      </w:r>
    </w:p>
    <w:p w14:paraId="07186DEF" w14:textId="77777777" w:rsidR="00A86140" w:rsidRDefault="00A86140"/>
    <w:p w14:paraId="07186DF0" w14:textId="77777777" w:rsidR="00A86140" w:rsidRDefault="00635446">
      <w:r>
        <w:rPr>
          <w:rFonts w:ascii="Times New Roman" w:eastAsia="宋体" w:hAnsi="Times New Roman"/>
          <w:color w:val="000000"/>
          <w:sz w:val="20"/>
          <w:szCs w:val="20"/>
        </w:rPr>
        <w:t xml:space="preserve">On July 18, 2022, the Company established a commercial paper program under which the Company may issue unsecured notes in a maximum aggregate face amount of $5.0 billion outstanding at any time, with </w:t>
      </w:r>
      <w:r>
        <w:rPr>
          <w:rFonts w:ascii="Times New Roman" w:eastAsia="宋体" w:hAnsi="Times New Roman"/>
          <w:color w:val="000000"/>
          <w:sz w:val="20"/>
          <w:szCs w:val="20"/>
        </w:rPr>
        <w:t>maturities up to 397 days from the date of issue. The notes will be sold on customary terms in the U.S. commercial paper market on a private placement basis. The proceeds of the notes will be used for general corporate purposes. As of October 28, 2022, the</w:t>
      </w:r>
      <w:r>
        <w:rPr>
          <w:rFonts w:ascii="Times New Roman" w:eastAsia="宋体" w:hAnsi="Times New Roman"/>
          <w:color w:val="000000"/>
          <w:sz w:val="20"/>
          <w:szCs w:val="20"/>
        </w:rPr>
        <w:t xml:space="preserve"> Company had no outstanding borrowings under the commercial paper program. Commercial paper issuances and repayments with maturities of 90 days or less are presented on a net basis within cash flows from financing activities on the Condensed Consolidated S</w:t>
      </w:r>
      <w:r>
        <w:rPr>
          <w:rFonts w:ascii="Times New Roman" w:eastAsia="宋体" w:hAnsi="Times New Roman"/>
          <w:color w:val="000000"/>
          <w:sz w:val="20"/>
          <w:szCs w:val="20"/>
        </w:rPr>
        <w:t>tatements of Cash Flows.</w:t>
      </w:r>
    </w:p>
    <w:p w14:paraId="07186DF1" w14:textId="77777777" w:rsidR="00A86140" w:rsidRDefault="00A86140"/>
    <w:p w14:paraId="07186DF2" w14:textId="77777777" w:rsidR="00A86140" w:rsidRDefault="00635446">
      <w:r>
        <w:rPr>
          <w:rFonts w:ascii="Times New Roman" w:eastAsia="宋体" w:hAnsi="Times New Roman"/>
          <w:b/>
          <w:bCs/>
          <w:color w:val="000000"/>
          <w:sz w:val="20"/>
          <w:szCs w:val="20"/>
        </w:rPr>
        <w:t>Outstanding Debt</w:t>
      </w:r>
    </w:p>
    <w:p w14:paraId="07186DF3" w14:textId="77777777" w:rsidR="00A86140" w:rsidRDefault="00A86140"/>
    <w:p w14:paraId="07186DF4" w14:textId="77777777" w:rsidR="00A86140" w:rsidRDefault="00635446">
      <w:r>
        <w:rPr>
          <w:rFonts w:ascii="Times New Roman" w:eastAsia="宋体" w:hAnsi="Times New Roman"/>
          <w:i/>
          <w:iCs/>
          <w:color w:val="000000"/>
          <w:sz w:val="20"/>
          <w:szCs w:val="20"/>
        </w:rPr>
        <w:t xml:space="preserve">Senior Notes </w:t>
      </w:r>
      <w:r>
        <w:rPr>
          <w:rFonts w:ascii="Times New Roman" w:eastAsia="宋体" w:hAnsi="Times New Roman"/>
          <w:color w:val="000000"/>
          <w:sz w:val="20"/>
          <w:szCs w:val="20"/>
        </w:rPr>
        <w:t xml:space="preserve">— The Company completed private offerings of multiple series of senior notes which were issued on June 1, 2016, June 22, 2016, March 20, 2019, April 9, 2020, and December 13, 2021 in </w:t>
      </w:r>
      <w:r>
        <w:rPr>
          <w:rFonts w:ascii="Times New Roman" w:eastAsia="宋体" w:hAnsi="Times New Roman"/>
          <w:color w:val="000000"/>
          <w:sz w:val="20"/>
          <w:szCs w:val="20"/>
        </w:rPr>
        <w:t>aggregate principal amounts of $20.0 billion, $3.3 billion, $4.5 billion, $2.3 billion, and $2.3 billion, respectively (together with the registered senior notes subsequently issued in exchange, the “Senior Notes”).</w:t>
      </w:r>
      <w:r>
        <w:rPr>
          <w:rFonts w:ascii="Times New Roman" w:eastAsia="宋体" w:hAnsi="Times New Roman"/>
          <w:color w:val="000000"/>
        </w:rPr>
        <w:t xml:space="preserve"> </w:t>
      </w:r>
      <w:r>
        <w:rPr>
          <w:rFonts w:ascii="Times New Roman" w:eastAsia="宋体" w:hAnsi="Times New Roman"/>
          <w:color w:val="000000"/>
          <w:sz w:val="20"/>
          <w:szCs w:val="20"/>
        </w:rPr>
        <w:t xml:space="preserve">Interest on these borrowings is payable </w:t>
      </w:r>
      <w:r>
        <w:rPr>
          <w:rFonts w:ascii="Times New Roman" w:eastAsia="宋体" w:hAnsi="Times New Roman"/>
          <w:color w:val="000000"/>
          <w:sz w:val="20"/>
          <w:szCs w:val="20"/>
        </w:rPr>
        <w:t xml:space="preserve">semiannually. </w:t>
      </w:r>
    </w:p>
    <w:p w14:paraId="07186DF5" w14:textId="77777777" w:rsidR="00A86140" w:rsidRDefault="00A86140"/>
    <w:p w14:paraId="07186DF6" w14:textId="77777777" w:rsidR="00A86140" w:rsidRDefault="00A86140">
      <w:pPr>
        <w:jc w:val="center"/>
      </w:pPr>
    </w:p>
    <w:p w14:paraId="07186DF7" w14:textId="77777777" w:rsidR="00A86140" w:rsidRDefault="00635446">
      <w:pPr>
        <w:jc w:val="center"/>
      </w:pPr>
      <w:r>
        <w:rPr>
          <w:rFonts w:ascii="Times New Roman" w:eastAsia="宋体" w:hAnsi="Times New Roman"/>
          <w:color w:val="000000"/>
          <w:sz w:val="20"/>
          <w:szCs w:val="20"/>
        </w:rPr>
        <w:t>30</w:t>
      </w:r>
    </w:p>
    <w:p w14:paraId="07186DF8" w14:textId="77777777" w:rsidR="00A86140" w:rsidRDefault="00A86140">
      <w:pPr>
        <w:jc w:val="center"/>
      </w:pPr>
    </w:p>
    <w:p w14:paraId="07186DF9" w14:textId="77777777" w:rsidR="00A86140" w:rsidRDefault="00635446">
      <w:r>
        <w:pict w14:anchorId="07189BCA">
          <v:rect id="_x0000_i1054" style="width:415.3pt;height:1.5pt" o:hralign="center" o:hrstd="t" o:hr="t" fillcolor="#a0a0a0" stroked="f"/>
        </w:pict>
      </w:r>
    </w:p>
    <w:p w14:paraId="07186DFA" w14:textId="77777777" w:rsidR="00A86140" w:rsidRDefault="00635446">
      <w:hyperlink r:id="rId127" w:anchor="i9572a5ae1569468e9350f4893e4f0456_13" w:history="1">
        <w:r>
          <w:rPr>
            <w:rStyle w:val="a5"/>
            <w:rFonts w:ascii="Times New Roman" w:eastAsia="宋体" w:hAnsi="Times New Roman"/>
            <w:sz w:val="20"/>
            <w:szCs w:val="20"/>
          </w:rPr>
          <w:t>Table of Contents</w:t>
        </w:r>
      </w:hyperlink>
    </w:p>
    <w:p w14:paraId="07186DFB" w14:textId="77777777" w:rsidR="00A86140" w:rsidRDefault="00635446">
      <w:pPr>
        <w:jc w:val="center"/>
      </w:pPr>
      <w:r>
        <w:rPr>
          <w:rFonts w:ascii="Times New Roman" w:eastAsia="宋体" w:hAnsi="Times New Roman"/>
          <w:b/>
          <w:bCs/>
          <w:color w:val="000000"/>
          <w:sz w:val="20"/>
          <w:szCs w:val="20"/>
        </w:rPr>
        <w:t>DELL TECHNOLOGIES INC.</w:t>
      </w:r>
    </w:p>
    <w:p w14:paraId="07186DFC" w14:textId="77777777" w:rsidR="00A86140" w:rsidRDefault="00635446">
      <w:pPr>
        <w:jc w:val="center"/>
      </w:pPr>
      <w:r>
        <w:rPr>
          <w:rFonts w:ascii="Times New Roman" w:eastAsia="宋体" w:hAnsi="Times New Roman"/>
          <w:b/>
          <w:bCs/>
          <w:color w:val="000000"/>
          <w:sz w:val="20"/>
          <w:szCs w:val="20"/>
        </w:rPr>
        <w:t>NOTES TO THE CONDENSED CONSOLIDATED FI</w:t>
      </w:r>
      <w:r>
        <w:rPr>
          <w:rFonts w:ascii="Times New Roman" w:eastAsia="宋体" w:hAnsi="Times New Roman"/>
          <w:b/>
          <w:bCs/>
          <w:color w:val="000000"/>
          <w:sz w:val="20"/>
          <w:szCs w:val="20"/>
        </w:rPr>
        <w:t>NANCIAL STATEMENTS (Continued)</w:t>
      </w:r>
    </w:p>
    <w:p w14:paraId="07186DFD" w14:textId="77777777" w:rsidR="00A86140" w:rsidRDefault="00635446">
      <w:pPr>
        <w:jc w:val="center"/>
      </w:pPr>
      <w:r>
        <w:rPr>
          <w:rFonts w:ascii="Times New Roman" w:eastAsia="宋体" w:hAnsi="Times New Roman"/>
          <w:b/>
          <w:bCs/>
          <w:color w:val="000000"/>
          <w:sz w:val="20"/>
          <w:szCs w:val="20"/>
        </w:rPr>
        <w:t>(unaudited)</w:t>
      </w:r>
    </w:p>
    <w:p w14:paraId="07186DFE" w14:textId="77777777" w:rsidR="00A86140" w:rsidRDefault="00A86140">
      <w:pPr>
        <w:jc w:val="center"/>
      </w:pPr>
    </w:p>
    <w:p w14:paraId="07186DFF" w14:textId="77777777" w:rsidR="00A86140" w:rsidRDefault="00635446">
      <w:r>
        <w:rPr>
          <w:rFonts w:ascii="Times New Roman" w:eastAsia="宋体" w:hAnsi="Times New Roman"/>
          <w:color w:val="000000"/>
          <w:sz w:val="20"/>
          <w:szCs w:val="20"/>
        </w:rPr>
        <w:t>In June 2021, Dell International L.L.C. and EMC Corporation, wholly-owned subsidiaries of Dell Technologies Inc. and issuers of the Senior Notes (the “Issuers”), completed an offer to exchange any and all outstan</w:t>
      </w:r>
      <w:r>
        <w:rPr>
          <w:rFonts w:ascii="Times New Roman" w:eastAsia="宋体" w:hAnsi="Times New Roman"/>
          <w:color w:val="000000"/>
          <w:sz w:val="20"/>
          <w:szCs w:val="20"/>
        </w:rPr>
        <w:t>ding Senior Notes issued on June 1, 2016, March 20, 2019, and April 9, 2020 for senior notes registered under the Securities Act of 1933 having terms substantially identical to the terms of the outstanding Senior Notes. The Issuers issued $18.4 billion agg</w:t>
      </w:r>
      <w:r>
        <w:rPr>
          <w:rFonts w:ascii="Times New Roman" w:eastAsia="宋体" w:hAnsi="Times New Roman"/>
          <w:color w:val="000000"/>
          <w:sz w:val="20"/>
          <w:szCs w:val="20"/>
        </w:rPr>
        <w:t xml:space="preserve">regate principal amount of registered Senior Notes in exchange for the same aggregate principal amount of unregistered Senior Notes. The aggregate principal amount of unregistered Senior Notes remaining outstanding following the settlement of the exchange </w:t>
      </w:r>
      <w:r>
        <w:rPr>
          <w:rFonts w:ascii="Times New Roman" w:eastAsia="宋体" w:hAnsi="Times New Roman"/>
          <w:color w:val="000000"/>
          <w:sz w:val="20"/>
          <w:szCs w:val="20"/>
        </w:rPr>
        <w:t>offer was approximately $0.1 billion.</w:t>
      </w:r>
    </w:p>
    <w:p w14:paraId="07186E00" w14:textId="77777777" w:rsidR="00A86140" w:rsidRDefault="00A86140"/>
    <w:p w14:paraId="07186E01" w14:textId="77777777" w:rsidR="00A86140" w:rsidRDefault="00635446">
      <w:r>
        <w:rPr>
          <w:rFonts w:ascii="Times New Roman" w:eastAsia="宋体" w:hAnsi="Times New Roman"/>
          <w:i/>
          <w:iCs/>
          <w:color w:val="000000"/>
          <w:sz w:val="20"/>
          <w:szCs w:val="20"/>
        </w:rPr>
        <w:t>Legacy Notes and Debentures</w:t>
      </w:r>
      <w:r>
        <w:rPr>
          <w:rFonts w:ascii="Times New Roman" w:eastAsia="宋体" w:hAnsi="Times New Roman"/>
          <w:color w:val="000000"/>
          <w:sz w:val="20"/>
          <w:szCs w:val="20"/>
        </w:rPr>
        <w:t xml:space="preserve"> — The Company has outstanding unsecured notes and debentures (collectively, the “Legacy Notes and Debentures”) that were issued by Dell Inc. (“Dell”), a wholly-owned subsidiary of Dell Tech</w:t>
      </w:r>
      <w:r>
        <w:rPr>
          <w:rFonts w:ascii="Times New Roman" w:eastAsia="宋体" w:hAnsi="Times New Roman"/>
          <w:color w:val="000000"/>
          <w:sz w:val="20"/>
          <w:szCs w:val="20"/>
        </w:rPr>
        <w:t>nologies Inc., prior to the acquisition of Dell by Dell Technologies Inc. in the going-private transaction that closed in October 2013. Interest on these borrowings is payable semiannually.</w:t>
      </w:r>
    </w:p>
    <w:p w14:paraId="07186E02" w14:textId="77777777" w:rsidR="00A86140" w:rsidRDefault="00A86140"/>
    <w:p w14:paraId="07186E03" w14:textId="77777777" w:rsidR="00A86140" w:rsidRDefault="00635446">
      <w:r>
        <w:rPr>
          <w:rFonts w:ascii="Times New Roman" w:eastAsia="宋体" w:hAnsi="Times New Roman"/>
          <w:i/>
          <w:iCs/>
          <w:color w:val="000000"/>
          <w:sz w:val="20"/>
          <w:szCs w:val="20"/>
        </w:rPr>
        <w:t>DFS Debt</w:t>
      </w:r>
      <w:r>
        <w:rPr>
          <w:rFonts w:ascii="Times New Roman" w:eastAsia="宋体" w:hAnsi="Times New Roman"/>
          <w:color w:val="000000"/>
          <w:sz w:val="20"/>
          <w:szCs w:val="20"/>
        </w:rPr>
        <w:t xml:space="preserve"> — See Note 5 and Note 8 of the Notes to the Condensed Co</w:t>
      </w:r>
      <w:r>
        <w:rPr>
          <w:rFonts w:ascii="Times New Roman" w:eastAsia="宋体" w:hAnsi="Times New Roman"/>
          <w:color w:val="000000"/>
          <w:sz w:val="20"/>
          <w:szCs w:val="20"/>
        </w:rPr>
        <w:t>nsolidated Financial Statements, respectively, for discussion of DFS debt and the interest rate swap agreements that hedge a portion of that debt.</w:t>
      </w:r>
    </w:p>
    <w:p w14:paraId="07186E04" w14:textId="77777777" w:rsidR="00A86140" w:rsidRDefault="00A86140"/>
    <w:p w14:paraId="07186E05" w14:textId="77777777" w:rsidR="00A86140" w:rsidRDefault="00635446">
      <w:r>
        <w:rPr>
          <w:rFonts w:ascii="Times New Roman" w:eastAsia="宋体" w:hAnsi="Times New Roman"/>
          <w:i/>
          <w:iCs/>
          <w:color w:val="000000"/>
          <w:sz w:val="20"/>
          <w:szCs w:val="20"/>
        </w:rPr>
        <w:t>2021 Revolving Credit Facility</w:t>
      </w:r>
      <w:r>
        <w:rPr>
          <w:rFonts w:ascii="Times New Roman" w:eastAsia="宋体" w:hAnsi="Times New Roman"/>
          <w:color w:val="000000"/>
          <w:sz w:val="20"/>
          <w:szCs w:val="20"/>
        </w:rPr>
        <w:t xml:space="preserve"> — As of October 28, 2022, the Company’s revolving credit facility, which was </w:t>
      </w:r>
      <w:r>
        <w:rPr>
          <w:rFonts w:ascii="Times New Roman" w:eastAsia="宋体" w:hAnsi="Times New Roman"/>
          <w:color w:val="000000"/>
          <w:sz w:val="20"/>
          <w:szCs w:val="20"/>
        </w:rPr>
        <w:t>entered into on November 1, 2021 (the “2021 Revolving Credit Facility”), matures on November 1, 2026. This facility provides the Company with revolving commitments in an aggregate principal amount of $5.0 billion as of October 28, 2022 for general corporat</w:t>
      </w:r>
      <w:r>
        <w:rPr>
          <w:rFonts w:ascii="Times New Roman" w:eastAsia="宋体" w:hAnsi="Times New Roman"/>
          <w:color w:val="000000"/>
          <w:sz w:val="20"/>
          <w:szCs w:val="20"/>
        </w:rPr>
        <w:t xml:space="preserve">e purposes, including liquidity support for the Company’s commercial paper program, and includes a letter of credit sub-facility of up to $0.5 billion and a swing-line loan sub-facility of up to $0.5 billion. The 2021 Revolving Credit Facility also allows </w:t>
      </w:r>
      <w:r>
        <w:rPr>
          <w:rFonts w:ascii="Times New Roman" w:eastAsia="宋体" w:hAnsi="Times New Roman"/>
          <w:color w:val="000000"/>
          <w:sz w:val="20"/>
          <w:szCs w:val="20"/>
        </w:rPr>
        <w:t xml:space="preserve">the Company to obtain incremental additional commitments on one or more occasions in minimum amounts of $10 million. </w:t>
      </w:r>
    </w:p>
    <w:p w14:paraId="07186E06" w14:textId="77777777" w:rsidR="00A86140" w:rsidRDefault="00A86140"/>
    <w:p w14:paraId="07186E07" w14:textId="77777777" w:rsidR="00A86140" w:rsidRDefault="00635446">
      <w:r>
        <w:rPr>
          <w:rFonts w:ascii="Times New Roman" w:eastAsia="宋体" w:hAnsi="Times New Roman"/>
          <w:color w:val="000000"/>
          <w:sz w:val="20"/>
          <w:szCs w:val="20"/>
        </w:rPr>
        <w:t>Borrowings under the 2021 Revolving Credit Facility bear interest at a rate per annum equal to an applicable margin plus, at the borrower</w:t>
      </w:r>
      <w:r>
        <w:rPr>
          <w:rFonts w:ascii="Times New Roman" w:eastAsia="宋体" w:hAnsi="Times New Roman"/>
          <w:color w:val="000000"/>
          <w:sz w:val="20"/>
          <w:szCs w:val="20"/>
        </w:rPr>
        <w:t>s’ option, either (a) the specified London Interbank Offered Rate (“LIBOR”) or (b) a base rate. The margin applicable to LIBOR and base rate borrowings varies based upon the Company’s existing date ratings. The base rate is calculated based upon the greate</w:t>
      </w:r>
      <w:r>
        <w:rPr>
          <w:rFonts w:ascii="Times New Roman" w:eastAsia="宋体" w:hAnsi="Times New Roman"/>
          <w:color w:val="000000"/>
          <w:sz w:val="20"/>
          <w:szCs w:val="20"/>
        </w:rPr>
        <w:t xml:space="preserve">st of the specified prime rate, the specified federal reserve bank rate, or LIBOR plus 1%. The borrowers may voluntarily repay outstanding loans under the 2021 Revolving Credit Facility at any time without premium or penalty, other than customary breakage </w:t>
      </w:r>
      <w:r>
        <w:rPr>
          <w:rFonts w:ascii="Times New Roman" w:eastAsia="宋体" w:hAnsi="Times New Roman"/>
          <w:color w:val="000000"/>
          <w:sz w:val="20"/>
          <w:szCs w:val="20"/>
        </w:rPr>
        <w:t>costs.</w:t>
      </w:r>
    </w:p>
    <w:p w14:paraId="07186E08" w14:textId="77777777" w:rsidR="00A86140" w:rsidRDefault="00A86140"/>
    <w:p w14:paraId="07186E09" w14:textId="77777777" w:rsidR="00A86140" w:rsidRDefault="00635446">
      <w:r>
        <w:rPr>
          <w:rFonts w:ascii="Times New Roman" w:eastAsia="宋体" w:hAnsi="Times New Roman"/>
          <w:color w:val="000000"/>
          <w:sz w:val="20"/>
          <w:szCs w:val="20"/>
        </w:rPr>
        <w:t>As of October 28, 2022, available borrowings under the 2021 Revolving Credit Facility totaled $5.0 billion.</w:t>
      </w:r>
    </w:p>
    <w:p w14:paraId="07186E0A" w14:textId="77777777" w:rsidR="00A86140" w:rsidRDefault="00A86140"/>
    <w:p w14:paraId="07186E0B" w14:textId="77777777" w:rsidR="00A86140" w:rsidRDefault="00635446">
      <w:r>
        <w:rPr>
          <w:rFonts w:ascii="Times New Roman" w:eastAsia="宋体" w:hAnsi="Times New Roman"/>
          <w:color w:val="000000"/>
          <w:sz w:val="20"/>
          <w:szCs w:val="20"/>
        </w:rPr>
        <w:t>Subsequent to October 28, 2022, the Company entered into an amendment to the 2021 Revolving Credit Facility to (i) transition from a LIBOR-</w:t>
      </w:r>
      <w:r>
        <w:rPr>
          <w:rFonts w:ascii="Times New Roman" w:eastAsia="宋体" w:hAnsi="Times New Roman"/>
          <w:color w:val="000000"/>
          <w:sz w:val="20"/>
          <w:szCs w:val="20"/>
        </w:rPr>
        <w:t>based borrowing rate to a borrowing rate based on SOFR (Secured Overnight Financing Rate), (ii) extend the maturity date by one year to November 1, 2027, and (iii) increase the revolving commitments by $1.0 billion to an aggregate principal amount of $6.0 </w:t>
      </w:r>
      <w:r>
        <w:rPr>
          <w:rFonts w:ascii="Times New Roman" w:eastAsia="宋体" w:hAnsi="Times New Roman"/>
          <w:color w:val="000000"/>
          <w:sz w:val="20"/>
          <w:szCs w:val="20"/>
        </w:rPr>
        <w:t>billion. The other terms of the 2021 Revolving Credit Facility remain unchanged.</w:t>
      </w:r>
    </w:p>
    <w:p w14:paraId="07186E0C" w14:textId="77777777" w:rsidR="00A86140" w:rsidRDefault="00A86140"/>
    <w:p w14:paraId="07186E0D" w14:textId="77777777" w:rsidR="00A86140" w:rsidRDefault="00635446">
      <w:r>
        <w:rPr>
          <w:rFonts w:ascii="Times New Roman" w:eastAsia="宋体" w:hAnsi="Times New Roman"/>
          <w:i/>
          <w:iCs/>
          <w:color w:val="000000"/>
          <w:sz w:val="20"/>
          <w:szCs w:val="20"/>
        </w:rPr>
        <w:t>Covenants</w:t>
      </w:r>
      <w:r>
        <w:rPr>
          <w:rFonts w:ascii="Times New Roman" w:eastAsia="宋体" w:hAnsi="Times New Roman"/>
          <w:color w:val="000000"/>
          <w:sz w:val="20"/>
          <w:szCs w:val="20"/>
        </w:rPr>
        <w:t xml:space="preserve"> — The credit agreement governing the 2021 Revolving Credit Facility and the indentures governing the Senior Notes and the Legacy Notes and Debentures impose various</w:t>
      </w:r>
      <w:r>
        <w:rPr>
          <w:rFonts w:ascii="Times New Roman" w:eastAsia="宋体" w:hAnsi="Times New Roman"/>
          <w:color w:val="000000"/>
          <w:sz w:val="20"/>
          <w:szCs w:val="20"/>
        </w:rPr>
        <w:t xml:space="preserve"> limitations, subject to exceptions, on creating certain liens and entering into sale and lease-back transactions. The foregoing credit agreement and indentures contain customary events of default, including failure to make required payments, failure to co</w:t>
      </w:r>
      <w:r>
        <w:rPr>
          <w:rFonts w:ascii="Times New Roman" w:eastAsia="宋体" w:hAnsi="Times New Roman"/>
          <w:color w:val="000000"/>
          <w:sz w:val="20"/>
          <w:szCs w:val="20"/>
        </w:rPr>
        <w:t>mply with covenants, and the occurrence of certain events of bankruptcy and insolvency. The 2021 Revolving Credit Facility is also subject to an interest coverage ratio covenant that is tested at the end of each fiscal quarter with respect to the Company’s</w:t>
      </w:r>
      <w:r>
        <w:rPr>
          <w:rFonts w:ascii="Times New Roman" w:eastAsia="宋体" w:hAnsi="Times New Roman"/>
          <w:color w:val="000000"/>
          <w:sz w:val="20"/>
          <w:szCs w:val="20"/>
        </w:rPr>
        <w:t xml:space="preserve"> preceding four fiscal quarters. The Company was in compliance with this financial covenant as of October 28, 2022.</w:t>
      </w:r>
    </w:p>
    <w:p w14:paraId="07186E0E" w14:textId="77777777" w:rsidR="00A86140" w:rsidRDefault="00A86140"/>
    <w:p w14:paraId="07186E0F" w14:textId="77777777" w:rsidR="00A86140" w:rsidRDefault="00A86140">
      <w:pPr>
        <w:jc w:val="center"/>
      </w:pPr>
    </w:p>
    <w:p w14:paraId="07186E10" w14:textId="77777777" w:rsidR="00A86140" w:rsidRDefault="00635446">
      <w:pPr>
        <w:jc w:val="center"/>
      </w:pPr>
      <w:r>
        <w:rPr>
          <w:rFonts w:ascii="Times New Roman" w:eastAsia="宋体" w:hAnsi="Times New Roman"/>
          <w:color w:val="000000"/>
          <w:sz w:val="20"/>
          <w:szCs w:val="20"/>
        </w:rPr>
        <w:t>31</w:t>
      </w:r>
    </w:p>
    <w:p w14:paraId="07186E11" w14:textId="77777777" w:rsidR="00A86140" w:rsidRDefault="00A86140">
      <w:pPr>
        <w:jc w:val="center"/>
      </w:pPr>
    </w:p>
    <w:p w14:paraId="07186E12" w14:textId="77777777" w:rsidR="00A86140" w:rsidRDefault="00635446">
      <w:r>
        <w:pict w14:anchorId="07189BCB">
          <v:rect id="_x0000_i1055" style="width:415.3pt;height:1.5pt" o:hralign="center" o:hrstd="t" o:hr="t" fillcolor="#a0a0a0" stroked="f"/>
        </w:pict>
      </w:r>
    </w:p>
    <w:p w14:paraId="07186E13" w14:textId="77777777" w:rsidR="00A86140" w:rsidRDefault="00635446">
      <w:hyperlink r:id="rId128" w:anchor="i9572a5ae1569468e9350f4893e4f0456_13" w:history="1">
        <w:r>
          <w:rPr>
            <w:rStyle w:val="a5"/>
            <w:rFonts w:ascii="Times New Roman" w:eastAsia="宋体" w:hAnsi="Times New Roman"/>
            <w:sz w:val="20"/>
            <w:szCs w:val="20"/>
          </w:rPr>
          <w:t>Table of Contents</w:t>
        </w:r>
      </w:hyperlink>
    </w:p>
    <w:p w14:paraId="07186E14" w14:textId="77777777" w:rsidR="00A86140" w:rsidRDefault="00635446">
      <w:pPr>
        <w:jc w:val="center"/>
      </w:pPr>
      <w:r>
        <w:rPr>
          <w:rFonts w:ascii="Times New Roman" w:eastAsia="宋体" w:hAnsi="Times New Roman"/>
          <w:b/>
          <w:bCs/>
          <w:color w:val="000000"/>
          <w:sz w:val="20"/>
          <w:szCs w:val="20"/>
        </w:rPr>
        <w:t>DELL TECHNOLOGIES INC.</w:t>
      </w:r>
    </w:p>
    <w:p w14:paraId="07186E15"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E16" w14:textId="77777777" w:rsidR="00A86140" w:rsidRDefault="00635446">
      <w:pPr>
        <w:jc w:val="center"/>
      </w:pPr>
      <w:r>
        <w:rPr>
          <w:rFonts w:ascii="Times New Roman" w:eastAsia="宋体" w:hAnsi="Times New Roman"/>
          <w:b/>
          <w:bCs/>
          <w:color w:val="000000"/>
          <w:sz w:val="20"/>
          <w:szCs w:val="20"/>
        </w:rPr>
        <w:t>(unaudited)</w:t>
      </w:r>
    </w:p>
    <w:p w14:paraId="07186E17" w14:textId="77777777" w:rsidR="00A86140" w:rsidRDefault="00A86140">
      <w:pPr>
        <w:jc w:val="center"/>
      </w:pPr>
    </w:p>
    <w:p w14:paraId="07186E18" w14:textId="77777777" w:rsidR="00A86140" w:rsidRDefault="00635446">
      <w:r>
        <w:rPr>
          <w:rFonts w:ascii="Times New Roman" w:eastAsia="宋体" w:hAnsi="Times New Roman"/>
          <w:b/>
          <w:bCs/>
          <w:color w:val="000000"/>
          <w:sz w:val="20"/>
          <w:szCs w:val="20"/>
        </w:rPr>
        <w:t xml:space="preserve">Aggregate Future Maturities </w:t>
      </w:r>
    </w:p>
    <w:p w14:paraId="07186E19" w14:textId="77777777" w:rsidR="00A86140" w:rsidRDefault="00A86140"/>
    <w:p w14:paraId="07186E1A" w14:textId="77777777" w:rsidR="00A86140" w:rsidRDefault="00635446">
      <w:pPr>
        <w:spacing w:after="120"/>
      </w:pPr>
      <w:r>
        <w:rPr>
          <w:rFonts w:ascii="Times New Roman" w:eastAsia="宋体" w:hAnsi="Times New Roman"/>
          <w:color w:val="000000"/>
          <w:sz w:val="20"/>
          <w:szCs w:val="20"/>
        </w:rPr>
        <w:t>The following table presents the aggregate future maturities of the Company’s debt as of October 28, 2022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1632"/>
        <w:gridCol w:w="39"/>
        <w:gridCol w:w="121"/>
        <w:gridCol w:w="880"/>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0"/>
        <w:gridCol w:w="626"/>
        <w:gridCol w:w="36"/>
        <w:gridCol w:w="36"/>
        <w:gridCol w:w="36"/>
        <w:gridCol w:w="36"/>
        <w:gridCol w:w="121"/>
        <w:gridCol w:w="860"/>
        <w:gridCol w:w="36"/>
        <w:gridCol w:w="36"/>
        <w:gridCol w:w="36"/>
        <w:gridCol w:w="36"/>
        <w:gridCol w:w="120"/>
        <w:gridCol w:w="627"/>
        <w:gridCol w:w="36"/>
      </w:tblGrid>
      <w:tr w:rsidR="00A86140" w14:paraId="07186E45" w14:textId="77777777">
        <w:trPr>
          <w:jc w:val="center"/>
        </w:trPr>
        <w:tc>
          <w:tcPr>
            <w:tcW w:w="50" w:type="pct"/>
            <w:shd w:val="clear" w:color="auto" w:fill="auto"/>
            <w:vAlign w:val="bottom"/>
          </w:tcPr>
          <w:p w14:paraId="07186E1B" w14:textId="77777777" w:rsidR="00A86140" w:rsidRDefault="00A86140">
            <w:pPr>
              <w:rPr>
                <w:rFonts w:ascii="宋体"/>
              </w:rPr>
            </w:pPr>
          </w:p>
        </w:tc>
        <w:tc>
          <w:tcPr>
            <w:tcW w:w="1136" w:type="pct"/>
            <w:shd w:val="clear" w:color="auto" w:fill="auto"/>
            <w:vAlign w:val="bottom"/>
          </w:tcPr>
          <w:p w14:paraId="07186E1C" w14:textId="77777777" w:rsidR="00A86140" w:rsidRDefault="00A86140">
            <w:pPr>
              <w:rPr>
                <w:rFonts w:ascii="宋体"/>
              </w:rPr>
            </w:pPr>
          </w:p>
        </w:tc>
        <w:tc>
          <w:tcPr>
            <w:tcW w:w="5" w:type="pct"/>
            <w:shd w:val="clear" w:color="auto" w:fill="auto"/>
            <w:vAlign w:val="bottom"/>
          </w:tcPr>
          <w:p w14:paraId="07186E1D" w14:textId="77777777" w:rsidR="00A86140" w:rsidRDefault="00A86140">
            <w:pPr>
              <w:rPr>
                <w:rFonts w:ascii="宋体"/>
              </w:rPr>
            </w:pPr>
          </w:p>
        </w:tc>
        <w:tc>
          <w:tcPr>
            <w:tcW w:w="50" w:type="pct"/>
            <w:shd w:val="clear" w:color="auto" w:fill="auto"/>
            <w:vAlign w:val="bottom"/>
          </w:tcPr>
          <w:p w14:paraId="07186E1E" w14:textId="77777777" w:rsidR="00A86140" w:rsidRDefault="00A86140">
            <w:pPr>
              <w:rPr>
                <w:rFonts w:ascii="宋体"/>
              </w:rPr>
            </w:pPr>
          </w:p>
        </w:tc>
        <w:tc>
          <w:tcPr>
            <w:tcW w:w="463" w:type="pct"/>
            <w:shd w:val="clear" w:color="auto" w:fill="auto"/>
            <w:vAlign w:val="bottom"/>
          </w:tcPr>
          <w:p w14:paraId="07186E1F" w14:textId="77777777" w:rsidR="00A86140" w:rsidRDefault="00A86140">
            <w:pPr>
              <w:rPr>
                <w:rFonts w:ascii="宋体"/>
              </w:rPr>
            </w:pPr>
          </w:p>
        </w:tc>
        <w:tc>
          <w:tcPr>
            <w:tcW w:w="5" w:type="pct"/>
            <w:shd w:val="clear" w:color="auto" w:fill="auto"/>
            <w:vAlign w:val="bottom"/>
          </w:tcPr>
          <w:p w14:paraId="07186E20" w14:textId="77777777" w:rsidR="00A86140" w:rsidRDefault="00A86140">
            <w:pPr>
              <w:rPr>
                <w:rFonts w:ascii="宋体"/>
              </w:rPr>
            </w:pPr>
          </w:p>
        </w:tc>
        <w:tc>
          <w:tcPr>
            <w:tcW w:w="5" w:type="pct"/>
            <w:shd w:val="clear" w:color="auto" w:fill="auto"/>
            <w:vAlign w:val="bottom"/>
          </w:tcPr>
          <w:p w14:paraId="07186E21" w14:textId="77777777" w:rsidR="00A86140" w:rsidRDefault="00A86140">
            <w:pPr>
              <w:rPr>
                <w:rFonts w:ascii="宋体"/>
              </w:rPr>
            </w:pPr>
          </w:p>
        </w:tc>
        <w:tc>
          <w:tcPr>
            <w:tcW w:w="19" w:type="pct"/>
            <w:shd w:val="clear" w:color="auto" w:fill="auto"/>
            <w:vAlign w:val="bottom"/>
          </w:tcPr>
          <w:p w14:paraId="07186E22" w14:textId="77777777" w:rsidR="00A86140" w:rsidRDefault="00A86140">
            <w:pPr>
              <w:rPr>
                <w:rFonts w:ascii="宋体"/>
              </w:rPr>
            </w:pPr>
          </w:p>
        </w:tc>
        <w:tc>
          <w:tcPr>
            <w:tcW w:w="5" w:type="pct"/>
            <w:shd w:val="clear" w:color="auto" w:fill="auto"/>
            <w:vAlign w:val="bottom"/>
          </w:tcPr>
          <w:p w14:paraId="07186E23" w14:textId="77777777" w:rsidR="00A86140" w:rsidRDefault="00A86140">
            <w:pPr>
              <w:rPr>
                <w:rFonts w:ascii="宋体"/>
              </w:rPr>
            </w:pPr>
          </w:p>
        </w:tc>
        <w:tc>
          <w:tcPr>
            <w:tcW w:w="50" w:type="pct"/>
            <w:shd w:val="clear" w:color="auto" w:fill="auto"/>
            <w:vAlign w:val="bottom"/>
          </w:tcPr>
          <w:p w14:paraId="07186E24" w14:textId="77777777" w:rsidR="00A86140" w:rsidRDefault="00A86140">
            <w:pPr>
              <w:rPr>
                <w:rFonts w:ascii="宋体"/>
              </w:rPr>
            </w:pPr>
          </w:p>
        </w:tc>
        <w:tc>
          <w:tcPr>
            <w:tcW w:w="463" w:type="pct"/>
            <w:shd w:val="clear" w:color="auto" w:fill="auto"/>
            <w:vAlign w:val="bottom"/>
          </w:tcPr>
          <w:p w14:paraId="07186E25" w14:textId="77777777" w:rsidR="00A86140" w:rsidRDefault="00A86140">
            <w:pPr>
              <w:rPr>
                <w:rFonts w:ascii="宋体"/>
              </w:rPr>
            </w:pPr>
          </w:p>
        </w:tc>
        <w:tc>
          <w:tcPr>
            <w:tcW w:w="5" w:type="pct"/>
            <w:shd w:val="clear" w:color="auto" w:fill="auto"/>
            <w:vAlign w:val="bottom"/>
          </w:tcPr>
          <w:p w14:paraId="07186E26" w14:textId="77777777" w:rsidR="00A86140" w:rsidRDefault="00A86140">
            <w:pPr>
              <w:rPr>
                <w:rFonts w:ascii="宋体"/>
              </w:rPr>
            </w:pPr>
          </w:p>
        </w:tc>
        <w:tc>
          <w:tcPr>
            <w:tcW w:w="5" w:type="pct"/>
            <w:shd w:val="clear" w:color="auto" w:fill="auto"/>
            <w:vAlign w:val="bottom"/>
          </w:tcPr>
          <w:p w14:paraId="07186E27" w14:textId="77777777" w:rsidR="00A86140" w:rsidRDefault="00A86140">
            <w:pPr>
              <w:rPr>
                <w:rFonts w:ascii="宋体"/>
              </w:rPr>
            </w:pPr>
          </w:p>
        </w:tc>
        <w:tc>
          <w:tcPr>
            <w:tcW w:w="19" w:type="pct"/>
            <w:shd w:val="clear" w:color="auto" w:fill="auto"/>
            <w:vAlign w:val="bottom"/>
          </w:tcPr>
          <w:p w14:paraId="07186E28" w14:textId="77777777" w:rsidR="00A86140" w:rsidRDefault="00A86140">
            <w:pPr>
              <w:rPr>
                <w:rFonts w:ascii="宋体"/>
              </w:rPr>
            </w:pPr>
          </w:p>
        </w:tc>
        <w:tc>
          <w:tcPr>
            <w:tcW w:w="5" w:type="pct"/>
            <w:shd w:val="clear" w:color="auto" w:fill="auto"/>
            <w:vAlign w:val="bottom"/>
          </w:tcPr>
          <w:p w14:paraId="07186E29" w14:textId="77777777" w:rsidR="00A86140" w:rsidRDefault="00A86140">
            <w:pPr>
              <w:rPr>
                <w:rFonts w:ascii="宋体"/>
              </w:rPr>
            </w:pPr>
          </w:p>
        </w:tc>
        <w:tc>
          <w:tcPr>
            <w:tcW w:w="50" w:type="pct"/>
            <w:shd w:val="clear" w:color="auto" w:fill="auto"/>
            <w:vAlign w:val="bottom"/>
          </w:tcPr>
          <w:p w14:paraId="07186E2A" w14:textId="77777777" w:rsidR="00A86140" w:rsidRDefault="00A86140">
            <w:pPr>
              <w:rPr>
                <w:rFonts w:ascii="宋体"/>
              </w:rPr>
            </w:pPr>
          </w:p>
        </w:tc>
        <w:tc>
          <w:tcPr>
            <w:tcW w:w="463" w:type="pct"/>
            <w:shd w:val="clear" w:color="auto" w:fill="auto"/>
            <w:vAlign w:val="bottom"/>
          </w:tcPr>
          <w:p w14:paraId="07186E2B" w14:textId="77777777" w:rsidR="00A86140" w:rsidRDefault="00A86140">
            <w:pPr>
              <w:rPr>
                <w:rFonts w:ascii="宋体"/>
              </w:rPr>
            </w:pPr>
          </w:p>
        </w:tc>
        <w:tc>
          <w:tcPr>
            <w:tcW w:w="5" w:type="pct"/>
            <w:shd w:val="clear" w:color="auto" w:fill="auto"/>
            <w:vAlign w:val="bottom"/>
          </w:tcPr>
          <w:p w14:paraId="07186E2C" w14:textId="77777777" w:rsidR="00A86140" w:rsidRDefault="00A86140">
            <w:pPr>
              <w:rPr>
                <w:rFonts w:ascii="宋体"/>
              </w:rPr>
            </w:pPr>
          </w:p>
        </w:tc>
        <w:tc>
          <w:tcPr>
            <w:tcW w:w="5" w:type="pct"/>
            <w:shd w:val="clear" w:color="auto" w:fill="auto"/>
            <w:vAlign w:val="bottom"/>
          </w:tcPr>
          <w:p w14:paraId="07186E2D" w14:textId="77777777" w:rsidR="00A86140" w:rsidRDefault="00A86140">
            <w:pPr>
              <w:rPr>
                <w:rFonts w:ascii="宋体"/>
              </w:rPr>
            </w:pPr>
          </w:p>
        </w:tc>
        <w:tc>
          <w:tcPr>
            <w:tcW w:w="19" w:type="pct"/>
            <w:shd w:val="clear" w:color="auto" w:fill="auto"/>
            <w:vAlign w:val="bottom"/>
          </w:tcPr>
          <w:p w14:paraId="07186E2E" w14:textId="77777777" w:rsidR="00A86140" w:rsidRDefault="00A86140">
            <w:pPr>
              <w:rPr>
                <w:rFonts w:ascii="宋体"/>
              </w:rPr>
            </w:pPr>
          </w:p>
        </w:tc>
        <w:tc>
          <w:tcPr>
            <w:tcW w:w="5" w:type="pct"/>
            <w:shd w:val="clear" w:color="auto" w:fill="auto"/>
            <w:vAlign w:val="bottom"/>
          </w:tcPr>
          <w:p w14:paraId="07186E2F" w14:textId="77777777" w:rsidR="00A86140" w:rsidRDefault="00A86140">
            <w:pPr>
              <w:rPr>
                <w:rFonts w:ascii="宋体"/>
              </w:rPr>
            </w:pPr>
          </w:p>
        </w:tc>
        <w:tc>
          <w:tcPr>
            <w:tcW w:w="50" w:type="pct"/>
            <w:shd w:val="clear" w:color="auto" w:fill="auto"/>
            <w:vAlign w:val="bottom"/>
          </w:tcPr>
          <w:p w14:paraId="07186E30" w14:textId="77777777" w:rsidR="00A86140" w:rsidRDefault="00A86140">
            <w:pPr>
              <w:rPr>
                <w:rFonts w:ascii="宋体"/>
              </w:rPr>
            </w:pPr>
          </w:p>
        </w:tc>
        <w:tc>
          <w:tcPr>
            <w:tcW w:w="463" w:type="pct"/>
            <w:shd w:val="clear" w:color="auto" w:fill="auto"/>
            <w:vAlign w:val="bottom"/>
          </w:tcPr>
          <w:p w14:paraId="07186E31" w14:textId="77777777" w:rsidR="00A86140" w:rsidRDefault="00A86140">
            <w:pPr>
              <w:rPr>
                <w:rFonts w:ascii="宋体"/>
              </w:rPr>
            </w:pPr>
          </w:p>
        </w:tc>
        <w:tc>
          <w:tcPr>
            <w:tcW w:w="5" w:type="pct"/>
            <w:shd w:val="clear" w:color="auto" w:fill="auto"/>
            <w:vAlign w:val="bottom"/>
          </w:tcPr>
          <w:p w14:paraId="07186E32" w14:textId="77777777" w:rsidR="00A86140" w:rsidRDefault="00A86140">
            <w:pPr>
              <w:rPr>
                <w:rFonts w:ascii="宋体"/>
              </w:rPr>
            </w:pPr>
          </w:p>
        </w:tc>
        <w:tc>
          <w:tcPr>
            <w:tcW w:w="5" w:type="pct"/>
            <w:shd w:val="clear" w:color="auto" w:fill="auto"/>
            <w:vAlign w:val="bottom"/>
          </w:tcPr>
          <w:p w14:paraId="07186E33" w14:textId="77777777" w:rsidR="00A86140" w:rsidRDefault="00A86140">
            <w:pPr>
              <w:rPr>
                <w:rFonts w:ascii="宋体"/>
              </w:rPr>
            </w:pPr>
          </w:p>
        </w:tc>
        <w:tc>
          <w:tcPr>
            <w:tcW w:w="19" w:type="pct"/>
            <w:shd w:val="clear" w:color="auto" w:fill="auto"/>
            <w:vAlign w:val="bottom"/>
          </w:tcPr>
          <w:p w14:paraId="07186E34" w14:textId="77777777" w:rsidR="00A86140" w:rsidRDefault="00A86140">
            <w:pPr>
              <w:rPr>
                <w:rFonts w:ascii="宋体"/>
              </w:rPr>
            </w:pPr>
          </w:p>
        </w:tc>
        <w:tc>
          <w:tcPr>
            <w:tcW w:w="5" w:type="pct"/>
            <w:shd w:val="clear" w:color="auto" w:fill="auto"/>
            <w:vAlign w:val="bottom"/>
          </w:tcPr>
          <w:p w14:paraId="07186E35" w14:textId="77777777" w:rsidR="00A86140" w:rsidRDefault="00A86140">
            <w:pPr>
              <w:rPr>
                <w:rFonts w:ascii="宋体"/>
              </w:rPr>
            </w:pPr>
          </w:p>
        </w:tc>
        <w:tc>
          <w:tcPr>
            <w:tcW w:w="50" w:type="pct"/>
            <w:shd w:val="clear" w:color="auto" w:fill="auto"/>
            <w:vAlign w:val="bottom"/>
          </w:tcPr>
          <w:p w14:paraId="07186E36" w14:textId="77777777" w:rsidR="00A86140" w:rsidRDefault="00A86140">
            <w:pPr>
              <w:rPr>
                <w:rFonts w:ascii="宋体"/>
              </w:rPr>
            </w:pPr>
          </w:p>
        </w:tc>
        <w:tc>
          <w:tcPr>
            <w:tcW w:w="463" w:type="pct"/>
            <w:shd w:val="clear" w:color="auto" w:fill="auto"/>
            <w:vAlign w:val="bottom"/>
          </w:tcPr>
          <w:p w14:paraId="07186E37" w14:textId="77777777" w:rsidR="00A86140" w:rsidRDefault="00A86140">
            <w:pPr>
              <w:rPr>
                <w:rFonts w:ascii="宋体"/>
              </w:rPr>
            </w:pPr>
          </w:p>
        </w:tc>
        <w:tc>
          <w:tcPr>
            <w:tcW w:w="5" w:type="pct"/>
            <w:shd w:val="clear" w:color="auto" w:fill="auto"/>
            <w:vAlign w:val="bottom"/>
          </w:tcPr>
          <w:p w14:paraId="07186E38" w14:textId="77777777" w:rsidR="00A86140" w:rsidRDefault="00A86140">
            <w:pPr>
              <w:rPr>
                <w:rFonts w:ascii="宋体"/>
              </w:rPr>
            </w:pPr>
          </w:p>
        </w:tc>
        <w:tc>
          <w:tcPr>
            <w:tcW w:w="5" w:type="pct"/>
            <w:shd w:val="clear" w:color="auto" w:fill="auto"/>
            <w:vAlign w:val="bottom"/>
          </w:tcPr>
          <w:p w14:paraId="07186E39" w14:textId="77777777" w:rsidR="00A86140" w:rsidRDefault="00A86140">
            <w:pPr>
              <w:rPr>
                <w:rFonts w:ascii="宋体"/>
              </w:rPr>
            </w:pPr>
          </w:p>
        </w:tc>
        <w:tc>
          <w:tcPr>
            <w:tcW w:w="19" w:type="pct"/>
            <w:shd w:val="clear" w:color="auto" w:fill="auto"/>
            <w:vAlign w:val="bottom"/>
          </w:tcPr>
          <w:p w14:paraId="07186E3A" w14:textId="77777777" w:rsidR="00A86140" w:rsidRDefault="00A86140">
            <w:pPr>
              <w:rPr>
                <w:rFonts w:ascii="宋体"/>
              </w:rPr>
            </w:pPr>
          </w:p>
        </w:tc>
        <w:tc>
          <w:tcPr>
            <w:tcW w:w="5" w:type="pct"/>
            <w:shd w:val="clear" w:color="auto" w:fill="auto"/>
            <w:vAlign w:val="bottom"/>
          </w:tcPr>
          <w:p w14:paraId="07186E3B" w14:textId="77777777" w:rsidR="00A86140" w:rsidRDefault="00A86140">
            <w:pPr>
              <w:rPr>
                <w:rFonts w:ascii="宋体"/>
              </w:rPr>
            </w:pPr>
          </w:p>
        </w:tc>
        <w:tc>
          <w:tcPr>
            <w:tcW w:w="50" w:type="pct"/>
            <w:shd w:val="clear" w:color="auto" w:fill="auto"/>
            <w:vAlign w:val="bottom"/>
          </w:tcPr>
          <w:p w14:paraId="07186E3C" w14:textId="77777777" w:rsidR="00A86140" w:rsidRDefault="00A86140">
            <w:pPr>
              <w:rPr>
                <w:rFonts w:ascii="宋体"/>
              </w:rPr>
            </w:pPr>
          </w:p>
        </w:tc>
        <w:tc>
          <w:tcPr>
            <w:tcW w:w="463" w:type="pct"/>
            <w:shd w:val="clear" w:color="auto" w:fill="auto"/>
            <w:vAlign w:val="bottom"/>
          </w:tcPr>
          <w:p w14:paraId="07186E3D" w14:textId="77777777" w:rsidR="00A86140" w:rsidRDefault="00A86140">
            <w:pPr>
              <w:rPr>
                <w:rFonts w:ascii="宋体"/>
              </w:rPr>
            </w:pPr>
          </w:p>
        </w:tc>
        <w:tc>
          <w:tcPr>
            <w:tcW w:w="5" w:type="pct"/>
            <w:shd w:val="clear" w:color="auto" w:fill="auto"/>
            <w:vAlign w:val="bottom"/>
          </w:tcPr>
          <w:p w14:paraId="07186E3E" w14:textId="77777777" w:rsidR="00A86140" w:rsidRDefault="00A86140">
            <w:pPr>
              <w:rPr>
                <w:rFonts w:ascii="宋体"/>
              </w:rPr>
            </w:pPr>
          </w:p>
        </w:tc>
        <w:tc>
          <w:tcPr>
            <w:tcW w:w="5" w:type="pct"/>
            <w:shd w:val="clear" w:color="auto" w:fill="auto"/>
            <w:vAlign w:val="bottom"/>
          </w:tcPr>
          <w:p w14:paraId="07186E3F" w14:textId="77777777" w:rsidR="00A86140" w:rsidRDefault="00A86140">
            <w:pPr>
              <w:rPr>
                <w:rFonts w:ascii="宋体"/>
              </w:rPr>
            </w:pPr>
          </w:p>
        </w:tc>
        <w:tc>
          <w:tcPr>
            <w:tcW w:w="19" w:type="pct"/>
            <w:shd w:val="clear" w:color="auto" w:fill="auto"/>
            <w:vAlign w:val="bottom"/>
          </w:tcPr>
          <w:p w14:paraId="07186E40" w14:textId="77777777" w:rsidR="00A86140" w:rsidRDefault="00A86140">
            <w:pPr>
              <w:rPr>
                <w:rFonts w:ascii="宋体"/>
              </w:rPr>
            </w:pPr>
          </w:p>
        </w:tc>
        <w:tc>
          <w:tcPr>
            <w:tcW w:w="5" w:type="pct"/>
            <w:shd w:val="clear" w:color="auto" w:fill="auto"/>
            <w:vAlign w:val="bottom"/>
          </w:tcPr>
          <w:p w14:paraId="07186E41" w14:textId="77777777" w:rsidR="00A86140" w:rsidRDefault="00A86140">
            <w:pPr>
              <w:rPr>
                <w:rFonts w:ascii="宋体"/>
              </w:rPr>
            </w:pPr>
          </w:p>
        </w:tc>
        <w:tc>
          <w:tcPr>
            <w:tcW w:w="50" w:type="pct"/>
            <w:shd w:val="clear" w:color="auto" w:fill="auto"/>
            <w:vAlign w:val="bottom"/>
          </w:tcPr>
          <w:p w14:paraId="07186E42" w14:textId="77777777" w:rsidR="00A86140" w:rsidRDefault="00A86140">
            <w:pPr>
              <w:rPr>
                <w:rFonts w:ascii="宋体"/>
              </w:rPr>
            </w:pPr>
          </w:p>
        </w:tc>
        <w:tc>
          <w:tcPr>
            <w:tcW w:w="464" w:type="pct"/>
            <w:shd w:val="clear" w:color="auto" w:fill="auto"/>
            <w:vAlign w:val="bottom"/>
          </w:tcPr>
          <w:p w14:paraId="07186E43" w14:textId="77777777" w:rsidR="00A86140" w:rsidRDefault="00A86140">
            <w:pPr>
              <w:rPr>
                <w:rFonts w:ascii="宋体"/>
              </w:rPr>
            </w:pPr>
          </w:p>
        </w:tc>
        <w:tc>
          <w:tcPr>
            <w:tcW w:w="5" w:type="pct"/>
            <w:shd w:val="clear" w:color="auto" w:fill="auto"/>
            <w:vAlign w:val="bottom"/>
          </w:tcPr>
          <w:p w14:paraId="07186E44" w14:textId="77777777" w:rsidR="00A86140" w:rsidRDefault="00A86140">
            <w:pPr>
              <w:rPr>
                <w:rFonts w:ascii="宋体"/>
              </w:rPr>
            </w:pPr>
          </w:p>
        </w:tc>
      </w:tr>
      <w:tr w:rsidR="00A86140" w14:paraId="07186E48" w14:textId="77777777">
        <w:trPr>
          <w:jc w:val="center"/>
        </w:trPr>
        <w:tc>
          <w:tcPr>
            <w:tcW w:w="0" w:type="auto"/>
            <w:gridSpan w:val="3"/>
            <w:shd w:val="clear" w:color="auto" w:fill="auto"/>
            <w:tcMar>
              <w:top w:w="40" w:type="dxa"/>
              <w:left w:w="20" w:type="dxa"/>
              <w:bottom w:w="40" w:type="dxa"/>
              <w:right w:w="20" w:type="dxa"/>
            </w:tcMar>
            <w:vAlign w:val="bottom"/>
          </w:tcPr>
          <w:p w14:paraId="07186E46"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07186E47" w14:textId="77777777" w:rsidR="00A86140" w:rsidRDefault="00635446">
            <w:pPr>
              <w:jc w:val="center"/>
              <w:textAlignment w:val="bottom"/>
            </w:pPr>
            <w:r>
              <w:rPr>
                <w:rFonts w:ascii="Times New Roman" w:eastAsia="宋体" w:hAnsi="Times New Roman"/>
                <w:b/>
                <w:bCs/>
                <w:color w:val="000000"/>
                <w:sz w:val="20"/>
                <w:szCs w:val="20"/>
              </w:rPr>
              <w:t>Maturities by Fiscal Year</w:t>
            </w:r>
          </w:p>
        </w:tc>
      </w:tr>
      <w:tr w:rsidR="00A86140" w14:paraId="07186E57" w14:textId="77777777">
        <w:trPr>
          <w:jc w:val="center"/>
        </w:trPr>
        <w:tc>
          <w:tcPr>
            <w:tcW w:w="0" w:type="auto"/>
            <w:gridSpan w:val="3"/>
            <w:shd w:val="clear" w:color="auto" w:fill="auto"/>
            <w:tcMar>
              <w:top w:w="40" w:type="dxa"/>
              <w:left w:w="20" w:type="dxa"/>
              <w:bottom w:w="40" w:type="dxa"/>
              <w:right w:w="20" w:type="dxa"/>
            </w:tcMar>
            <w:vAlign w:val="bottom"/>
          </w:tcPr>
          <w:p w14:paraId="07186E4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4A" w14:textId="77777777" w:rsidR="00A86140" w:rsidRDefault="00635446">
            <w:pPr>
              <w:jc w:val="center"/>
              <w:textAlignment w:val="bottom"/>
            </w:pPr>
            <w:r>
              <w:rPr>
                <w:rFonts w:ascii="Times New Roman" w:eastAsia="宋体" w:hAnsi="Times New Roman"/>
                <w:b/>
                <w:bCs/>
                <w:color w:val="000000"/>
                <w:sz w:val="20"/>
                <w:szCs w:val="20"/>
              </w:rPr>
              <w:t xml:space="preserve">2023 </w:t>
            </w:r>
            <w:r>
              <w:rPr>
                <w:rFonts w:ascii="Times New Roman" w:eastAsia="宋体" w:hAnsi="Times New Roman"/>
                <w:b/>
                <w:bCs/>
                <w:color w:val="000000"/>
                <w:sz w:val="20"/>
                <w:szCs w:val="20"/>
              </w:rPr>
              <w:t>(remaining three months)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4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4C" w14:textId="77777777" w:rsidR="00A86140" w:rsidRDefault="00635446">
            <w:pPr>
              <w:jc w:val="center"/>
              <w:textAlignment w:val="bottom"/>
            </w:pPr>
            <w:r>
              <w:rPr>
                <w:rFonts w:ascii="Times New Roman" w:eastAsia="宋体" w:hAnsi="Times New Roman"/>
                <w:b/>
                <w:bCs/>
                <w:color w:val="000000"/>
                <w:sz w:val="20"/>
                <w:szCs w:val="20"/>
              </w:rPr>
              <w:t>2024</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4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4E" w14:textId="77777777" w:rsidR="00A86140" w:rsidRDefault="00635446">
            <w:pPr>
              <w:jc w:val="center"/>
              <w:textAlignment w:val="bottom"/>
            </w:pPr>
            <w:r>
              <w:rPr>
                <w:rFonts w:ascii="Times New Roman" w:eastAsia="宋体" w:hAnsi="Times New Roman"/>
                <w:b/>
                <w:bCs/>
                <w:color w:val="000000"/>
                <w:sz w:val="20"/>
                <w:szCs w:val="20"/>
              </w:rPr>
              <w:t>2025</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4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50" w14:textId="77777777" w:rsidR="00A86140" w:rsidRDefault="00635446">
            <w:pPr>
              <w:jc w:val="center"/>
              <w:textAlignment w:val="bottom"/>
            </w:pPr>
            <w:r>
              <w:rPr>
                <w:rFonts w:ascii="Times New Roman" w:eastAsia="宋体" w:hAnsi="Times New Roman"/>
                <w:b/>
                <w:bCs/>
                <w:color w:val="000000"/>
                <w:sz w:val="20"/>
                <w:szCs w:val="20"/>
              </w:rPr>
              <w:t>2026</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52" w14:textId="77777777" w:rsidR="00A86140" w:rsidRDefault="00635446">
            <w:pPr>
              <w:jc w:val="center"/>
              <w:textAlignment w:val="bottom"/>
            </w:pPr>
            <w:r>
              <w:rPr>
                <w:rFonts w:ascii="Times New Roman" w:eastAsia="宋体" w:hAnsi="Times New Roman"/>
                <w:b/>
                <w:bCs/>
                <w:color w:val="000000"/>
                <w:sz w:val="20"/>
                <w:szCs w:val="20"/>
              </w:rPr>
              <w:t>2027</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54" w14:textId="77777777" w:rsidR="00A86140" w:rsidRDefault="00635446">
            <w:pPr>
              <w:jc w:val="center"/>
              <w:textAlignment w:val="bottom"/>
            </w:pPr>
            <w:r>
              <w:rPr>
                <w:rFonts w:ascii="Times New Roman" w:eastAsia="宋体" w:hAnsi="Times New Roman"/>
                <w:b/>
                <w:bCs/>
                <w:color w:val="000000"/>
                <w:sz w:val="20"/>
                <w:szCs w:val="20"/>
              </w:rPr>
              <w:t>Thereafter</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E56"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6E66" w14:textId="77777777">
        <w:trPr>
          <w:trHeight w:val="60"/>
          <w:jc w:val="center"/>
        </w:trPr>
        <w:tc>
          <w:tcPr>
            <w:tcW w:w="0" w:type="auto"/>
            <w:gridSpan w:val="3"/>
            <w:shd w:val="clear" w:color="auto" w:fill="auto"/>
            <w:tcMar>
              <w:top w:w="0" w:type="dxa"/>
              <w:left w:w="20" w:type="dxa"/>
              <w:bottom w:w="0" w:type="dxa"/>
              <w:right w:w="20" w:type="dxa"/>
            </w:tcMar>
            <w:vAlign w:val="bottom"/>
          </w:tcPr>
          <w:p w14:paraId="07186E5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E5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E5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E5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5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E6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6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E6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6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E6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E65" w14:textId="77777777" w:rsidR="00A86140" w:rsidRDefault="00A86140">
            <w:pPr>
              <w:rPr>
                <w:rFonts w:ascii="宋体"/>
              </w:rPr>
            </w:pPr>
          </w:p>
        </w:tc>
      </w:tr>
      <w:tr w:rsidR="00A86140" w14:paraId="07186E69" w14:textId="77777777">
        <w:trPr>
          <w:jc w:val="center"/>
        </w:trPr>
        <w:tc>
          <w:tcPr>
            <w:tcW w:w="0" w:type="auto"/>
            <w:gridSpan w:val="3"/>
            <w:shd w:val="clear" w:color="auto" w:fill="auto"/>
            <w:tcMar>
              <w:top w:w="40" w:type="dxa"/>
              <w:left w:w="20" w:type="dxa"/>
              <w:bottom w:w="40" w:type="dxa"/>
              <w:right w:w="20" w:type="dxa"/>
            </w:tcMar>
            <w:vAlign w:val="bottom"/>
          </w:tcPr>
          <w:p w14:paraId="07186E67"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9"/>
            <w:shd w:val="clear" w:color="auto" w:fill="auto"/>
            <w:tcMar>
              <w:top w:w="40" w:type="dxa"/>
              <w:left w:w="20" w:type="dxa"/>
              <w:bottom w:w="40" w:type="dxa"/>
              <w:right w:w="20" w:type="dxa"/>
            </w:tcMar>
            <w:vAlign w:val="bottom"/>
          </w:tcPr>
          <w:p w14:paraId="07186E68"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E86" w14:textId="77777777">
        <w:trPr>
          <w:jc w:val="center"/>
        </w:trPr>
        <w:tc>
          <w:tcPr>
            <w:tcW w:w="0" w:type="auto"/>
            <w:gridSpan w:val="3"/>
            <w:shd w:val="clear" w:color="auto" w:fill="CCEEFF"/>
            <w:tcMar>
              <w:top w:w="40" w:type="dxa"/>
              <w:left w:w="20" w:type="dxa"/>
              <w:bottom w:w="40" w:type="dxa"/>
              <w:right w:w="20" w:type="dxa"/>
            </w:tcMar>
            <w:vAlign w:val="bottom"/>
          </w:tcPr>
          <w:p w14:paraId="07186E6A" w14:textId="77777777" w:rsidR="00A86140" w:rsidRDefault="00635446">
            <w:pPr>
              <w:textAlignment w:val="bottom"/>
            </w:pPr>
            <w:r>
              <w:rPr>
                <w:rFonts w:ascii="Times New Roman" w:eastAsia="宋体" w:hAnsi="Times New Roman"/>
                <w:color w:val="000000"/>
                <w:sz w:val="20"/>
                <w:szCs w:val="20"/>
              </w:rPr>
              <w:t>Senior Notes</w:t>
            </w:r>
          </w:p>
        </w:tc>
        <w:tc>
          <w:tcPr>
            <w:tcW w:w="0" w:type="auto"/>
            <w:shd w:val="clear" w:color="auto" w:fill="CCEEFF"/>
            <w:tcMar>
              <w:top w:w="40" w:type="dxa"/>
              <w:left w:w="20" w:type="dxa"/>
              <w:bottom w:w="40" w:type="dxa"/>
              <w:right w:w="0" w:type="dxa"/>
            </w:tcMar>
            <w:vAlign w:val="bottom"/>
          </w:tcPr>
          <w:p w14:paraId="07186E6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6C"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6E6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6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E6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70"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E7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7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E7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74"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E7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76"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E7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78"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CCEEFF"/>
            <w:tcMar>
              <w:top w:w="40" w:type="dxa"/>
              <w:left w:w="0" w:type="dxa"/>
              <w:bottom w:w="40" w:type="dxa"/>
              <w:right w:w="20" w:type="dxa"/>
            </w:tcMar>
            <w:vAlign w:val="bottom"/>
          </w:tcPr>
          <w:p w14:paraId="07186E7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7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E7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7C" w14:textId="77777777" w:rsidR="00A86140" w:rsidRDefault="00635446">
            <w:pPr>
              <w:jc w:val="right"/>
              <w:textAlignment w:val="bottom"/>
            </w:pPr>
            <w:r>
              <w:rPr>
                <w:rFonts w:ascii="Times New Roman" w:eastAsia="宋体" w:hAnsi="Times New Roman"/>
                <w:color w:val="000000"/>
                <w:sz w:val="20"/>
                <w:szCs w:val="20"/>
              </w:rPr>
              <w:t>6,250 </w:t>
            </w:r>
          </w:p>
        </w:tc>
        <w:tc>
          <w:tcPr>
            <w:tcW w:w="0" w:type="auto"/>
            <w:shd w:val="clear" w:color="auto" w:fill="CCEEFF"/>
            <w:tcMar>
              <w:top w:w="40" w:type="dxa"/>
              <w:left w:w="0" w:type="dxa"/>
              <w:bottom w:w="40" w:type="dxa"/>
              <w:right w:w="20" w:type="dxa"/>
            </w:tcMar>
            <w:vAlign w:val="bottom"/>
          </w:tcPr>
          <w:p w14:paraId="07186E7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7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E7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80" w14:textId="77777777" w:rsidR="00A86140" w:rsidRDefault="00635446">
            <w:pPr>
              <w:jc w:val="right"/>
              <w:textAlignment w:val="bottom"/>
            </w:pPr>
            <w:r>
              <w:rPr>
                <w:rFonts w:ascii="Times New Roman" w:eastAsia="宋体" w:hAnsi="Times New Roman"/>
                <w:color w:val="000000"/>
                <w:sz w:val="20"/>
                <w:szCs w:val="20"/>
              </w:rPr>
              <w:t>7,050 </w:t>
            </w:r>
          </w:p>
        </w:tc>
        <w:tc>
          <w:tcPr>
            <w:tcW w:w="0" w:type="auto"/>
            <w:shd w:val="clear" w:color="auto" w:fill="CCEEFF"/>
            <w:tcMar>
              <w:top w:w="40" w:type="dxa"/>
              <w:left w:w="0" w:type="dxa"/>
              <w:bottom w:w="40" w:type="dxa"/>
              <w:right w:w="20" w:type="dxa"/>
            </w:tcMar>
            <w:vAlign w:val="bottom"/>
          </w:tcPr>
          <w:p w14:paraId="07186E8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8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E8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E84" w14:textId="77777777" w:rsidR="00A86140" w:rsidRDefault="00635446">
            <w:pPr>
              <w:jc w:val="right"/>
              <w:textAlignment w:val="bottom"/>
            </w:pPr>
            <w:r>
              <w:rPr>
                <w:rFonts w:ascii="Times New Roman" w:eastAsia="宋体" w:hAnsi="Times New Roman"/>
                <w:color w:val="000000"/>
                <w:sz w:val="20"/>
                <w:szCs w:val="20"/>
              </w:rPr>
              <w:t>16,300 </w:t>
            </w:r>
          </w:p>
        </w:tc>
        <w:tc>
          <w:tcPr>
            <w:tcW w:w="0" w:type="auto"/>
            <w:shd w:val="clear" w:color="auto" w:fill="CCEEFF"/>
            <w:tcMar>
              <w:top w:w="40" w:type="dxa"/>
              <w:left w:w="0" w:type="dxa"/>
              <w:bottom w:w="40" w:type="dxa"/>
              <w:right w:w="20" w:type="dxa"/>
            </w:tcMar>
            <w:vAlign w:val="bottom"/>
          </w:tcPr>
          <w:p w14:paraId="07186E85" w14:textId="77777777" w:rsidR="00A86140" w:rsidRDefault="00A86140">
            <w:pPr>
              <w:jc w:val="right"/>
              <w:rPr>
                <w:rFonts w:ascii="宋体"/>
              </w:rPr>
            </w:pPr>
          </w:p>
        </w:tc>
      </w:tr>
      <w:tr w:rsidR="00A86140" w14:paraId="07186E9C" w14:textId="77777777">
        <w:trPr>
          <w:jc w:val="center"/>
        </w:trPr>
        <w:tc>
          <w:tcPr>
            <w:tcW w:w="0" w:type="auto"/>
            <w:gridSpan w:val="3"/>
            <w:shd w:val="clear" w:color="auto" w:fill="FFFFFF"/>
            <w:tcMar>
              <w:top w:w="40" w:type="dxa"/>
              <w:left w:w="20" w:type="dxa"/>
              <w:bottom w:w="40" w:type="dxa"/>
              <w:right w:w="20" w:type="dxa"/>
            </w:tcMar>
            <w:vAlign w:val="bottom"/>
          </w:tcPr>
          <w:p w14:paraId="07186E87" w14:textId="77777777" w:rsidR="00A86140" w:rsidRDefault="00635446">
            <w:pPr>
              <w:textAlignment w:val="bottom"/>
            </w:pPr>
            <w:r>
              <w:rPr>
                <w:rFonts w:ascii="Times New Roman" w:eastAsia="宋体" w:hAnsi="Times New Roman"/>
                <w:color w:val="000000"/>
                <w:sz w:val="20"/>
                <w:szCs w:val="20"/>
              </w:rPr>
              <w:t>Legacy Notes and Debentures</w:t>
            </w:r>
          </w:p>
        </w:tc>
        <w:tc>
          <w:tcPr>
            <w:tcW w:w="0" w:type="auto"/>
            <w:gridSpan w:val="2"/>
            <w:shd w:val="clear" w:color="auto" w:fill="FFFFFF"/>
            <w:tcMar>
              <w:top w:w="40" w:type="dxa"/>
              <w:left w:w="20" w:type="dxa"/>
              <w:bottom w:w="40" w:type="dxa"/>
              <w:right w:w="0" w:type="dxa"/>
            </w:tcMar>
            <w:vAlign w:val="bottom"/>
          </w:tcPr>
          <w:p w14:paraId="07186E8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E8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8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8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E8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8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8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E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9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9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E9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9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94"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E9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9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97" w14:textId="77777777" w:rsidR="00A86140" w:rsidRDefault="00635446">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07186E9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9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9A" w14:textId="77777777" w:rsidR="00A86140" w:rsidRDefault="00635446">
            <w:pPr>
              <w:jc w:val="right"/>
              <w:textAlignment w:val="bottom"/>
            </w:pPr>
            <w:r>
              <w:rPr>
                <w:rFonts w:ascii="Times New Roman" w:eastAsia="宋体" w:hAnsi="Times New Roman"/>
                <w:color w:val="000000"/>
                <w:sz w:val="20"/>
                <w:szCs w:val="20"/>
              </w:rPr>
              <w:t>952 </w:t>
            </w:r>
          </w:p>
        </w:tc>
        <w:tc>
          <w:tcPr>
            <w:tcW w:w="0" w:type="auto"/>
            <w:shd w:val="clear" w:color="auto" w:fill="FFFFFF"/>
            <w:tcMar>
              <w:top w:w="40" w:type="dxa"/>
              <w:left w:w="0" w:type="dxa"/>
              <w:bottom w:w="40" w:type="dxa"/>
              <w:right w:w="20" w:type="dxa"/>
            </w:tcMar>
            <w:vAlign w:val="bottom"/>
          </w:tcPr>
          <w:p w14:paraId="07186E9B" w14:textId="77777777" w:rsidR="00A86140" w:rsidRDefault="00A86140">
            <w:pPr>
              <w:jc w:val="right"/>
              <w:rPr>
                <w:rFonts w:ascii="宋体"/>
              </w:rPr>
            </w:pPr>
          </w:p>
        </w:tc>
      </w:tr>
      <w:tr w:rsidR="00A86140" w14:paraId="07186EB2" w14:textId="77777777">
        <w:trPr>
          <w:jc w:val="center"/>
        </w:trPr>
        <w:tc>
          <w:tcPr>
            <w:tcW w:w="0" w:type="auto"/>
            <w:gridSpan w:val="3"/>
            <w:shd w:val="clear" w:color="auto" w:fill="CCEEFF"/>
            <w:tcMar>
              <w:top w:w="40" w:type="dxa"/>
              <w:left w:w="20" w:type="dxa"/>
              <w:bottom w:w="40" w:type="dxa"/>
              <w:right w:w="20" w:type="dxa"/>
            </w:tcMar>
            <w:vAlign w:val="bottom"/>
          </w:tcPr>
          <w:p w14:paraId="07186E9D" w14:textId="77777777" w:rsidR="00A86140" w:rsidRDefault="00635446">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07186E9E" w14:textId="77777777" w:rsidR="00A86140" w:rsidRDefault="00635446">
            <w:pPr>
              <w:jc w:val="right"/>
              <w:textAlignment w:val="bottom"/>
            </w:pPr>
            <w:r>
              <w:rPr>
                <w:rFonts w:ascii="Times New Roman" w:eastAsia="宋体" w:hAnsi="Times New Roman"/>
                <w:color w:val="000000"/>
                <w:sz w:val="20"/>
                <w:szCs w:val="20"/>
              </w:rPr>
              <w:t>2,166 </w:t>
            </w:r>
          </w:p>
        </w:tc>
        <w:tc>
          <w:tcPr>
            <w:tcW w:w="0" w:type="auto"/>
            <w:shd w:val="clear" w:color="auto" w:fill="CCEEFF"/>
            <w:tcMar>
              <w:top w:w="40" w:type="dxa"/>
              <w:left w:w="0" w:type="dxa"/>
              <w:bottom w:w="40" w:type="dxa"/>
              <w:right w:w="20" w:type="dxa"/>
            </w:tcMar>
            <w:vAlign w:val="bottom"/>
          </w:tcPr>
          <w:p w14:paraId="07186E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A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EA1" w14:textId="77777777" w:rsidR="00A86140" w:rsidRDefault="00635446">
            <w:pPr>
              <w:jc w:val="right"/>
              <w:textAlignment w:val="bottom"/>
            </w:pPr>
            <w:r>
              <w:rPr>
                <w:rFonts w:ascii="Times New Roman" w:eastAsia="宋体" w:hAnsi="Times New Roman"/>
                <w:color w:val="000000"/>
                <w:sz w:val="20"/>
                <w:szCs w:val="20"/>
              </w:rPr>
              <w:t>4,154 </w:t>
            </w:r>
          </w:p>
        </w:tc>
        <w:tc>
          <w:tcPr>
            <w:tcW w:w="0" w:type="auto"/>
            <w:shd w:val="clear" w:color="auto" w:fill="CCEEFF"/>
            <w:tcMar>
              <w:top w:w="40" w:type="dxa"/>
              <w:left w:w="0" w:type="dxa"/>
              <w:bottom w:w="40" w:type="dxa"/>
              <w:right w:w="20" w:type="dxa"/>
            </w:tcMar>
            <w:vAlign w:val="bottom"/>
          </w:tcPr>
          <w:p w14:paraId="07186EA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A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EA4" w14:textId="77777777" w:rsidR="00A86140" w:rsidRDefault="00635446">
            <w:pPr>
              <w:jc w:val="right"/>
              <w:textAlignment w:val="bottom"/>
            </w:pPr>
            <w:r>
              <w:rPr>
                <w:rFonts w:ascii="Times New Roman" w:eastAsia="宋体" w:hAnsi="Times New Roman"/>
                <w:color w:val="000000"/>
                <w:sz w:val="20"/>
                <w:szCs w:val="20"/>
              </w:rPr>
              <w:t>2,424 </w:t>
            </w:r>
          </w:p>
        </w:tc>
        <w:tc>
          <w:tcPr>
            <w:tcW w:w="0" w:type="auto"/>
            <w:shd w:val="clear" w:color="auto" w:fill="CCEEFF"/>
            <w:tcMar>
              <w:top w:w="40" w:type="dxa"/>
              <w:left w:w="0" w:type="dxa"/>
              <w:bottom w:w="40" w:type="dxa"/>
              <w:right w:w="20" w:type="dxa"/>
            </w:tcMar>
            <w:vAlign w:val="bottom"/>
          </w:tcPr>
          <w:p w14:paraId="07186EA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A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EA7" w14:textId="77777777" w:rsidR="00A86140" w:rsidRDefault="00635446">
            <w:pPr>
              <w:jc w:val="right"/>
              <w:textAlignment w:val="bottom"/>
            </w:pPr>
            <w:r>
              <w:rPr>
                <w:rFonts w:ascii="Times New Roman" w:eastAsia="宋体" w:hAnsi="Times New Roman"/>
                <w:color w:val="000000"/>
                <w:sz w:val="20"/>
                <w:szCs w:val="20"/>
              </w:rPr>
              <w:t>255 </w:t>
            </w:r>
          </w:p>
        </w:tc>
        <w:tc>
          <w:tcPr>
            <w:tcW w:w="0" w:type="auto"/>
            <w:shd w:val="clear" w:color="auto" w:fill="CCEEFF"/>
            <w:tcMar>
              <w:top w:w="40" w:type="dxa"/>
              <w:left w:w="0" w:type="dxa"/>
              <w:bottom w:w="40" w:type="dxa"/>
              <w:right w:w="20" w:type="dxa"/>
            </w:tcMar>
            <w:vAlign w:val="bottom"/>
          </w:tcPr>
          <w:p w14:paraId="07186EA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A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EAA" w14:textId="77777777" w:rsidR="00A86140" w:rsidRDefault="00635446">
            <w:pPr>
              <w:jc w:val="right"/>
              <w:textAlignment w:val="bottom"/>
            </w:pPr>
            <w:r>
              <w:rPr>
                <w:rFonts w:ascii="Times New Roman" w:eastAsia="宋体" w:hAnsi="Times New Roman"/>
                <w:color w:val="000000"/>
                <w:sz w:val="20"/>
                <w:szCs w:val="20"/>
              </w:rPr>
              <w:t>552 </w:t>
            </w:r>
          </w:p>
        </w:tc>
        <w:tc>
          <w:tcPr>
            <w:tcW w:w="0" w:type="auto"/>
            <w:shd w:val="clear" w:color="auto" w:fill="CCEEFF"/>
            <w:tcMar>
              <w:top w:w="40" w:type="dxa"/>
              <w:left w:w="0" w:type="dxa"/>
              <w:bottom w:w="40" w:type="dxa"/>
              <w:right w:w="20" w:type="dxa"/>
            </w:tcMar>
            <w:vAlign w:val="bottom"/>
          </w:tcPr>
          <w:p w14:paraId="07186EA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A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EAD" w14:textId="77777777" w:rsidR="00A86140" w:rsidRDefault="00635446">
            <w:pPr>
              <w:jc w:val="right"/>
              <w:textAlignment w:val="bottom"/>
            </w:pPr>
            <w:r>
              <w:rPr>
                <w:rFonts w:ascii="Times New Roman" w:eastAsia="宋体" w:hAnsi="Times New Roman"/>
                <w:color w:val="000000"/>
                <w:sz w:val="20"/>
                <w:szCs w:val="20"/>
              </w:rPr>
              <w:t>500 </w:t>
            </w:r>
          </w:p>
        </w:tc>
        <w:tc>
          <w:tcPr>
            <w:tcW w:w="0" w:type="auto"/>
            <w:shd w:val="clear" w:color="auto" w:fill="CCEEFF"/>
            <w:tcMar>
              <w:top w:w="40" w:type="dxa"/>
              <w:left w:w="0" w:type="dxa"/>
              <w:bottom w:w="40" w:type="dxa"/>
              <w:right w:w="20" w:type="dxa"/>
            </w:tcMar>
            <w:vAlign w:val="bottom"/>
          </w:tcPr>
          <w:p w14:paraId="07186EA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A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EB0" w14:textId="77777777" w:rsidR="00A86140" w:rsidRDefault="00635446">
            <w:pPr>
              <w:jc w:val="right"/>
              <w:textAlignment w:val="bottom"/>
            </w:pPr>
            <w:r>
              <w:rPr>
                <w:rFonts w:ascii="Times New Roman" w:eastAsia="宋体" w:hAnsi="Times New Roman"/>
                <w:color w:val="000000"/>
                <w:sz w:val="20"/>
                <w:szCs w:val="20"/>
              </w:rPr>
              <w:t>10,051 </w:t>
            </w:r>
          </w:p>
        </w:tc>
        <w:tc>
          <w:tcPr>
            <w:tcW w:w="0" w:type="auto"/>
            <w:shd w:val="clear" w:color="auto" w:fill="CCEEFF"/>
            <w:tcMar>
              <w:top w:w="40" w:type="dxa"/>
              <w:left w:w="0" w:type="dxa"/>
              <w:bottom w:w="40" w:type="dxa"/>
              <w:right w:w="20" w:type="dxa"/>
            </w:tcMar>
            <w:vAlign w:val="bottom"/>
          </w:tcPr>
          <w:p w14:paraId="07186EB1" w14:textId="77777777" w:rsidR="00A86140" w:rsidRDefault="00A86140">
            <w:pPr>
              <w:jc w:val="right"/>
              <w:rPr>
                <w:rFonts w:ascii="宋体"/>
              </w:rPr>
            </w:pPr>
          </w:p>
        </w:tc>
      </w:tr>
      <w:tr w:rsidR="00A86140" w14:paraId="07186EC8" w14:textId="77777777">
        <w:trPr>
          <w:jc w:val="center"/>
        </w:trPr>
        <w:tc>
          <w:tcPr>
            <w:tcW w:w="0" w:type="auto"/>
            <w:gridSpan w:val="3"/>
            <w:shd w:val="clear" w:color="auto" w:fill="FFFFFF"/>
            <w:tcMar>
              <w:top w:w="40" w:type="dxa"/>
              <w:left w:w="20" w:type="dxa"/>
              <w:bottom w:w="40" w:type="dxa"/>
              <w:right w:w="20" w:type="dxa"/>
            </w:tcMar>
            <w:vAlign w:val="bottom"/>
          </w:tcPr>
          <w:p w14:paraId="07186EB3" w14:textId="77777777" w:rsidR="00A86140" w:rsidRDefault="00635446">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186EB4"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6EB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B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B7" w14:textId="77777777" w:rsidR="00A86140" w:rsidRDefault="00635446">
            <w:pPr>
              <w:jc w:val="right"/>
              <w:textAlignment w:val="bottom"/>
            </w:pPr>
            <w:r>
              <w:rPr>
                <w:rFonts w:ascii="Times New Roman" w:eastAsia="宋体" w:hAnsi="Times New Roman"/>
                <w:color w:val="000000"/>
                <w:sz w:val="20"/>
                <w:szCs w:val="20"/>
              </w:rPr>
              <w:t>157 </w:t>
            </w:r>
          </w:p>
        </w:tc>
        <w:tc>
          <w:tcPr>
            <w:tcW w:w="0" w:type="auto"/>
            <w:shd w:val="clear" w:color="auto" w:fill="FFFFFF"/>
            <w:tcMar>
              <w:top w:w="40" w:type="dxa"/>
              <w:left w:w="0" w:type="dxa"/>
              <w:bottom w:w="40" w:type="dxa"/>
              <w:right w:w="20" w:type="dxa"/>
            </w:tcMar>
            <w:vAlign w:val="bottom"/>
          </w:tcPr>
          <w:p w14:paraId="07186EB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B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BA" w14:textId="77777777" w:rsidR="00A86140" w:rsidRDefault="00635446">
            <w:pPr>
              <w:jc w:val="right"/>
              <w:textAlignment w:val="bottom"/>
            </w:pPr>
            <w:r>
              <w:rPr>
                <w:rFonts w:ascii="Times New Roman" w:eastAsia="宋体" w:hAnsi="Times New Roman"/>
                <w:color w:val="000000"/>
                <w:sz w:val="20"/>
                <w:szCs w:val="20"/>
              </w:rPr>
              <w:t>105 </w:t>
            </w:r>
          </w:p>
        </w:tc>
        <w:tc>
          <w:tcPr>
            <w:tcW w:w="0" w:type="auto"/>
            <w:shd w:val="clear" w:color="auto" w:fill="FFFFFF"/>
            <w:tcMar>
              <w:top w:w="40" w:type="dxa"/>
              <w:left w:w="0" w:type="dxa"/>
              <w:bottom w:w="40" w:type="dxa"/>
              <w:right w:w="20" w:type="dxa"/>
            </w:tcMar>
            <w:vAlign w:val="bottom"/>
          </w:tcPr>
          <w:p w14:paraId="07186EB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B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BD" w14:textId="77777777" w:rsidR="00A86140" w:rsidRDefault="0063544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7186EB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B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C0"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186EC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C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C3"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6EC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C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C6" w14:textId="77777777" w:rsidR="00A86140" w:rsidRDefault="00635446">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07186EC7" w14:textId="77777777" w:rsidR="00A86140" w:rsidRDefault="00A86140">
            <w:pPr>
              <w:jc w:val="right"/>
              <w:rPr>
                <w:rFonts w:ascii="宋体"/>
              </w:rPr>
            </w:pPr>
          </w:p>
        </w:tc>
      </w:tr>
      <w:tr w:rsidR="00A86140" w14:paraId="07186EDE" w14:textId="77777777">
        <w:trPr>
          <w:jc w:val="center"/>
        </w:trPr>
        <w:tc>
          <w:tcPr>
            <w:tcW w:w="0" w:type="auto"/>
            <w:gridSpan w:val="3"/>
            <w:shd w:val="clear" w:color="auto" w:fill="CCEEFF"/>
            <w:tcMar>
              <w:top w:w="40" w:type="dxa"/>
              <w:left w:w="155" w:type="dxa"/>
              <w:bottom w:w="40" w:type="dxa"/>
              <w:right w:w="20" w:type="dxa"/>
            </w:tcMar>
            <w:vAlign w:val="bottom"/>
          </w:tcPr>
          <w:p w14:paraId="07186EC9" w14:textId="77777777" w:rsidR="00A86140" w:rsidRDefault="00635446">
            <w:pPr>
              <w:textAlignment w:val="bottom"/>
            </w:pPr>
            <w:r>
              <w:rPr>
                <w:rFonts w:ascii="Times New Roman" w:eastAsia="宋体" w:hAnsi="Times New Roman"/>
                <w:color w:val="000000"/>
                <w:sz w:val="20"/>
                <w:szCs w:val="20"/>
              </w:rPr>
              <w:t>Total maturities, principal amount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CA" w14:textId="77777777" w:rsidR="00A86140" w:rsidRDefault="00635446">
            <w:pPr>
              <w:jc w:val="right"/>
              <w:textAlignment w:val="bottom"/>
            </w:pPr>
            <w:r>
              <w:rPr>
                <w:rFonts w:ascii="Times New Roman" w:eastAsia="宋体" w:hAnsi="Times New Roman"/>
                <w:color w:val="000000"/>
                <w:sz w:val="20"/>
                <w:szCs w:val="20"/>
              </w:rPr>
              <w:t>2,168 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C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CC"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CD" w14:textId="77777777" w:rsidR="00A86140" w:rsidRDefault="00635446">
            <w:pPr>
              <w:jc w:val="right"/>
              <w:textAlignment w:val="bottom"/>
            </w:pPr>
            <w:r>
              <w:rPr>
                <w:rFonts w:ascii="Times New Roman" w:eastAsia="宋体" w:hAnsi="Times New Roman"/>
                <w:color w:val="000000"/>
                <w:sz w:val="20"/>
                <w:szCs w:val="20"/>
              </w:rPr>
              <w:t>5,311 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C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CF"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D0" w14:textId="77777777" w:rsidR="00A86140" w:rsidRDefault="00635446">
            <w:pPr>
              <w:jc w:val="right"/>
              <w:textAlignment w:val="bottom"/>
            </w:pPr>
            <w:r>
              <w:rPr>
                <w:rFonts w:ascii="Times New Roman" w:eastAsia="宋体" w:hAnsi="Times New Roman"/>
                <w:color w:val="000000"/>
                <w:sz w:val="20"/>
                <w:szCs w:val="20"/>
              </w:rPr>
              <w:t>3,529 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D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D2"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D3" w14:textId="77777777" w:rsidR="00A86140" w:rsidRDefault="00635446">
            <w:pPr>
              <w:jc w:val="right"/>
              <w:textAlignment w:val="bottom"/>
            </w:pPr>
            <w:r>
              <w:rPr>
                <w:rFonts w:ascii="Times New Roman" w:eastAsia="宋体" w:hAnsi="Times New Roman"/>
                <w:color w:val="000000"/>
                <w:sz w:val="20"/>
                <w:szCs w:val="20"/>
              </w:rPr>
              <w:t>1,275 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D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D5"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D6" w14:textId="77777777" w:rsidR="00A86140" w:rsidRDefault="00635446">
            <w:pPr>
              <w:jc w:val="right"/>
              <w:textAlignment w:val="bottom"/>
            </w:pPr>
            <w:r>
              <w:rPr>
                <w:rFonts w:ascii="Times New Roman" w:eastAsia="宋体" w:hAnsi="Times New Roman"/>
                <w:color w:val="000000"/>
                <w:sz w:val="20"/>
                <w:szCs w:val="20"/>
              </w:rPr>
              <w:t>6,803 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D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D8"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D9" w14:textId="77777777" w:rsidR="00A86140" w:rsidRDefault="00635446">
            <w:pPr>
              <w:jc w:val="right"/>
              <w:textAlignment w:val="bottom"/>
            </w:pPr>
            <w:r>
              <w:rPr>
                <w:rFonts w:ascii="Times New Roman" w:eastAsia="宋体" w:hAnsi="Times New Roman"/>
                <w:color w:val="000000"/>
                <w:sz w:val="20"/>
                <w:szCs w:val="20"/>
              </w:rPr>
              <w:t>8,504 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DB"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6EDC" w14:textId="77777777" w:rsidR="00A86140" w:rsidRDefault="00635446">
            <w:pPr>
              <w:jc w:val="right"/>
              <w:textAlignment w:val="bottom"/>
            </w:pPr>
            <w:r>
              <w:rPr>
                <w:rFonts w:ascii="Times New Roman" w:eastAsia="宋体" w:hAnsi="Times New Roman"/>
                <w:color w:val="000000"/>
                <w:sz w:val="20"/>
                <w:szCs w:val="20"/>
              </w:rPr>
              <w:t>27,590 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EDD" w14:textId="77777777" w:rsidR="00A86140" w:rsidRDefault="00A86140">
            <w:pPr>
              <w:jc w:val="right"/>
              <w:rPr>
                <w:rFonts w:ascii="宋体"/>
              </w:rPr>
            </w:pPr>
          </w:p>
        </w:tc>
      </w:tr>
      <w:tr w:rsidR="00A86140" w14:paraId="07186EF4" w14:textId="77777777">
        <w:trPr>
          <w:jc w:val="center"/>
        </w:trPr>
        <w:tc>
          <w:tcPr>
            <w:tcW w:w="0" w:type="auto"/>
            <w:gridSpan w:val="3"/>
            <w:shd w:val="clear" w:color="auto" w:fill="FFFFFF"/>
            <w:tcMar>
              <w:top w:w="40" w:type="dxa"/>
              <w:left w:w="260" w:type="dxa"/>
              <w:bottom w:w="40" w:type="dxa"/>
              <w:right w:w="20" w:type="dxa"/>
            </w:tcMar>
            <w:vAlign w:val="bottom"/>
          </w:tcPr>
          <w:p w14:paraId="07186EDF" w14:textId="77777777" w:rsidR="00A86140" w:rsidRDefault="00635446">
            <w:pPr>
              <w:textAlignment w:val="bottom"/>
            </w:pPr>
            <w:r>
              <w:rPr>
                <w:rFonts w:ascii="Times New Roman" w:eastAsia="宋体" w:hAnsi="Times New Roman"/>
                <w:color w:val="000000"/>
                <w:sz w:val="20"/>
                <w:szCs w:val="20"/>
              </w:rPr>
              <w:t>Associated carrying value adjustments</w:t>
            </w:r>
          </w:p>
        </w:tc>
        <w:tc>
          <w:tcPr>
            <w:tcW w:w="0" w:type="auto"/>
            <w:gridSpan w:val="2"/>
            <w:shd w:val="clear" w:color="auto" w:fill="FFFFFF"/>
            <w:tcMar>
              <w:top w:w="40" w:type="dxa"/>
              <w:left w:w="20" w:type="dxa"/>
              <w:bottom w:w="40" w:type="dxa"/>
              <w:right w:w="0" w:type="dxa"/>
            </w:tcMar>
            <w:vAlign w:val="bottom"/>
          </w:tcPr>
          <w:p w14:paraId="07186EE0"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07186E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E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E3"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07186EE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E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E6" w14:textId="77777777" w:rsidR="00A86140" w:rsidRDefault="00635446">
            <w:pPr>
              <w:jc w:val="right"/>
              <w:textAlignment w:val="bottom"/>
            </w:pPr>
            <w:r>
              <w:rPr>
                <w:rFonts w:ascii="Times New Roman" w:eastAsia="宋体" w:hAnsi="Times New Roman"/>
                <w:color w:val="000000"/>
                <w:sz w:val="20"/>
                <w:szCs w:val="20"/>
              </w:rPr>
              <w:t>(9)</w:t>
            </w:r>
          </w:p>
        </w:tc>
        <w:tc>
          <w:tcPr>
            <w:tcW w:w="0" w:type="auto"/>
            <w:shd w:val="clear" w:color="auto" w:fill="FFFFFF"/>
            <w:tcMar>
              <w:top w:w="40" w:type="dxa"/>
              <w:left w:w="0" w:type="dxa"/>
              <w:bottom w:w="40" w:type="dxa"/>
              <w:right w:w="20" w:type="dxa"/>
            </w:tcMar>
            <w:vAlign w:val="bottom"/>
          </w:tcPr>
          <w:p w14:paraId="07186EE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E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E9"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07186EE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E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EC" w14:textId="77777777" w:rsidR="00A86140" w:rsidRDefault="00635446">
            <w:pPr>
              <w:jc w:val="right"/>
              <w:textAlignment w:val="bottom"/>
            </w:pPr>
            <w:r>
              <w:rPr>
                <w:rFonts w:ascii="Times New Roman" w:eastAsia="宋体" w:hAnsi="Times New Roman"/>
                <w:color w:val="000000"/>
                <w:sz w:val="20"/>
                <w:szCs w:val="20"/>
              </w:rPr>
              <w:t>(51)</w:t>
            </w:r>
          </w:p>
        </w:tc>
        <w:tc>
          <w:tcPr>
            <w:tcW w:w="0" w:type="auto"/>
            <w:shd w:val="clear" w:color="auto" w:fill="FFFFFF"/>
            <w:tcMar>
              <w:top w:w="40" w:type="dxa"/>
              <w:left w:w="0" w:type="dxa"/>
              <w:bottom w:w="40" w:type="dxa"/>
              <w:right w:w="20" w:type="dxa"/>
            </w:tcMar>
            <w:vAlign w:val="bottom"/>
          </w:tcPr>
          <w:p w14:paraId="07186EE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E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EF" w14:textId="77777777" w:rsidR="00A86140" w:rsidRDefault="00635446">
            <w:pPr>
              <w:jc w:val="right"/>
              <w:textAlignment w:val="bottom"/>
            </w:pPr>
            <w:r>
              <w:rPr>
                <w:rFonts w:ascii="Times New Roman" w:eastAsia="宋体" w:hAnsi="Times New Roman"/>
                <w:color w:val="000000"/>
                <w:sz w:val="20"/>
                <w:szCs w:val="20"/>
              </w:rPr>
              <w:t>(183)</w:t>
            </w:r>
          </w:p>
        </w:tc>
        <w:tc>
          <w:tcPr>
            <w:tcW w:w="0" w:type="auto"/>
            <w:shd w:val="clear" w:color="auto" w:fill="FFFFFF"/>
            <w:tcMar>
              <w:top w:w="40" w:type="dxa"/>
              <w:left w:w="0" w:type="dxa"/>
              <w:bottom w:w="40" w:type="dxa"/>
              <w:right w:w="20" w:type="dxa"/>
            </w:tcMar>
            <w:vAlign w:val="bottom"/>
          </w:tcPr>
          <w:p w14:paraId="07186EF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EF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EF2" w14:textId="77777777" w:rsidR="00A86140" w:rsidRDefault="00635446">
            <w:pPr>
              <w:jc w:val="right"/>
              <w:textAlignment w:val="bottom"/>
            </w:pPr>
            <w:r>
              <w:rPr>
                <w:rFonts w:ascii="Times New Roman" w:eastAsia="宋体" w:hAnsi="Times New Roman"/>
                <w:color w:val="000000"/>
                <w:sz w:val="20"/>
                <w:szCs w:val="20"/>
              </w:rPr>
              <w:t>(261)</w:t>
            </w:r>
          </w:p>
        </w:tc>
        <w:tc>
          <w:tcPr>
            <w:tcW w:w="0" w:type="auto"/>
            <w:shd w:val="clear" w:color="auto" w:fill="FFFFFF"/>
            <w:tcMar>
              <w:top w:w="40" w:type="dxa"/>
              <w:left w:w="0" w:type="dxa"/>
              <w:bottom w:w="40" w:type="dxa"/>
              <w:right w:w="20" w:type="dxa"/>
            </w:tcMar>
            <w:vAlign w:val="bottom"/>
          </w:tcPr>
          <w:p w14:paraId="07186EF3" w14:textId="77777777" w:rsidR="00A86140" w:rsidRDefault="00A86140">
            <w:pPr>
              <w:jc w:val="right"/>
              <w:rPr>
                <w:rFonts w:ascii="宋体"/>
              </w:rPr>
            </w:pPr>
          </w:p>
        </w:tc>
      </w:tr>
      <w:tr w:rsidR="00A86140" w14:paraId="07186F11" w14:textId="77777777">
        <w:trPr>
          <w:jc w:val="center"/>
        </w:trPr>
        <w:tc>
          <w:tcPr>
            <w:tcW w:w="0" w:type="auto"/>
            <w:gridSpan w:val="3"/>
            <w:shd w:val="clear" w:color="auto" w:fill="CCEEFF"/>
            <w:tcMar>
              <w:top w:w="40" w:type="dxa"/>
              <w:left w:w="155" w:type="dxa"/>
              <w:bottom w:w="40" w:type="dxa"/>
              <w:right w:w="20" w:type="dxa"/>
            </w:tcMar>
            <w:vAlign w:val="bottom"/>
          </w:tcPr>
          <w:p w14:paraId="07186EF5" w14:textId="77777777" w:rsidR="00A86140" w:rsidRDefault="00635446">
            <w:pPr>
              <w:textAlignment w:val="bottom"/>
            </w:pPr>
            <w:r>
              <w:rPr>
                <w:rFonts w:ascii="Times New Roman" w:eastAsia="宋体" w:hAnsi="Times New Roman"/>
                <w:color w:val="000000"/>
                <w:sz w:val="20"/>
                <w:szCs w:val="20"/>
              </w:rPr>
              <w:t>Total maturities, carrying value amount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EF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EF7" w14:textId="77777777" w:rsidR="00A86140" w:rsidRDefault="00635446">
            <w:pPr>
              <w:jc w:val="right"/>
              <w:textAlignment w:val="bottom"/>
            </w:pPr>
            <w:r>
              <w:rPr>
                <w:rFonts w:ascii="Times New Roman" w:eastAsia="宋体" w:hAnsi="Times New Roman"/>
                <w:color w:val="000000"/>
                <w:sz w:val="20"/>
                <w:szCs w:val="20"/>
              </w:rPr>
              <w:t>2,163 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EF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F9"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EF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EFB" w14:textId="77777777" w:rsidR="00A86140" w:rsidRDefault="00635446">
            <w:pPr>
              <w:jc w:val="right"/>
              <w:textAlignment w:val="bottom"/>
            </w:pPr>
            <w:r>
              <w:rPr>
                <w:rFonts w:ascii="Times New Roman" w:eastAsia="宋体" w:hAnsi="Times New Roman"/>
                <w:color w:val="000000"/>
                <w:sz w:val="20"/>
                <w:szCs w:val="20"/>
              </w:rPr>
              <w:t>5,306 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EF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EF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EF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EFF" w14:textId="77777777" w:rsidR="00A86140" w:rsidRDefault="00635446">
            <w:pPr>
              <w:jc w:val="right"/>
              <w:textAlignment w:val="bottom"/>
            </w:pPr>
            <w:r>
              <w:rPr>
                <w:rFonts w:ascii="Times New Roman" w:eastAsia="宋体" w:hAnsi="Times New Roman"/>
                <w:color w:val="000000"/>
                <w:sz w:val="20"/>
                <w:szCs w:val="20"/>
              </w:rPr>
              <w:t>3,520 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F0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0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F0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F03" w14:textId="77777777" w:rsidR="00A86140" w:rsidRDefault="00635446">
            <w:pPr>
              <w:jc w:val="right"/>
              <w:textAlignment w:val="bottom"/>
            </w:pPr>
            <w:r>
              <w:rPr>
                <w:rFonts w:ascii="Times New Roman" w:eastAsia="宋体" w:hAnsi="Times New Roman"/>
                <w:color w:val="000000"/>
                <w:sz w:val="20"/>
                <w:szCs w:val="20"/>
              </w:rPr>
              <w:t>1,267 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F0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05"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F0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F07" w14:textId="77777777" w:rsidR="00A86140" w:rsidRDefault="00635446">
            <w:pPr>
              <w:jc w:val="right"/>
              <w:textAlignment w:val="bottom"/>
            </w:pPr>
            <w:r>
              <w:rPr>
                <w:rFonts w:ascii="Times New Roman" w:eastAsia="宋体" w:hAnsi="Times New Roman"/>
                <w:color w:val="000000"/>
                <w:sz w:val="20"/>
                <w:szCs w:val="20"/>
              </w:rPr>
              <w:t>6,752 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F0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09"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F0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F0B" w14:textId="77777777" w:rsidR="00A86140" w:rsidRDefault="00635446">
            <w:pPr>
              <w:jc w:val="right"/>
              <w:textAlignment w:val="bottom"/>
            </w:pPr>
            <w:r>
              <w:rPr>
                <w:rFonts w:ascii="Times New Roman" w:eastAsia="宋体" w:hAnsi="Times New Roman"/>
                <w:color w:val="000000"/>
                <w:sz w:val="20"/>
                <w:szCs w:val="20"/>
              </w:rPr>
              <w:t>8,321 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F0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0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6F0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6F0F" w14:textId="77777777" w:rsidR="00A86140" w:rsidRDefault="00635446">
            <w:pPr>
              <w:jc w:val="right"/>
              <w:textAlignment w:val="bottom"/>
            </w:pPr>
            <w:r>
              <w:rPr>
                <w:rFonts w:ascii="Times New Roman" w:eastAsia="宋体" w:hAnsi="Times New Roman"/>
                <w:color w:val="000000"/>
                <w:sz w:val="20"/>
                <w:szCs w:val="20"/>
              </w:rPr>
              <w:t>27,329 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6F10" w14:textId="77777777" w:rsidR="00A86140" w:rsidRDefault="00A86140">
            <w:pPr>
              <w:jc w:val="right"/>
              <w:rPr>
                <w:rFonts w:ascii="宋体"/>
              </w:rPr>
            </w:pPr>
          </w:p>
        </w:tc>
      </w:tr>
    </w:tbl>
    <w:p w14:paraId="07186F12" w14:textId="77777777" w:rsidR="00A86140" w:rsidRDefault="00A86140">
      <w:pPr>
        <w:spacing w:before="100"/>
        <w:jc w:val="center"/>
      </w:pPr>
    </w:p>
    <w:p w14:paraId="07186F13" w14:textId="77777777" w:rsidR="00A86140" w:rsidRDefault="00A86140">
      <w:pPr>
        <w:spacing w:before="100"/>
      </w:pPr>
    </w:p>
    <w:p w14:paraId="07186F14" w14:textId="77777777" w:rsidR="00A86140" w:rsidRDefault="00A86140">
      <w:pPr>
        <w:jc w:val="center"/>
      </w:pPr>
    </w:p>
    <w:p w14:paraId="07186F15" w14:textId="77777777" w:rsidR="00A86140" w:rsidRDefault="00635446">
      <w:pPr>
        <w:jc w:val="center"/>
      </w:pPr>
      <w:r>
        <w:rPr>
          <w:rFonts w:ascii="Times New Roman" w:eastAsia="宋体" w:hAnsi="Times New Roman"/>
          <w:color w:val="000000"/>
          <w:sz w:val="20"/>
          <w:szCs w:val="20"/>
        </w:rPr>
        <w:t>32</w:t>
      </w:r>
    </w:p>
    <w:p w14:paraId="07186F16" w14:textId="77777777" w:rsidR="00A86140" w:rsidRDefault="00A86140">
      <w:pPr>
        <w:jc w:val="center"/>
      </w:pPr>
    </w:p>
    <w:p w14:paraId="07186F17" w14:textId="77777777" w:rsidR="00A86140" w:rsidRDefault="00635446">
      <w:r>
        <w:pict w14:anchorId="07189BCC">
          <v:rect id="_x0000_i1056" style="width:415.3pt;height:1.5pt" o:hralign="center" o:hrstd="t" o:hr="t" fillcolor="#a0a0a0" stroked="f"/>
        </w:pict>
      </w:r>
    </w:p>
    <w:p w14:paraId="07186F18" w14:textId="77777777" w:rsidR="00A86140" w:rsidRDefault="00635446">
      <w:hyperlink r:id="rId129" w:anchor="i9572a5ae1569468e9350f4893e4f0456_13" w:history="1">
        <w:r>
          <w:rPr>
            <w:rStyle w:val="a5"/>
            <w:rFonts w:ascii="Times New Roman" w:eastAsia="宋体" w:hAnsi="Times New Roman"/>
            <w:sz w:val="20"/>
            <w:szCs w:val="20"/>
          </w:rPr>
          <w:t>Table of Contents</w:t>
        </w:r>
      </w:hyperlink>
    </w:p>
    <w:p w14:paraId="07186F19" w14:textId="77777777" w:rsidR="00A86140" w:rsidRDefault="00635446">
      <w:pPr>
        <w:jc w:val="center"/>
      </w:pPr>
      <w:r>
        <w:rPr>
          <w:rFonts w:ascii="Times New Roman" w:eastAsia="宋体" w:hAnsi="Times New Roman"/>
          <w:b/>
          <w:bCs/>
          <w:color w:val="000000"/>
          <w:sz w:val="20"/>
          <w:szCs w:val="20"/>
        </w:rPr>
        <w:t>DELL TECHNOLOGIES INC.</w:t>
      </w:r>
    </w:p>
    <w:p w14:paraId="07186F1A"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6F1B" w14:textId="77777777" w:rsidR="00A86140" w:rsidRDefault="00635446">
      <w:pPr>
        <w:jc w:val="center"/>
      </w:pPr>
      <w:r>
        <w:rPr>
          <w:rFonts w:ascii="Times New Roman" w:eastAsia="宋体" w:hAnsi="Times New Roman"/>
          <w:b/>
          <w:bCs/>
          <w:color w:val="000000"/>
          <w:sz w:val="20"/>
          <w:szCs w:val="20"/>
        </w:rPr>
        <w:t>(unaudited)</w:t>
      </w:r>
    </w:p>
    <w:p w14:paraId="07186F1C" w14:textId="77777777" w:rsidR="00A86140" w:rsidRDefault="00A86140">
      <w:pPr>
        <w:jc w:val="center"/>
      </w:pPr>
    </w:p>
    <w:p w14:paraId="07186F1D" w14:textId="77777777" w:rsidR="00A86140" w:rsidRDefault="00635446">
      <w:r>
        <w:rPr>
          <w:rFonts w:ascii="Times New Roman" w:eastAsia="宋体" w:hAnsi="Times New Roman"/>
          <w:b/>
          <w:bCs/>
          <w:color w:val="000000"/>
          <w:sz w:val="20"/>
          <w:szCs w:val="20"/>
        </w:rPr>
        <w:t xml:space="preserve">NOTE 8 — DERIVATIVE INSTRUMENTS AND HEDGING ACTIVITIES </w:t>
      </w:r>
    </w:p>
    <w:p w14:paraId="07186F1E" w14:textId="77777777" w:rsidR="00A86140" w:rsidRDefault="00A86140"/>
    <w:p w14:paraId="07186F1F" w14:textId="77777777" w:rsidR="00A86140" w:rsidRDefault="00635446">
      <w:r>
        <w:rPr>
          <w:rFonts w:ascii="Times New Roman" w:eastAsia="宋体" w:hAnsi="Times New Roman"/>
          <w:color w:val="000000"/>
          <w:sz w:val="20"/>
          <w:szCs w:val="20"/>
        </w:rPr>
        <w:t>As part of its risk management strategy, the Company uses derivative instruments, primarily foreign currency forward and option contracts and interest rate swaps, to hedge certai</w:t>
      </w:r>
      <w:r>
        <w:rPr>
          <w:rFonts w:ascii="Times New Roman" w:eastAsia="宋体" w:hAnsi="Times New Roman"/>
          <w:color w:val="000000"/>
          <w:sz w:val="20"/>
          <w:szCs w:val="20"/>
        </w:rPr>
        <w:t>n foreign currency and interest rate exposures, respectively.</w:t>
      </w:r>
    </w:p>
    <w:p w14:paraId="07186F20" w14:textId="77777777" w:rsidR="00A86140" w:rsidRDefault="00A86140"/>
    <w:p w14:paraId="07186F21" w14:textId="77777777" w:rsidR="00A86140" w:rsidRDefault="00635446">
      <w:r>
        <w:rPr>
          <w:rFonts w:ascii="Times New Roman" w:eastAsia="宋体" w:hAnsi="Times New Roman"/>
          <w:color w:val="000000"/>
          <w:sz w:val="20"/>
          <w:szCs w:val="20"/>
        </w:rPr>
        <w:t>The Company’s objective is to offset gains and losses resulting from these exposures with gains and losses on the derivative contracts used to hedge the exposures, thereby reducing volatility o</w:t>
      </w:r>
      <w:r>
        <w:rPr>
          <w:rFonts w:ascii="Times New Roman" w:eastAsia="宋体" w:hAnsi="Times New Roman"/>
          <w:color w:val="000000"/>
          <w:sz w:val="20"/>
          <w:szCs w:val="20"/>
        </w:rPr>
        <w:t>f earnings and protecting the fair values of assets and liabilities. The earnings effects of the derivative instruments are presented in the same income statement line items as the earnings effects of the hedged items. For derivatives designated as cash fl</w:t>
      </w:r>
      <w:r>
        <w:rPr>
          <w:rFonts w:ascii="Times New Roman" w:eastAsia="宋体" w:hAnsi="Times New Roman"/>
          <w:color w:val="000000"/>
          <w:sz w:val="20"/>
          <w:szCs w:val="20"/>
        </w:rPr>
        <w:t>ow hedges, the Company assesses hedge effectiveness both at the onset of the hedge and at regular intervals throughout the life of the derivative. The Company does not have any derivatives designated as fair value hedges.</w:t>
      </w:r>
    </w:p>
    <w:p w14:paraId="07186F22" w14:textId="77777777" w:rsidR="00A86140" w:rsidRDefault="00A86140"/>
    <w:p w14:paraId="07186F23" w14:textId="77777777" w:rsidR="00A86140" w:rsidRDefault="00635446">
      <w:r>
        <w:rPr>
          <w:rFonts w:ascii="Times New Roman" w:eastAsia="宋体" w:hAnsi="Times New Roman"/>
          <w:b/>
          <w:bCs/>
          <w:color w:val="000000"/>
          <w:sz w:val="20"/>
          <w:szCs w:val="20"/>
        </w:rPr>
        <w:t>Foreign Exchange Risk</w:t>
      </w:r>
    </w:p>
    <w:p w14:paraId="07186F24" w14:textId="77777777" w:rsidR="00A86140" w:rsidRDefault="00A86140"/>
    <w:p w14:paraId="07186F25" w14:textId="77777777" w:rsidR="00A86140" w:rsidRDefault="00635446">
      <w:r>
        <w:rPr>
          <w:rFonts w:ascii="Times New Roman" w:eastAsia="宋体" w:hAnsi="Times New Roman"/>
          <w:color w:val="000000"/>
          <w:sz w:val="20"/>
          <w:szCs w:val="20"/>
        </w:rPr>
        <w:t>The Compan</w:t>
      </w:r>
      <w:r>
        <w:rPr>
          <w:rFonts w:ascii="Times New Roman" w:eastAsia="宋体" w:hAnsi="Times New Roman"/>
          <w:color w:val="000000"/>
          <w:sz w:val="20"/>
          <w:szCs w:val="20"/>
        </w:rPr>
        <w:t>y uses foreign currency forward and option contracts designated as cash flow hedges to protect against the foreign currency exchange rate risks inherent in its forecasted transactions denominated in currencies other than the U.S. Dollar. Hedge accounting i</w:t>
      </w:r>
      <w:r>
        <w:rPr>
          <w:rFonts w:ascii="Times New Roman" w:eastAsia="宋体" w:hAnsi="Times New Roman"/>
          <w:color w:val="000000"/>
          <w:sz w:val="20"/>
          <w:szCs w:val="20"/>
        </w:rPr>
        <w:t>s applied based upon the criteria established by accounting guidance for derivative instruments and hedging activities. The risk of loss associated with purchased options is limited to premium amounts paid for the option contracts. The risk of loss associa</w:t>
      </w:r>
      <w:r>
        <w:rPr>
          <w:rFonts w:ascii="Times New Roman" w:eastAsia="宋体" w:hAnsi="Times New Roman"/>
          <w:color w:val="000000"/>
          <w:sz w:val="20"/>
          <w:szCs w:val="20"/>
        </w:rPr>
        <w:t>ted with forward contracts is equal to the exchange rate differential from the time the contract is entered into until the time it is settled. The majority of these contracts typically expire in twelve months or less.</w:t>
      </w:r>
    </w:p>
    <w:p w14:paraId="07186F26" w14:textId="77777777" w:rsidR="00A86140" w:rsidRDefault="00A86140"/>
    <w:p w14:paraId="07186F27" w14:textId="77777777" w:rsidR="00A86140" w:rsidRDefault="00635446">
      <w:r>
        <w:rPr>
          <w:rFonts w:ascii="Times New Roman" w:eastAsia="宋体" w:hAnsi="Times New Roman"/>
          <w:color w:val="000000"/>
          <w:sz w:val="20"/>
          <w:szCs w:val="20"/>
        </w:rPr>
        <w:t>During the three and nine months ende</w:t>
      </w:r>
      <w:r>
        <w:rPr>
          <w:rFonts w:ascii="Times New Roman" w:eastAsia="宋体" w:hAnsi="Times New Roman"/>
          <w:color w:val="000000"/>
          <w:sz w:val="20"/>
          <w:szCs w:val="20"/>
        </w:rPr>
        <w:t>d October 28, 2022 and October 29, 2021, the Company did not discontinue any cash flow hedges related to foreign exchange contracts that had a material impact on the Company’s results of operations due to the probability that the forecasted cash flows woul</w:t>
      </w:r>
      <w:r>
        <w:rPr>
          <w:rFonts w:ascii="Times New Roman" w:eastAsia="宋体" w:hAnsi="Times New Roman"/>
          <w:color w:val="000000"/>
          <w:sz w:val="20"/>
          <w:szCs w:val="20"/>
        </w:rPr>
        <w:t>d not occur.</w:t>
      </w:r>
    </w:p>
    <w:p w14:paraId="07186F28" w14:textId="77777777" w:rsidR="00A86140" w:rsidRDefault="00A86140"/>
    <w:p w14:paraId="07186F29" w14:textId="77777777" w:rsidR="00A86140" w:rsidRDefault="00635446">
      <w:r>
        <w:rPr>
          <w:rFonts w:ascii="Times New Roman" w:eastAsia="宋体" w:hAnsi="Times New Roman"/>
          <w:color w:val="000000"/>
          <w:sz w:val="20"/>
          <w:szCs w:val="20"/>
        </w:rPr>
        <w:t>The Company uses forward contracts to hedge monetary assets and liabilities denominated in a foreign currency. These contracts generally expire in three months or less, are considered economic hedges, and are not designated for hedge accounti</w:t>
      </w:r>
      <w:r>
        <w:rPr>
          <w:rFonts w:ascii="Times New Roman" w:eastAsia="宋体" w:hAnsi="Times New Roman"/>
          <w:color w:val="000000"/>
          <w:sz w:val="20"/>
          <w:szCs w:val="20"/>
        </w:rPr>
        <w:t>ng. The change in the fair value of these instruments represents a natural hedge as their gains and losses offset the changes in the underlying fair value of the monetary assets and liabilities due to movements in currency exchange rates.</w:t>
      </w:r>
    </w:p>
    <w:p w14:paraId="07186F2A" w14:textId="77777777" w:rsidR="00A86140" w:rsidRDefault="00A86140"/>
    <w:p w14:paraId="07186F2B" w14:textId="77777777" w:rsidR="00A86140" w:rsidRDefault="00635446">
      <w:r>
        <w:rPr>
          <w:rFonts w:ascii="Times New Roman" w:eastAsia="宋体" w:hAnsi="Times New Roman"/>
          <w:color w:val="000000"/>
          <w:sz w:val="20"/>
          <w:szCs w:val="20"/>
        </w:rPr>
        <w:t>In connection wi</w:t>
      </w:r>
      <w:r>
        <w:rPr>
          <w:rFonts w:ascii="Times New Roman" w:eastAsia="宋体" w:hAnsi="Times New Roman"/>
          <w:color w:val="000000"/>
          <w:sz w:val="20"/>
          <w:szCs w:val="20"/>
        </w:rPr>
        <w:t>th DFS operations in Europe, forward contracts are used to hedge financing receivables denominated in foreign currencies other than Euro. These contracts are not designated for hedge accounting and most expire within three years or less.</w:t>
      </w:r>
    </w:p>
    <w:p w14:paraId="07186F2C" w14:textId="77777777" w:rsidR="00A86140" w:rsidRDefault="00A86140"/>
    <w:p w14:paraId="07186F2D" w14:textId="77777777" w:rsidR="00A86140" w:rsidRDefault="00635446">
      <w:r>
        <w:rPr>
          <w:rFonts w:ascii="Times New Roman" w:eastAsia="宋体" w:hAnsi="Times New Roman"/>
          <w:b/>
          <w:bCs/>
          <w:color w:val="000000"/>
          <w:sz w:val="20"/>
          <w:szCs w:val="20"/>
        </w:rPr>
        <w:t xml:space="preserve">Interest Rate </w:t>
      </w:r>
      <w:r>
        <w:rPr>
          <w:rFonts w:ascii="Times New Roman" w:eastAsia="宋体" w:hAnsi="Times New Roman"/>
          <w:b/>
          <w:bCs/>
          <w:color w:val="000000"/>
          <w:sz w:val="20"/>
          <w:szCs w:val="20"/>
        </w:rPr>
        <w:t>Risk</w:t>
      </w:r>
    </w:p>
    <w:p w14:paraId="07186F2E" w14:textId="77777777" w:rsidR="00A86140" w:rsidRDefault="00A86140"/>
    <w:p w14:paraId="07186F2F" w14:textId="77777777" w:rsidR="00A86140" w:rsidRDefault="00635446">
      <w:r>
        <w:rPr>
          <w:rFonts w:ascii="Times New Roman" w:eastAsia="宋体" w:hAnsi="Times New Roman"/>
          <w:color w:val="000000"/>
          <w:sz w:val="20"/>
          <w:szCs w:val="20"/>
        </w:rPr>
        <w:t>The Company uses interest rate swaps to hedge the variability in cash flows related to the interest rate payments on structured financing debt. The interest rate swaps economically convert the variable rate on the structured financing debt to a fixed</w:t>
      </w:r>
      <w:r>
        <w:rPr>
          <w:rFonts w:ascii="Times New Roman" w:eastAsia="宋体" w:hAnsi="Times New Roman"/>
          <w:color w:val="000000"/>
          <w:sz w:val="20"/>
          <w:szCs w:val="20"/>
        </w:rPr>
        <w:t xml:space="preserve"> interest rate to match the underlying fixed rate being received on fixed-term customer leases and loans. These contracts are not designated for hedge accounting and most expire within four years or less.</w:t>
      </w:r>
    </w:p>
    <w:p w14:paraId="07186F30" w14:textId="77777777" w:rsidR="00A86140" w:rsidRDefault="00A86140">
      <w:pPr>
        <w:jc w:val="both"/>
      </w:pPr>
    </w:p>
    <w:p w14:paraId="07186F31" w14:textId="77777777" w:rsidR="00A86140" w:rsidRDefault="00635446">
      <w:r>
        <w:rPr>
          <w:rFonts w:ascii="Times New Roman" w:eastAsia="宋体" w:hAnsi="Times New Roman"/>
          <w:color w:val="000000"/>
          <w:sz w:val="20"/>
          <w:szCs w:val="20"/>
        </w:rPr>
        <w:t>Interest rate swaps are utilized to manage the int</w:t>
      </w:r>
      <w:r>
        <w:rPr>
          <w:rFonts w:ascii="Times New Roman" w:eastAsia="宋体" w:hAnsi="Times New Roman"/>
          <w:color w:val="000000"/>
          <w:sz w:val="20"/>
          <w:szCs w:val="20"/>
        </w:rPr>
        <w:t>erest rate risk, at a portfolio level, associated with DFS operations in Europe. The interest rate swaps economically convert the fixed rate on financing receivables to a three-month Euribor floating rate in order to match the floating rate nature of the b</w:t>
      </w:r>
      <w:r>
        <w:rPr>
          <w:rFonts w:ascii="Times New Roman" w:eastAsia="宋体" w:hAnsi="Times New Roman"/>
          <w:color w:val="000000"/>
          <w:sz w:val="20"/>
          <w:szCs w:val="20"/>
        </w:rPr>
        <w:t>anks’ funding pool. These contracts are not designated for hedge accounting and most expire within five years or less.</w:t>
      </w:r>
    </w:p>
    <w:p w14:paraId="07186F32" w14:textId="77777777" w:rsidR="00A86140" w:rsidRDefault="00A86140"/>
    <w:p w14:paraId="07186F33" w14:textId="77777777" w:rsidR="00A86140" w:rsidRDefault="00635446">
      <w:r>
        <w:rPr>
          <w:rFonts w:ascii="Times New Roman" w:eastAsia="宋体" w:hAnsi="Times New Roman"/>
          <w:color w:val="0D0D0D"/>
          <w:sz w:val="20"/>
          <w:szCs w:val="20"/>
        </w:rPr>
        <w:t xml:space="preserve">The Company utilizes cross-currency amortizing swaps to hedge the currency and interest rate risk exposure associated with the European </w:t>
      </w:r>
      <w:r>
        <w:rPr>
          <w:rFonts w:ascii="Times New Roman" w:eastAsia="宋体" w:hAnsi="Times New Roman"/>
          <w:color w:val="0D0D0D"/>
          <w:sz w:val="20"/>
          <w:szCs w:val="20"/>
        </w:rPr>
        <w:t>securitization program.  The cross-currency swaps combine a Euro-based interest rate swap with a British Pound or U.S. Dollar foreign exchange forward contract in which the Company pays a fixed or floating British Pound or U.S. Dollar amount and receives a</w:t>
      </w:r>
      <w:r>
        <w:rPr>
          <w:rFonts w:ascii="Times New Roman" w:eastAsia="宋体" w:hAnsi="Times New Roman"/>
          <w:color w:val="0D0D0D"/>
          <w:sz w:val="20"/>
          <w:szCs w:val="20"/>
        </w:rPr>
        <w:t xml:space="preserve"> fixed or floating amount in Euros linked to the one-month Euribor.  The notional value of the swaps amortizes in line with the expected cash flows and run-off of the securitized assets.  The swaps are not designated for hedge accounting and expire within </w:t>
      </w:r>
      <w:r>
        <w:rPr>
          <w:rFonts w:ascii="Times New Roman" w:eastAsia="宋体" w:hAnsi="Times New Roman"/>
          <w:color w:val="000000"/>
          <w:sz w:val="20"/>
          <w:szCs w:val="20"/>
        </w:rPr>
        <w:t>five years</w:t>
      </w:r>
      <w:r>
        <w:rPr>
          <w:rFonts w:ascii="Times New Roman" w:eastAsia="宋体" w:hAnsi="Times New Roman"/>
          <w:color w:val="0D0D0D"/>
          <w:sz w:val="20"/>
          <w:szCs w:val="20"/>
        </w:rPr>
        <w:t xml:space="preserve"> or less.</w:t>
      </w:r>
    </w:p>
    <w:p w14:paraId="07186F34" w14:textId="77777777" w:rsidR="00A86140" w:rsidRDefault="00A86140"/>
    <w:p w14:paraId="07186F35" w14:textId="77777777" w:rsidR="00A86140" w:rsidRDefault="00A86140">
      <w:pPr>
        <w:jc w:val="center"/>
      </w:pPr>
    </w:p>
    <w:p w14:paraId="07186F36" w14:textId="77777777" w:rsidR="00A86140" w:rsidRDefault="00635446">
      <w:pPr>
        <w:jc w:val="center"/>
      </w:pPr>
      <w:r>
        <w:rPr>
          <w:rFonts w:ascii="Times New Roman" w:eastAsia="宋体" w:hAnsi="Times New Roman"/>
          <w:color w:val="000000"/>
          <w:sz w:val="20"/>
          <w:szCs w:val="20"/>
        </w:rPr>
        <w:t>33</w:t>
      </w:r>
    </w:p>
    <w:p w14:paraId="07186F37" w14:textId="77777777" w:rsidR="00A86140" w:rsidRDefault="00A86140">
      <w:pPr>
        <w:jc w:val="center"/>
      </w:pPr>
    </w:p>
    <w:p w14:paraId="07186F38" w14:textId="77777777" w:rsidR="00A86140" w:rsidRDefault="00635446">
      <w:r>
        <w:pict w14:anchorId="07189BCD">
          <v:rect id="_x0000_i1057" style="width:415.3pt;height:1.5pt" o:hralign="center" o:hrstd="t" o:hr="t" fillcolor="#a0a0a0" stroked="f"/>
        </w:pict>
      </w:r>
    </w:p>
    <w:p w14:paraId="07186F39" w14:textId="77777777" w:rsidR="00A86140" w:rsidRDefault="00635446">
      <w:hyperlink r:id="rId130" w:anchor="i9572a5ae1569468e9350f4893e4f0456_13" w:history="1">
        <w:r>
          <w:rPr>
            <w:rStyle w:val="a5"/>
            <w:rFonts w:ascii="Times New Roman" w:eastAsia="宋体" w:hAnsi="Times New Roman"/>
            <w:sz w:val="20"/>
            <w:szCs w:val="20"/>
          </w:rPr>
          <w:t>Table of Contents</w:t>
        </w:r>
      </w:hyperlink>
    </w:p>
    <w:p w14:paraId="07186F3A" w14:textId="77777777" w:rsidR="00A86140" w:rsidRDefault="00635446">
      <w:pPr>
        <w:jc w:val="center"/>
      </w:pPr>
      <w:r>
        <w:rPr>
          <w:rFonts w:ascii="Times New Roman" w:eastAsia="宋体" w:hAnsi="Times New Roman"/>
          <w:b/>
          <w:bCs/>
          <w:color w:val="000000"/>
          <w:sz w:val="20"/>
          <w:szCs w:val="20"/>
        </w:rPr>
        <w:t>DELL TECHNOLOGIES INC.</w:t>
      </w:r>
    </w:p>
    <w:p w14:paraId="07186F3B" w14:textId="77777777" w:rsidR="00A86140" w:rsidRDefault="00635446">
      <w:pPr>
        <w:jc w:val="center"/>
      </w:pPr>
      <w:r>
        <w:rPr>
          <w:rFonts w:ascii="Times New Roman" w:eastAsia="宋体" w:hAnsi="Times New Roman"/>
          <w:b/>
          <w:bCs/>
          <w:color w:val="000000"/>
          <w:sz w:val="20"/>
          <w:szCs w:val="20"/>
        </w:rPr>
        <w:t>NOTES TO THE CONDENSED CONSOLIDAT</w:t>
      </w:r>
      <w:r>
        <w:rPr>
          <w:rFonts w:ascii="Times New Roman" w:eastAsia="宋体" w:hAnsi="Times New Roman"/>
          <w:b/>
          <w:bCs/>
          <w:color w:val="000000"/>
          <w:sz w:val="20"/>
          <w:szCs w:val="20"/>
        </w:rPr>
        <w:t>ED FINANCIAL STATEMENTS (Continued)</w:t>
      </w:r>
    </w:p>
    <w:p w14:paraId="07186F3C" w14:textId="77777777" w:rsidR="00A86140" w:rsidRDefault="00635446">
      <w:pPr>
        <w:jc w:val="center"/>
      </w:pPr>
      <w:r>
        <w:rPr>
          <w:rFonts w:ascii="Times New Roman" w:eastAsia="宋体" w:hAnsi="Times New Roman"/>
          <w:b/>
          <w:bCs/>
          <w:color w:val="000000"/>
          <w:sz w:val="20"/>
          <w:szCs w:val="20"/>
        </w:rPr>
        <w:t>(unaudited)</w:t>
      </w:r>
    </w:p>
    <w:p w14:paraId="07186F3D" w14:textId="77777777" w:rsidR="00A86140" w:rsidRDefault="00A86140">
      <w:pPr>
        <w:jc w:val="center"/>
      </w:pPr>
    </w:p>
    <w:p w14:paraId="07186F3E" w14:textId="77777777" w:rsidR="00A86140" w:rsidRDefault="00635446">
      <w:r>
        <w:rPr>
          <w:rFonts w:ascii="Times New Roman" w:eastAsia="宋体" w:hAnsi="Times New Roman"/>
          <w:b/>
          <w:bCs/>
          <w:color w:val="000000"/>
          <w:sz w:val="20"/>
          <w:szCs w:val="20"/>
        </w:rPr>
        <w:t>Derivative Instruments</w:t>
      </w:r>
    </w:p>
    <w:p w14:paraId="07186F3F" w14:textId="77777777" w:rsidR="00A86140" w:rsidRDefault="00A86140"/>
    <w:p w14:paraId="07186F40" w14:textId="77777777" w:rsidR="00A86140" w:rsidRDefault="00635446">
      <w:pPr>
        <w:spacing w:after="120"/>
      </w:pPr>
      <w:r>
        <w:rPr>
          <w:rFonts w:ascii="Times New Roman" w:eastAsia="宋体" w:hAnsi="Times New Roman"/>
          <w:color w:val="000000"/>
          <w:sz w:val="20"/>
          <w:szCs w:val="20"/>
        </w:rPr>
        <w:t>The following table presents the notional amounts of outstanding derivative instruments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0"/>
        <w:gridCol w:w="4888"/>
        <w:gridCol w:w="38"/>
        <w:gridCol w:w="120"/>
        <w:gridCol w:w="1475"/>
        <w:gridCol w:w="36"/>
        <w:gridCol w:w="36"/>
        <w:gridCol w:w="36"/>
        <w:gridCol w:w="36"/>
        <w:gridCol w:w="120"/>
        <w:gridCol w:w="1475"/>
        <w:gridCol w:w="36"/>
      </w:tblGrid>
      <w:tr w:rsidR="00A86140" w14:paraId="07186F4D" w14:textId="77777777">
        <w:trPr>
          <w:jc w:val="center"/>
        </w:trPr>
        <w:tc>
          <w:tcPr>
            <w:tcW w:w="50" w:type="pct"/>
            <w:shd w:val="clear" w:color="auto" w:fill="auto"/>
            <w:vAlign w:val="bottom"/>
          </w:tcPr>
          <w:p w14:paraId="07186F41" w14:textId="77777777" w:rsidR="00A86140" w:rsidRDefault="00A86140">
            <w:pPr>
              <w:rPr>
                <w:rFonts w:ascii="宋体"/>
              </w:rPr>
            </w:pPr>
          </w:p>
        </w:tc>
        <w:tc>
          <w:tcPr>
            <w:tcW w:w="2971" w:type="pct"/>
            <w:shd w:val="clear" w:color="auto" w:fill="auto"/>
            <w:vAlign w:val="bottom"/>
          </w:tcPr>
          <w:p w14:paraId="07186F42" w14:textId="77777777" w:rsidR="00A86140" w:rsidRDefault="00A86140">
            <w:pPr>
              <w:rPr>
                <w:rFonts w:ascii="宋体"/>
              </w:rPr>
            </w:pPr>
          </w:p>
        </w:tc>
        <w:tc>
          <w:tcPr>
            <w:tcW w:w="5" w:type="pct"/>
            <w:shd w:val="clear" w:color="auto" w:fill="auto"/>
            <w:vAlign w:val="bottom"/>
          </w:tcPr>
          <w:p w14:paraId="07186F43" w14:textId="77777777" w:rsidR="00A86140" w:rsidRDefault="00A86140">
            <w:pPr>
              <w:rPr>
                <w:rFonts w:ascii="宋体"/>
              </w:rPr>
            </w:pPr>
          </w:p>
        </w:tc>
        <w:tc>
          <w:tcPr>
            <w:tcW w:w="50" w:type="pct"/>
            <w:shd w:val="clear" w:color="auto" w:fill="auto"/>
            <w:vAlign w:val="bottom"/>
          </w:tcPr>
          <w:p w14:paraId="07186F44" w14:textId="77777777" w:rsidR="00A86140" w:rsidRDefault="00A86140">
            <w:pPr>
              <w:rPr>
                <w:rFonts w:ascii="宋体"/>
              </w:rPr>
            </w:pPr>
          </w:p>
        </w:tc>
        <w:tc>
          <w:tcPr>
            <w:tcW w:w="917" w:type="pct"/>
            <w:shd w:val="clear" w:color="auto" w:fill="auto"/>
            <w:vAlign w:val="bottom"/>
          </w:tcPr>
          <w:p w14:paraId="07186F45" w14:textId="77777777" w:rsidR="00A86140" w:rsidRDefault="00A86140">
            <w:pPr>
              <w:rPr>
                <w:rFonts w:ascii="宋体"/>
              </w:rPr>
            </w:pPr>
          </w:p>
        </w:tc>
        <w:tc>
          <w:tcPr>
            <w:tcW w:w="5" w:type="pct"/>
            <w:shd w:val="clear" w:color="auto" w:fill="auto"/>
            <w:vAlign w:val="bottom"/>
          </w:tcPr>
          <w:p w14:paraId="07186F46" w14:textId="77777777" w:rsidR="00A86140" w:rsidRDefault="00A86140">
            <w:pPr>
              <w:rPr>
                <w:rFonts w:ascii="宋体"/>
              </w:rPr>
            </w:pPr>
          </w:p>
        </w:tc>
        <w:tc>
          <w:tcPr>
            <w:tcW w:w="5" w:type="pct"/>
            <w:shd w:val="clear" w:color="auto" w:fill="auto"/>
            <w:vAlign w:val="bottom"/>
          </w:tcPr>
          <w:p w14:paraId="07186F47" w14:textId="77777777" w:rsidR="00A86140" w:rsidRDefault="00A86140">
            <w:pPr>
              <w:rPr>
                <w:rFonts w:ascii="宋体"/>
              </w:rPr>
            </w:pPr>
          </w:p>
        </w:tc>
        <w:tc>
          <w:tcPr>
            <w:tcW w:w="19" w:type="pct"/>
            <w:shd w:val="clear" w:color="auto" w:fill="auto"/>
            <w:vAlign w:val="bottom"/>
          </w:tcPr>
          <w:p w14:paraId="07186F48" w14:textId="77777777" w:rsidR="00A86140" w:rsidRDefault="00A86140">
            <w:pPr>
              <w:rPr>
                <w:rFonts w:ascii="宋体"/>
              </w:rPr>
            </w:pPr>
          </w:p>
        </w:tc>
        <w:tc>
          <w:tcPr>
            <w:tcW w:w="5" w:type="pct"/>
            <w:shd w:val="clear" w:color="auto" w:fill="auto"/>
            <w:vAlign w:val="bottom"/>
          </w:tcPr>
          <w:p w14:paraId="07186F49" w14:textId="77777777" w:rsidR="00A86140" w:rsidRDefault="00A86140">
            <w:pPr>
              <w:rPr>
                <w:rFonts w:ascii="宋体"/>
              </w:rPr>
            </w:pPr>
          </w:p>
        </w:tc>
        <w:tc>
          <w:tcPr>
            <w:tcW w:w="50" w:type="pct"/>
            <w:shd w:val="clear" w:color="auto" w:fill="auto"/>
            <w:vAlign w:val="bottom"/>
          </w:tcPr>
          <w:p w14:paraId="07186F4A" w14:textId="77777777" w:rsidR="00A86140" w:rsidRDefault="00A86140">
            <w:pPr>
              <w:rPr>
                <w:rFonts w:ascii="宋体"/>
              </w:rPr>
            </w:pPr>
          </w:p>
        </w:tc>
        <w:tc>
          <w:tcPr>
            <w:tcW w:w="917" w:type="pct"/>
            <w:shd w:val="clear" w:color="auto" w:fill="auto"/>
            <w:vAlign w:val="bottom"/>
          </w:tcPr>
          <w:p w14:paraId="07186F4B" w14:textId="77777777" w:rsidR="00A86140" w:rsidRDefault="00A86140">
            <w:pPr>
              <w:rPr>
                <w:rFonts w:ascii="宋体"/>
              </w:rPr>
            </w:pPr>
          </w:p>
        </w:tc>
        <w:tc>
          <w:tcPr>
            <w:tcW w:w="5" w:type="pct"/>
            <w:shd w:val="clear" w:color="auto" w:fill="auto"/>
            <w:vAlign w:val="bottom"/>
          </w:tcPr>
          <w:p w14:paraId="07186F4C" w14:textId="77777777" w:rsidR="00A86140" w:rsidRDefault="00A86140">
            <w:pPr>
              <w:rPr>
                <w:rFonts w:ascii="宋体"/>
              </w:rPr>
            </w:pPr>
          </w:p>
        </w:tc>
      </w:tr>
      <w:tr w:rsidR="00A86140" w14:paraId="07186F52" w14:textId="77777777">
        <w:trPr>
          <w:jc w:val="center"/>
        </w:trPr>
        <w:tc>
          <w:tcPr>
            <w:tcW w:w="0" w:type="auto"/>
            <w:gridSpan w:val="3"/>
            <w:shd w:val="clear" w:color="auto" w:fill="auto"/>
            <w:tcMar>
              <w:top w:w="40" w:type="dxa"/>
              <w:left w:w="132" w:type="dxa"/>
              <w:bottom w:w="40" w:type="dxa"/>
              <w:right w:w="132" w:type="dxa"/>
            </w:tcMar>
            <w:vAlign w:val="bottom"/>
          </w:tcPr>
          <w:p w14:paraId="07186F4E"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186F4F"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6F5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F51"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6F57" w14:textId="77777777">
        <w:trPr>
          <w:trHeight w:val="60"/>
          <w:jc w:val="center"/>
        </w:trPr>
        <w:tc>
          <w:tcPr>
            <w:tcW w:w="0" w:type="auto"/>
            <w:gridSpan w:val="3"/>
            <w:shd w:val="clear" w:color="auto" w:fill="auto"/>
            <w:tcMar>
              <w:top w:w="0" w:type="dxa"/>
              <w:left w:w="20" w:type="dxa"/>
              <w:bottom w:w="0" w:type="dxa"/>
              <w:right w:w="20" w:type="dxa"/>
            </w:tcMar>
            <w:vAlign w:val="bottom"/>
          </w:tcPr>
          <w:p w14:paraId="07186F5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F5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F5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F56" w14:textId="77777777" w:rsidR="00A86140" w:rsidRDefault="00A86140">
            <w:pPr>
              <w:rPr>
                <w:rFonts w:ascii="宋体"/>
              </w:rPr>
            </w:pPr>
          </w:p>
        </w:tc>
      </w:tr>
      <w:tr w:rsidR="00A86140" w14:paraId="07186F5A" w14:textId="77777777">
        <w:trPr>
          <w:jc w:val="center"/>
        </w:trPr>
        <w:tc>
          <w:tcPr>
            <w:tcW w:w="0" w:type="auto"/>
            <w:gridSpan w:val="3"/>
            <w:shd w:val="clear" w:color="auto" w:fill="auto"/>
            <w:tcMar>
              <w:top w:w="40" w:type="dxa"/>
              <w:left w:w="20" w:type="dxa"/>
              <w:bottom w:w="40" w:type="dxa"/>
              <w:right w:w="20" w:type="dxa"/>
            </w:tcMar>
            <w:vAlign w:val="bottom"/>
          </w:tcPr>
          <w:p w14:paraId="07186F58"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6F59" w14:textId="77777777" w:rsidR="00A86140" w:rsidRDefault="00635446">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A86140" w14:paraId="07186F5F" w14:textId="77777777">
        <w:trPr>
          <w:jc w:val="center"/>
        </w:trPr>
        <w:tc>
          <w:tcPr>
            <w:tcW w:w="0" w:type="auto"/>
            <w:gridSpan w:val="3"/>
            <w:shd w:val="clear" w:color="auto" w:fill="CCEEFF"/>
            <w:tcMar>
              <w:top w:w="40" w:type="dxa"/>
              <w:left w:w="20" w:type="dxa"/>
              <w:bottom w:w="40" w:type="dxa"/>
              <w:right w:w="20" w:type="dxa"/>
            </w:tcMar>
            <w:vAlign w:val="bottom"/>
          </w:tcPr>
          <w:p w14:paraId="07186F5B" w14:textId="77777777" w:rsidR="00A86140" w:rsidRDefault="00635446">
            <w:pPr>
              <w:textAlignment w:val="bottom"/>
            </w:pPr>
            <w:r>
              <w:rPr>
                <w:rFonts w:ascii="Times New Roman" w:eastAsia="宋体" w:hAnsi="Times New Roman"/>
                <w:i/>
                <w:iCs/>
                <w:color w:val="000000"/>
                <w:sz w:val="20"/>
                <w:szCs w:val="20"/>
              </w:rPr>
              <w:t>Foreign exchange contracts:</w:t>
            </w:r>
          </w:p>
        </w:tc>
        <w:tc>
          <w:tcPr>
            <w:tcW w:w="0" w:type="auto"/>
            <w:gridSpan w:val="3"/>
            <w:shd w:val="clear" w:color="auto" w:fill="CCEEFF"/>
            <w:tcMar>
              <w:top w:w="40" w:type="dxa"/>
              <w:left w:w="20" w:type="dxa"/>
              <w:bottom w:w="40" w:type="dxa"/>
              <w:right w:w="20" w:type="dxa"/>
            </w:tcMar>
            <w:vAlign w:val="bottom"/>
          </w:tcPr>
          <w:p w14:paraId="07186F5C"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6F5D"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6F5E" w14:textId="77777777" w:rsidR="00A86140" w:rsidRDefault="00635446">
            <w:pPr>
              <w:jc w:val="right"/>
              <w:textAlignment w:val="bottom"/>
            </w:pPr>
            <w:r>
              <w:rPr>
                <w:rFonts w:ascii="Times New Roman" w:eastAsia="宋体" w:hAnsi="Times New Roman"/>
                <w:color w:val="000000"/>
                <w:sz w:val="20"/>
                <w:szCs w:val="20"/>
              </w:rPr>
              <w:t> </w:t>
            </w:r>
          </w:p>
        </w:tc>
      </w:tr>
      <w:tr w:rsidR="00A86140" w14:paraId="07186F68" w14:textId="77777777">
        <w:trPr>
          <w:jc w:val="center"/>
        </w:trPr>
        <w:tc>
          <w:tcPr>
            <w:tcW w:w="0" w:type="auto"/>
            <w:gridSpan w:val="3"/>
            <w:shd w:val="clear" w:color="auto" w:fill="FFFFFF"/>
            <w:tcMar>
              <w:top w:w="40" w:type="dxa"/>
              <w:left w:w="155" w:type="dxa"/>
              <w:bottom w:w="40" w:type="dxa"/>
              <w:right w:w="20" w:type="dxa"/>
            </w:tcMar>
            <w:vAlign w:val="bottom"/>
          </w:tcPr>
          <w:p w14:paraId="07186F60" w14:textId="77777777" w:rsidR="00A86140" w:rsidRDefault="00635446">
            <w:pPr>
              <w:textAlignment w:val="bottom"/>
            </w:pPr>
            <w:r>
              <w:rPr>
                <w:rFonts w:ascii="Times New Roman" w:eastAsia="宋体" w:hAnsi="Times New Roman"/>
                <w:color w:val="000000"/>
                <w:sz w:val="20"/>
                <w:szCs w:val="20"/>
              </w:rPr>
              <w:t>Designated as cash flow hedging instruments</w:t>
            </w:r>
          </w:p>
        </w:tc>
        <w:tc>
          <w:tcPr>
            <w:tcW w:w="0" w:type="auto"/>
            <w:shd w:val="clear" w:color="auto" w:fill="FFFFFF"/>
            <w:tcMar>
              <w:top w:w="40" w:type="dxa"/>
              <w:left w:w="20" w:type="dxa"/>
              <w:bottom w:w="40" w:type="dxa"/>
              <w:right w:w="0" w:type="dxa"/>
            </w:tcMar>
            <w:vAlign w:val="bottom"/>
          </w:tcPr>
          <w:p w14:paraId="07186F6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F62" w14:textId="77777777" w:rsidR="00A86140" w:rsidRDefault="00635446">
            <w:pPr>
              <w:jc w:val="right"/>
              <w:textAlignment w:val="bottom"/>
            </w:pPr>
            <w:r>
              <w:rPr>
                <w:rFonts w:ascii="Times New Roman" w:eastAsia="宋体" w:hAnsi="Times New Roman"/>
                <w:color w:val="000000"/>
                <w:sz w:val="20"/>
                <w:szCs w:val="20"/>
              </w:rPr>
              <w:t>8,987 </w:t>
            </w:r>
          </w:p>
        </w:tc>
        <w:tc>
          <w:tcPr>
            <w:tcW w:w="0" w:type="auto"/>
            <w:shd w:val="clear" w:color="auto" w:fill="FFFFFF"/>
            <w:tcMar>
              <w:top w:w="40" w:type="dxa"/>
              <w:left w:w="0" w:type="dxa"/>
              <w:bottom w:w="40" w:type="dxa"/>
              <w:right w:w="20" w:type="dxa"/>
            </w:tcMar>
            <w:vAlign w:val="bottom"/>
          </w:tcPr>
          <w:p w14:paraId="07186F6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F6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F6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F66" w14:textId="77777777" w:rsidR="00A86140" w:rsidRDefault="00635446">
            <w:pPr>
              <w:jc w:val="right"/>
              <w:textAlignment w:val="bottom"/>
            </w:pPr>
            <w:r>
              <w:rPr>
                <w:rFonts w:ascii="Times New Roman" w:eastAsia="宋体" w:hAnsi="Times New Roman"/>
                <w:color w:val="000000"/>
                <w:sz w:val="20"/>
                <w:szCs w:val="20"/>
              </w:rPr>
              <w:t>7,879 </w:t>
            </w:r>
          </w:p>
        </w:tc>
        <w:tc>
          <w:tcPr>
            <w:tcW w:w="0" w:type="auto"/>
            <w:shd w:val="clear" w:color="auto" w:fill="FFFFFF"/>
            <w:tcMar>
              <w:top w:w="40" w:type="dxa"/>
              <w:left w:w="0" w:type="dxa"/>
              <w:bottom w:w="40" w:type="dxa"/>
              <w:right w:w="20" w:type="dxa"/>
            </w:tcMar>
            <w:vAlign w:val="bottom"/>
          </w:tcPr>
          <w:p w14:paraId="07186F67" w14:textId="77777777" w:rsidR="00A86140" w:rsidRDefault="00A86140">
            <w:pPr>
              <w:jc w:val="right"/>
              <w:rPr>
                <w:rFonts w:ascii="宋体"/>
              </w:rPr>
            </w:pPr>
          </w:p>
        </w:tc>
      </w:tr>
      <w:tr w:rsidR="00A86140" w14:paraId="07186F6F" w14:textId="77777777">
        <w:trPr>
          <w:jc w:val="center"/>
        </w:trPr>
        <w:tc>
          <w:tcPr>
            <w:tcW w:w="0" w:type="auto"/>
            <w:gridSpan w:val="3"/>
            <w:shd w:val="clear" w:color="auto" w:fill="CCEEFF"/>
            <w:tcMar>
              <w:top w:w="40" w:type="dxa"/>
              <w:left w:w="155" w:type="dxa"/>
              <w:bottom w:w="40" w:type="dxa"/>
              <w:right w:w="20" w:type="dxa"/>
            </w:tcMar>
            <w:vAlign w:val="bottom"/>
          </w:tcPr>
          <w:p w14:paraId="07186F69" w14:textId="77777777" w:rsidR="00A86140" w:rsidRDefault="00635446">
            <w:pPr>
              <w:textAlignment w:val="bottom"/>
            </w:pPr>
            <w:r>
              <w:rPr>
                <w:rFonts w:ascii="Times New Roman" w:eastAsia="宋体" w:hAnsi="Times New Roman"/>
                <w:color w:val="000000"/>
                <w:sz w:val="20"/>
                <w:szCs w:val="20"/>
              </w:rPr>
              <w:t>Non-designated as hedging instruments</w:t>
            </w:r>
          </w:p>
        </w:tc>
        <w:tc>
          <w:tcPr>
            <w:tcW w:w="0" w:type="auto"/>
            <w:gridSpan w:val="2"/>
            <w:shd w:val="clear" w:color="auto" w:fill="CCEEFF"/>
            <w:tcMar>
              <w:top w:w="40" w:type="dxa"/>
              <w:left w:w="20" w:type="dxa"/>
              <w:bottom w:w="40" w:type="dxa"/>
              <w:right w:w="0" w:type="dxa"/>
            </w:tcMar>
            <w:vAlign w:val="bottom"/>
          </w:tcPr>
          <w:p w14:paraId="07186F6A" w14:textId="77777777" w:rsidR="00A86140" w:rsidRDefault="00635446">
            <w:pPr>
              <w:jc w:val="right"/>
              <w:textAlignment w:val="bottom"/>
            </w:pPr>
            <w:r>
              <w:rPr>
                <w:rFonts w:ascii="Times New Roman" w:eastAsia="宋体" w:hAnsi="Times New Roman"/>
                <w:color w:val="000000"/>
                <w:sz w:val="20"/>
                <w:szCs w:val="20"/>
              </w:rPr>
              <w:t>5,967 </w:t>
            </w:r>
          </w:p>
        </w:tc>
        <w:tc>
          <w:tcPr>
            <w:tcW w:w="0" w:type="auto"/>
            <w:shd w:val="clear" w:color="auto" w:fill="CCEEFF"/>
            <w:tcMar>
              <w:top w:w="40" w:type="dxa"/>
              <w:left w:w="0" w:type="dxa"/>
              <w:bottom w:w="40" w:type="dxa"/>
              <w:right w:w="20" w:type="dxa"/>
            </w:tcMar>
            <w:vAlign w:val="bottom"/>
          </w:tcPr>
          <w:p w14:paraId="07186F6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6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F6D" w14:textId="77777777" w:rsidR="00A86140" w:rsidRDefault="00635446">
            <w:pPr>
              <w:jc w:val="right"/>
              <w:textAlignment w:val="bottom"/>
            </w:pPr>
            <w:r>
              <w:rPr>
                <w:rFonts w:ascii="Times New Roman" w:eastAsia="宋体" w:hAnsi="Times New Roman"/>
                <w:color w:val="000000"/>
                <w:sz w:val="20"/>
                <w:szCs w:val="20"/>
              </w:rPr>
              <w:t>8,713 </w:t>
            </w:r>
          </w:p>
        </w:tc>
        <w:tc>
          <w:tcPr>
            <w:tcW w:w="0" w:type="auto"/>
            <w:shd w:val="clear" w:color="auto" w:fill="CCEEFF"/>
            <w:tcMar>
              <w:top w:w="40" w:type="dxa"/>
              <w:left w:w="0" w:type="dxa"/>
              <w:bottom w:w="40" w:type="dxa"/>
              <w:right w:w="20" w:type="dxa"/>
            </w:tcMar>
            <w:vAlign w:val="bottom"/>
          </w:tcPr>
          <w:p w14:paraId="07186F6E" w14:textId="77777777" w:rsidR="00A86140" w:rsidRDefault="00A86140">
            <w:pPr>
              <w:jc w:val="right"/>
              <w:rPr>
                <w:rFonts w:ascii="宋体"/>
              </w:rPr>
            </w:pPr>
          </w:p>
        </w:tc>
      </w:tr>
      <w:tr w:rsidR="00A86140" w14:paraId="07186F78" w14:textId="77777777">
        <w:trPr>
          <w:jc w:val="center"/>
        </w:trPr>
        <w:tc>
          <w:tcPr>
            <w:tcW w:w="0" w:type="auto"/>
            <w:gridSpan w:val="3"/>
            <w:shd w:val="clear" w:color="auto" w:fill="FFFFFF"/>
            <w:tcMar>
              <w:top w:w="40" w:type="dxa"/>
              <w:left w:w="245" w:type="dxa"/>
              <w:bottom w:w="40" w:type="dxa"/>
              <w:right w:w="20" w:type="dxa"/>
            </w:tcMar>
            <w:vAlign w:val="bottom"/>
          </w:tcPr>
          <w:p w14:paraId="07186F70" w14:textId="77777777" w:rsidR="00A86140" w:rsidRDefault="00635446">
            <w:pPr>
              <w:textAlignment w:val="bottom"/>
            </w:pPr>
            <w:r>
              <w:rPr>
                <w:rFonts w:ascii="Times New Roman" w:eastAsia="宋体" w:hAnsi="Times New Roman"/>
                <w:color w:val="000000"/>
                <w:sz w:val="20"/>
                <w:szCs w:val="20"/>
              </w:rPr>
              <w:t>Total</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6F7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F72" w14:textId="77777777" w:rsidR="00A86140" w:rsidRDefault="00635446">
            <w:pPr>
              <w:jc w:val="right"/>
              <w:textAlignment w:val="bottom"/>
            </w:pPr>
            <w:r>
              <w:rPr>
                <w:rFonts w:ascii="Times New Roman" w:eastAsia="宋体" w:hAnsi="Times New Roman"/>
                <w:color w:val="000000"/>
                <w:sz w:val="20"/>
                <w:szCs w:val="20"/>
              </w:rPr>
              <w:t>14,954 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F7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F74"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6F7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6F76" w14:textId="77777777" w:rsidR="00A86140" w:rsidRDefault="00635446">
            <w:pPr>
              <w:jc w:val="right"/>
              <w:textAlignment w:val="bottom"/>
            </w:pPr>
            <w:r>
              <w:rPr>
                <w:rFonts w:ascii="Times New Roman" w:eastAsia="宋体" w:hAnsi="Times New Roman"/>
                <w:color w:val="000000"/>
                <w:sz w:val="20"/>
                <w:szCs w:val="20"/>
              </w:rPr>
              <w:t>16,592 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6F77" w14:textId="77777777" w:rsidR="00A86140" w:rsidRDefault="00A86140">
            <w:pPr>
              <w:jc w:val="right"/>
              <w:rPr>
                <w:rFonts w:ascii="宋体"/>
              </w:rPr>
            </w:pPr>
          </w:p>
        </w:tc>
      </w:tr>
      <w:tr w:rsidR="00A86140" w14:paraId="07186F7D" w14:textId="77777777">
        <w:trPr>
          <w:jc w:val="center"/>
        </w:trPr>
        <w:tc>
          <w:tcPr>
            <w:tcW w:w="0" w:type="auto"/>
            <w:gridSpan w:val="3"/>
            <w:shd w:val="clear" w:color="auto" w:fill="CCEEFF"/>
            <w:tcMar>
              <w:top w:w="40" w:type="dxa"/>
              <w:left w:w="20" w:type="dxa"/>
              <w:bottom w:w="40" w:type="dxa"/>
              <w:right w:w="20" w:type="dxa"/>
            </w:tcMar>
            <w:vAlign w:val="bottom"/>
          </w:tcPr>
          <w:p w14:paraId="07186F79" w14:textId="77777777" w:rsidR="00A86140" w:rsidRDefault="00635446">
            <w:pPr>
              <w:textAlignment w:val="bottom"/>
            </w:pPr>
            <w:r>
              <w:rPr>
                <w:rFonts w:ascii="Times New Roman" w:eastAsia="宋体" w:hAnsi="Times New Roman"/>
                <w:i/>
                <w:iCs/>
                <w:color w:val="000000"/>
                <w:sz w:val="20"/>
                <w:szCs w:val="20"/>
              </w:rPr>
              <w:t>Interest rate contracts: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6F7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F7B"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6F7C" w14:textId="77777777" w:rsidR="00A86140" w:rsidRDefault="00A86140">
            <w:pPr>
              <w:rPr>
                <w:rFonts w:ascii="宋体"/>
              </w:rPr>
            </w:pPr>
          </w:p>
        </w:tc>
      </w:tr>
      <w:tr w:rsidR="00A86140" w14:paraId="07186F86" w14:textId="77777777">
        <w:trPr>
          <w:jc w:val="center"/>
        </w:trPr>
        <w:tc>
          <w:tcPr>
            <w:tcW w:w="0" w:type="auto"/>
            <w:gridSpan w:val="3"/>
            <w:shd w:val="clear" w:color="auto" w:fill="FFFFFF"/>
            <w:tcMar>
              <w:top w:w="40" w:type="dxa"/>
              <w:left w:w="155" w:type="dxa"/>
              <w:bottom w:w="40" w:type="dxa"/>
              <w:right w:w="20" w:type="dxa"/>
            </w:tcMar>
            <w:vAlign w:val="bottom"/>
          </w:tcPr>
          <w:p w14:paraId="07186F7E" w14:textId="77777777" w:rsidR="00A86140" w:rsidRDefault="00635446">
            <w:pPr>
              <w:textAlignment w:val="bottom"/>
            </w:pPr>
            <w:r>
              <w:rPr>
                <w:rFonts w:ascii="Times New Roman" w:eastAsia="宋体" w:hAnsi="Times New Roman"/>
                <w:color w:val="000000"/>
                <w:sz w:val="20"/>
                <w:szCs w:val="20"/>
              </w:rPr>
              <w:t xml:space="preserve">Non-designated as </w:t>
            </w:r>
            <w:r>
              <w:rPr>
                <w:rFonts w:ascii="Times New Roman" w:eastAsia="宋体" w:hAnsi="Times New Roman"/>
                <w:color w:val="000000"/>
                <w:sz w:val="20"/>
                <w:szCs w:val="20"/>
              </w:rPr>
              <w:t>hedging instruments</w:t>
            </w:r>
          </w:p>
        </w:tc>
        <w:tc>
          <w:tcPr>
            <w:tcW w:w="0" w:type="auto"/>
            <w:shd w:val="clear" w:color="auto" w:fill="FFFFFF"/>
            <w:tcMar>
              <w:top w:w="40" w:type="dxa"/>
              <w:left w:w="20" w:type="dxa"/>
              <w:bottom w:w="40" w:type="dxa"/>
              <w:right w:w="0" w:type="dxa"/>
            </w:tcMar>
            <w:vAlign w:val="bottom"/>
          </w:tcPr>
          <w:p w14:paraId="07186F7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F80" w14:textId="77777777" w:rsidR="00A86140" w:rsidRDefault="00635446">
            <w:pPr>
              <w:jc w:val="right"/>
              <w:textAlignment w:val="bottom"/>
            </w:pPr>
            <w:r>
              <w:rPr>
                <w:rFonts w:ascii="Times New Roman" w:eastAsia="宋体" w:hAnsi="Times New Roman"/>
                <w:color w:val="000000"/>
                <w:sz w:val="20"/>
                <w:szCs w:val="20"/>
              </w:rPr>
              <w:t>6,214 </w:t>
            </w:r>
          </w:p>
        </w:tc>
        <w:tc>
          <w:tcPr>
            <w:tcW w:w="0" w:type="auto"/>
            <w:shd w:val="clear" w:color="auto" w:fill="FFFFFF"/>
            <w:tcMar>
              <w:top w:w="40" w:type="dxa"/>
              <w:left w:w="0" w:type="dxa"/>
              <w:bottom w:w="40" w:type="dxa"/>
              <w:right w:w="20" w:type="dxa"/>
            </w:tcMar>
            <w:vAlign w:val="bottom"/>
          </w:tcPr>
          <w:p w14:paraId="07186F8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F8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F8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F84" w14:textId="77777777" w:rsidR="00A86140" w:rsidRDefault="00635446">
            <w:pPr>
              <w:jc w:val="right"/>
              <w:textAlignment w:val="bottom"/>
            </w:pPr>
            <w:r>
              <w:rPr>
                <w:rFonts w:ascii="Times New Roman" w:eastAsia="宋体" w:hAnsi="Times New Roman"/>
                <w:color w:val="000000"/>
                <w:sz w:val="20"/>
                <w:szCs w:val="20"/>
              </w:rPr>
              <w:t>6,715 </w:t>
            </w:r>
          </w:p>
        </w:tc>
        <w:tc>
          <w:tcPr>
            <w:tcW w:w="0" w:type="auto"/>
            <w:shd w:val="clear" w:color="auto" w:fill="FFFFFF"/>
            <w:tcMar>
              <w:top w:w="40" w:type="dxa"/>
              <w:left w:w="0" w:type="dxa"/>
              <w:bottom w:w="40" w:type="dxa"/>
              <w:right w:w="20" w:type="dxa"/>
            </w:tcMar>
            <w:vAlign w:val="bottom"/>
          </w:tcPr>
          <w:p w14:paraId="07186F85" w14:textId="77777777" w:rsidR="00A86140" w:rsidRDefault="00A86140">
            <w:pPr>
              <w:jc w:val="right"/>
              <w:rPr>
                <w:rFonts w:ascii="宋体"/>
              </w:rPr>
            </w:pPr>
          </w:p>
        </w:tc>
      </w:tr>
    </w:tbl>
    <w:p w14:paraId="07186F87" w14:textId="77777777" w:rsidR="00A86140" w:rsidRDefault="00A86140">
      <w:pPr>
        <w:pBdr>
          <w:left w:val="none" w:sz="0" w:space="0" w:color="auto"/>
        </w:pBdr>
        <w:ind w:hanging="360"/>
      </w:pPr>
    </w:p>
    <w:p w14:paraId="07186F88" w14:textId="77777777" w:rsidR="00A86140" w:rsidRDefault="00635446">
      <w:pPr>
        <w:spacing w:after="120"/>
      </w:pPr>
      <w:r>
        <w:rPr>
          <w:rFonts w:ascii="Times New Roman" w:eastAsia="宋体" w:hAnsi="Times New Roman"/>
          <w:color w:val="000000"/>
          <w:sz w:val="20"/>
          <w:szCs w:val="20"/>
        </w:rPr>
        <w:t xml:space="preserve">The following tables present the effect of derivative instruments designated as hedging instruments on the Condensed Consolidated Statements of Financial Position and the Condensed Consolidated </w:t>
      </w:r>
      <w:r>
        <w:rPr>
          <w:rFonts w:ascii="Times New Roman" w:eastAsia="宋体" w:hAnsi="Times New Roman"/>
          <w:color w:val="000000"/>
          <w:sz w:val="20"/>
          <w:szCs w:val="20"/>
        </w:rPr>
        <w:t>Statements of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302"/>
        <w:gridCol w:w="36"/>
        <w:gridCol w:w="36"/>
        <w:gridCol w:w="36"/>
        <w:gridCol w:w="36"/>
        <w:gridCol w:w="121"/>
        <w:gridCol w:w="1469"/>
        <w:gridCol w:w="36"/>
        <w:gridCol w:w="36"/>
        <w:gridCol w:w="36"/>
        <w:gridCol w:w="36"/>
        <w:gridCol w:w="40"/>
        <w:gridCol w:w="2304"/>
        <w:gridCol w:w="36"/>
        <w:gridCol w:w="36"/>
        <w:gridCol w:w="36"/>
        <w:gridCol w:w="36"/>
        <w:gridCol w:w="121"/>
        <w:gridCol w:w="1470"/>
        <w:gridCol w:w="36"/>
      </w:tblGrid>
      <w:tr w:rsidR="00A86140" w14:paraId="07186F9E" w14:textId="77777777">
        <w:tc>
          <w:tcPr>
            <w:tcW w:w="50" w:type="pct"/>
            <w:shd w:val="clear" w:color="auto" w:fill="auto"/>
            <w:vAlign w:val="bottom"/>
          </w:tcPr>
          <w:p w14:paraId="07186F89" w14:textId="77777777" w:rsidR="00A86140" w:rsidRDefault="00A86140">
            <w:pPr>
              <w:rPr>
                <w:rFonts w:ascii="宋体"/>
              </w:rPr>
            </w:pPr>
          </w:p>
        </w:tc>
        <w:tc>
          <w:tcPr>
            <w:tcW w:w="1428" w:type="pct"/>
            <w:shd w:val="clear" w:color="auto" w:fill="auto"/>
            <w:vAlign w:val="bottom"/>
          </w:tcPr>
          <w:p w14:paraId="07186F8A" w14:textId="77777777" w:rsidR="00A86140" w:rsidRDefault="00A86140">
            <w:pPr>
              <w:rPr>
                <w:rFonts w:ascii="宋体"/>
              </w:rPr>
            </w:pPr>
          </w:p>
        </w:tc>
        <w:tc>
          <w:tcPr>
            <w:tcW w:w="5" w:type="pct"/>
            <w:shd w:val="clear" w:color="auto" w:fill="auto"/>
            <w:vAlign w:val="bottom"/>
          </w:tcPr>
          <w:p w14:paraId="07186F8B" w14:textId="77777777" w:rsidR="00A86140" w:rsidRDefault="00A86140">
            <w:pPr>
              <w:rPr>
                <w:rFonts w:ascii="宋体"/>
              </w:rPr>
            </w:pPr>
          </w:p>
        </w:tc>
        <w:tc>
          <w:tcPr>
            <w:tcW w:w="5" w:type="pct"/>
            <w:shd w:val="clear" w:color="auto" w:fill="auto"/>
            <w:vAlign w:val="bottom"/>
          </w:tcPr>
          <w:p w14:paraId="07186F8C" w14:textId="77777777" w:rsidR="00A86140" w:rsidRDefault="00A86140">
            <w:pPr>
              <w:rPr>
                <w:rFonts w:ascii="宋体"/>
              </w:rPr>
            </w:pPr>
          </w:p>
        </w:tc>
        <w:tc>
          <w:tcPr>
            <w:tcW w:w="19" w:type="pct"/>
            <w:shd w:val="clear" w:color="auto" w:fill="auto"/>
            <w:vAlign w:val="bottom"/>
          </w:tcPr>
          <w:p w14:paraId="07186F8D" w14:textId="77777777" w:rsidR="00A86140" w:rsidRDefault="00A86140">
            <w:pPr>
              <w:rPr>
                <w:rFonts w:ascii="宋体"/>
              </w:rPr>
            </w:pPr>
          </w:p>
        </w:tc>
        <w:tc>
          <w:tcPr>
            <w:tcW w:w="5" w:type="pct"/>
            <w:shd w:val="clear" w:color="auto" w:fill="auto"/>
            <w:vAlign w:val="bottom"/>
          </w:tcPr>
          <w:p w14:paraId="07186F8E" w14:textId="77777777" w:rsidR="00A86140" w:rsidRDefault="00A86140">
            <w:pPr>
              <w:rPr>
                <w:rFonts w:ascii="宋体"/>
              </w:rPr>
            </w:pPr>
          </w:p>
        </w:tc>
        <w:tc>
          <w:tcPr>
            <w:tcW w:w="50" w:type="pct"/>
            <w:shd w:val="clear" w:color="auto" w:fill="auto"/>
            <w:vAlign w:val="bottom"/>
          </w:tcPr>
          <w:p w14:paraId="07186F8F" w14:textId="77777777" w:rsidR="00A86140" w:rsidRDefault="00A86140">
            <w:pPr>
              <w:rPr>
                <w:rFonts w:ascii="宋体"/>
              </w:rPr>
            </w:pPr>
          </w:p>
        </w:tc>
        <w:tc>
          <w:tcPr>
            <w:tcW w:w="917" w:type="pct"/>
            <w:shd w:val="clear" w:color="auto" w:fill="auto"/>
            <w:vAlign w:val="bottom"/>
          </w:tcPr>
          <w:p w14:paraId="07186F90" w14:textId="77777777" w:rsidR="00A86140" w:rsidRDefault="00A86140">
            <w:pPr>
              <w:rPr>
                <w:rFonts w:ascii="宋体"/>
              </w:rPr>
            </w:pPr>
          </w:p>
        </w:tc>
        <w:tc>
          <w:tcPr>
            <w:tcW w:w="5" w:type="pct"/>
            <w:shd w:val="clear" w:color="auto" w:fill="auto"/>
            <w:vAlign w:val="bottom"/>
          </w:tcPr>
          <w:p w14:paraId="07186F91" w14:textId="77777777" w:rsidR="00A86140" w:rsidRDefault="00A86140">
            <w:pPr>
              <w:rPr>
                <w:rFonts w:ascii="宋体"/>
              </w:rPr>
            </w:pPr>
          </w:p>
        </w:tc>
        <w:tc>
          <w:tcPr>
            <w:tcW w:w="5" w:type="pct"/>
            <w:shd w:val="clear" w:color="auto" w:fill="auto"/>
            <w:vAlign w:val="bottom"/>
          </w:tcPr>
          <w:p w14:paraId="07186F92" w14:textId="77777777" w:rsidR="00A86140" w:rsidRDefault="00A86140">
            <w:pPr>
              <w:rPr>
                <w:rFonts w:ascii="宋体"/>
              </w:rPr>
            </w:pPr>
          </w:p>
        </w:tc>
        <w:tc>
          <w:tcPr>
            <w:tcW w:w="19" w:type="pct"/>
            <w:shd w:val="clear" w:color="auto" w:fill="auto"/>
            <w:vAlign w:val="bottom"/>
          </w:tcPr>
          <w:p w14:paraId="07186F93" w14:textId="77777777" w:rsidR="00A86140" w:rsidRDefault="00A86140">
            <w:pPr>
              <w:rPr>
                <w:rFonts w:ascii="宋体"/>
              </w:rPr>
            </w:pPr>
          </w:p>
        </w:tc>
        <w:tc>
          <w:tcPr>
            <w:tcW w:w="5" w:type="pct"/>
            <w:shd w:val="clear" w:color="auto" w:fill="auto"/>
            <w:vAlign w:val="bottom"/>
          </w:tcPr>
          <w:p w14:paraId="07186F94" w14:textId="77777777" w:rsidR="00A86140" w:rsidRDefault="00A86140">
            <w:pPr>
              <w:rPr>
                <w:rFonts w:ascii="宋体"/>
              </w:rPr>
            </w:pPr>
          </w:p>
        </w:tc>
        <w:tc>
          <w:tcPr>
            <w:tcW w:w="50" w:type="pct"/>
            <w:shd w:val="clear" w:color="auto" w:fill="auto"/>
            <w:vAlign w:val="bottom"/>
          </w:tcPr>
          <w:p w14:paraId="07186F95" w14:textId="77777777" w:rsidR="00A86140" w:rsidRDefault="00A86140">
            <w:pPr>
              <w:rPr>
                <w:rFonts w:ascii="宋体"/>
              </w:rPr>
            </w:pPr>
          </w:p>
        </w:tc>
        <w:tc>
          <w:tcPr>
            <w:tcW w:w="1428" w:type="pct"/>
            <w:shd w:val="clear" w:color="auto" w:fill="auto"/>
            <w:vAlign w:val="bottom"/>
          </w:tcPr>
          <w:p w14:paraId="07186F96" w14:textId="77777777" w:rsidR="00A86140" w:rsidRDefault="00A86140">
            <w:pPr>
              <w:rPr>
                <w:rFonts w:ascii="宋体"/>
              </w:rPr>
            </w:pPr>
          </w:p>
        </w:tc>
        <w:tc>
          <w:tcPr>
            <w:tcW w:w="5" w:type="pct"/>
            <w:shd w:val="clear" w:color="auto" w:fill="auto"/>
            <w:vAlign w:val="bottom"/>
          </w:tcPr>
          <w:p w14:paraId="07186F97" w14:textId="77777777" w:rsidR="00A86140" w:rsidRDefault="00A86140">
            <w:pPr>
              <w:rPr>
                <w:rFonts w:ascii="宋体"/>
              </w:rPr>
            </w:pPr>
          </w:p>
        </w:tc>
        <w:tc>
          <w:tcPr>
            <w:tcW w:w="5" w:type="pct"/>
            <w:shd w:val="clear" w:color="auto" w:fill="auto"/>
            <w:vAlign w:val="bottom"/>
          </w:tcPr>
          <w:p w14:paraId="07186F98" w14:textId="77777777" w:rsidR="00A86140" w:rsidRDefault="00A86140">
            <w:pPr>
              <w:rPr>
                <w:rFonts w:ascii="宋体"/>
              </w:rPr>
            </w:pPr>
          </w:p>
        </w:tc>
        <w:tc>
          <w:tcPr>
            <w:tcW w:w="19" w:type="pct"/>
            <w:shd w:val="clear" w:color="auto" w:fill="auto"/>
            <w:vAlign w:val="bottom"/>
          </w:tcPr>
          <w:p w14:paraId="07186F99" w14:textId="77777777" w:rsidR="00A86140" w:rsidRDefault="00A86140">
            <w:pPr>
              <w:rPr>
                <w:rFonts w:ascii="宋体"/>
              </w:rPr>
            </w:pPr>
          </w:p>
        </w:tc>
        <w:tc>
          <w:tcPr>
            <w:tcW w:w="5" w:type="pct"/>
            <w:shd w:val="clear" w:color="auto" w:fill="auto"/>
            <w:vAlign w:val="bottom"/>
          </w:tcPr>
          <w:p w14:paraId="07186F9A" w14:textId="77777777" w:rsidR="00A86140" w:rsidRDefault="00A86140">
            <w:pPr>
              <w:rPr>
                <w:rFonts w:ascii="宋体"/>
              </w:rPr>
            </w:pPr>
          </w:p>
        </w:tc>
        <w:tc>
          <w:tcPr>
            <w:tcW w:w="50" w:type="pct"/>
            <w:shd w:val="clear" w:color="auto" w:fill="auto"/>
            <w:vAlign w:val="bottom"/>
          </w:tcPr>
          <w:p w14:paraId="07186F9B" w14:textId="77777777" w:rsidR="00A86140" w:rsidRDefault="00A86140">
            <w:pPr>
              <w:rPr>
                <w:rFonts w:ascii="宋体"/>
              </w:rPr>
            </w:pPr>
          </w:p>
        </w:tc>
        <w:tc>
          <w:tcPr>
            <w:tcW w:w="917" w:type="pct"/>
            <w:shd w:val="clear" w:color="auto" w:fill="auto"/>
            <w:vAlign w:val="bottom"/>
          </w:tcPr>
          <w:p w14:paraId="07186F9C" w14:textId="77777777" w:rsidR="00A86140" w:rsidRDefault="00A86140">
            <w:pPr>
              <w:rPr>
                <w:rFonts w:ascii="宋体"/>
              </w:rPr>
            </w:pPr>
          </w:p>
        </w:tc>
        <w:tc>
          <w:tcPr>
            <w:tcW w:w="5" w:type="pct"/>
            <w:shd w:val="clear" w:color="auto" w:fill="auto"/>
            <w:vAlign w:val="bottom"/>
          </w:tcPr>
          <w:p w14:paraId="07186F9D" w14:textId="77777777" w:rsidR="00A86140" w:rsidRDefault="00A86140">
            <w:pPr>
              <w:rPr>
                <w:rFonts w:ascii="宋体"/>
              </w:rPr>
            </w:pPr>
          </w:p>
        </w:tc>
      </w:tr>
      <w:tr w:rsidR="00A86140" w14:paraId="07186FA6" w14:textId="77777777">
        <w:tc>
          <w:tcPr>
            <w:tcW w:w="0" w:type="auto"/>
            <w:gridSpan w:val="3"/>
            <w:shd w:val="clear" w:color="auto" w:fill="auto"/>
            <w:tcMar>
              <w:top w:w="40" w:type="dxa"/>
              <w:left w:w="20" w:type="dxa"/>
              <w:bottom w:w="40" w:type="dxa"/>
              <w:right w:w="20" w:type="dxa"/>
            </w:tcMar>
            <w:vAlign w:val="bottom"/>
          </w:tcPr>
          <w:p w14:paraId="07186F9F" w14:textId="77777777" w:rsidR="00A86140" w:rsidRDefault="00635446">
            <w:pPr>
              <w:jc w:val="center"/>
              <w:textAlignment w:val="bottom"/>
            </w:pPr>
            <w:r>
              <w:rPr>
                <w:rFonts w:ascii="Times New Roman" w:eastAsia="宋体" w:hAnsi="Times New Roman"/>
                <w:b/>
                <w:bCs/>
                <w:color w:val="000000"/>
                <w:sz w:val="20"/>
                <w:szCs w:val="20"/>
              </w:rPr>
              <w:t>Derivatives in Cash Flow Hedging Relationships</w:t>
            </w:r>
          </w:p>
        </w:tc>
        <w:tc>
          <w:tcPr>
            <w:tcW w:w="0" w:type="auto"/>
            <w:gridSpan w:val="3"/>
            <w:shd w:val="clear" w:color="auto" w:fill="auto"/>
            <w:tcMar>
              <w:top w:w="0" w:type="dxa"/>
              <w:left w:w="20" w:type="dxa"/>
              <w:bottom w:w="0" w:type="dxa"/>
              <w:right w:w="20" w:type="dxa"/>
            </w:tcMar>
            <w:vAlign w:val="bottom"/>
          </w:tcPr>
          <w:p w14:paraId="07186FA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FA1" w14:textId="77777777" w:rsidR="00A86140" w:rsidRDefault="00635446">
            <w:pPr>
              <w:jc w:val="center"/>
              <w:textAlignment w:val="bottom"/>
            </w:pPr>
            <w:r>
              <w:rPr>
                <w:rFonts w:ascii="Times New Roman" w:eastAsia="宋体" w:hAnsi="Times New Roman"/>
                <w:b/>
                <w:bCs/>
                <w:color w:val="000000"/>
                <w:sz w:val="20"/>
                <w:szCs w:val="20"/>
              </w:rPr>
              <w:t>Gain (Loss) Recognized in Accumulated OCI, Net of Tax, on Derivatives</w:t>
            </w:r>
          </w:p>
        </w:tc>
        <w:tc>
          <w:tcPr>
            <w:tcW w:w="0" w:type="auto"/>
            <w:gridSpan w:val="3"/>
            <w:shd w:val="clear" w:color="auto" w:fill="auto"/>
            <w:tcMar>
              <w:top w:w="0" w:type="dxa"/>
              <w:left w:w="20" w:type="dxa"/>
              <w:bottom w:w="0" w:type="dxa"/>
              <w:right w:w="20" w:type="dxa"/>
            </w:tcMar>
            <w:vAlign w:val="bottom"/>
          </w:tcPr>
          <w:p w14:paraId="07186FA2"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FA3" w14:textId="77777777" w:rsidR="00A86140" w:rsidRDefault="00635446">
            <w:pPr>
              <w:jc w:val="center"/>
              <w:textAlignment w:val="bottom"/>
            </w:pPr>
            <w:r>
              <w:rPr>
                <w:rFonts w:ascii="Times New Roman" w:eastAsia="宋体" w:hAnsi="Times New Roman"/>
                <w:b/>
                <w:bCs/>
                <w:color w:val="000000"/>
                <w:sz w:val="20"/>
                <w:szCs w:val="20"/>
              </w:rPr>
              <w:t>Location of Gain (Loss) Reclassified from Accumulated OCI into Income</w:t>
            </w:r>
          </w:p>
        </w:tc>
        <w:tc>
          <w:tcPr>
            <w:tcW w:w="0" w:type="auto"/>
            <w:gridSpan w:val="3"/>
            <w:shd w:val="clear" w:color="auto" w:fill="auto"/>
            <w:tcMar>
              <w:top w:w="0" w:type="dxa"/>
              <w:left w:w="20" w:type="dxa"/>
              <w:bottom w:w="0" w:type="dxa"/>
              <w:right w:w="20" w:type="dxa"/>
            </w:tcMar>
            <w:vAlign w:val="bottom"/>
          </w:tcPr>
          <w:p w14:paraId="07186FA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6FA5" w14:textId="77777777" w:rsidR="00A86140" w:rsidRDefault="00635446">
            <w:pPr>
              <w:jc w:val="center"/>
              <w:textAlignment w:val="bottom"/>
            </w:pPr>
            <w:r>
              <w:rPr>
                <w:rFonts w:ascii="Times New Roman" w:eastAsia="宋体" w:hAnsi="Times New Roman"/>
                <w:b/>
                <w:bCs/>
                <w:color w:val="000000"/>
                <w:sz w:val="20"/>
                <w:szCs w:val="20"/>
              </w:rPr>
              <w:t>Gain (Loss) Reclassified from Accumulated OCI into Income</w:t>
            </w:r>
          </w:p>
        </w:tc>
      </w:tr>
      <w:tr w:rsidR="00A86140" w14:paraId="07186FAE"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FA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FA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FA9"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07186FA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6FA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6FA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6FAD"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6FB0" w14:textId="77777777">
        <w:tc>
          <w:tcPr>
            <w:tcW w:w="0" w:type="auto"/>
            <w:gridSpan w:val="21"/>
            <w:shd w:val="clear" w:color="auto" w:fill="CCEEFF"/>
            <w:tcMar>
              <w:top w:w="40" w:type="dxa"/>
              <w:left w:w="20" w:type="dxa"/>
              <w:bottom w:w="40" w:type="dxa"/>
              <w:right w:w="20" w:type="dxa"/>
            </w:tcMar>
            <w:vAlign w:val="bottom"/>
          </w:tcPr>
          <w:p w14:paraId="07186FAF" w14:textId="77777777" w:rsidR="00A86140" w:rsidRDefault="00635446">
            <w:pPr>
              <w:textAlignment w:val="bottom"/>
            </w:pPr>
            <w:r>
              <w:rPr>
                <w:rFonts w:ascii="Times New Roman" w:eastAsia="宋体" w:hAnsi="Times New Roman"/>
                <w:i/>
                <w:iCs/>
                <w:color w:val="000000"/>
                <w:sz w:val="20"/>
                <w:szCs w:val="20"/>
              </w:rPr>
              <w:t>For the three months ended October 28, 2022:</w:t>
            </w:r>
          </w:p>
        </w:tc>
      </w:tr>
      <w:tr w:rsidR="00A86140" w14:paraId="07186FBA" w14:textId="77777777">
        <w:tc>
          <w:tcPr>
            <w:tcW w:w="0" w:type="auto"/>
            <w:gridSpan w:val="3"/>
            <w:shd w:val="clear" w:color="auto" w:fill="FFFFFF"/>
            <w:tcMar>
              <w:top w:w="0" w:type="dxa"/>
              <w:left w:w="20" w:type="dxa"/>
              <w:bottom w:w="0" w:type="dxa"/>
              <w:right w:w="20" w:type="dxa"/>
            </w:tcMar>
            <w:vAlign w:val="bottom"/>
          </w:tcPr>
          <w:p w14:paraId="07186FB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B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B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B4"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6FB5" w14:textId="77777777" w:rsidR="00A86140" w:rsidRDefault="0063544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186FB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FB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FB8" w14:textId="77777777" w:rsidR="00A86140" w:rsidRDefault="00635446">
            <w:pPr>
              <w:jc w:val="right"/>
              <w:textAlignment w:val="bottom"/>
            </w:pPr>
            <w:r>
              <w:rPr>
                <w:rFonts w:ascii="Times New Roman" w:eastAsia="宋体" w:hAnsi="Times New Roman"/>
                <w:color w:val="000000"/>
                <w:sz w:val="20"/>
                <w:szCs w:val="20"/>
              </w:rPr>
              <w:t>324 </w:t>
            </w:r>
          </w:p>
        </w:tc>
        <w:tc>
          <w:tcPr>
            <w:tcW w:w="0" w:type="auto"/>
            <w:shd w:val="clear" w:color="auto" w:fill="FFFFFF"/>
            <w:tcMar>
              <w:top w:w="40" w:type="dxa"/>
              <w:left w:w="0" w:type="dxa"/>
              <w:bottom w:w="40" w:type="dxa"/>
              <w:right w:w="20" w:type="dxa"/>
            </w:tcMar>
            <w:vAlign w:val="bottom"/>
          </w:tcPr>
          <w:p w14:paraId="07186FB9" w14:textId="77777777" w:rsidR="00A86140" w:rsidRDefault="00A86140">
            <w:pPr>
              <w:jc w:val="right"/>
              <w:rPr>
                <w:rFonts w:ascii="宋体"/>
              </w:rPr>
            </w:pPr>
          </w:p>
        </w:tc>
      </w:tr>
      <w:tr w:rsidR="00A86140" w14:paraId="07186FC5" w14:textId="77777777">
        <w:tc>
          <w:tcPr>
            <w:tcW w:w="0" w:type="auto"/>
            <w:gridSpan w:val="3"/>
            <w:shd w:val="clear" w:color="auto" w:fill="CCEEFF"/>
            <w:tcMar>
              <w:top w:w="40" w:type="dxa"/>
              <w:left w:w="20" w:type="dxa"/>
              <w:bottom w:w="40" w:type="dxa"/>
              <w:right w:w="20" w:type="dxa"/>
            </w:tcMar>
            <w:vAlign w:val="bottom"/>
          </w:tcPr>
          <w:p w14:paraId="07186FBB" w14:textId="77777777" w:rsidR="00A86140" w:rsidRDefault="0063544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186FB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FB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FBE" w14:textId="77777777" w:rsidR="00A86140" w:rsidRDefault="00635446">
            <w:pPr>
              <w:jc w:val="right"/>
              <w:textAlignment w:val="bottom"/>
            </w:pPr>
            <w:r>
              <w:rPr>
                <w:rFonts w:ascii="Times New Roman" w:eastAsia="宋体" w:hAnsi="Times New Roman"/>
                <w:color w:val="000000"/>
                <w:sz w:val="20"/>
                <w:szCs w:val="20"/>
              </w:rPr>
              <w:t>306 </w:t>
            </w:r>
          </w:p>
        </w:tc>
        <w:tc>
          <w:tcPr>
            <w:tcW w:w="0" w:type="auto"/>
            <w:shd w:val="clear" w:color="auto" w:fill="CCEEFF"/>
            <w:tcMar>
              <w:top w:w="40" w:type="dxa"/>
              <w:left w:w="0" w:type="dxa"/>
              <w:bottom w:w="40" w:type="dxa"/>
              <w:right w:w="20" w:type="dxa"/>
            </w:tcMar>
            <w:vAlign w:val="bottom"/>
          </w:tcPr>
          <w:p w14:paraId="07186FB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C0"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6FC1" w14:textId="77777777" w:rsidR="00A86140" w:rsidRDefault="0063544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186FC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FC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6FC4" w14:textId="77777777" w:rsidR="00A86140" w:rsidRDefault="00A86140">
            <w:pPr>
              <w:jc w:val="right"/>
              <w:rPr>
                <w:rFonts w:ascii="宋体"/>
              </w:rPr>
            </w:pPr>
          </w:p>
        </w:tc>
      </w:tr>
      <w:tr w:rsidR="00A86140" w14:paraId="07186FCF" w14:textId="77777777">
        <w:tc>
          <w:tcPr>
            <w:tcW w:w="0" w:type="auto"/>
            <w:gridSpan w:val="3"/>
            <w:shd w:val="clear" w:color="auto" w:fill="FFFFFF"/>
            <w:tcMar>
              <w:top w:w="40" w:type="dxa"/>
              <w:left w:w="20" w:type="dxa"/>
              <w:bottom w:w="40" w:type="dxa"/>
              <w:right w:w="20" w:type="dxa"/>
            </w:tcMar>
            <w:vAlign w:val="bottom"/>
          </w:tcPr>
          <w:p w14:paraId="07186FC6" w14:textId="77777777" w:rsidR="00A86140" w:rsidRDefault="00635446">
            <w:pPr>
              <w:textAlignment w:val="bottom"/>
            </w:pPr>
            <w:r>
              <w:rPr>
                <w:rFonts w:ascii="Times New Roman" w:eastAsia="宋体" w:hAnsi="Times New Roman"/>
                <w:color w:val="000000"/>
                <w:sz w:val="20"/>
                <w:szCs w:val="20"/>
              </w:rPr>
              <w:t xml:space="preserve">Interest </w:t>
            </w:r>
            <w:r>
              <w:rPr>
                <w:rFonts w:ascii="Times New Roman" w:eastAsia="宋体" w:hAnsi="Times New Roman"/>
                <w:color w:val="000000"/>
                <w:sz w:val="20"/>
                <w:szCs w:val="20"/>
              </w:rPr>
              <w:t>rate contracts</w:t>
            </w:r>
          </w:p>
        </w:tc>
        <w:tc>
          <w:tcPr>
            <w:tcW w:w="0" w:type="auto"/>
            <w:gridSpan w:val="3"/>
            <w:shd w:val="clear" w:color="auto" w:fill="FFFFFF"/>
            <w:tcMar>
              <w:top w:w="0" w:type="dxa"/>
              <w:left w:w="20" w:type="dxa"/>
              <w:bottom w:w="0" w:type="dxa"/>
              <w:right w:w="20" w:type="dxa"/>
            </w:tcMar>
            <w:vAlign w:val="bottom"/>
          </w:tcPr>
          <w:p w14:paraId="07186FC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FC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FC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FCA"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6FCB" w14:textId="77777777" w:rsidR="00A86140" w:rsidRDefault="0063544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186FC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FC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FCE" w14:textId="77777777" w:rsidR="00A86140" w:rsidRDefault="00A86140">
            <w:pPr>
              <w:jc w:val="right"/>
              <w:rPr>
                <w:rFonts w:ascii="宋体"/>
              </w:rPr>
            </w:pPr>
          </w:p>
        </w:tc>
      </w:tr>
      <w:tr w:rsidR="00A86140" w14:paraId="07186FDB" w14:textId="77777777">
        <w:tc>
          <w:tcPr>
            <w:tcW w:w="0" w:type="auto"/>
            <w:gridSpan w:val="3"/>
            <w:shd w:val="clear" w:color="auto" w:fill="CCEEFF"/>
            <w:tcMar>
              <w:top w:w="40" w:type="dxa"/>
              <w:left w:w="20" w:type="dxa"/>
              <w:bottom w:w="40" w:type="dxa"/>
              <w:right w:w="20" w:type="dxa"/>
            </w:tcMar>
            <w:vAlign w:val="bottom"/>
          </w:tcPr>
          <w:p w14:paraId="07186FD0" w14:textId="77777777" w:rsidR="00A86140" w:rsidRDefault="00635446">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186FD1"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FD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FD3" w14:textId="77777777" w:rsidR="00A86140" w:rsidRDefault="00635446">
            <w:pPr>
              <w:jc w:val="right"/>
              <w:textAlignment w:val="bottom"/>
            </w:pPr>
            <w:r>
              <w:rPr>
                <w:rFonts w:ascii="Times New Roman" w:eastAsia="宋体" w:hAnsi="Times New Roman"/>
                <w:color w:val="000000"/>
                <w:sz w:val="20"/>
                <w:szCs w:val="20"/>
              </w:rPr>
              <w:t>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FD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D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FD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6FD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6FD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6FD9" w14:textId="77777777" w:rsidR="00A86140" w:rsidRDefault="00635446">
            <w:pPr>
              <w:jc w:val="right"/>
              <w:textAlignment w:val="bottom"/>
            </w:pPr>
            <w:r>
              <w:rPr>
                <w:rFonts w:ascii="Times New Roman" w:eastAsia="宋体" w:hAnsi="Times New Roman"/>
                <w:color w:val="000000"/>
                <w:sz w:val="20"/>
                <w:szCs w:val="20"/>
              </w:rPr>
              <w:t>324 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6FDA" w14:textId="77777777" w:rsidR="00A86140" w:rsidRDefault="00A86140">
            <w:pPr>
              <w:jc w:val="right"/>
              <w:rPr>
                <w:rFonts w:ascii="宋体"/>
              </w:rPr>
            </w:pPr>
          </w:p>
        </w:tc>
      </w:tr>
      <w:tr w:rsidR="00A86140" w14:paraId="07186FE3" w14:textId="77777777">
        <w:trPr>
          <w:trHeight w:val="280"/>
        </w:trPr>
        <w:tc>
          <w:tcPr>
            <w:tcW w:w="0" w:type="auto"/>
            <w:gridSpan w:val="3"/>
            <w:shd w:val="clear" w:color="auto" w:fill="FFFFFF"/>
            <w:tcMar>
              <w:top w:w="0" w:type="dxa"/>
              <w:left w:w="20" w:type="dxa"/>
              <w:bottom w:w="0" w:type="dxa"/>
              <w:right w:w="20" w:type="dxa"/>
            </w:tcMar>
            <w:vAlign w:val="bottom"/>
          </w:tcPr>
          <w:p w14:paraId="07186FD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DD"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6FD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D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E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E1"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6FE2" w14:textId="77777777" w:rsidR="00A86140" w:rsidRDefault="00A86140">
            <w:pPr>
              <w:rPr>
                <w:rFonts w:ascii="宋体"/>
              </w:rPr>
            </w:pPr>
          </w:p>
        </w:tc>
      </w:tr>
      <w:tr w:rsidR="00A86140" w14:paraId="07186FE5" w14:textId="77777777">
        <w:tc>
          <w:tcPr>
            <w:tcW w:w="0" w:type="auto"/>
            <w:gridSpan w:val="21"/>
            <w:shd w:val="clear" w:color="auto" w:fill="CCEEFF"/>
            <w:tcMar>
              <w:top w:w="40" w:type="dxa"/>
              <w:left w:w="20" w:type="dxa"/>
              <w:bottom w:w="40" w:type="dxa"/>
              <w:right w:w="20" w:type="dxa"/>
            </w:tcMar>
            <w:vAlign w:val="bottom"/>
          </w:tcPr>
          <w:p w14:paraId="07186FE4" w14:textId="77777777" w:rsidR="00A86140" w:rsidRDefault="00635446">
            <w:pPr>
              <w:textAlignment w:val="bottom"/>
            </w:pPr>
            <w:r>
              <w:rPr>
                <w:rFonts w:ascii="Times New Roman" w:eastAsia="宋体" w:hAnsi="Times New Roman"/>
                <w:i/>
                <w:iCs/>
                <w:color w:val="000000"/>
                <w:sz w:val="20"/>
                <w:szCs w:val="20"/>
              </w:rPr>
              <w:t>For the three months ended October 29, 2021:</w:t>
            </w:r>
          </w:p>
        </w:tc>
      </w:tr>
      <w:tr w:rsidR="00A86140" w14:paraId="07186FEF" w14:textId="77777777">
        <w:tc>
          <w:tcPr>
            <w:tcW w:w="0" w:type="auto"/>
            <w:gridSpan w:val="3"/>
            <w:shd w:val="clear" w:color="auto" w:fill="FFFFFF"/>
            <w:tcMar>
              <w:top w:w="0" w:type="dxa"/>
              <w:left w:w="20" w:type="dxa"/>
              <w:bottom w:w="0" w:type="dxa"/>
              <w:right w:w="20" w:type="dxa"/>
            </w:tcMar>
            <w:vAlign w:val="bottom"/>
          </w:tcPr>
          <w:p w14:paraId="07186FE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E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E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6FE9"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6FEA" w14:textId="77777777" w:rsidR="00A86140" w:rsidRDefault="0063544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186FE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6FE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6FED" w14:textId="77777777" w:rsidR="00A86140" w:rsidRDefault="00635446">
            <w:pPr>
              <w:jc w:val="right"/>
              <w:textAlignment w:val="bottom"/>
            </w:pPr>
            <w:r>
              <w:rPr>
                <w:rFonts w:ascii="Times New Roman" w:eastAsia="宋体" w:hAnsi="Times New Roman"/>
                <w:color w:val="000000"/>
                <w:sz w:val="20"/>
                <w:szCs w:val="20"/>
              </w:rPr>
              <w:t>65 </w:t>
            </w:r>
          </w:p>
        </w:tc>
        <w:tc>
          <w:tcPr>
            <w:tcW w:w="0" w:type="auto"/>
            <w:shd w:val="clear" w:color="auto" w:fill="FFFFFF"/>
            <w:tcMar>
              <w:top w:w="40" w:type="dxa"/>
              <w:left w:w="0" w:type="dxa"/>
              <w:bottom w:w="40" w:type="dxa"/>
              <w:right w:w="20" w:type="dxa"/>
            </w:tcMar>
            <w:vAlign w:val="bottom"/>
          </w:tcPr>
          <w:p w14:paraId="07186FEE" w14:textId="77777777" w:rsidR="00A86140" w:rsidRDefault="00A86140">
            <w:pPr>
              <w:jc w:val="right"/>
              <w:rPr>
                <w:rFonts w:ascii="宋体"/>
              </w:rPr>
            </w:pPr>
          </w:p>
        </w:tc>
      </w:tr>
      <w:tr w:rsidR="00A86140" w14:paraId="07186FFA" w14:textId="77777777">
        <w:tc>
          <w:tcPr>
            <w:tcW w:w="0" w:type="auto"/>
            <w:gridSpan w:val="3"/>
            <w:shd w:val="clear" w:color="auto" w:fill="CCEEFF"/>
            <w:tcMar>
              <w:top w:w="40" w:type="dxa"/>
              <w:left w:w="20" w:type="dxa"/>
              <w:bottom w:w="40" w:type="dxa"/>
              <w:right w:w="20" w:type="dxa"/>
            </w:tcMar>
            <w:vAlign w:val="bottom"/>
          </w:tcPr>
          <w:p w14:paraId="07186FF0" w14:textId="77777777" w:rsidR="00A86140" w:rsidRDefault="0063544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186FF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6FF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6FF3" w14:textId="77777777" w:rsidR="00A86140" w:rsidRDefault="00635446">
            <w:pPr>
              <w:jc w:val="right"/>
              <w:textAlignment w:val="bottom"/>
            </w:pPr>
            <w:r>
              <w:rPr>
                <w:rFonts w:ascii="Times New Roman" w:eastAsia="宋体" w:hAnsi="Times New Roman"/>
                <w:color w:val="000000"/>
                <w:sz w:val="20"/>
                <w:szCs w:val="20"/>
              </w:rPr>
              <w:t>86 </w:t>
            </w:r>
          </w:p>
        </w:tc>
        <w:tc>
          <w:tcPr>
            <w:tcW w:w="0" w:type="auto"/>
            <w:shd w:val="clear" w:color="auto" w:fill="CCEEFF"/>
            <w:tcMar>
              <w:top w:w="40" w:type="dxa"/>
              <w:left w:w="0" w:type="dxa"/>
              <w:bottom w:w="40" w:type="dxa"/>
              <w:right w:w="20" w:type="dxa"/>
            </w:tcMar>
            <w:vAlign w:val="bottom"/>
          </w:tcPr>
          <w:p w14:paraId="07186FF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6FF5"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6FF6" w14:textId="77777777" w:rsidR="00A86140" w:rsidRDefault="0063544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186FF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6FF8"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7186FF9" w14:textId="77777777" w:rsidR="00A86140" w:rsidRDefault="00A86140">
            <w:pPr>
              <w:jc w:val="right"/>
              <w:rPr>
                <w:rFonts w:ascii="宋体"/>
              </w:rPr>
            </w:pPr>
          </w:p>
        </w:tc>
      </w:tr>
      <w:tr w:rsidR="00A86140" w14:paraId="07187004" w14:textId="77777777">
        <w:tc>
          <w:tcPr>
            <w:tcW w:w="0" w:type="auto"/>
            <w:gridSpan w:val="3"/>
            <w:shd w:val="clear" w:color="auto" w:fill="FFFFFF"/>
            <w:tcMar>
              <w:top w:w="40" w:type="dxa"/>
              <w:left w:w="20" w:type="dxa"/>
              <w:bottom w:w="40" w:type="dxa"/>
              <w:right w:w="20" w:type="dxa"/>
            </w:tcMar>
            <w:vAlign w:val="bottom"/>
          </w:tcPr>
          <w:p w14:paraId="07186FFB" w14:textId="77777777" w:rsidR="00A86140" w:rsidRDefault="00635446">
            <w:pPr>
              <w:textAlignment w:val="bottom"/>
            </w:pPr>
            <w:r>
              <w:rPr>
                <w:rFonts w:ascii="Times New Roman" w:eastAsia="宋体" w:hAnsi="Times New Roman"/>
                <w:color w:val="000000"/>
                <w:sz w:val="20"/>
                <w:szCs w:val="20"/>
              </w:rPr>
              <w:t xml:space="preserve">Interest rate </w:t>
            </w:r>
            <w:r>
              <w:rPr>
                <w:rFonts w:ascii="Times New Roman" w:eastAsia="宋体" w:hAnsi="Times New Roman"/>
                <w:color w:val="000000"/>
                <w:sz w:val="20"/>
                <w:szCs w:val="20"/>
              </w:rPr>
              <w:t>contracts</w:t>
            </w:r>
          </w:p>
        </w:tc>
        <w:tc>
          <w:tcPr>
            <w:tcW w:w="0" w:type="auto"/>
            <w:gridSpan w:val="3"/>
            <w:shd w:val="clear" w:color="auto" w:fill="FFFFFF"/>
            <w:tcMar>
              <w:top w:w="0" w:type="dxa"/>
              <w:left w:w="20" w:type="dxa"/>
              <w:bottom w:w="0" w:type="dxa"/>
              <w:right w:w="20" w:type="dxa"/>
            </w:tcMar>
            <w:vAlign w:val="bottom"/>
          </w:tcPr>
          <w:p w14:paraId="07186FF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6FF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6FF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6FFF"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000" w14:textId="77777777" w:rsidR="00A86140" w:rsidRDefault="0063544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18700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00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003" w14:textId="77777777" w:rsidR="00A86140" w:rsidRDefault="00A86140">
            <w:pPr>
              <w:jc w:val="right"/>
              <w:rPr>
                <w:rFonts w:ascii="宋体"/>
              </w:rPr>
            </w:pPr>
          </w:p>
        </w:tc>
      </w:tr>
      <w:tr w:rsidR="00A86140" w14:paraId="07187010" w14:textId="77777777">
        <w:tc>
          <w:tcPr>
            <w:tcW w:w="0" w:type="auto"/>
            <w:gridSpan w:val="3"/>
            <w:shd w:val="clear" w:color="auto" w:fill="CCEEFF"/>
            <w:tcMar>
              <w:top w:w="40" w:type="dxa"/>
              <w:left w:w="20" w:type="dxa"/>
              <w:bottom w:w="40" w:type="dxa"/>
              <w:right w:w="20" w:type="dxa"/>
            </w:tcMar>
            <w:vAlign w:val="bottom"/>
          </w:tcPr>
          <w:p w14:paraId="07187005" w14:textId="77777777" w:rsidR="00A86140" w:rsidRDefault="00635446">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18700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00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008" w14:textId="77777777" w:rsidR="00A86140" w:rsidRDefault="00635446">
            <w:pPr>
              <w:jc w:val="right"/>
              <w:textAlignment w:val="bottom"/>
            </w:pPr>
            <w:r>
              <w:rPr>
                <w:rFonts w:ascii="Times New Roman" w:eastAsia="宋体" w:hAnsi="Times New Roman"/>
                <w:color w:val="000000"/>
                <w:sz w:val="20"/>
                <w:szCs w:val="20"/>
              </w:rPr>
              <w:t>86 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00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00A"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00B" w14:textId="77777777" w:rsidR="00A86140" w:rsidRDefault="00635446">
            <w:pPr>
              <w:textAlignment w:val="bottom"/>
            </w:pPr>
            <w:r>
              <w:rPr>
                <w:rFonts w:ascii="Times New Roman" w:eastAsia="宋体" w:hAnsi="Times New Roman"/>
                <w:color w:val="000000"/>
                <w:sz w:val="20"/>
                <w:szCs w:val="20"/>
              </w:rPr>
              <w:t>Income from discontinued operations</w:t>
            </w:r>
          </w:p>
        </w:tc>
        <w:tc>
          <w:tcPr>
            <w:tcW w:w="0" w:type="auto"/>
            <w:gridSpan w:val="3"/>
            <w:shd w:val="clear" w:color="auto" w:fill="CCEEFF"/>
            <w:tcMar>
              <w:top w:w="0" w:type="dxa"/>
              <w:left w:w="20" w:type="dxa"/>
              <w:bottom w:w="0" w:type="dxa"/>
              <w:right w:w="20" w:type="dxa"/>
            </w:tcMar>
            <w:vAlign w:val="bottom"/>
          </w:tcPr>
          <w:p w14:paraId="0718700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00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00E"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700F" w14:textId="77777777" w:rsidR="00A86140" w:rsidRDefault="00A86140">
            <w:pPr>
              <w:jc w:val="right"/>
              <w:rPr>
                <w:rFonts w:ascii="宋体"/>
              </w:rPr>
            </w:pPr>
          </w:p>
        </w:tc>
      </w:tr>
      <w:tr w:rsidR="00A86140" w14:paraId="0718701A" w14:textId="77777777">
        <w:tc>
          <w:tcPr>
            <w:tcW w:w="0" w:type="auto"/>
            <w:gridSpan w:val="3"/>
            <w:shd w:val="clear" w:color="auto" w:fill="FFFFFF"/>
            <w:tcMar>
              <w:top w:w="0" w:type="dxa"/>
              <w:left w:w="20" w:type="dxa"/>
              <w:bottom w:w="0" w:type="dxa"/>
              <w:right w:w="20" w:type="dxa"/>
            </w:tcMar>
            <w:vAlign w:val="bottom"/>
          </w:tcPr>
          <w:p w14:paraId="0718701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12"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701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14"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015" w14:textId="77777777" w:rsidR="00A86140" w:rsidRDefault="00635446">
            <w:pPr>
              <w:textAlignment w:val="bottom"/>
            </w:pPr>
            <w:r>
              <w:rPr>
                <w:rFonts w:ascii="Times New Roman" w:eastAsia="宋体" w:hAnsi="Times New Roman"/>
                <w:color w:val="000000"/>
                <w:sz w:val="20"/>
                <w:szCs w:val="20"/>
              </w:rPr>
              <w:t>Tot</w:t>
            </w:r>
            <w:r>
              <w:rPr>
                <w:rFonts w:ascii="Times New Roman" w:eastAsia="宋体" w:hAnsi="Times New Roman"/>
                <w:color w:val="000000"/>
                <w:sz w:val="20"/>
                <w:szCs w:val="20"/>
              </w:rPr>
              <w:t>al</w:t>
            </w:r>
          </w:p>
        </w:tc>
        <w:tc>
          <w:tcPr>
            <w:tcW w:w="0" w:type="auto"/>
            <w:gridSpan w:val="3"/>
            <w:shd w:val="clear" w:color="auto" w:fill="FFFFFF"/>
            <w:tcMar>
              <w:top w:w="0" w:type="dxa"/>
              <w:left w:w="20" w:type="dxa"/>
              <w:bottom w:w="0" w:type="dxa"/>
              <w:right w:w="20" w:type="dxa"/>
            </w:tcMar>
            <w:vAlign w:val="bottom"/>
          </w:tcPr>
          <w:p w14:paraId="0718701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01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018" w14:textId="77777777" w:rsidR="00A86140" w:rsidRDefault="00635446">
            <w:pPr>
              <w:jc w:val="right"/>
              <w:textAlignment w:val="bottom"/>
            </w:pPr>
            <w:r>
              <w:rPr>
                <w:rFonts w:ascii="Times New Roman" w:eastAsia="宋体" w:hAnsi="Times New Roman"/>
                <w:color w:val="000000"/>
                <w:sz w:val="20"/>
                <w:szCs w:val="20"/>
              </w:rPr>
              <w:t>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019" w14:textId="77777777" w:rsidR="00A86140" w:rsidRDefault="00A86140">
            <w:pPr>
              <w:jc w:val="right"/>
              <w:rPr>
                <w:rFonts w:ascii="宋体"/>
              </w:rPr>
            </w:pPr>
          </w:p>
        </w:tc>
      </w:tr>
    </w:tbl>
    <w:p w14:paraId="0718701B" w14:textId="77777777" w:rsidR="00A86140" w:rsidRDefault="00A86140">
      <w:pPr>
        <w:jc w:val="center"/>
      </w:pPr>
    </w:p>
    <w:p w14:paraId="0718701C" w14:textId="77777777" w:rsidR="00A86140" w:rsidRDefault="00635446">
      <w:pPr>
        <w:jc w:val="center"/>
      </w:pPr>
      <w:r>
        <w:rPr>
          <w:rFonts w:ascii="Times New Roman" w:eastAsia="宋体" w:hAnsi="Times New Roman"/>
          <w:color w:val="000000"/>
          <w:sz w:val="20"/>
          <w:szCs w:val="20"/>
        </w:rPr>
        <w:t>34</w:t>
      </w:r>
    </w:p>
    <w:p w14:paraId="0718701D" w14:textId="77777777" w:rsidR="00A86140" w:rsidRDefault="00A86140">
      <w:pPr>
        <w:jc w:val="center"/>
      </w:pPr>
    </w:p>
    <w:p w14:paraId="0718701E" w14:textId="77777777" w:rsidR="00A86140" w:rsidRDefault="00635446">
      <w:r>
        <w:pict w14:anchorId="07189BCE">
          <v:rect id="_x0000_i1058" style="width:415.3pt;height:1.5pt" o:hralign="center" o:hrstd="t" o:hr="t" fillcolor="#a0a0a0" stroked="f"/>
        </w:pict>
      </w:r>
    </w:p>
    <w:p w14:paraId="0718701F" w14:textId="77777777" w:rsidR="00A86140" w:rsidRDefault="00635446">
      <w:hyperlink r:id="rId131" w:anchor="i9572a5ae1569468e9350f4893e4f0456_13" w:history="1">
        <w:r>
          <w:rPr>
            <w:rStyle w:val="a5"/>
            <w:rFonts w:ascii="Times New Roman" w:eastAsia="宋体" w:hAnsi="Times New Roman"/>
            <w:sz w:val="20"/>
            <w:szCs w:val="20"/>
          </w:rPr>
          <w:t>Table of Contents</w:t>
        </w:r>
      </w:hyperlink>
    </w:p>
    <w:p w14:paraId="07187020" w14:textId="77777777" w:rsidR="00A86140" w:rsidRDefault="00635446">
      <w:pPr>
        <w:jc w:val="center"/>
      </w:pPr>
      <w:r>
        <w:rPr>
          <w:rFonts w:ascii="Times New Roman" w:eastAsia="宋体" w:hAnsi="Times New Roman"/>
          <w:b/>
          <w:bCs/>
          <w:color w:val="000000"/>
          <w:sz w:val="20"/>
          <w:szCs w:val="20"/>
        </w:rPr>
        <w:t>DELL TECHNOLOGIES INC.</w:t>
      </w:r>
    </w:p>
    <w:p w14:paraId="07187021"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7022" w14:textId="77777777" w:rsidR="00A86140" w:rsidRDefault="00635446">
      <w:pPr>
        <w:jc w:val="center"/>
      </w:pPr>
      <w:r>
        <w:rPr>
          <w:rFonts w:ascii="Times New Roman" w:eastAsia="宋体" w:hAnsi="Times New Roman"/>
          <w:b/>
          <w:bCs/>
          <w:color w:val="000000"/>
          <w:sz w:val="20"/>
          <w:szCs w:val="20"/>
        </w:rPr>
        <w:t>(unaudited)</w:t>
      </w:r>
    </w:p>
    <w:p w14:paraId="07187023" w14:textId="77777777" w:rsidR="00A86140" w:rsidRDefault="00A86140">
      <w:pPr>
        <w:jc w:val="center"/>
      </w:pPr>
    </w:p>
    <w:tbl>
      <w:tblPr>
        <w:tblW w:w="5000" w:type="pct"/>
        <w:tblCellMar>
          <w:top w:w="15" w:type="dxa"/>
          <w:left w:w="15" w:type="dxa"/>
          <w:bottom w:w="15" w:type="dxa"/>
          <w:right w:w="15" w:type="dxa"/>
        </w:tblCellMar>
        <w:tblLook w:val="04A0" w:firstRow="1" w:lastRow="0" w:firstColumn="1" w:lastColumn="0" w:noHBand="0" w:noVBand="1"/>
      </w:tblPr>
      <w:tblGrid>
        <w:gridCol w:w="41"/>
        <w:gridCol w:w="2302"/>
        <w:gridCol w:w="36"/>
        <w:gridCol w:w="36"/>
        <w:gridCol w:w="36"/>
        <w:gridCol w:w="36"/>
        <w:gridCol w:w="121"/>
        <w:gridCol w:w="1469"/>
        <w:gridCol w:w="36"/>
        <w:gridCol w:w="36"/>
        <w:gridCol w:w="36"/>
        <w:gridCol w:w="36"/>
        <w:gridCol w:w="40"/>
        <w:gridCol w:w="2304"/>
        <w:gridCol w:w="36"/>
        <w:gridCol w:w="36"/>
        <w:gridCol w:w="36"/>
        <w:gridCol w:w="36"/>
        <w:gridCol w:w="121"/>
        <w:gridCol w:w="1470"/>
        <w:gridCol w:w="36"/>
      </w:tblGrid>
      <w:tr w:rsidR="00A86140" w14:paraId="07187039" w14:textId="77777777">
        <w:tc>
          <w:tcPr>
            <w:tcW w:w="50" w:type="pct"/>
            <w:shd w:val="clear" w:color="auto" w:fill="auto"/>
            <w:vAlign w:val="bottom"/>
          </w:tcPr>
          <w:p w14:paraId="07187024" w14:textId="77777777" w:rsidR="00A86140" w:rsidRDefault="00A86140">
            <w:pPr>
              <w:rPr>
                <w:rFonts w:ascii="宋体"/>
              </w:rPr>
            </w:pPr>
          </w:p>
        </w:tc>
        <w:tc>
          <w:tcPr>
            <w:tcW w:w="1428" w:type="pct"/>
            <w:shd w:val="clear" w:color="auto" w:fill="auto"/>
            <w:vAlign w:val="bottom"/>
          </w:tcPr>
          <w:p w14:paraId="07187025" w14:textId="77777777" w:rsidR="00A86140" w:rsidRDefault="00A86140">
            <w:pPr>
              <w:rPr>
                <w:rFonts w:ascii="宋体"/>
              </w:rPr>
            </w:pPr>
          </w:p>
        </w:tc>
        <w:tc>
          <w:tcPr>
            <w:tcW w:w="5" w:type="pct"/>
            <w:shd w:val="clear" w:color="auto" w:fill="auto"/>
            <w:vAlign w:val="bottom"/>
          </w:tcPr>
          <w:p w14:paraId="07187026" w14:textId="77777777" w:rsidR="00A86140" w:rsidRDefault="00A86140">
            <w:pPr>
              <w:rPr>
                <w:rFonts w:ascii="宋体"/>
              </w:rPr>
            </w:pPr>
          </w:p>
        </w:tc>
        <w:tc>
          <w:tcPr>
            <w:tcW w:w="5" w:type="pct"/>
            <w:shd w:val="clear" w:color="auto" w:fill="auto"/>
            <w:vAlign w:val="bottom"/>
          </w:tcPr>
          <w:p w14:paraId="07187027" w14:textId="77777777" w:rsidR="00A86140" w:rsidRDefault="00A86140">
            <w:pPr>
              <w:rPr>
                <w:rFonts w:ascii="宋体"/>
              </w:rPr>
            </w:pPr>
          </w:p>
        </w:tc>
        <w:tc>
          <w:tcPr>
            <w:tcW w:w="19" w:type="pct"/>
            <w:shd w:val="clear" w:color="auto" w:fill="auto"/>
            <w:vAlign w:val="bottom"/>
          </w:tcPr>
          <w:p w14:paraId="07187028" w14:textId="77777777" w:rsidR="00A86140" w:rsidRDefault="00A86140">
            <w:pPr>
              <w:rPr>
                <w:rFonts w:ascii="宋体"/>
              </w:rPr>
            </w:pPr>
          </w:p>
        </w:tc>
        <w:tc>
          <w:tcPr>
            <w:tcW w:w="5" w:type="pct"/>
            <w:shd w:val="clear" w:color="auto" w:fill="auto"/>
            <w:vAlign w:val="bottom"/>
          </w:tcPr>
          <w:p w14:paraId="07187029" w14:textId="77777777" w:rsidR="00A86140" w:rsidRDefault="00A86140">
            <w:pPr>
              <w:rPr>
                <w:rFonts w:ascii="宋体"/>
              </w:rPr>
            </w:pPr>
          </w:p>
        </w:tc>
        <w:tc>
          <w:tcPr>
            <w:tcW w:w="50" w:type="pct"/>
            <w:shd w:val="clear" w:color="auto" w:fill="auto"/>
            <w:vAlign w:val="bottom"/>
          </w:tcPr>
          <w:p w14:paraId="0718702A" w14:textId="77777777" w:rsidR="00A86140" w:rsidRDefault="00A86140">
            <w:pPr>
              <w:rPr>
                <w:rFonts w:ascii="宋体"/>
              </w:rPr>
            </w:pPr>
          </w:p>
        </w:tc>
        <w:tc>
          <w:tcPr>
            <w:tcW w:w="917" w:type="pct"/>
            <w:shd w:val="clear" w:color="auto" w:fill="auto"/>
            <w:vAlign w:val="bottom"/>
          </w:tcPr>
          <w:p w14:paraId="0718702B" w14:textId="77777777" w:rsidR="00A86140" w:rsidRDefault="00A86140">
            <w:pPr>
              <w:rPr>
                <w:rFonts w:ascii="宋体"/>
              </w:rPr>
            </w:pPr>
          </w:p>
        </w:tc>
        <w:tc>
          <w:tcPr>
            <w:tcW w:w="5" w:type="pct"/>
            <w:shd w:val="clear" w:color="auto" w:fill="auto"/>
            <w:vAlign w:val="bottom"/>
          </w:tcPr>
          <w:p w14:paraId="0718702C" w14:textId="77777777" w:rsidR="00A86140" w:rsidRDefault="00A86140">
            <w:pPr>
              <w:rPr>
                <w:rFonts w:ascii="宋体"/>
              </w:rPr>
            </w:pPr>
          </w:p>
        </w:tc>
        <w:tc>
          <w:tcPr>
            <w:tcW w:w="5" w:type="pct"/>
            <w:shd w:val="clear" w:color="auto" w:fill="auto"/>
            <w:vAlign w:val="bottom"/>
          </w:tcPr>
          <w:p w14:paraId="0718702D" w14:textId="77777777" w:rsidR="00A86140" w:rsidRDefault="00A86140">
            <w:pPr>
              <w:rPr>
                <w:rFonts w:ascii="宋体"/>
              </w:rPr>
            </w:pPr>
          </w:p>
        </w:tc>
        <w:tc>
          <w:tcPr>
            <w:tcW w:w="19" w:type="pct"/>
            <w:shd w:val="clear" w:color="auto" w:fill="auto"/>
            <w:vAlign w:val="bottom"/>
          </w:tcPr>
          <w:p w14:paraId="0718702E" w14:textId="77777777" w:rsidR="00A86140" w:rsidRDefault="00A86140">
            <w:pPr>
              <w:rPr>
                <w:rFonts w:ascii="宋体"/>
              </w:rPr>
            </w:pPr>
          </w:p>
        </w:tc>
        <w:tc>
          <w:tcPr>
            <w:tcW w:w="5" w:type="pct"/>
            <w:shd w:val="clear" w:color="auto" w:fill="auto"/>
            <w:vAlign w:val="bottom"/>
          </w:tcPr>
          <w:p w14:paraId="0718702F" w14:textId="77777777" w:rsidR="00A86140" w:rsidRDefault="00A86140">
            <w:pPr>
              <w:rPr>
                <w:rFonts w:ascii="宋体"/>
              </w:rPr>
            </w:pPr>
          </w:p>
        </w:tc>
        <w:tc>
          <w:tcPr>
            <w:tcW w:w="50" w:type="pct"/>
            <w:shd w:val="clear" w:color="auto" w:fill="auto"/>
            <w:vAlign w:val="bottom"/>
          </w:tcPr>
          <w:p w14:paraId="07187030" w14:textId="77777777" w:rsidR="00A86140" w:rsidRDefault="00A86140">
            <w:pPr>
              <w:rPr>
                <w:rFonts w:ascii="宋体"/>
              </w:rPr>
            </w:pPr>
          </w:p>
        </w:tc>
        <w:tc>
          <w:tcPr>
            <w:tcW w:w="1428" w:type="pct"/>
            <w:shd w:val="clear" w:color="auto" w:fill="auto"/>
            <w:vAlign w:val="bottom"/>
          </w:tcPr>
          <w:p w14:paraId="07187031" w14:textId="77777777" w:rsidR="00A86140" w:rsidRDefault="00A86140">
            <w:pPr>
              <w:rPr>
                <w:rFonts w:ascii="宋体"/>
              </w:rPr>
            </w:pPr>
          </w:p>
        </w:tc>
        <w:tc>
          <w:tcPr>
            <w:tcW w:w="5" w:type="pct"/>
            <w:shd w:val="clear" w:color="auto" w:fill="auto"/>
            <w:vAlign w:val="bottom"/>
          </w:tcPr>
          <w:p w14:paraId="07187032" w14:textId="77777777" w:rsidR="00A86140" w:rsidRDefault="00A86140">
            <w:pPr>
              <w:rPr>
                <w:rFonts w:ascii="宋体"/>
              </w:rPr>
            </w:pPr>
          </w:p>
        </w:tc>
        <w:tc>
          <w:tcPr>
            <w:tcW w:w="5" w:type="pct"/>
            <w:shd w:val="clear" w:color="auto" w:fill="auto"/>
            <w:vAlign w:val="bottom"/>
          </w:tcPr>
          <w:p w14:paraId="07187033" w14:textId="77777777" w:rsidR="00A86140" w:rsidRDefault="00A86140">
            <w:pPr>
              <w:rPr>
                <w:rFonts w:ascii="宋体"/>
              </w:rPr>
            </w:pPr>
          </w:p>
        </w:tc>
        <w:tc>
          <w:tcPr>
            <w:tcW w:w="19" w:type="pct"/>
            <w:shd w:val="clear" w:color="auto" w:fill="auto"/>
            <w:vAlign w:val="bottom"/>
          </w:tcPr>
          <w:p w14:paraId="07187034" w14:textId="77777777" w:rsidR="00A86140" w:rsidRDefault="00A86140">
            <w:pPr>
              <w:rPr>
                <w:rFonts w:ascii="宋体"/>
              </w:rPr>
            </w:pPr>
          </w:p>
        </w:tc>
        <w:tc>
          <w:tcPr>
            <w:tcW w:w="5" w:type="pct"/>
            <w:shd w:val="clear" w:color="auto" w:fill="auto"/>
            <w:vAlign w:val="bottom"/>
          </w:tcPr>
          <w:p w14:paraId="07187035" w14:textId="77777777" w:rsidR="00A86140" w:rsidRDefault="00A86140">
            <w:pPr>
              <w:rPr>
                <w:rFonts w:ascii="宋体"/>
              </w:rPr>
            </w:pPr>
          </w:p>
        </w:tc>
        <w:tc>
          <w:tcPr>
            <w:tcW w:w="50" w:type="pct"/>
            <w:shd w:val="clear" w:color="auto" w:fill="auto"/>
            <w:vAlign w:val="bottom"/>
          </w:tcPr>
          <w:p w14:paraId="07187036" w14:textId="77777777" w:rsidR="00A86140" w:rsidRDefault="00A86140">
            <w:pPr>
              <w:rPr>
                <w:rFonts w:ascii="宋体"/>
              </w:rPr>
            </w:pPr>
          </w:p>
        </w:tc>
        <w:tc>
          <w:tcPr>
            <w:tcW w:w="917" w:type="pct"/>
            <w:shd w:val="clear" w:color="auto" w:fill="auto"/>
            <w:vAlign w:val="bottom"/>
          </w:tcPr>
          <w:p w14:paraId="07187037" w14:textId="77777777" w:rsidR="00A86140" w:rsidRDefault="00A86140">
            <w:pPr>
              <w:rPr>
                <w:rFonts w:ascii="宋体"/>
              </w:rPr>
            </w:pPr>
          </w:p>
        </w:tc>
        <w:tc>
          <w:tcPr>
            <w:tcW w:w="5" w:type="pct"/>
            <w:shd w:val="clear" w:color="auto" w:fill="auto"/>
            <w:vAlign w:val="bottom"/>
          </w:tcPr>
          <w:p w14:paraId="07187038" w14:textId="77777777" w:rsidR="00A86140" w:rsidRDefault="00A86140">
            <w:pPr>
              <w:rPr>
                <w:rFonts w:ascii="宋体"/>
              </w:rPr>
            </w:pPr>
          </w:p>
        </w:tc>
      </w:tr>
      <w:tr w:rsidR="00A86140" w14:paraId="07187041" w14:textId="77777777">
        <w:tc>
          <w:tcPr>
            <w:tcW w:w="0" w:type="auto"/>
            <w:gridSpan w:val="3"/>
            <w:shd w:val="clear" w:color="auto" w:fill="auto"/>
            <w:tcMar>
              <w:top w:w="40" w:type="dxa"/>
              <w:left w:w="20" w:type="dxa"/>
              <w:bottom w:w="40" w:type="dxa"/>
              <w:right w:w="20" w:type="dxa"/>
            </w:tcMar>
            <w:vAlign w:val="bottom"/>
          </w:tcPr>
          <w:p w14:paraId="0718703A" w14:textId="77777777" w:rsidR="00A86140" w:rsidRDefault="00635446">
            <w:pPr>
              <w:jc w:val="center"/>
              <w:textAlignment w:val="bottom"/>
            </w:pPr>
            <w:r>
              <w:rPr>
                <w:rFonts w:ascii="Times New Roman" w:eastAsia="宋体" w:hAnsi="Times New Roman"/>
                <w:b/>
                <w:bCs/>
                <w:color w:val="000000"/>
                <w:sz w:val="20"/>
                <w:szCs w:val="20"/>
              </w:rPr>
              <w:t>Derivatives in Cash Flow Hedging Relationships</w:t>
            </w:r>
          </w:p>
        </w:tc>
        <w:tc>
          <w:tcPr>
            <w:tcW w:w="0" w:type="auto"/>
            <w:gridSpan w:val="3"/>
            <w:shd w:val="clear" w:color="auto" w:fill="auto"/>
            <w:tcMar>
              <w:top w:w="0" w:type="dxa"/>
              <w:left w:w="20" w:type="dxa"/>
              <w:bottom w:w="0" w:type="dxa"/>
              <w:right w:w="20" w:type="dxa"/>
            </w:tcMar>
            <w:vAlign w:val="bottom"/>
          </w:tcPr>
          <w:p w14:paraId="0718703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03C" w14:textId="77777777" w:rsidR="00A86140" w:rsidRDefault="00635446">
            <w:pPr>
              <w:jc w:val="center"/>
              <w:textAlignment w:val="bottom"/>
            </w:pPr>
            <w:r>
              <w:rPr>
                <w:rFonts w:ascii="Times New Roman" w:eastAsia="宋体" w:hAnsi="Times New Roman"/>
                <w:b/>
                <w:bCs/>
                <w:color w:val="000000"/>
                <w:sz w:val="20"/>
                <w:szCs w:val="20"/>
              </w:rPr>
              <w:t>Gain (Loss) Recognized in Accumulated OCI, Net of Tax, on Derivatives</w:t>
            </w:r>
          </w:p>
        </w:tc>
        <w:tc>
          <w:tcPr>
            <w:tcW w:w="0" w:type="auto"/>
            <w:gridSpan w:val="3"/>
            <w:shd w:val="clear" w:color="auto" w:fill="auto"/>
            <w:tcMar>
              <w:top w:w="0" w:type="dxa"/>
              <w:left w:w="20" w:type="dxa"/>
              <w:bottom w:w="0" w:type="dxa"/>
              <w:right w:w="20" w:type="dxa"/>
            </w:tcMar>
            <w:vAlign w:val="bottom"/>
          </w:tcPr>
          <w:p w14:paraId="0718703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03E" w14:textId="77777777" w:rsidR="00A86140" w:rsidRDefault="00635446">
            <w:pPr>
              <w:jc w:val="center"/>
              <w:textAlignment w:val="bottom"/>
            </w:pPr>
            <w:r>
              <w:rPr>
                <w:rFonts w:ascii="Times New Roman" w:eastAsia="宋体" w:hAnsi="Times New Roman"/>
                <w:b/>
                <w:bCs/>
                <w:color w:val="000000"/>
                <w:sz w:val="20"/>
                <w:szCs w:val="20"/>
              </w:rPr>
              <w:t>Location of Gain (Loss) Reclassified from Accumulated OCI into Income</w:t>
            </w:r>
          </w:p>
        </w:tc>
        <w:tc>
          <w:tcPr>
            <w:tcW w:w="0" w:type="auto"/>
            <w:gridSpan w:val="3"/>
            <w:shd w:val="clear" w:color="auto" w:fill="auto"/>
            <w:tcMar>
              <w:top w:w="0" w:type="dxa"/>
              <w:left w:w="20" w:type="dxa"/>
              <w:bottom w:w="0" w:type="dxa"/>
              <w:right w:w="20" w:type="dxa"/>
            </w:tcMar>
            <w:vAlign w:val="bottom"/>
          </w:tcPr>
          <w:p w14:paraId="0718703F"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040" w14:textId="77777777" w:rsidR="00A86140" w:rsidRDefault="00635446">
            <w:pPr>
              <w:jc w:val="center"/>
              <w:textAlignment w:val="bottom"/>
            </w:pPr>
            <w:r>
              <w:rPr>
                <w:rFonts w:ascii="Times New Roman" w:eastAsia="宋体" w:hAnsi="Times New Roman"/>
                <w:b/>
                <w:bCs/>
                <w:color w:val="000000"/>
                <w:sz w:val="20"/>
                <w:szCs w:val="20"/>
              </w:rPr>
              <w:t>Gain (Loss) Reclassified from Accumulated OCI into Income</w:t>
            </w:r>
          </w:p>
        </w:tc>
      </w:tr>
      <w:tr w:rsidR="00A86140" w14:paraId="07187049" w14:textId="77777777">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04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04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044"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0718704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04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04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048"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05D" w14:textId="77777777">
        <w:trPr>
          <w:hidden/>
        </w:trPr>
        <w:tc>
          <w:tcPr>
            <w:tcW w:w="0" w:type="auto"/>
            <w:gridSpan w:val="3"/>
            <w:shd w:val="clear" w:color="auto" w:fill="auto"/>
            <w:vAlign w:val="bottom"/>
          </w:tcPr>
          <w:p w14:paraId="0718704A" w14:textId="77777777" w:rsidR="00A86140" w:rsidRDefault="00A86140">
            <w:pPr>
              <w:rPr>
                <w:rFonts w:ascii="宋体"/>
                <w:vanish/>
              </w:rPr>
            </w:pPr>
          </w:p>
        </w:tc>
        <w:tc>
          <w:tcPr>
            <w:tcW w:w="0" w:type="auto"/>
            <w:shd w:val="clear" w:color="auto" w:fill="auto"/>
            <w:vAlign w:val="bottom"/>
          </w:tcPr>
          <w:p w14:paraId="0718704B" w14:textId="77777777" w:rsidR="00A86140" w:rsidRDefault="00A86140">
            <w:pPr>
              <w:rPr>
                <w:rFonts w:ascii="宋体"/>
              </w:rPr>
            </w:pPr>
          </w:p>
        </w:tc>
        <w:tc>
          <w:tcPr>
            <w:tcW w:w="0" w:type="auto"/>
            <w:shd w:val="clear" w:color="auto" w:fill="auto"/>
            <w:vAlign w:val="bottom"/>
          </w:tcPr>
          <w:p w14:paraId="0718704C" w14:textId="77777777" w:rsidR="00A86140" w:rsidRDefault="00A86140">
            <w:pPr>
              <w:rPr>
                <w:rFonts w:ascii="宋体"/>
              </w:rPr>
            </w:pPr>
          </w:p>
        </w:tc>
        <w:tc>
          <w:tcPr>
            <w:tcW w:w="0" w:type="auto"/>
            <w:shd w:val="clear" w:color="auto" w:fill="auto"/>
            <w:vAlign w:val="bottom"/>
          </w:tcPr>
          <w:p w14:paraId="0718704D" w14:textId="77777777" w:rsidR="00A86140" w:rsidRDefault="00A86140">
            <w:pPr>
              <w:rPr>
                <w:rFonts w:ascii="宋体"/>
              </w:rPr>
            </w:pPr>
          </w:p>
        </w:tc>
        <w:tc>
          <w:tcPr>
            <w:tcW w:w="0" w:type="auto"/>
            <w:shd w:val="clear" w:color="auto" w:fill="auto"/>
            <w:vAlign w:val="bottom"/>
          </w:tcPr>
          <w:p w14:paraId="0718704E" w14:textId="77777777" w:rsidR="00A86140" w:rsidRDefault="00A86140">
            <w:pPr>
              <w:rPr>
                <w:rFonts w:ascii="宋体"/>
              </w:rPr>
            </w:pPr>
          </w:p>
        </w:tc>
        <w:tc>
          <w:tcPr>
            <w:tcW w:w="0" w:type="auto"/>
            <w:shd w:val="clear" w:color="auto" w:fill="auto"/>
            <w:vAlign w:val="bottom"/>
          </w:tcPr>
          <w:p w14:paraId="0718704F" w14:textId="77777777" w:rsidR="00A86140" w:rsidRDefault="00A86140">
            <w:pPr>
              <w:rPr>
                <w:rFonts w:ascii="宋体"/>
              </w:rPr>
            </w:pPr>
          </w:p>
        </w:tc>
        <w:tc>
          <w:tcPr>
            <w:tcW w:w="0" w:type="auto"/>
            <w:shd w:val="clear" w:color="auto" w:fill="auto"/>
            <w:vAlign w:val="bottom"/>
          </w:tcPr>
          <w:p w14:paraId="07187050" w14:textId="77777777" w:rsidR="00A86140" w:rsidRDefault="00A86140">
            <w:pPr>
              <w:rPr>
                <w:rFonts w:ascii="宋体"/>
              </w:rPr>
            </w:pPr>
          </w:p>
        </w:tc>
        <w:tc>
          <w:tcPr>
            <w:tcW w:w="0" w:type="auto"/>
            <w:shd w:val="clear" w:color="auto" w:fill="auto"/>
            <w:vAlign w:val="bottom"/>
          </w:tcPr>
          <w:p w14:paraId="07187051" w14:textId="77777777" w:rsidR="00A86140" w:rsidRDefault="00A86140">
            <w:pPr>
              <w:rPr>
                <w:rFonts w:ascii="宋体"/>
              </w:rPr>
            </w:pPr>
          </w:p>
        </w:tc>
        <w:tc>
          <w:tcPr>
            <w:tcW w:w="0" w:type="auto"/>
            <w:shd w:val="clear" w:color="auto" w:fill="auto"/>
            <w:vAlign w:val="bottom"/>
          </w:tcPr>
          <w:p w14:paraId="07187052" w14:textId="77777777" w:rsidR="00A86140" w:rsidRDefault="00A86140">
            <w:pPr>
              <w:rPr>
                <w:rFonts w:ascii="宋体"/>
              </w:rPr>
            </w:pPr>
          </w:p>
        </w:tc>
        <w:tc>
          <w:tcPr>
            <w:tcW w:w="0" w:type="auto"/>
            <w:shd w:val="clear" w:color="auto" w:fill="auto"/>
            <w:vAlign w:val="bottom"/>
          </w:tcPr>
          <w:p w14:paraId="07187053" w14:textId="77777777" w:rsidR="00A86140" w:rsidRDefault="00A86140">
            <w:pPr>
              <w:rPr>
                <w:rFonts w:ascii="宋体"/>
              </w:rPr>
            </w:pPr>
          </w:p>
        </w:tc>
        <w:tc>
          <w:tcPr>
            <w:tcW w:w="0" w:type="auto"/>
            <w:shd w:val="clear" w:color="auto" w:fill="auto"/>
            <w:vAlign w:val="bottom"/>
          </w:tcPr>
          <w:p w14:paraId="07187054" w14:textId="77777777" w:rsidR="00A86140" w:rsidRDefault="00A86140">
            <w:pPr>
              <w:rPr>
                <w:rFonts w:ascii="宋体"/>
              </w:rPr>
            </w:pPr>
          </w:p>
        </w:tc>
        <w:tc>
          <w:tcPr>
            <w:tcW w:w="0" w:type="auto"/>
            <w:shd w:val="clear" w:color="auto" w:fill="auto"/>
            <w:vAlign w:val="bottom"/>
          </w:tcPr>
          <w:p w14:paraId="07187055" w14:textId="77777777" w:rsidR="00A86140" w:rsidRDefault="00A86140">
            <w:pPr>
              <w:rPr>
                <w:rFonts w:ascii="宋体"/>
              </w:rPr>
            </w:pPr>
          </w:p>
        </w:tc>
        <w:tc>
          <w:tcPr>
            <w:tcW w:w="0" w:type="auto"/>
            <w:shd w:val="clear" w:color="auto" w:fill="auto"/>
            <w:vAlign w:val="bottom"/>
          </w:tcPr>
          <w:p w14:paraId="07187056" w14:textId="77777777" w:rsidR="00A86140" w:rsidRDefault="00A86140">
            <w:pPr>
              <w:rPr>
                <w:rFonts w:ascii="宋体"/>
              </w:rPr>
            </w:pPr>
          </w:p>
        </w:tc>
        <w:tc>
          <w:tcPr>
            <w:tcW w:w="0" w:type="auto"/>
            <w:shd w:val="clear" w:color="auto" w:fill="auto"/>
            <w:vAlign w:val="bottom"/>
          </w:tcPr>
          <w:p w14:paraId="07187057" w14:textId="77777777" w:rsidR="00A86140" w:rsidRDefault="00A86140">
            <w:pPr>
              <w:rPr>
                <w:rFonts w:ascii="宋体"/>
              </w:rPr>
            </w:pPr>
          </w:p>
        </w:tc>
        <w:tc>
          <w:tcPr>
            <w:tcW w:w="0" w:type="auto"/>
            <w:shd w:val="clear" w:color="auto" w:fill="auto"/>
            <w:vAlign w:val="bottom"/>
          </w:tcPr>
          <w:p w14:paraId="07187058" w14:textId="77777777" w:rsidR="00A86140" w:rsidRDefault="00A86140">
            <w:pPr>
              <w:rPr>
                <w:rFonts w:ascii="宋体"/>
              </w:rPr>
            </w:pPr>
          </w:p>
        </w:tc>
        <w:tc>
          <w:tcPr>
            <w:tcW w:w="0" w:type="auto"/>
            <w:shd w:val="clear" w:color="auto" w:fill="auto"/>
            <w:vAlign w:val="bottom"/>
          </w:tcPr>
          <w:p w14:paraId="07187059" w14:textId="77777777" w:rsidR="00A86140" w:rsidRDefault="00A86140">
            <w:pPr>
              <w:rPr>
                <w:rFonts w:ascii="宋体"/>
              </w:rPr>
            </w:pPr>
          </w:p>
        </w:tc>
        <w:tc>
          <w:tcPr>
            <w:tcW w:w="0" w:type="auto"/>
            <w:shd w:val="clear" w:color="auto" w:fill="auto"/>
            <w:vAlign w:val="bottom"/>
          </w:tcPr>
          <w:p w14:paraId="0718705A" w14:textId="77777777" w:rsidR="00A86140" w:rsidRDefault="00A86140">
            <w:pPr>
              <w:rPr>
                <w:rFonts w:ascii="宋体"/>
              </w:rPr>
            </w:pPr>
          </w:p>
        </w:tc>
        <w:tc>
          <w:tcPr>
            <w:tcW w:w="0" w:type="auto"/>
            <w:shd w:val="clear" w:color="auto" w:fill="auto"/>
            <w:vAlign w:val="bottom"/>
          </w:tcPr>
          <w:p w14:paraId="0718705B" w14:textId="77777777" w:rsidR="00A86140" w:rsidRDefault="00A86140">
            <w:pPr>
              <w:rPr>
                <w:rFonts w:ascii="宋体"/>
              </w:rPr>
            </w:pPr>
          </w:p>
        </w:tc>
        <w:tc>
          <w:tcPr>
            <w:tcW w:w="0" w:type="auto"/>
            <w:shd w:val="clear" w:color="auto" w:fill="auto"/>
            <w:vAlign w:val="bottom"/>
          </w:tcPr>
          <w:p w14:paraId="0718705C" w14:textId="77777777" w:rsidR="00A86140" w:rsidRDefault="00A86140">
            <w:pPr>
              <w:rPr>
                <w:rFonts w:ascii="宋体"/>
              </w:rPr>
            </w:pPr>
          </w:p>
        </w:tc>
      </w:tr>
      <w:tr w:rsidR="00A86140" w14:paraId="07187065" w14:textId="77777777">
        <w:trPr>
          <w:hidden/>
        </w:trPr>
        <w:tc>
          <w:tcPr>
            <w:tcW w:w="0" w:type="auto"/>
            <w:gridSpan w:val="3"/>
            <w:shd w:val="clear" w:color="auto" w:fill="auto"/>
            <w:vAlign w:val="bottom"/>
          </w:tcPr>
          <w:p w14:paraId="0718705E" w14:textId="77777777" w:rsidR="00A86140" w:rsidRDefault="00A86140">
            <w:pPr>
              <w:rPr>
                <w:rFonts w:ascii="宋体"/>
                <w:vanish/>
              </w:rPr>
            </w:pPr>
          </w:p>
        </w:tc>
        <w:tc>
          <w:tcPr>
            <w:tcW w:w="0" w:type="auto"/>
            <w:gridSpan w:val="3"/>
            <w:shd w:val="clear" w:color="auto" w:fill="auto"/>
            <w:vAlign w:val="bottom"/>
          </w:tcPr>
          <w:p w14:paraId="0718705F" w14:textId="77777777" w:rsidR="00A86140" w:rsidRDefault="00A86140">
            <w:pPr>
              <w:rPr>
                <w:rFonts w:ascii="宋体"/>
                <w:vanish/>
              </w:rPr>
            </w:pPr>
          </w:p>
        </w:tc>
        <w:tc>
          <w:tcPr>
            <w:tcW w:w="0" w:type="auto"/>
            <w:gridSpan w:val="3"/>
            <w:shd w:val="clear" w:color="auto" w:fill="auto"/>
            <w:vAlign w:val="bottom"/>
          </w:tcPr>
          <w:p w14:paraId="07187060" w14:textId="77777777" w:rsidR="00A86140" w:rsidRDefault="00A86140">
            <w:pPr>
              <w:rPr>
                <w:rFonts w:ascii="宋体"/>
                <w:vanish/>
              </w:rPr>
            </w:pPr>
          </w:p>
        </w:tc>
        <w:tc>
          <w:tcPr>
            <w:tcW w:w="0" w:type="auto"/>
            <w:gridSpan w:val="3"/>
            <w:shd w:val="clear" w:color="auto" w:fill="auto"/>
            <w:vAlign w:val="bottom"/>
          </w:tcPr>
          <w:p w14:paraId="07187061" w14:textId="77777777" w:rsidR="00A86140" w:rsidRDefault="00A86140">
            <w:pPr>
              <w:rPr>
                <w:rFonts w:ascii="宋体"/>
                <w:vanish/>
              </w:rPr>
            </w:pPr>
          </w:p>
        </w:tc>
        <w:tc>
          <w:tcPr>
            <w:tcW w:w="0" w:type="auto"/>
            <w:gridSpan w:val="3"/>
            <w:shd w:val="clear" w:color="auto" w:fill="auto"/>
            <w:vAlign w:val="bottom"/>
          </w:tcPr>
          <w:p w14:paraId="07187062" w14:textId="77777777" w:rsidR="00A86140" w:rsidRDefault="00A86140">
            <w:pPr>
              <w:rPr>
                <w:rFonts w:ascii="宋体"/>
                <w:vanish/>
              </w:rPr>
            </w:pPr>
          </w:p>
        </w:tc>
        <w:tc>
          <w:tcPr>
            <w:tcW w:w="0" w:type="auto"/>
            <w:gridSpan w:val="3"/>
            <w:shd w:val="clear" w:color="auto" w:fill="auto"/>
            <w:vAlign w:val="bottom"/>
          </w:tcPr>
          <w:p w14:paraId="07187063" w14:textId="77777777" w:rsidR="00A86140" w:rsidRDefault="00A86140">
            <w:pPr>
              <w:rPr>
                <w:rFonts w:ascii="宋体"/>
                <w:vanish/>
              </w:rPr>
            </w:pPr>
          </w:p>
        </w:tc>
        <w:tc>
          <w:tcPr>
            <w:tcW w:w="0" w:type="auto"/>
            <w:gridSpan w:val="3"/>
            <w:shd w:val="clear" w:color="auto" w:fill="auto"/>
            <w:vAlign w:val="bottom"/>
          </w:tcPr>
          <w:p w14:paraId="07187064" w14:textId="77777777" w:rsidR="00A86140" w:rsidRDefault="00A86140">
            <w:pPr>
              <w:rPr>
                <w:rFonts w:ascii="宋体"/>
                <w:vanish/>
              </w:rPr>
            </w:pPr>
          </w:p>
        </w:tc>
      </w:tr>
      <w:tr w:rsidR="00A86140" w14:paraId="0718706D" w14:textId="77777777">
        <w:trPr>
          <w:hidden/>
        </w:trPr>
        <w:tc>
          <w:tcPr>
            <w:tcW w:w="0" w:type="auto"/>
            <w:gridSpan w:val="3"/>
            <w:shd w:val="clear" w:color="auto" w:fill="auto"/>
            <w:vAlign w:val="bottom"/>
          </w:tcPr>
          <w:p w14:paraId="07187066" w14:textId="77777777" w:rsidR="00A86140" w:rsidRDefault="00A86140">
            <w:pPr>
              <w:rPr>
                <w:rFonts w:ascii="宋体"/>
                <w:vanish/>
              </w:rPr>
            </w:pPr>
          </w:p>
        </w:tc>
        <w:tc>
          <w:tcPr>
            <w:tcW w:w="0" w:type="auto"/>
            <w:gridSpan w:val="3"/>
            <w:shd w:val="clear" w:color="auto" w:fill="auto"/>
            <w:vAlign w:val="bottom"/>
          </w:tcPr>
          <w:p w14:paraId="07187067" w14:textId="77777777" w:rsidR="00A86140" w:rsidRDefault="00A86140">
            <w:pPr>
              <w:rPr>
                <w:rFonts w:ascii="宋体"/>
                <w:vanish/>
              </w:rPr>
            </w:pPr>
          </w:p>
        </w:tc>
        <w:tc>
          <w:tcPr>
            <w:tcW w:w="0" w:type="auto"/>
            <w:gridSpan w:val="3"/>
            <w:shd w:val="clear" w:color="auto" w:fill="auto"/>
            <w:vAlign w:val="bottom"/>
          </w:tcPr>
          <w:p w14:paraId="07187068" w14:textId="77777777" w:rsidR="00A86140" w:rsidRDefault="00A86140">
            <w:pPr>
              <w:rPr>
                <w:rFonts w:ascii="宋体"/>
                <w:vanish/>
              </w:rPr>
            </w:pPr>
          </w:p>
        </w:tc>
        <w:tc>
          <w:tcPr>
            <w:tcW w:w="0" w:type="auto"/>
            <w:gridSpan w:val="3"/>
            <w:shd w:val="clear" w:color="auto" w:fill="auto"/>
            <w:vAlign w:val="bottom"/>
          </w:tcPr>
          <w:p w14:paraId="07187069" w14:textId="77777777" w:rsidR="00A86140" w:rsidRDefault="00A86140">
            <w:pPr>
              <w:rPr>
                <w:rFonts w:ascii="宋体"/>
                <w:vanish/>
              </w:rPr>
            </w:pPr>
          </w:p>
        </w:tc>
        <w:tc>
          <w:tcPr>
            <w:tcW w:w="0" w:type="auto"/>
            <w:gridSpan w:val="3"/>
            <w:shd w:val="clear" w:color="auto" w:fill="auto"/>
            <w:vAlign w:val="bottom"/>
          </w:tcPr>
          <w:p w14:paraId="0718706A" w14:textId="77777777" w:rsidR="00A86140" w:rsidRDefault="00A86140">
            <w:pPr>
              <w:rPr>
                <w:rFonts w:ascii="宋体"/>
                <w:vanish/>
              </w:rPr>
            </w:pPr>
          </w:p>
        </w:tc>
        <w:tc>
          <w:tcPr>
            <w:tcW w:w="0" w:type="auto"/>
            <w:gridSpan w:val="3"/>
            <w:shd w:val="clear" w:color="auto" w:fill="auto"/>
            <w:vAlign w:val="bottom"/>
          </w:tcPr>
          <w:p w14:paraId="0718706B" w14:textId="77777777" w:rsidR="00A86140" w:rsidRDefault="00A86140">
            <w:pPr>
              <w:rPr>
                <w:rFonts w:ascii="宋体"/>
                <w:vanish/>
              </w:rPr>
            </w:pPr>
          </w:p>
        </w:tc>
        <w:tc>
          <w:tcPr>
            <w:tcW w:w="0" w:type="auto"/>
            <w:gridSpan w:val="3"/>
            <w:shd w:val="clear" w:color="auto" w:fill="auto"/>
            <w:vAlign w:val="bottom"/>
          </w:tcPr>
          <w:p w14:paraId="0718706C" w14:textId="77777777" w:rsidR="00A86140" w:rsidRDefault="00A86140">
            <w:pPr>
              <w:rPr>
                <w:rFonts w:ascii="宋体"/>
                <w:vanish/>
              </w:rPr>
            </w:pPr>
          </w:p>
        </w:tc>
      </w:tr>
      <w:tr w:rsidR="00A86140" w14:paraId="07187075" w14:textId="77777777">
        <w:trPr>
          <w:hidden/>
        </w:trPr>
        <w:tc>
          <w:tcPr>
            <w:tcW w:w="0" w:type="auto"/>
            <w:gridSpan w:val="3"/>
            <w:shd w:val="clear" w:color="auto" w:fill="auto"/>
            <w:vAlign w:val="bottom"/>
          </w:tcPr>
          <w:p w14:paraId="0718706E" w14:textId="77777777" w:rsidR="00A86140" w:rsidRDefault="00A86140">
            <w:pPr>
              <w:rPr>
                <w:rFonts w:ascii="宋体"/>
                <w:vanish/>
              </w:rPr>
            </w:pPr>
          </w:p>
        </w:tc>
        <w:tc>
          <w:tcPr>
            <w:tcW w:w="0" w:type="auto"/>
            <w:gridSpan w:val="3"/>
            <w:shd w:val="clear" w:color="auto" w:fill="auto"/>
            <w:vAlign w:val="bottom"/>
          </w:tcPr>
          <w:p w14:paraId="0718706F" w14:textId="77777777" w:rsidR="00A86140" w:rsidRDefault="00A86140">
            <w:pPr>
              <w:rPr>
                <w:rFonts w:ascii="宋体"/>
                <w:vanish/>
              </w:rPr>
            </w:pPr>
          </w:p>
        </w:tc>
        <w:tc>
          <w:tcPr>
            <w:tcW w:w="0" w:type="auto"/>
            <w:gridSpan w:val="3"/>
            <w:shd w:val="clear" w:color="auto" w:fill="auto"/>
            <w:vAlign w:val="bottom"/>
          </w:tcPr>
          <w:p w14:paraId="07187070" w14:textId="77777777" w:rsidR="00A86140" w:rsidRDefault="00A86140">
            <w:pPr>
              <w:rPr>
                <w:rFonts w:ascii="宋体"/>
                <w:vanish/>
              </w:rPr>
            </w:pPr>
          </w:p>
        </w:tc>
        <w:tc>
          <w:tcPr>
            <w:tcW w:w="0" w:type="auto"/>
            <w:gridSpan w:val="3"/>
            <w:shd w:val="clear" w:color="auto" w:fill="auto"/>
            <w:vAlign w:val="bottom"/>
          </w:tcPr>
          <w:p w14:paraId="07187071" w14:textId="77777777" w:rsidR="00A86140" w:rsidRDefault="00A86140">
            <w:pPr>
              <w:rPr>
                <w:rFonts w:ascii="宋体"/>
                <w:vanish/>
              </w:rPr>
            </w:pPr>
          </w:p>
        </w:tc>
        <w:tc>
          <w:tcPr>
            <w:tcW w:w="0" w:type="auto"/>
            <w:gridSpan w:val="3"/>
            <w:shd w:val="clear" w:color="auto" w:fill="auto"/>
            <w:vAlign w:val="bottom"/>
          </w:tcPr>
          <w:p w14:paraId="07187072" w14:textId="77777777" w:rsidR="00A86140" w:rsidRDefault="00A86140">
            <w:pPr>
              <w:rPr>
                <w:rFonts w:ascii="宋体"/>
                <w:vanish/>
              </w:rPr>
            </w:pPr>
          </w:p>
        </w:tc>
        <w:tc>
          <w:tcPr>
            <w:tcW w:w="0" w:type="auto"/>
            <w:gridSpan w:val="3"/>
            <w:shd w:val="clear" w:color="auto" w:fill="auto"/>
            <w:vAlign w:val="bottom"/>
          </w:tcPr>
          <w:p w14:paraId="07187073" w14:textId="77777777" w:rsidR="00A86140" w:rsidRDefault="00A86140">
            <w:pPr>
              <w:rPr>
                <w:rFonts w:ascii="宋体"/>
                <w:vanish/>
              </w:rPr>
            </w:pPr>
          </w:p>
        </w:tc>
        <w:tc>
          <w:tcPr>
            <w:tcW w:w="0" w:type="auto"/>
            <w:gridSpan w:val="3"/>
            <w:shd w:val="clear" w:color="auto" w:fill="auto"/>
            <w:vAlign w:val="bottom"/>
          </w:tcPr>
          <w:p w14:paraId="07187074" w14:textId="77777777" w:rsidR="00A86140" w:rsidRDefault="00A86140">
            <w:pPr>
              <w:rPr>
                <w:rFonts w:ascii="宋体"/>
                <w:vanish/>
              </w:rPr>
            </w:pPr>
          </w:p>
        </w:tc>
      </w:tr>
      <w:tr w:rsidR="00A86140" w14:paraId="0718707D" w14:textId="77777777">
        <w:trPr>
          <w:hidden/>
        </w:trPr>
        <w:tc>
          <w:tcPr>
            <w:tcW w:w="0" w:type="auto"/>
            <w:gridSpan w:val="3"/>
            <w:shd w:val="clear" w:color="auto" w:fill="auto"/>
            <w:vAlign w:val="bottom"/>
          </w:tcPr>
          <w:p w14:paraId="07187076" w14:textId="77777777" w:rsidR="00A86140" w:rsidRDefault="00A86140">
            <w:pPr>
              <w:rPr>
                <w:rFonts w:ascii="宋体"/>
                <w:vanish/>
              </w:rPr>
            </w:pPr>
          </w:p>
        </w:tc>
        <w:tc>
          <w:tcPr>
            <w:tcW w:w="0" w:type="auto"/>
            <w:gridSpan w:val="3"/>
            <w:shd w:val="clear" w:color="auto" w:fill="auto"/>
            <w:vAlign w:val="bottom"/>
          </w:tcPr>
          <w:p w14:paraId="07187077" w14:textId="77777777" w:rsidR="00A86140" w:rsidRDefault="00A86140">
            <w:pPr>
              <w:rPr>
                <w:rFonts w:ascii="宋体"/>
                <w:vanish/>
              </w:rPr>
            </w:pPr>
          </w:p>
        </w:tc>
        <w:tc>
          <w:tcPr>
            <w:tcW w:w="0" w:type="auto"/>
            <w:gridSpan w:val="3"/>
            <w:shd w:val="clear" w:color="auto" w:fill="auto"/>
            <w:vAlign w:val="bottom"/>
          </w:tcPr>
          <w:p w14:paraId="07187078" w14:textId="77777777" w:rsidR="00A86140" w:rsidRDefault="00A86140">
            <w:pPr>
              <w:rPr>
                <w:rFonts w:ascii="宋体"/>
                <w:vanish/>
              </w:rPr>
            </w:pPr>
          </w:p>
        </w:tc>
        <w:tc>
          <w:tcPr>
            <w:tcW w:w="0" w:type="auto"/>
            <w:gridSpan w:val="3"/>
            <w:shd w:val="clear" w:color="auto" w:fill="auto"/>
            <w:vAlign w:val="bottom"/>
          </w:tcPr>
          <w:p w14:paraId="07187079" w14:textId="77777777" w:rsidR="00A86140" w:rsidRDefault="00A86140">
            <w:pPr>
              <w:rPr>
                <w:rFonts w:ascii="宋体"/>
                <w:vanish/>
              </w:rPr>
            </w:pPr>
          </w:p>
        </w:tc>
        <w:tc>
          <w:tcPr>
            <w:tcW w:w="0" w:type="auto"/>
            <w:gridSpan w:val="3"/>
            <w:shd w:val="clear" w:color="auto" w:fill="auto"/>
            <w:vAlign w:val="bottom"/>
          </w:tcPr>
          <w:p w14:paraId="0718707A" w14:textId="77777777" w:rsidR="00A86140" w:rsidRDefault="00A86140">
            <w:pPr>
              <w:rPr>
                <w:rFonts w:ascii="宋体"/>
                <w:vanish/>
              </w:rPr>
            </w:pPr>
          </w:p>
        </w:tc>
        <w:tc>
          <w:tcPr>
            <w:tcW w:w="0" w:type="auto"/>
            <w:gridSpan w:val="3"/>
            <w:shd w:val="clear" w:color="auto" w:fill="auto"/>
            <w:vAlign w:val="bottom"/>
          </w:tcPr>
          <w:p w14:paraId="0718707B" w14:textId="77777777" w:rsidR="00A86140" w:rsidRDefault="00A86140">
            <w:pPr>
              <w:rPr>
                <w:rFonts w:ascii="宋体"/>
                <w:vanish/>
              </w:rPr>
            </w:pPr>
          </w:p>
        </w:tc>
        <w:tc>
          <w:tcPr>
            <w:tcW w:w="0" w:type="auto"/>
            <w:gridSpan w:val="3"/>
            <w:shd w:val="clear" w:color="auto" w:fill="auto"/>
            <w:vAlign w:val="bottom"/>
          </w:tcPr>
          <w:p w14:paraId="0718707C" w14:textId="77777777" w:rsidR="00A86140" w:rsidRDefault="00A86140">
            <w:pPr>
              <w:rPr>
                <w:rFonts w:ascii="宋体"/>
                <w:vanish/>
              </w:rPr>
            </w:pPr>
          </w:p>
        </w:tc>
      </w:tr>
      <w:tr w:rsidR="00A86140" w14:paraId="07187085" w14:textId="77777777">
        <w:trPr>
          <w:hidden/>
        </w:trPr>
        <w:tc>
          <w:tcPr>
            <w:tcW w:w="0" w:type="auto"/>
            <w:gridSpan w:val="3"/>
            <w:shd w:val="clear" w:color="auto" w:fill="auto"/>
            <w:vAlign w:val="bottom"/>
          </w:tcPr>
          <w:p w14:paraId="0718707E" w14:textId="77777777" w:rsidR="00A86140" w:rsidRDefault="00A86140">
            <w:pPr>
              <w:rPr>
                <w:rFonts w:ascii="宋体"/>
                <w:vanish/>
              </w:rPr>
            </w:pPr>
          </w:p>
        </w:tc>
        <w:tc>
          <w:tcPr>
            <w:tcW w:w="0" w:type="auto"/>
            <w:gridSpan w:val="3"/>
            <w:shd w:val="clear" w:color="auto" w:fill="auto"/>
            <w:vAlign w:val="bottom"/>
          </w:tcPr>
          <w:p w14:paraId="0718707F" w14:textId="77777777" w:rsidR="00A86140" w:rsidRDefault="00A86140">
            <w:pPr>
              <w:rPr>
                <w:rFonts w:ascii="宋体"/>
                <w:vanish/>
              </w:rPr>
            </w:pPr>
          </w:p>
        </w:tc>
        <w:tc>
          <w:tcPr>
            <w:tcW w:w="0" w:type="auto"/>
            <w:gridSpan w:val="3"/>
            <w:shd w:val="clear" w:color="auto" w:fill="auto"/>
            <w:vAlign w:val="bottom"/>
          </w:tcPr>
          <w:p w14:paraId="07187080" w14:textId="77777777" w:rsidR="00A86140" w:rsidRDefault="00A86140">
            <w:pPr>
              <w:rPr>
                <w:rFonts w:ascii="宋体"/>
                <w:vanish/>
              </w:rPr>
            </w:pPr>
          </w:p>
        </w:tc>
        <w:tc>
          <w:tcPr>
            <w:tcW w:w="0" w:type="auto"/>
            <w:gridSpan w:val="3"/>
            <w:shd w:val="clear" w:color="auto" w:fill="auto"/>
            <w:vAlign w:val="bottom"/>
          </w:tcPr>
          <w:p w14:paraId="07187081" w14:textId="77777777" w:rsidR="00A86140" w:rsidRDefault="00A86140">
            <w:pPr>
              <w:rPr>
                <w:rFonts w:ascii="宋体"/>
                <w:vanish/>
              </w:rPr>
            </w:pPr>
          </w:p>
        </w:tc>
        <w:tc>
          <w:tcPr>
            <w:tcW w:w="0" w:type="auto"/>
            <w:gridSpan w:val="3"/>
            <w:shd w:val="clear" w:color="auto" w:fill="auto"/>
            <w:vAlign w:val="bottom"/>
          </w:tcPr>
          <w:p w14:paraId="07187082" w14:textId="77777777" w:rsidR="00A86140" w:rsidRDefault="00A86140">
            <w:pPr>
              <w:rPr>
                <w:rFonts w:ascii="宋体"/>
                <w:vanish/>
              </w:rPr>
            </w:pPr>
          </w:p>
        </w:tc>
        <w:tc>
          <w:tcPr>
            <w:tcW w:w="0" w:type="auto"/>
            <w:gridSpan w:val="3"/>
            <w:shd w:val="clear" w:color="auto" w:fill="auto"/>
            <w:vAlign w:val="bottom"/>
          </w:tcPr>
          <w:p w14:paraId="07187083" w14:textId="77777777" w:rsidR="00A86140" w:rsidRDefault="00A86140">
            <w:pPr>
              <w:rPr>
                <w:rFonts w:ascii="宋体"/>
                <w:vanish/>
              </w:rPr>
            </w:pPr>
          </w:p>
        </w:tc>
        <w:tc>
          <w:tcPr>
            <w:tcW w:w="0" w:type="auto"/>
            <w:gridSpan w:val="3"/>
            <w:shd w:val="clear" w:color="auto" w:fill="auto"/>
            <w:vAlign w:val="bottom"/>
          </w:tcPr>
          <w:p w14:paraId="07187084" w14:textId="77777777" w:rsidR="00A86140" w:rsidRDefault="00A86140">
            <w:pPr>
              <w:rPr>
                <w:rFonts w:ascii="宋体"/>
                <w:vanish/>
              </w:rPr>
            </w:pPr>
          </w:p>
        </w:tc>
      </w:tr>
      <w:tr w:rsidR="00A86140" w14:paraId="07187099" w14:textId="77777777">
        <w:trPr>
          <w:hidden/>
        </w:trPr>
        <w:tc>
          <w:tcPr>
            <w:tcW w:w="0" w:type="auto"/>
            <w:gridSpan w:val="3"/>
            <w:shd w:val="clear" w:color="auto" w:fill="auto"/>
            <w:vAlign w:val="bottom"/>
          </w:tcPr>
          <w:p w14:paraId="07187086" w14:textId="77777777" w:rsidR="00A86140" w:rsidRDefault="00A86140">
            <w:pPr>
              <w:rPr>
                <w:rFonts w:ascii="宋体"/>
                <w:vanish/>
              </w:rPr>
            </w:pPr>
          </w:p>
        </w:tc>
        <w:tc>
          <w:tcPr>
            <w:tcW w:w="0" w:type="auto"/>
            <w:shd w:val="clear" w:color="auto" w:fill="auto"/>
            <w:vAlign w:val="bottom"/>
          </w:tcPr>
          <w:p w14:paraId="07187087" w14:textId="77777777" w:rsidR="00A86140" w:rsidRDefault="00A86140">
            <w:pPr>
              <w:rPr>
                <w:rFonts w:ascii="宋体"/>
              </w:rPr>
            </w:pPr>
          </w:p>
        </w:tc>
        <w:tc>
          <w:tcPr>
            <w:tcW w:w="0" w:type="auto"/>
            <w:shd w:val="clear" w:color="auto" w:fill="auto"/>
            <w:vAlign w:val="bottom"/>
          </w:tcPr>
          <w:p w14:paraId="07187088" w14:textId="77777777" w:rsidR="00A86140" w:rsidRDefault="00A86140">
            <w:pPr>
              <w:rPr>
                <w:rFonts w:ascii="宋体"/>
              </w:rPr>
            </w:pPr>
          </w:p>
        </w:tc>
        <w:tc>
          <w:tcPr>
            <w:tcW w:w="0" w:type="auto"/>
            <w:shd w:val="clear" w:color="auto" w:fill="auto"/>
            <w:vAlign w:val="bottom"/>
          </w:tcPr>
          <w:p w14:paraId="07187089" w14:textId="77777777" w:rsidR="00A86140" w:rsidRDefault="00A86140">
            <w:pPr>
              <w:rPr>
                <w:rFonts w:ascii="宋体"/>
              </w:rPr>
            </w:pPr>
          </w:p>
        </w:tc>
        <w:tc>
          <w:tcPr>
            <w:tcW w:w="0" w:type="auto"/>
            <w:shd w:val="clear" w:color="auto" w:fill="auto"/>
            <w:vAlign w:val="bottom"/>
          </w:tcPr>
          <w:p w14:paraId="0718708A" w14:textId="77777777" w:rsidR="00A86140" w:rsidRDefault="00A86140">
            <w:pPr>
              <w:rPr>
                <w:rFonts w:ascii="宋体"/>
              </w:rPr>
            </w:pPr>
          </w:p>
        </w:tc>
        <w:tc>
          <w:tcPr>
            <w:tcW w:w="0" w:type="auto"/>
            <w:shd w:val="clear" w:color="auto" w:fill="auto"/>
            <w:vAlign w:val="bottom"/>
          </w:tcPr>
          <w:p w14:paraId="0718708B" w14:textId="77777777" w:rsidR="00A86140" w:rsidRDefault="00A86140">
            <w:pPr>
              <w:rPr>
                <w:rFonts w:ascii="宋体"/>
              </w:rPr>
            </w:pPr>
          </w:p>
        </w:tc>
        <w:tc>
          <w:tcPr>
            <w:tcW w:w="0" w:type="auto"/>
            <w:shd w:val="clear" w:color="auto" w:fill="auto"/>
            <w:vAlign w:val="bottom"/>
          </w:tcPr>
          <w:p w14:paraId="0718708C" w14:textId="77777777" w:rsidR="00A86140" w:rsidRDefault="00A86140">
            <w:pPr>
              <w:rPr>
                <w:rFonts w:ascii="宋体"/>
              </w:rPr>
            </w:pPr>
          </w:p>
        </w:tc>
        <w:tc>
          <w:tcPr>
            <w:tcW w:w="0" w:type="auto"/>
            <w:shd w:val="clear" w:color="auto" w:fill="auto"/>
            <w:vAlign w:val="bottom"/>
          </w:tcPr>
          <w:p w14:paraId="0718708D" w14:textId="77777777" w:rsidR="00A86140" w:rsidRDefault="00A86140">
            <w:pPr>
              <w:rPr>
                <w:rFonts w:ascii="宋体"/>
              </w:rPr>
            </w:pPr>
          </w:p>
        </w:tc>
        <w:tc>
          <w:tcPr>
            <w:tcW w:w="0" w:type="auto"/>
            <w:shd w:val="clear" w:color="auto" w:fill="auto"/>
            <w:vAlign w:val="bottom"/>
          </w:tcPr>
          <w:p w14:paraId="0718708E" w14:textId="77777777" w:rsidR="00A86140" w:rsidRDefault="00A86140">
            <w:pPr>
              <w:rPr>
                <w:rFonts w:ascii="宋体"/>
              </w:rPr>
            </w:pPr>
          </w:p>
        </w:tc>
        <w:tc>
          <w:tcPr>
            <w:tcW w:w="0" w:type="auto"/>
            <w:shd w:val="clear" w:color="auto" w:fill="auto"/>
            <w:vAlign w:val="bottom"/>
          </w:tcPr>
          <w:p w14:paraId="0718708F" w14:textId="77777777" w:rsidR="00A86140" w:rsidRDefault="00A86140">
            <w:pPr>
              <w:rPr>
                <w:rFonts w:ascii="宋体"/>
              </w:rPr>
            </w:pPr>
          </w:p>
        </w:tc>
        <w:tc>
          <w:tcPr>
            <w:tcW w:w="0" w:type="auto"/>
            <w:shd w:val="clear" w:color="auto" w:fill="auto"/>
            <w:vAlign w:val="bottom"/>
          </w:tcPr>
          <w:p w14:paraId="07187090" w14:textId="77777777" w:rsidR="00A86140" w:rsidRDefault="00A86140">
            <w:pPr>
              <w:rPr>
                <w:rFonts w:ascii="宋体"/>
              </w:rPr>
            </w:pPr>
          </w:p>
        </w:tc>
        <w:tc>
          <w:tcPr>
            <w:tcW w:w="0" w:type="auto"/>
            <w:shd w:val="clear" w:color="auto" w:fill="auto"/>
            <w:vAlign w:val="bottom"/>
          </w:tcPr>
          <w:p w14:paraId="07187091" w14:textId="77777777" w:rsidR="00A86140" w:rsidRDefault="00A86140">
            <w:pPr>
              <w:rPr>
                <w:rFonts w:ascii="宋体"/>
              </w:rPr>
            </w:pPr>
          </w:p>
        </w:tc>
        <w:tc>
          <w:tcPr>
            <w:tcW w:w="0" w:type="auto"/>
            <w:shd w:val="clear" w:color="auto" w:fill="auto"/>
            <w:vAlign w:val="bottom"/>
          </w:tcPr>
          <w:p w14:paraId="07187092" w14:textId="77777777" w:rsidR="00A86140" w:rsidRDefault="00A86140">
            <w:pPr>
              <w:rPr>
                <w:rFonts w:ascii="宋体"/>
              </w:rPr>
            </w:pPr>
          </w:p>
        </w:tc>
        <w:tc>
          <w:tcPr>
            <w:tcW w:w="0" w:type="auto"/>
            <w:shd w:val="clear" w:color="auto" w:fill="auto"/>
            <w:vAlign w:val="bottom"/>
          </w:tcPr>
          <w:p w14:paraId="07187093" w14:textId="77777777" w:rsidR="00A86140" w:rsidRDefault="00A86140">
            <w:pPr>
              <w:rPr>
                <w:rFonts w:ascii="宋体"/>
              </w:rPr>
            </w:pPr>
          </w:p>
        </w:tc>
        <w:tc>
          <w:tcPr>
            <w:tcW w:w="0" w:type="auto"/>
            <w:shd w:val="clear" w:color="auto" w:fill="auto"/>
            <w:vAlign w:val="bottom"/>
          </w:tcPr>
          <w:p w14:paraId="07187094" w14:textId="77777777" w:rsidR="00A86140" w:rsidRDefault="00A86140">
            <w:pPr>
              <w:rPr>
                <w:rFonts w:ascii="宋体"/>
              </w:rPr>
            </w:pPr>
          </w:p>
        </w:tc>
        <w:tc>
          <w:tcPr>
            <w:tcW w:w="0" w:type="auto"/>
            <w:shd w:val="clear" w:color="auto" w:fill="auto"/>
            <w:vAlign w:val="bottom"/>
          </w:tcPr>
          <w:p w14:paraId="07187095" w14:textId="77777777" w:rsidR="00A86140" w:rsidRDefault="00A86140">
            <w:pPr>
              <w:rPr>
                <w:rFonts w:ascii="宋体"/>
              </w:rPr>
            </w:pPr>
          </w:p>
        </w:tc>
        <w:tc>
          <w:tcPr>
            <w:tcW w:w="0" w:type="auto"/>
            <w:shd w:val="clear" w:color="auto" w:fill="auto"/>
            <w:vAlign w:val="bottom"/>
          </w:tcPr>
          <w:p w14:paraId="07187096" w14:textId="77777777" w:rsidR="00A86140" w:rsidRDefault="00A86140">
            <w:pPr>
              <w:rPr>
                <w:rFonts w:ascii="宋体"/>
              </w:rPr>
            </w:pPr>
          </w:p>
        </w:tc>
        <w:tc>
          <w:tcPr>
            <w:tcW w:w="0" w:type="auto"/>
            <w:shd w:val="clear" w:color="auto" w:fill="auto"/>
            <w:vAlign w:val="bottom"/>
          </w:tcPr>
          <w:p w14:paraId="07187097" w14:textId="77777777" w:rsidR="00A86140" w:rsidRDefault="00A86140">
            <w:pPr>
              <w:rPr>
                <w:rFonts w:ascii="宋体"/>
              </w:rPr>
            </w:pPr>
          </w:p>
        </w:tc>
        <w:tc>
          <w:tcPr>
            <w:tcW w:w="0" w:type="auto"/>
            <w:shd w:val="clear" w:color="auto" w:fill="auto"/>
            <w:vAlign w:val="bottom"/>
          </w:tcPr>
          <w:p w14:paraId="07187098" w14:textId="77777777" w:rsidR="00A86140" w:rsidRDefault="00A86140">
            <w:pPr>
              <w:rPr>
                <w:rFonts w:ascii="宋体"/>
              </w:rPr>
            </w:pPr>
          </w:p>
        </w:tc>
      </w:tr>
      <w:tr w:rsidR="00A86140" w14:paraId="071870A1" w14:textId="77777777">
        <w:trPr>
          <w:hidden/>
        </w:trPr>
        <w:tc>
          <w:tcPr>
            <w:tcW w:w="0" w:type="auto"/>
            <w:gridSpan w:val="3"/>
            <w:shd w:val="clear" w:color="auto" w:fill="auto"/>
            <w:vAlign w:val="bottom"/>
          </w:tcPr>
          <w:p w14:paraId="0718709A" w14:textId="77777777" w:rsidR="00A86140" w:rsidRDefault="00A86140">
            <w:pPr>
              <w:rPr>
                <w:rFonts w:ascii="宋体"/>
                <w:vanish/>
              </w:rPr>
            </w:pPr>
          </w:p>
        </w:tc>
        <w:tc>
          <w:tcPr>
            <w:tcW w:w="0" w:type="auto"/>
            <w:gridSpan w:val="3"/>
            <w:shd w:val="clear" w:color="auto" w:fill="auto"/>
            <w:vAlign w:val="bottom"/>
          </w:tcPr>
          <w:p w14:paraId="0718709B" w14:textId="77777777" w:rsidR="00A86140" w:rsidRDefault="00A86140">
            <w:pPr>
              <w:rPr>
                <w:rFonts w:ascii="宋体"/>
                <w:vanish/>
              </w:rPr>
            </w:pPr>
          </w:p>
        </w:tc>
        <w:tc>
          <w:tcPr>
            <w:tcW w:w="0" w:type="auto"/>
            <w:gridSpan w:val="3"/>
            <w:shd w:val="clear" w:color="auto" w:fill="auto"/>
            <w:vAlign w:val="bottom"/>
          </w:tcPr>
          <w:p w14:paraId="0718709C" w14:textId="77777777" w:rsidR="00A86140" w:rsidRDefault="00A86140">
            <w:pPr>
              <w:rPr>
                <w:rFonts w:ascii="宋体"/>
                <w:vanish/>
              </w:rPr>
            </w:pPr>
          </w:p>
        </w:tc>
        <w:tc>
          <w:tcPr>
            <w:tcW w:w="0" w:type="auto"/>
            <w:gridSpan w:val="3"/>
            <w:shd w:val="clear" w:color="auto" w:fill="auto"/>
            <w:vAlign w:val="bottom"/>
          </w:tcPr>
          <w:p w14:paraId="0718709D" w14:textId="77777777" w:rsidR="00A86140" w:rsidRDefault="00A86140">
            <w:pPr>
              <w:rPr>
                <w:rFonts w:ascii="宋体"/>
                <w:vanish/>
              </w:rPr>
            </w:pPr>
          </w:p>
        </w:tc>
        <w:tc>
          <w:tcPr>
            <w:tcW w:w="0" w:type="auto"/>
            <w:gridSpan w:val="3"/>
            <w:shd w:val="clear" w:color="auto" w:fill="auto"/>
            <w:vAlign w:val="bottom"/>
          </w:tcPr>
          <w:p w14:paraId="0718709E" w14:textId="77777777" w:rsidR="00A86140" w:rsidRDefault="00A86140">
            <w:pPr>
              <w:rPr>
                <w:rFonts w:ascii="宋体"/>
                <w:vanish/>
              </w:rPr>
            </w:pPr>
          </w:p>
        </w:tc>
        <w:tc>
          <w:tcPr>
            <w:tcW w:w="0" w:type="auto"/>
            <w:gridSpan w:val="3"/>
            <w:shd w:val="clear" w:color="auto" w:fill="auto"/>
            <w:vAlign w:val="bottom"/>
          </w:tcPr>
          <w:p w14:paraId="0718709F" w14:textId="77777777" w:rsidR="00A86140" w:rsidRDefault="00A86140">
            <w:pPr>
              <w:rPr>
                <w:rFonts w:ascii="宋体"/>
                <w:vanish/>
              </w:rPr>
            </w:pPr>
          </w:p>
        </w:tc>
        <w:tc>
          <w:tcPr>
            <w:tcW w:w="0" w:type="auto"/>
            <w:gridSpan w:val="3"/>
            <w:shd w:val="clear" w:color="auto" w:fill="auto"/>
            <w:vAlign w:val="bottom"/>
          </w:tcPr>
          <w:p w14:paraId="071870A0" w14:textId="77777777" w:rsidR="00A86140" w:rsidRDefault="00A86140">
            <w:pPr>
              <w:rPr>
                <w:rFonts w:ascii="宋体"/>
                <w:vanish/>
              </w:rPr>
            </w:pPr>
          </w:p>
        </w:tc>
      </w:tr>
      <w:tr w:rsidR="00A86140" w14:paraId="071870A9" w14:textId="77777777">
        <w:trPr>
          <w:hidden/>
        </w:trPr>
        <w:tc>
          <w:tcPr>
            <w:tcW w:w="0" w:type="auto"/>
            <w:gridSpan w:val="3"/>
            <w:shd w:val="clear" w:color="auto" w:fill="auto"/>
            <w:vAlign w:val="bottom"/>
          </w:tcPr>
          <w:p w14:paraId="071870A2" w14:textId="77777777" w:rsidR="00A86140" w:rsidRDefault="00A86140">
            <w:pPr>
              <w:rPr>
                <w:rFonts w:ascii="宋体"/>
                <w:vanish/>
              </w:rPr>
            </w:pPr>
          </w:p>
        </w:tc>
        <w:tc>
          <w:tcPr>
            <w:tcW w:w="0" w:type="auto"/>
            <w:gridSpan w:val="3"/>
            <w:shd w:val="clear" w:color="auto" w:fill="auto"/>
            <w:vAlign w:val="bottom"/>
          </w:tcPr>
          <w:p w14:paraId="071870A3" w14:textId="77777777" w:rsidR="00A86140" w:rsidRDefault="00A86140">
            <w:pPr>
              <w:rPr>
                <w:rFonts w:ascii="宋体"/>
                <w:vanish/>
              </w:rPr>
            </w:pPr>
          </w:p>
        </w:tc>
        <w:tc>
          <w:tcPr>
            <w:tcW w:w="0" w:type="auto"/>
            <w:gridSpan w:val="3"/>
            <w:shd w:val="clear" w:color="auto" w:fill="auto"/>
            <w:vAlign w:val="bottom"/>
          </w:tcPr>
          <w:p w14:paraId="071870A4" w14:textId="77777777" w:rsidR="00A86140" w:rsidRDefault="00A86140">
            <w:pPr>
              <w:rPr>
                <w:rFonts w:ascii="宋体"/>
                <w:vanish/>
              </w:rPr>
            </w:pPr>
          </w:p>
        </w:tc>
        <w:tc>
          <w:tcPr>
            <w:tcW w:w="0" w:type="auto"/>
            <w:gridSpan w:val="3"/>
            <w:shd w:val="clear" w:color="auto" w:fill="auto"/>
            <w:vAlign w:val="bottom"/>
          </w:tcPr>
          <w:p w14:paraId="071870A5" w14:textId="77777777" w:rsidR="00A86140" w:rsidRDefault="00A86140">
            <w:pPr>
              <w:rPr>
                <w:rFonts w:ascii="宋体"/>
                <w:vanish/>
              </w:rPr>
            </w:pPr>
          </w:p>
        </w:tc>
        <w:tc>
          <w:tcPr>
            <w:tcW w:w="0" w:type="auto"/>
            <w:gridSpan w:val="3"/>
            <w:shd w:val="clear" w:color="auto" w:fill="auto"/>
            <w:vAlign w:val="bottom"/>
          </w:tcPr>
          <w:p w14:paraId="071870A6" w14:textId="77777777" w:rsidR="00A86140" w:rsidRDefault="00A86140">
            <w:pPr>
              <w:rPr>
                <w:rFonts w:ascii="宋体"/>
                <w:vanish/>
              </w:rPr>
            </w:pPr>
          </w:p>
        </w:tc>
        <w:tc>
          <w:tcPr>
            <w:tcW w:w="0" w:type="auto"/>
            <w:gridSpan w:val="3"/>
            <w:shd w:val="clear" w:color="auto" w:fill="auto"/>
            <w:vAlign w:val="bottom"/>
          </w:tcPr>
          <w:p w14:paraId="071870A7" w14:textId="77777777" w:rsidR="00A86140" w:rsidRDefault="00A86140">
            <w:pPr>
              <w:rPr>
                <w:rFonts w:ascii="宋体"/>
                <w:vanish/>
              </w:rPr>
            </w:pPr>
          </w:p>
        </w:tc>
        <w:tc>
          <w:tcPr>
            <w:tcW w:w="0" w:type="auto"/>
            <w:gridSpan w:val="3"/>
            <w:shd w:val="clear" w:color="auto" w:fill="auto"/>
            <w:vAlign w:val="bottom"/>
          </w:tcPr>
          <w:p w14:paraId="071870A8" w14:textId="77777777" w:rsidR="00A86140" w:rsidRDefault="00A86140">
            <w:pPr>
              <w:rPr>
                <w:rFonts w:ascii="宋体"/>
                <w:vanish/>
              </w:rPr>
            </w:pPr>
          </w:p>
        </w:tc>
      </w:tr>
      <w:tr w:rsidR="00A86140" w14:paraId="071870B1" w14:textId="77777777">
        <w:trPr>
          <w:hidden/>
        </w:trPr>
        <w:tc>
          <w:tcPr>
            <w:tcW w:w="0" w:type="auto"/>
            <w:gridSpan w:val="3"/>
            <w:shd w:val="clear" w:color="auto" w:fill="auto"/>
            <w:vAlign w:val="bottom"/>
          </w:tcPr>
          <w:p w14:paraId="071870AA" w14:textId="77777777" w:rsidR="00A86140" w:rsidRDefault="00A86140">
            <w:pPr>
              <w:rPr>
                <w:rFonts w:ascii="宋体"/>
                <w:vanish/>
              </w:rPr>
            </w:pPr>
          </w:p>
        </w:tc>
        <w:tc>
          <w:tcPr>
            <w:tcW w:w="0" w:type="auto"/>
            <w:gridSpan w:val="3"/>
            <w:shd w:val="clear" w:color="auto" w:fill="auto"/>
            <w:vAlign w:val="bottom"/>
          </w:tcPr>
          <w:p w14:paraId="071870AB" w14:textId="77777777" w:rsidR="00A86140" w:rsidRDefault="00A86140">
            <w:pPr>
              <w:rPr>
                <w:rFonts w:ascii="宋体"/>
                <w:vanish/>
              </w:rPr>
            </w:pPr>
          </w:p>
        </w:tc>
        <w:tc>
          <w:tcPr>
            <w:tcW w:w="0" w:type="auto"/>
            <w:gridSpan w:val="3"/>
            <w:shd w:val="clear" w:color="auto" w:fill="auto"/>
            <w:vAlign w:val="bottom"/>
          </w:tcPr>
          <w:p w14:paraId="071870AC" w14:textId="77777777" w:rsidR="00A86140" w:rsidRDefault="00A86140">
            <w:pPr>
              <w:rPr>
                <w:rFonts w:ascii="宋体"/>
                <w:vanish/>
              </w:rPr>
            </w:pPr>
          </w:p>
        </w:tc>
        <w:tc>
          <w:tcPr>
            <w:tcW w:w="0" w:type="auto"/>
            <w:gridSpan w:val="3"/>
            <w:shd w:val="clear" w:color="auto" w:fill="auto"/>
            <w:vAlign w:val="bottom"/>
          </w:tcPr>
          <w:p w14:paraId="071870AD" w14:textId="77777777" w:rsidR="00A86140" w:rsidRDefault="00A86140">
            <w:pPr>
              <w:rPr>
                <w:rFonts w:ascii="宋体"/>
                <w:vanish/>
              </w:rPr>
            </w:pPr>
          </w:p>
        </w:tc>
        <w:tc>
          <w:tcPr>
            <w:tcW w:w="0" w:type="auto"/>
            <w:gridSpan w:val="3"/>
            <w:shd w:val="clear" w:color="auto" w:fill="auto"/>
            <w:vAlign w:val="bottom"/>
          </w:tcPr>
          <w:p w14:paraId="071870AE" w14:textId="77777777" w:rsidR="00A86140" w:rsidRDefault="00A86140">
            <w:pPr>
              <w:rPr>
                <w:rFonts w:ascii="宋体"/>
                <w:vanish/>
              </w:rPr>
            </w:pPr>
          </w:p>
        </w:tc>
        <w:tc>
          <w:tcPr>
            <w:tcW w:w="0" w:type="auto"/>
            <w:gridSpan w:val="3"/>
            <w:shd w:val="clear" w:color="auto" w:fill="auto"/>
            <w:vAlign w:val="bottom"/>
          </w:tcPr>
          <w:p w14:paraId="071870AF" w14:textId="77777777" w:rsidR="00A86140" w:rsidRDefault="00A86140">
            <w:pPr>
              <w:rPr>
                <w:rFonts w:ascii="宋体"/>
                <w:vanish/>
              </w:rPr>
            </w:pPr>
          </w:p>
        </w:tc>
        <w:tc>
          <w:tcPr>
            <w:tcW w:w="0" w:type="auto"/>
            <w:gridSpan w:val="3"/>
            <w:shd w:val="clear" w:color="auto" w:fill="auto"/>
            <w:vAlign w:val="bottom"/>
          </w:tcPr>
          <w:p w14:paraId="071870B0" w14:textId="77777777" w:rsidR="00A86140" w:rsidRDefault="00A86140">
            <w:pPr>
              <w:rPr>
                <w:rFonts w:ascii="宋体"/>
                <w:vanish/>
              </w:rPr>
            </w:pPr>
          </w:p>
        </w:tc>
      </w:tr>
      <w:tr w:rsidR="00A86140" w14:paraId="071870B9" w14:textId="77777777">
        <w:trPr>
          <w:hidden/>
        </w:trPr>
        <w:tc>
          <w:tcPr>
            <w:tcW w:w="0" w:type="auto"/>
            <w:gridSpan w:val="3"/>
            <w:shd w:val="clear" w:color="auto" w:fill="auto"/>
            <w:vAlign w:val="bottom"/>
          </w:tcPr>
          <w:p w14:paraId="071870B2" w14:textId="77777777" w:rsidR="00A86140" w:rsidRDefault="00A86140">
            <w:pPr>
              <w:rPr>
                <w:rFonts w:ascii="宋体"/>
                <w:vanish/>
              </w:rPr>
            </w:pPr>
          </w:p>
        </w:tc>
        <w:tc>
          <w:tcPr>
            <w:tcW w:w="0" w:type="auto"/>
            <w:gridSpan w:val="3"/>
            <w:shd w:val="clear" w:color="auto" w:fill="auto"/>
            <w:vAlign w:val="bottom"/>
          </w:tcPr>
          <w:p w14:paraId="071870B3" w14:textId="77777777" w:rsidR="00A86140" w:rsidRDefault="00A86140">
            <w:pPr>
              <w:rPr>
                <w:rFonts w:ascii="宋体"/>
                <w:vanish/>
              </w:rPr>
            </w:pPr>
          </w:p>
        </w:tc>
        <w:tc>
          <w:tcPr>
            <w:tcW w:w="0" w:type="auto"/>
            <w:gridSpan w:val="3"/>
            <w:shd w:val="clear" w:color="auto" w:fill="auto"/>
            <w:vAlign w:val="bottom"/>
          </w:tcPr>
          <w:p w14:paraId="071870B4" w14:textId="77777777" w:rsidR="00A86140" w:rsidRDefault="00A86140">
            <w:pPr>
              <w:rPr>
                <w:rFonts w:ascii="宋体"/>
                <w:vanish/>
              </w:rPr>
            </w:pPr>
          </w:p>
        </w:tc>
        <w:tc>
          <w:tcPr>
            <w:tcW w:w="0" w:type="auto"/>
            <w:gridSpan w:val="3"/>
            <w:shd w:val="clear" w:color="auto" w:fill="auto"/>
            <w:vAlign w:val="bottom"/>
          </w:tcPr>
          <w:p w14:paraId="071870B5" w14:textId="77777777" w:rsidR="00A86140" w:rsidRDefault="00A86140">
            <w:pPr>
              <w:rPr>
                <w:rFonts w:ascii="宋体"/>
                <w:vanish/>
              </w:rPr>
            </w:pPr>
          </w:p>
        </w:tc>
        <w:tc>
          <w:tcPr>
            <w:tcW w:w="0" w:type="auto"/>
            <w:gridSpan w:val="3"/>
            <w:shd w:val="clear" w:color="auto" w:fill="auto"/>
            <w:vAlign w:val="bottom"/>
          </w:tcPr>
          <w:p w14:paraId="071870B6" w14:textId="77777777" w:rsidR="00A86140" w:rsidRDefault="00A86140">
            <w:pPr>
              <w:rPr>
                <w:rFonts w:ascii="宋体"/>
                <w:vanish/>
              </w:rPr>
            </w:pPr>
          </w:p>
        </w:tc>
        <w:tc>
          <w:tcPr>
            <w:tcW w:w="0" w:type="auto"/>
            <w:gridSpan w:val="3"/>
            <w:shd w:val="clear" w:color="auto" w:fill="auto"/>
            <w:vAlign w:val="bottom"/>
          </w:tcPr>
          <w:p w14:paraId="071870B7" w14:textId="77777777" w:rsidR="00A86140" w:rsidRDefault="00A86140">
            <w:pPr>
              <w:rPr>
                <w:rFonts w:ascii="宋体"/>
                <w:vanish/>
              </w:rPr>
            </w:pPr>
          </w:p>
        </w:tc>
        <w:tc>
          <w:tcPr>
            <w:tcW w:w="0" w:type="auto"/>
            <w:gridSpan w:val="3"/>
            <w:shd w:val="clear" w:color="auto" w:fill="auto"/>
            <w:vAlign w:val="bottom"/>
          </w:tcPr>
          <w:p w14:paraId="071870B8" w14:textId="77777777" w:rsidR="00A86140" w:rsidRDefault="00A86140">
            <w:pPr>
              <w:rPr>
                <w:rFonts w:ascii="宋体"/>
                <w:vanish/>
              </w:rPr>
            </w:pPr>
          </w:p>
        </w:tc>
      </w:tr>
      <w:tr w:rsidR="00A86140" w14:paraId="071870C1" w14:textId="77777777">
        <w:trPr>
          <w:hidden/>
        </w:trPr>
        <w:tc>
          <w:tcPr>
            <w:tcW w:w="0" w:type="auto"/>
            <w:gridSpan w:val="3"/>
            <w:shd w:val="clear" w:color="auto" w:fill="auto"/>
            <w:vAlign w:val="bottom"/>
          </w:tcPr>
          <w:p w14:paraId="071870BA" w14:textId="77777777" w:rsidR="00A86140" w:rsidRDefault="00A86140">
            <w:pPr>
              <w:rPr>
                <w:rFonts w:ascii="宋体"/>
                <w:vanish/>
              </w:rPr>
            </w:pPr>
          </w:p>
        </w:tc>
        <w:tc>
          <w:tcPr>
            <w:tcW w:w="0" w:type="auto"/>
            <w:gridSpan w:val="3"/>
            <w:shd w:val="clear" w:color="auto" w:fill="auto"/>
            <w:vAlign w:val="bottom"/>
          </w:tcPr>
          <w:p w14:paraId="071870BB" w14:textId="77777777" w:rsidR="00A86140" w:rsidRDefault="00A86140">
            <w:pPr>
              <w:rPr>
                <w:rFonts w:ascii="宋体"/>
                <w:vanish/>
              </w:rPr>
            </w:pPr>
          </w:p>
        </w:tc>
        <w:tc>
          <w:tcPr>
            <w:tcW w:w="0" w:type="auto"/>
            <w:gridSpan w:val="3"/>
            <w:shd w:val="clear" w:color="auto" w:fill="auto"/>
            <w:vAlign w:val="bottom"/>
          </w:tcPr>
          <w:p w14:paraId="071870BC" w14:textId="77777777" w:rsidR="00A86140" w:rsidRDefault="00A86140">
            <w:pPr>
              <w:rPr>
                <w:rFonts w:ascii="宋体"/>
                <w:vanish/>
              </w:rPr>
            </w:pPr>
          </w:p>
        </w:tc>
        <w:tc>
          <w:tcPr>
            <w:tcW w:w="0" w:type="auto"/>
            <w:gridSpan w:val="3"/>
            <w:shd w:val="clear" w:color="auto" w:fill="auto"/>
            <w:vAlign w:val="bottom"/>
          </w:tcPr>
          <w:p w14:paraId="071870BD" w14:textId="77777777" w:rsidR="00A86140" w:rsidRDefault="00A86140">
            <w:pPr>
              <w:rPr>
                <w:rFonts w:ascii="宋体"/>
                <w:vanish/>
              </w:rPr>
            </w:pPr>
          </w:p>
        </w:tc>
        <w:tc>
          <w:tcPr>
            <w:tcW w:w="0" w:type="auto"/>
            <w:gridSpan w:val="3"/>
            <w:shd w:val="clear" w:color="auto" w:fill="auto"/>
            <w:vAlign w:val="bottom"/>
          </w:tcPr>
          <w:p w14:paraId="071870BE" w14:textId="77777777" w:rsidR="00A86140" w:rsidRDefault="00A86140">
            <w:pPr>
              <w:rPr>
                <w:rFonts w:ascii="宋体"/>
                <w:vanish/>
              </w:rPr>
            </w:pPr>
          </w:p>
        </w:tc>
        <w:tc>
          <w:tcPr>
            <w:tcW w:w="0" w:type="auto"/>
            <w:gridSpan w:val="3"/>
            <w:shd w:val="clear" w:color="auto" w:fill="auto"/>
            <w:vAlign w:val="bottom"/>
          </w:tcPr>
          <w:p w14:paraId="071870BF" w14:textId="77777777" w:rsidR="00A86140" w:rsidRDefault="00A86140">
            <w:pPr>
              <w:rPr>
                <w:rFonts w:ascii="宋体"/>
                <w:vanish/>
              </w:rPr>
            </w:pPr>
          </w:p>
        </w:tc>
        <w:tc>
          <w:tcPr>
            <w:tcW w:w="0" w:type="auto"/>
            <w:gridSpan w:val="3"/>
            <w:shd w:val="clear" w:color="auto" w:fill="auto"/>
            <w:vAlign w:val="bottom"/>
          </w:tcPr>
          <w:p w14:paraId="071870C0" w14:textId="77777777" w:rsidR="00A86140" w:rsidRDefault="00A86140">
            <w:pPr>
              <w:rPr>
                <w:rFonts w:ascii="宋体"/>
                <w:vanish/>
              </w:rPr>
            </w:pPr>
          </w:p>
        </w:tc>
      </w:tr>
      <w:tr w:rsidR="00A86140" w14:paraId="071870C9" w14:textId="77777777">
        <w:trPr>
          <w:hidden/>
        </w:trPr>
        <w:tc>
          <w:tcPr>
            <w:tcW w:w="0" w:type="auto"/>
            <w:gridSpan w:val="3"/>
            <w:shd w:val="clear" w:color="auto" w:fill="auto"/>
            <w:vAlign w:val="bottom"/>
          </w:tcPr>
          <w:p w14:paraId="071870C2" w14:textId="77777777" w:rsidR="00A86140" w:rsidRDefault="00A86140">
            <w:pPr>
              <w:rPr>
                <w:rFonts w:ascii="宋体"/>
                <w:vanish/>
              </w:rPr>
            </w:pPr>
          </w:p>
        </w:tc>
        <w:tc>
          <w:tcPr>
            <w:tcW w:w="0" w:type="auto"/>
            <w:gridSpan w:val="3"/>
            <w:shd w:val="clear" w:color="auto" w:fill="auto"/>
            <w:vAlign w:val="bottom"/>
          </w:tcPr>
          <w:p w14:paraId="071870C3" w14:textId="77777777" w:rsidR="00A86140" w:rsidRDefault="00A86140">
            <w:pPr>
              <w:rPr>
                <w:rFonts w:ascii="宋体"/>
                <w:vanish/>
              </w:rPr>
            </w:pPr>
          </w:p>
        </w:tc>
        <w:tc>
          <w:tcPr>
            <w:tcW w:w="0" w:type="auto"/>
            <w:gridSpan w:val="3"/>
            <w:shd w:val="clear" w:color="auto" w:fill="auto"/>
            <w:vAlign w:val="bottom"/>
          </w:tcPr>
          <w:p w14:paraId="071870C4" w14:textId="77777777" w:rsidR="00A86140" w:rsidRDefault="00A86140">
            <w:pPr>
              <w:rPr>
                <w:rFonts w:ascii="宋体"/>
                <w:vanish/>
              </w:rPr>
            </w:pPr>
          </w:p>
        </w:tc>
        <w:tc>
          <w:tcPr>
            <w:tcW w:w="0" w:type="auto"/>
            <w:gridSpan w:val="3"/>
            <w:shd w:val="clear" w:color="auto" w:fill="auto"/>
            <w:vAlign w:val="bottom"/>
          </w:tcPr>
          <w:p w14:paraId="071870C5" w14:textId="77777777" w:rsidR="00A86140" w:rsidRDefault="00A86140">
            <w:pPr>
              <w:rPr>
                <w:rFonts w:ascii="宋体"/>
                <w:vanish/>
              </w:rPr>
            </w:pPr>
          </w:p>
        </w:tc>
        <w:tc>
          <w:tcPr>
            <w:tcW w:w="0" w:type="auto"/>
            <w:gridSpan w:val="3"/>
            <w:shd w:val="clear" w:color="auto" w:fill="auto"/>
            <w:vAlign w:val="bottom"/>
          </w:tcPr>
          <w:p w14:paraId="071870C6" w14:textId="77777777" w:rsidR="00A86140" w:rsidRDefault="00A86140">
            <w:pPr>
              <w:rPr>
                <w:rFonts w:ascii="宋体"/>
                <w:vanish/>
              </w:rPr>
            </w:pPr>
          </w:p>
        </w:tc>
        <w:tc>
          <w:tcPr>
            <w:tcW w:w="0" w:type="auto"/>
            <w:gridSpan w:val="3"/>
            <w:shd w:val="clear" w:color="auto" w:fill="auto"/>
            <w:vAlign w:val="bottom"/>
          </w:tcPr>
          <w:p w14:paraId="071870C7" w14:textId="77777777" w:rsidR="00A86140" w:rsidRDefault="00A86140">
            <w:pPr>
              <w:rPr>
                <w:rFonts w:ascii="宋体"/>
                <w:vanish/>
              </w:rPr>
            </w:pPr>
          </w:p>
        </w:tc>
        <w:tc>
          <w:tcPr>
            <w:tcW w:w="0" w:type="auto"/>
            <w:gridSpan w:val="3"/>
            <w:shd w:val="clear" w:color="auto" w:fill="auto"/>
            <w:vAlign w:val="bottom"/>
          </w:tcPr>
          <w:p w14:paraId="071870C8" w14:textId="77777777" w:rsidR="00A86140" w:rsidRDefault="00A86140">
            <w:pPr>
              <w:rPr>
                <w:rFonts w:ascii="宋体"/>
                <w:vanish/>
              </w:rPr>
            </w:pPr>
          </w:p>
        </w:tc>
      </w:tr>
      <w:tr w:rsidR="00A86140" w14:paraId="071870CB" w14:textId="77777777">
        <w:tc>
          <w:tcPr>
            <w:tcW w:w="0" w:type="auto"/>
            <w:gridSpan w:val="21"/>
            <w:shd w:val="clear" w:color="auto" w:fill="CCEEFF"/>
            <w:tcMar>
              <w:top w:w="40" w:type="dxa"/>
              <w:left w:w="20" w:type="dxa"/>
              <w:bottom w:w="40" w:type="dxa"/>
              <w:right w:w="20" w:type="dxa"/>
            </w:tcMar>
            <w:vAlign w:val="bottom"/>
          </w:tcPr>
          <w:p w14:paraId="071870CA" w14:textId="77777777" w:rsidR="00A86140" w:rsidRDefault="00635446">
            <w:pPr>
              <w:textAlignment w:val="bottom"/>
            </w:pPr>
            <w:r>
              <w:rPr>
                <w:rFonts w:ascii="Times New Roman" w:eastAsia="宋体" w:hAnsi="Times New Roman"/>
                <w:i/>
                <w:iCs/>
                <w:color w:val="000000"/>
                <w:sz w:val="20"/>
                <w:szCs w:val="20"/>
              </w:rPr>
              <w:t>For the nine months ended October 28, 2022:</w:t>
            </w:r>
          </w:p>
        </w:tc>
      </w:tr>
      <w:tr w:rsidR="00A86140" w14:paraId="071870D5" w14:textId="77777777">
        <w:tc>
          <w:tcPr>
            <w:tcW w:w="0" w:type="auto"/>
            <w:gridSpan w:val="3"/>
            <w:shd w:val="clear" w:color="auto" w:fill="FFFFFF"/>
            <w:tcMar>
              <w:top w:w="0" w:type="dxa"/>
              <w:left w:w="20" w:type="dxa"/>
              <w:bottom w:w="0" w:type="dxa"/>
              <w:right w:w="20" w:type="dxa"/>
            </w:tcMar>
            <w:vAlign w:val="bottom"/>
          </w:tcPr>
          <w:p w14:paraId="071870C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C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C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CF"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0D0" w14:textId="77777777" w:rsidR="00A86140" w:rsidRDefault="0063544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1870D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0D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0D3" w14:textId="77777777" w:rsidR="00A86140" w:rsidRDefault="00635446">
            <w:pPr>
              <w:jc w:val="right"/>
              <w:textAlignment w:val="bottom"/>
            </w:pPr>
            <w:r>
              <w:rPr>
                <w:rFonts w:ascii="Times New Roman" w:eastAsia="宋体" w:hAnsi="Times New Roman"/>
                <w:color w:val="000000"/>
                <w:sz w:val="20"/>
                <w:szCs w:val="20"/>
              </w:rPr>
              <w:t>754 </w:t>
            </w:r>
          </w:p>
        </w:tc>
        <w:tc>
          <w:tcPr>
            <w:tcW w:w="0" w:type="auto"/>
            <w:shd w:val="clear" w:color="auto" w:fill="FFFFFF"/>
            <w:tcMar>
              <w:top w:w="40" w:type="dxa"/>
              <w:left w:w="0" w:type="dxa"/>
              <w:bottom w:w="40" w:type="dxa"/>
              <w:right w:w="20" w:type="dxa"/>
            </w:tcMar>
            <w:vAlign w:val="bottom"/>
          </w:tcPr>
          <w:p w14:paraId="071870D4" w14:textId="77777777" w:rsidR="00A86140" w:rsidRDefault="00A86140">
            <w:pPr>
              <w:jc w:val="right"/>
              <w:rPr>
                <w:rFonts w:ascii="宋体"/>
              </w:rPr>
            </w:pPr>
          </w:p>
        </w:tc>
      </w:tr>
      <w:tr w:rsidR="00A86140" w14:paraId="071870E0" w14:textId="77777777">
        <w:tc>
          <w:tcPr>
            <w:tcW w:w="0" w:type="auto"/>
            <w:gridSpan w:val="3"/>
            <w:shd w:val="clear" w:color="auto" w:fill="CCEEFF"/>
            <w:tcMar>
              <w:top w:w="40" w:type="dxa"/>
              <w:left w:w="20" w:type="dxa"/>
              <w:bottom w:w="40" w:type="dxa"/>
              <w:right w:w="20" w:type="dxa"/>
            </w:tcMar>
            <w:vAlign w:val="bottom"/>
          </w:tcPr>
          <w:p w14:paraId="071870D6" w14:textId="77777777" w:rsidR="00A86140" w:rsidRDefault="00635446">
            <w:pPr>
              <w:textAlignment w:val="bottom"/>
            </w:pPr>
            <w:r>
              <w:rPr>
                <w:rFonts w:ascii="Times New Roman" w:eastAsia="宋体" w:hAnsi="Times New Roman"/>
                <w:color w:val="000000"/>
                <w:sz w:val="20"/>
                <w:szCs w:val="20"/>
              </w:rPr>
              <w:t xml:space="preserve">Foreign </w:t>
            </w:r>
            <w:r>
              <w:rPr>
                <w:rFonts w:ascii="Times New Roman" w:eastAsia="宋体" w:hAnsi="Times New Roman"/>
                <w:color w:val="000000"/>
                <w:sz w:val="20"/>
                <w:szCs w:val="20"/>
              </w:rPr>
              <w:t>exchange contracts</w:t>
            </w:r>
          </w:p>
        </w:tc>
        <w:tc>
          <w:tcPr>
            <w:tcW w:w="0" w:type="auto"/>
            <w:gridSpan w:val="3"/>
            <w:shd w:val="clear" w:color="auto" w:fill="CCEEFF"/>
            <w:tcMar>
              <w:top w:w="0" w:type="dxa"/>
              <w:left w:w="20" w:type="dxa"/>
              <w:bottom w:w="0" w:type="dxa"/>
              <w:right w:w="20" w:type="dxa"/>
            </w:tcMar>
            <w:vAlign w:val="bottom"/>
          </w:tcPr>
          <w:p w14:paraId="071870D7"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0D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0D9" w14:textId="77777777" w:rsidR="00A86140" w:rsidRDefault="00635446">
            <w:pPr>
              <w:jc w:val="right"/>
              <w:textAlignment w:val="bottom"/>
            </w:pPr>
            <w:r>
              <w:rPr>
                <w:rFonts w:ascii="Times New Roman" w:eastAsia="宋体" w:hAnsi="Times New Roman"/>
                <w:color w:val="000000"/>
                <w:sz w:val="20"/>
                <w:szCs w:val="20"/>
              </w:rPr>
              <w:t>844 </w:t>
            </w:r>
          </w:p>
        </w:tc>
        <w:tc>
          <w:tcPr>
            <w:tcW w:w="0" w:type="auto"/>
            <w:shd w:val="clear" w:color="auto" w:fill="CCEEFF"/>
            <w:tcMar>
              <w:top w:w="40" w:type="dxa"/>
              <w:left w:w="0" w:type="dxa"/>
              <w:bottom w:w="40" w:type="dxa"/>
              <w:right w:w="20" w:type="dxa"/>
            </w:tcMar>
            <w:vAlign w:val="bottom"/>
          </w:tcPr>
          <w:p w14:paraId="071870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0DB"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0DC" w14:textId="77777777" w:rsidR="00A86140" w:rsidRDefault="0063544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1870D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0DE" w14:textId="77777777" w:rsidR="00A86140" w:rsidRDefault="00635446">
            <w:pPr>
              <w:jc w:val="right"/>
              <w:textAlignment w:val="bottom"/>
            </w:pPr>
            <w:r>
              <w:rPr>
                <w:rFonts w:ascii="Times New Roman" w:eastAsia="宋体" w:hAnsi="Times New Roman"/>
                <w:color w:val="000000"/>
                <w:sz w:val="20"/>
                <w:szCs w:val="20"/>
              </w:rPr>
              <w:t>(28)</w:t>
            </w:r>
          </w:p>
        </w:tc>
        <w:tc>
          <w:tcPr>
            <w:tcW w:w="0" w:type="auto"/>
            <w:shd w:val="clear" w:color="auto" w:fill="CCEEFF"/>
            <w:tcMar>
              <w:top w:w="40" w:type="dxa"/>
              <w:left w:w="0" w:type="dxa"/>
              <w:bottom w:w="40" w:type="dxa"/>
              <w:right w:w="20" w:type="dxa"/>
            </w:tcMar>
            <w:vAlign w:val="bottom"/>
          </w:tcPr>
          <w:p w14:paraId="071870DF" w14:textId="77777777" w:rsidR="00A86140" w:rsidRDefault="00A86140">
            <w:pPr>
              <w:jc w:val="right"/>
              <w:rPr>
                <w:rFonts w:ascii="宋体"/>
              </w:rPr>
            </w:pPr>
          </w:p>
        </w:tc>
      </w:tr>
      <w:tr w:rsidR="00A86140" w14:paraId="071870EA" w14:textId="77777777">
        <w:tc>
          <w:tcPr>
            <w:tcW w:w="0" w:type="auto"/>
            <w:gridSpan w:val="3"/>
            <w:shd w:val="clear" w:color="auto" w:fill="FFFFFF"/>
            <w:tcMar>
              <w:top w:w="40" w:type="dxa"/>
              <w:left w:w="20" w:type="dxa"/>
              <w:bottom w:w="40" w:type="dxa"/>
              <w:right w:w="20" w:type="dxa"/>
            </w:tcMar>
            <w:vAlign w:val="bottom"/>
          </w:tcPr>
          <w:p w14:paraId="071870E1" w14:textId="77777777" w:rsidR="00A86140" w:rsidRDefault="00635446">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bottom"/>
          </w:tcPr>
          <w:p w14:paraId="071870E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0E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0E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0E5"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0E6" w14:textId="77777777" w:rsidR="00A86140" w:rsidRDefault="0063544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1870E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0E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0E9" w14:textId="77777777" w:rsidR="00A86140" w:rsidRDefault="00A86140">
            <w:pPr>
              <w:jc w:val="right"/>
              <w:rPr>
                <w:rFonts w:ascii="宋体"/>
              </w:rPr>
            </w:pPr>
          </w:p>
        </w:tc>
      </w:tr>
      <w:tr w:rsidR="00A86140" w14:paraId="071870F6" w14:textId="77777777">
        <w:tc>
          <w:tcPr>
            <w:tcW w:w="0" w:type="auto"/>
            <w:gridSpan w:val="3"/>
            <w:shd w:val="clear" w:color="auto" w:fill="CCEEFF"/>
            <w:tcMar>
              <w:top w:w="40" w:type="dxa"/>
              <w:left w:w="20" w:type="dxa"/>
              <w:bottom w:w="40" w:type="dxa"/>
              <w:right w:w="20" w:type="dxa"/>
            </w:tcMar>
            <w:vAlign w:val="bottom"/>
          </w:tcPr>
          <w:p w14:paraId="071870EB" w14:textId="77777777" w:rsidR="00A86140" w:rsidRDefault="00635446">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1870EC"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0E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0EE" w14:textId="77777777" w:rsidR="00A86140" w:rsidRDefault="00635446">
            <w:pPr>
              <w:jc w:val="right"/>
              <w:textAlignment w:val="bottom"/>
            </w:pPr>
            <w:r>
              <w:rPr>
                <w:rFonts w:ascii="Times New Roman" w:eastAsia="宋体" w:hAnsi="Times New Roman"/>
                <w:color w:val="000000"/>
                <w:sz w:val="20"/>
                <w:szCs w:val="20"/>
              </w:rPr>
              <w:t>844 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0E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0F0"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0F1" w14:textId="77777777" w:rsidR="00A86140" w:rsidRDefault="00635446">
            <w:pPr>
              <w:textAlignment w:val="bottom"/>
            </w:pPr>
            <w:r>
              <w:rPr>
                <w:rFonts w:ascii="Times New Roman" w:eastAsia="宋体" w:hAnsi="Times New Roman"/>
                <w:color w:val="000000"/>
                <w:sz w:val="18"/>
                <w:szCs w:val="18"/>
              </w:rPr>
              <w:t>Total</w:t>
            </w:r>
          </w:p>
        </w:tc>
        <w:tc>
          <w:tcPr>
            <w:tcW w:w="0" w:type="auto"/>
            <w:gridSpan w:val="3"/>
            <w:shd w:val="clear" w:color="auto" w:fill="CCEEFF"/>
            <w:tcMar>
              <w:top w:w="0" w:type="dxa"/>
              <w:left w:w="20" w:type="dxa"/>
              <w:bottom w:w="0" w:type="dxa"/>
              <w:right w:w="20" w:type="dxa"/>
            </w:tcMar>
            <w:vAlign w:val="bottom"/>
          </w:tcPr>
          <w:p w14:paraId="071870F2"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0F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0F4" w14:textId="77777777" w:rsidR="00A86140" w:rsidRDefault="00635446">
            <w:pPr>
              <w:jc w:val="right"/>
              <w:textAlignment w:val="bottom"/>
            </w:pPr>
            <w:r>
              <w:rPr>
                <w:rFonts w:ascii="Times New Roman" w:eastAsia="宋体" w:hAnsi="Times New Roman"/>
                <w:color w:val="000000"/>
                <w:sz w:val="20"/>
                <w:szCs w:val="20"/>
              </w:rPr>
              <w:t>726 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0F5" w14:textId="77777777" w:rsidR="00A86140" w:rsidRDefault="00A86140">
            <w:pPr>
              <w:jc w:val="right"/>
              <w:rPr>
                <w:rFonts w:ascii="宋体"/>
              </w:rPr>
            </w:pPr>
          </w:p>
        </w:tc>
      </w:tr>
      <w:tr w:rsidR="00A86140" w14:paraId="071870FE" w14:textId="77777777">
        <w:trPr>
          <w:trHeight w:val="280"/>
        </w:trPr>
        <w:tc>
          <w:tcPr>
            <w:tcW w:w="0" w:type="auto"/>
            <w:gridSpan w:val="3"/>
            <w:shd w:val="clear" w:color="auto" w:fill="FFFFFF"/>
            <w:tcMar>
              <w:top w:w="0" w:type="dxa"/>
              <w:left w:w="20" w:type="dxa"/>
              <w:bottom w:w="0" w:type="dxa"/>
              <w:right w:w="20" w:type="dxa"/>
            </w:tcMar>
            <w:vAlign w:val="bottom"/>
          </w:tcPr>
          <w:p w14:paraId="071870F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F8"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70F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F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F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0FC"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70FD" w14:textId="77777777" w:rsidR="00A86140" w:rsidRDefault="00A86140">
            <w:pPr>
              <w:rPr>
                <w:rFonts w:ascii="宋体"/>
              </w:rPr>
            </w:pPr>
          </w:p>
        </w:tc>
      </w:tr>
      <w:tr w:rsidR="00A86140" w14:paraId="07187100" w14:textId="77777777">
        <w:tc>
          <w:tcPr>
            <w:tcW w:w="0" w:type="auto"/>
            <w:gridSpan w:val="21"/>
            <w:shd w:val="clear" w:color="auto" w:fill="CCEEFF"/>
            <w:tcMar>
              <w:top w:w="40" w:type="dxa"/>
              <w:left w:w="20" w:type="dxa"/>
              <w:bottom w:w="40" w:type="dxa"/>
              <w:right w:w="20" w:type="dxa"/>
            </w:tcMar>
            <w:vAlign w:val="bottom"/>
          </w:tcPr>
          <w:p w14:paraId="071870FF" w14:textId="77777777" w:rsidR="00A86140" w:rsidRDefault="00635446">
            <w:pPr>
              <w:textAlignment w:val="bottom"/>
            </w:pPr>
            <w:r>
              <w:rPr>
                <w:rFonts w:ascii="Times New Roman" w:eastAsia="宋体" w:hAnsi="Times New Roman"/>
                <w:i/>
                <w:iCs/>
                <w:color w:val="000000"/>
                <w:sz w:val="20"/>
                <w:szCs w:val="20"/>
              </w:rPr>
              <w:t>For the nine months ended October 29, 2021:</w:t>
            </w:r>
          </w:p>
        </w:tc>
      </w:tr>
      <w:tr w:rsidR="00A86140" w14:paraId="0718710A" w14:textId="77777777">
        <w:tc>
          <w:tcPr>
            <w:tcW w:w="0" w:type="auto"/>
            <w:gridSpan w:val="3"/>
            <w:shd w:val="clear" w:color="auto" w:fill="FFFFFF"/>
            <w:tcMar>
              <w:top w:w="0" w:type="dxa"/>
              <w:left w:w="20" w:type="dxa"/>
              <w:bottom w:w="0" w:type="dxa"/>
              <w:right w:w="20" w:type="dxa"/>
            </w:tcMar>
            <w:vAlign w:val="bottom"/>
          </w:tcPr>
          <w:p w14:paraId="0718710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10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10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104"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105" w14:textId="77777777" w:rsidR="00A86140" w:rsidRDefault="00635446">
            <w:pPr>
              <w:textAlignment w:val="bottom"/>
            </w:pPr>
            <w:r>
              <w:rPr>
                <w:rFonts w:ascii="Times New Roman" w:eastAsia="宋体" w:hAnsi="Times New Roman"/>
                <w:color w:val="000000"/>
                <w:sz w:val="20"/>
                <w:szCs w:val="20"/>
              </w:rPr>
              <w:t>Total net revenue</w:t>
            </w:r>
          </w:p>
        </w:tc>
        <w:tc>
          <w:tcPr>
            <w:tcW w:w="0" w:type="auto"/>
            <w:gridSpan w:val="3"/>
            <w:shd w:val="clear" w:color="auto" w:fill="FFFFFF"/>
            <w:tcMar>
              <w:top w:w="0" w:type="dxa"/>
              <w:left w:w="20" w:type="dxa"/>
              <w:bottom w:w="0" w:type="dxa"/>
              <w:right w:w="20" w:type="dxa"/>
            </w:tcMar>
            <w:vAlign w:val="bottom"/>
          </w:tcPr>
          <w:p w14:paraId="0718710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10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108" w14:textId="77777777" w:rsidR="00A86140" w:rsidRDefault="00635446">
            <w:pPr>
              <w:jc w:val="right"/>
              <w:textAlignment w:val="bottom"/>
            </w:pPr>
            <w:r>
              <w:rPr>
                <w:rFonts w:ascii="Times New Roman" w:eastAsia="宋体" w:hAnsi="Times New Roman"/>
                <w:color w:val="000000"/>
                <w:sz w:val="20"/>
                <w:szCs w:val="20"/>
              </w:rPr>
              <w:t>28 </w:t>
            </w:r>
          </w:p>
        </w:tc>
        <w:tc>
          <w:tcPr>
            <w:tcW w:w="0" w:type="auto"/>
            <w:shd w:val="clear" w:color="auto" w:fill="FFFFFF"/>
            <w:tcMar>
              <w:top w:w="40" w:type="dxa"/>
              <w:left w:w="0" w:type="dxa"/>
              <w:bottom w:w="40" w:type="dxa"/>
              <w:right w:w="20" w:type="dxa"/>
            </w:tcMar>
            <w:vAlign w:val="bottom"/>
          </w:tcPr>
          <w:p w14:paraId="07187109" w14:textId="77777777" w:rsidR="00A86140" w:rsidRDefault="00A86140">
            <w:pPr>
              <w:jc w:val="right"/>
              <w:rPr>
                <w:rFonts w:ascii="宋体"/>
              </w:rPr>
            </w:pPr>
          </w:p>
        </w:tc>
      </w:tr>
      <w:tr w:rsidR="00A86140" w14:paraId="07187115" w14:textId="77777777">
        <w:tc>
          <w:tcPr>
            <w:tcW w:w="0" w:type="auto"/>
            <w:gridSpan w:val="3"/>
            <w:shd w:val="clear" w:color="auto" w:fill="CCEEFF"/>
            <w:tcMar>
              <w:top w:w="40" w:type="dxa"/>
              <w:left w:w="20" w:type="dxa"/>
              <w:bottom w:w="40" w:type="dxa"/>
              <w:right w:w="20" w:type="dxa"/>
            </w:tcMar>
            <w:vAlign w:val="bottom"/>
          </w:tcPr>
          <w:p w14:paraId="0718710B" w14:textId="77777777" w:rsidR="00A86140" w:rsidRDefault="00635446">
            <w:pPr>
              <w:textAlignment w:val="bottom"/>
            </w:pPr>
            <w:r>
              <w:rPr>
                <w:rFonts w:ascii="Times New Roman" w:eastAsia="宋体" w:hAnsi="Times New Roman"/>
                <w:color w:val="000000"/>
                <w:sz w:val="20"/>
                <w:szCs w:val="20"/>
              </w:rPr>
              <w:t>Foreign exchange contracts</w:t>
            </w:r>
          </w:p>
        </w:tc>
        <w:tc>
          <w:tcPr>
            <w:tcW w:w="0" w:type="auto"/>
            <w:gridSpan w:val="3"/>
            <w:shd w:val="clear" w:color="auto" w:fill="CCEEFF"/>
            <w:tcMar>
              <w:top w:w="0" w:type="dxa"/>
              <w:left w:w="20" w:type="dxa"/>
              <w:bottom w:w="0" w:type="dxa"/>
              <w:right w:w="20" w:type="dxa"/>
            </w:tcMar>
            <w:vAlign w:val="bottom"/>
          </w:tcPr>
          <w:p w14:paraId="0718710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10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10E" w14:textId="77777777" w:rsidR="00A86140" w:rsidRDefault="00635446">
            <w:pPr>
              <w:jc w:val="right"/>
              <w:textAlignment w:val="bottom"/>
            </w:pPr>
            <w:r>
              <w:rPr>
                <w:rFonts w:ascii="Times New Roman" w:eastAsia="宋体" w:hAnsi="Times New Roman"/>
                <w:color w:val="000000"/>
                <w:sz w:val="20"/>
                <w:szCs w:val="20"/>
              </w:rPr>
              <w:t>150 </w:t>
            </w:r>
          </w:p>
        </w:tc>
        <w:tc>
          <w:tcPr>
            <w:tcW w:w="0" w:type="auto"/>
            <w:shd w:val="clear" w:color="auto" w:fill="CCEEFF"/>
            <w:tcMar>
              <w:top w:w="40" w:type="dxa"/>
              <w:left w:w="0" w:type="dxa"/>
              <w:bottom w:w="40" w:type="dxa"/>
              <w:right w:w="20" w:type="dxa"/>
            </w:tcMar>
            <w:vAlign w:val="bottom"/>
          </w:tcPr>
          <w:p w14:paraId="0718710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10"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111" w14:textId="77777777" w:rsidR="00A86140" w:rsidRDefault="00635446">
            <w:pPr>
              <w:textAlignment w:val="bottom"/>
            </w:pPr>
            <w:r>
              <w:rPr>
                <w:rFonts w:ascii="Times New Roman" w:eastAsia="宋体" w:hAnsi="Times New Roman"/>
                <w:color w:val="000000"/>
                <w:sz w:val="20"/>
                <w:szCs w:val="20"/>
              </w:rPr>
              <w:t>Total cost of net revenue</w:t>
            </w:r>
          </w:p>
        </w:tc>
        <w:tc>
          <w:tcPr>
            <w:tcW w:w="0" w:type="auto"/>
            <w:gridSpan w:val="3"/>
            <w:shd w:val="clear" w:color="auto" w:fill="CCEEFF"/>
            <w:tcMar>
              <w:top w:w="0" w:type="dxa"/>
              <w:left w:w="20" w:type="dxa"/>
              <w:bottom w:w="0" w:type="dxa"/>
              <w:right w:w="20" w:type="dxa"/>
            </w:tcMar>
            <w:vAlign w:val="bottom"/>
          </w:tcPr>
          <w:p w14:paraId="0718711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113"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7114" w14:textId="77777777" w:rsidR="00A86140" w:rsidRDefault="00A86140">
            <w:pPr>
              <w:jc w:val="right"/>
              <w:rPr>
                <w:rFonts w:ascii="宋体"/>
              </w:rPr>
            </w:pPr>
          </w:p>
        </w:tc>
      </w:tr>
      <w:tr w:rsidR="00A86140" w14:paraId="0718711F" w14:textId="77777777">
        <w:tc>
          <w:tcPr>
            <w:tcW w:w="0" w:type="auto"/>
            <w:gridSpan w:val="3"/>
            <w:shd w:val="clear" w:color="auto" w:fill="FFFFFF"/>
            <w:tcMar>
              <w:top w:w="40" w:type="dxa"/>
              <w:left w:w="20" w:type="dxa"/>
              <w:bottom w:w="40" w:type="dxa"/>
              <w:right w:w="20" w:type="dxa"/>
            </w:tcMar>
            <w:vAlign w:val="bottom"/>
          </w:tcPr>
          <w:p w14:paraId="07187116" w14:textId="77777777" w:rsidR="00A86140" w:rsidRDefault="00635446">
            <w:pPr>
              <w:textAlignment w:val="bottom"/>
            </w:pPr>
            <w:r>
              <w:rPr>
                <w:rFonts w:ascii="Times New Roman" w:eastAsia="宋体" w:hAnsi="Times New Roman"/>
                <w:color w:val="000000"/>
                <w:sz w:val="20"/>
                <w:szCs w:val="20"/>
              </w:rPr>
              <w:t>Interest rate contracts</w:t>
            </w:r>
          </w:p>
        </w:tc>
        <w:tc>
          <w:tcPr>
            <w:tcW w:w="0" w:type="auto"/>
            <w:gridSpan w:val="3"/>
            <w:shd w:val="clear" w:color="auto" w:fill="FFFFFF"/>
            <w:tcMar>
              <w:top w:w="0" w:type="dxa"/>
              <w:left w:w="20" w:type="dxa"/>
              <w:bottom w:w="0" w:type="dxa"/>
              <w:right w:w="20" w:type="dxa"/>
            </w:tcMar>
            <w:vAlign w:val="bottom"/>
          </w:tcPr>
          <w:p w14:paraId="0718711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11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11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1A"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11B" w14:textId="77777777" w:rsidR="00A86140" w:rsidRDefault="00635446">
            <w:pPr>
              <w:textAlignment w:val="bottom"/>
            </w:pPr>
            <w:r>
              <w:rPr>
                <w:rFonts w:ascii="Times New Roman" w:eastAsia="宋体" w:hAnsi="Times New Roman"/>
                <w:color w:val="000000"/>
                <w:sz w:val="20"/>
                <w:szCs w:val="20"/>
              </w:rPr>
              <w:t>Interest and other, net</w:t>
            </w:r>
          </w:p>
        </w:tc>
        <w:tc>
          <w:tcPr>
            <w:tcW w:w="0" w:type="auto"/>
            <w:gridSpan w:val="3"/>
            <w:shd w:val="clear" w:color="auto" w:fill="FFFFFF"/>
            <w:tcMar>
              <w:top w:w="0" w:type="dxa"/>
              <w:left w:w="20" w:type="dxa"/>
              <w:bottom w:w="0" w:type="dxa"/>
              <w:right w:w="20" w:type="dxa"/>
            </w:tcMar>
            <w:vAlign w:val="bottom"/>
          </w:tcPr>
          <w:p w14:paraId="0718711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11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11E" w14:textId="77777777" w:rsidR="00A86140" w:rsidRDefault="00A86140">
            <w:pPr>
              <w:jc w:val="right"/>
              <w:rPr>
                <w:rFonts w:ascii="宋体"/>
              </w:rPr>
            </w:pPr>
          </w:p>
        </w:tc>
      </w:tr>
      <w:tr w:rsidR="00A86140" w14:paraId="0718712B" w14:textId="77777777">
        <w:tc>
          <w:tcPr>
            <w:tcW w:w="0" w:type="auto"/>
            <w:gridSpan w:val="3"/>
            <w:shd w:val="clear" w:color="auto" w:fill="CCEEFF"/>
            <w:tcMar>
              <w:top w:w="40" w:type="dxa"/>
              <w:left w:w="20" w:type="dxa"/>
              <w:bottom w:w="40" w:type="dxa"/>
              <w:right w:w="20" w:type="dxa"/>
            </w:tcMar>
            <w:vAlign w:val="bottom"/>
          </w:tcPr>
          <w:p w14:paraId="07187120" w14:textId="77777777" w:rsidR="00A86140" w:rsidRDefault="00635446">
            <w:pPr>
              <w:textAlignment w:val="bottom"/>
            </w:pPr>
            <w:r>
              <w:rPr>
                <w:rFonts w:ascii="Times New Roman" w:eastAsia="宋体" w:hAnsi="Times New Roman"/>
                <w:color w:val="000000"/>
                <w:sz w:val="20"/>
                <w:szCs w:val="20"/>
              </w:rPr>
              <w:t>Total</w:t>
            </w:r>
          </w:p>
        </w:tc>
        <w:tc>
          <w:tcPr>
            <w:tcW w:w="0" w:type="auto"/>
            <w:gridSpan w:val="3"/>
            <w:shd w:val="clear" w:color="auto" w:fill="CCEEFF"/>
            <w:tcMar>
              <w:top w:w="0" w:type="dxa"/>
              <w:left w:w="20" w:type="dxa"/>
              <w:bottom w:w="0" w:type="dxa"/>
              <w:right w:w="20" w:type="dxa"/>
            </w:tcMar>
            <w:vAlign w:val="bottom"/>
          </w:tcPr>
          <w:p w14:paraId="07187121"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12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123" w14:textId="77777777" w:rsidR="00A86140" w:rsidRDefault="00635446">
            <w:pPr>
              <w:jc w:val="right"/>
              <w:textAlignment w:val="bottom"/>
            </w:pPr>
            <w:r>
              <w:rPr>
                <w:rFonts w:ascii="Times New Roman" w:eastAsia="宋体" w:hAnsi="Times New Roman"/>
                <w:color w:val="000000"/>
                <w:sz w:val="20"/>
                <w:szCs w:val="20"/>
              </w:rPr>
              <w:t>150 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12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25"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126" w14:textId="77777777" w:rsidR="00A86140" w:rsidRDefault="00635446">
            <w:pPr>
              <w:textAlignment w:val="bottom"/>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discontinued operations</w:t>
            </w:r>
          </w:p>
        </w:tc>
        <w:tc>
          <w:tcPr>
            <w:tcW w:w="0" w:type="auto"/>
            <w:gridSpan w:val="3"/>
            <w:shd w:val="clear" w:color="auto" w:fill="CCEEFF"/>
            <w:tcMar>
              <w:top w:w="0" w:type="dxa"/>
              <w:left w:w="20" w:type="dxa"/>
              <w:bottom w:w="0" w:type="dxa"/>
              <w:right w:w="20" w:type="dxa"/>
            </w:tcMar>
            <w:vAlign w:val="bottom"/>
          </w:tcPr>
          <w:p w14:paraId="07187127"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12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129"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712A" w14:textId="77777777" w:rsidR="00A86140" w:rsidRDefault="00A86140">
            <w:pPr>
              <w:jc w:val="right"/>
              <w:rPr>
                <w:rFonts w:ascii="宋体"/>
              </w:rPr>
            </w:pPr>
          </w:p>
        </w:tc>
      </w:tr>
      <w:tr w:rsidR="00A86140" w14:paraId="07187135" w14:textId="77777777">
        <w:tc>
          <w:tcPr>
            <w:tcW w:w="0" w:type="auto"/>
            <w:gridSpan w:val="3"/>
            <w:shd w:val="clear" w:color="auto" w:fill="FFFFFF"/>
            <w:tcMar>
              <w:top w:w="0" w:type="dxa"/>
              <w:left w:w="20" w:type="dxa"/>
              <w:bottom w:w="0" w:type="dxa"/>
              <w:right w:w="20" w:type="dxa"/>
            </w:tcMar>
            <w:vAlign w:val="bottom"/>
          </w:tcPr>
          <w:p w14:paraId="0718712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12D"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712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12F"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130" w14:textId="77777777" w:rsidR="00A86140" w:rsidRDefault="00635446">
            <w:pPr>
              <w:textAlignment w:val="bottom"/>
            </w:pPr>
            <w:r>
              <w:rPr>
                <w:rFonts w:ascii="Times New Roman" w:eastAsia="宋体" w:hAnsi="Times New Roman"/>
                <w:color w:val="000000"/>
                <w:sz w:val="18"/>
                <w:szCs w:val="18"/>
              </w:rPr>
              <w:t>Total</w:t>
            </w:r>
          </w:p>
        </w:tc>
        <w:tc>
          <w:tcPr>
            <w:tcW w:w="0" w:type="auto"/>
            <w:gridSpan w:val="3"/>
            <w:shd w:val="clear" w:color="auto" w:fill="FFFFFF"/>
            <w:tcMar>
              <w:top w:w="0" w:type="dxa"/>
              <w:left w:w="20" w:type="dxa"/>
              <w:bottom w:w="0" w:type="dxa"/>
              <w:right w:w="20" w:type="dxa"/>
            </w:tcMar>
            <w:vAlign w:val="bottom"/>
          </w:tcPr>
          <w:p w14:paraId="0718713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13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133" w14:textId="77777777" w:rsidR="00A86140" w:rsidRDefault="00635446">
            <w:pPr>
              <w:jc w:val="right"/>
              <w:textAlignment w:val="bottom"/>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134" w14:textId="77777777" w:rsidR="00A86140" w:rsidRDefault="00A86140">
            <w:pPr>
              <w:jc w:val="right"/>
              <w:rPr>
                <w:rFonts w:ascii="宋体"/>
              </w:rPr>
            </w:pPr>
          </w:p>
        </w:tc>
      </w:tr>
    </w:tbl>
    <w:p w14:paraId="07187136" w14:textId="77777777" w:rsidR="00A86140" w:rsidRDefault="00A86140"/>
    <w:p w14:paraId="07187137" w14:textId="77777777" w:rsidR="00A86140" w:rsidRDefault="00635446">
      <w:pPr>
        <w:spacing w:after="120"/>
      </w:pPr>
      <w:r>
        <w:rPr>
          <w:rFonts w:ascii="Times New Roman" w:eastAsia="宋体" w:hAnsi="Times New Roman"/>
          <w:color w:val="000000"/>
          <w:sz w:val="20"/>
          <w:szCs w:val="20"/>
        </w:rPr>
        <w:t>The following table presents the effect of derivative instruments not designated as hedging instruments on the Condensed Consolidated Statements of Income as of the dates indicated:</w:t>
      </w:r>
    </w:p>
    <w:tbl>
      <w:tblPr>
        <w:tblW w:w="4905" w:type="pct"/>
        <w:jc w:val="center"/>
        <w:tblCellMar>
          <w:top w:w="15" w:type="dxa"/>
          <w:left w:w="15" w:type="dxa"/>
          <w:bottom w:w="15" w:type="dxa"/>
          <w:right w:w="15" w:type="dxa"/>
        </w:tblCellMar>
        <w:tblLook w:val="04A0" w:firstRow="1" w:lastRow="0" w:firstColumn="1" w:lastColumn="0" w:noHBand="0" w:noVBand="1"/>
      </w:tblPr>
      <w:tblGrid>
        <w:gridCol w:w="37"/>
        <w:gridCol w:w="1897"/>
        <w:gridCol w:w="36"/>
        <w:gridCol w:w="121"/>
        <w:gridCol w:w="851"/>
        <w:gridCol w:w="37"/>
        <w:gridCol w:w="36"/>
        <w:gridCol w:w="36"/>
        <w:gridCol w:w="36"/>
        <w:gridCol w:w="121"/>
        <w:gridCol w:w="851"/>
        <w:gridCol w:w="37"/>
        <w:gridCol w:w="36"/>
        <w:gridCol w:w="36"/>
        <w:gridCol w:w="36"/>
        <w:gridCol w:w="121"/>
        <w:gridCol w:w="851"/>
        <w:gridCol w:w="37"/>
        <w:gridCol w:w="36"/>
        <w:gridCol w:w="36"/>
        <w:gridCol w:w="36"/>
        <w:gridCol w:w="121"/>
        <w:gridCol w:w="851"/>
        <w:gridCol w:w="37"/>
        <w:gridCol w:w="36"/>
        <w:gridCol w:w="36"/>
        <w:gridCol w:w="36"/>
        <w:gridCol w:w="47"/>
        <w:gridCol w:w="1656"/>
        <w:gridCol w:w="37"/>
      </w:tblGrid>
      <w:tr w:rsidR="00A86140" w14:paraId="07187156" w14:textId="77777777">
        <w:trPr>
          <w:jc w:val="center"/>
        </w:trPr>
        <w:tc>
          <w:tcPr>
            <w:tcW w:w="50" w:type="pct"/>
            <w:shd w:val="clear" w:color="auto" w:fill="auto"/>
            <w:vAlign w:val="bottom"/>
          </w:tcPr>
          <w:p w14:paraId="07187138" w14:textId="77777777" w:rsidR="00A86140" w:rsidRDefault="00A86140">
            <w:pPr>
              <w:rPr>
                <w:rFonts w:ascii="宋体"/>
              </w:rPr>
            </w:pPr>
          </w:p>
        </w:tc>
        <w:tc>
          <w:tcPr>
            <w:tcW w:w="1219" w:type="pct"/>
            <w:shd w:val="clear" w:color="auto" w:fill="auto"/>
            <w:vAlign w:val="bottom"/>
          </w:tcPr>
          <w:p w14:paraId="07187139" w14:textId="77777777" w:rsidR="00A86140" w:rsidRDefault="00A86140">
            <w:pPr>
              <w:rPr>
                <w:rFonts w:ascii="宋体"/>
              </w:rPr>
            </w:pPr>
          </w:p>
        </w:tc>
        <w:tc>
          <w:tcPr>
            <w:tcW w:w="5" w:type="pct"/>
            <w:shd w:val="clear" w:color="auto" w:fill="auto"/>
            <w:vAlign w:val="bottom"/>
          </w:tcPr>
          <w:p w14:paraId="0718713A" w14:textId="77777777" w:rsidR="00A86140" w:rsidRDefault="00A86140">
            <w:pPr>
              <w:rPr>
                <w:rFonts w:ascii="宋体"/>
              </w:rPr>
            </w:pPr>
          </w:p>
        </w:tc>
        <w:tc>
          <w:tcPr>
            <w:tcW w:w="50" w:type="pct"/>
            <w:shd w:val="clear" w:color="auto" w:fill="auto"/>
            <w:vAlign w:val="bottom"/>
          </w:tcPr>
          <w:p w14:paraId="0718713B" w14:textId="77777777" w:rsidR="00A86140" w:rsidRDefault="00A86140">
            <w:pPr>
              <w:rPr>
                <w:rFonts w:ascii="宋体"/>
              </w:rPr>
            </w:pPr>
          </w:p>
        </w:tc>
        <w:tc>
          <w:tcPr>
            <w:tcW w:w="563" w:type="pct"/>
            <w:shd w:val="clear" w:color="auto" w:fill="auto"/>
            <w:vAlign w:val="bottom"/>
          </w:tcPr>
          <w:p w14:paraId="0718713C" w14:textId="77777777" w:rsidR="00A86140" w:rsidRDefault="00A86140">
            <w:pPr>
              <w:rPr>
                <w:rFonts w:ascii="宋体"/>
              </w:rPr>
            </w:pPr>
          </w:p>
        </w:tc>
        <w:tc>
          <w:tcPr>
            <w:tcW w:w="5" w:type="pct"/>
            <w:shd w:val="clear" w:color="auto" w:fill="auto"/>
            <w:vAlign w:val="bottom"/>
          </w:tcPr>
          <w:p w14:paraId="0718713D" w14:textId="77777777" w:rsidR="00A86140" w:rsidRDefault="00A86140">
            <w:pPr>
              <w:rPr>
                <w:rFonts w:ascii="宋体"/>
              </w:rPr>
            </w:pPr>
          </w:p>
        </w:tc>
        <w:tc>
          <w:tcPr>
            <w:tcW w:w="5" w:type="pct"/>
            <w:shd w:val="clear" w:color="auto" w:fill="auto"/>
            <w:vAlign w:val="bottom"/>
          </w:tcPr>
          <w:p w14:paraId="0718713E" w14:textId="77777777" w:rsidR="00A86140" w:rsidRDefault="00A86140">
            <w:pPr>
              <w:rPr>
                <w:rFonts w:ascii="宋体"/>
              </w:rPr>
            </w:pPr>
          </w:p>
        </w:tc>
        <w:tc>
          <w:tcPr>
            <w:tcW w:w="19" w:type="pct"/>
            <w:shd w:val="clear" w:color="auto" w:fill="auto"/>
            <w:vAlign w:val="bottom"/>
          </w:tcPr>
          <w:p w14:paraId="0718713F" w14:textId="77777777" w:rsidR="00A86140" w:rsidRDefault="00A86140">
            <w:pPr>
              <w:rPr>
                <w:rFonts w:ascii="宋体"/>
              </w:rPr>
            </w:pPr>
          </w:p>
        </w:tc>
        <w:tc>
          <w:tcPr>
            <w:tcW w:w="5" w:type="pct"/>
            <w:shd w:val="clear" w:color="auto" w:fill="auto"/>
            <w:vAlign w:val="bottom"/>
          </w:tcPr>
          <w:p w14:paraId="07187140" w14:textId="77777777" w:rsidR="00A86140" w:rsidRDefault="00A86140">
            <w:pPr>
              <w:rPr>
                <w:rFonts w:ascii="宋体"/>
              </w:rPr>
            </w:pPr>
          </w:p>
        </w:tc>
        <w:tc>
          <w:tcPr>
            <w:tcW w:w="50" w:type="pct"/>
            <w:shd w:val="clear" w:color="auto" w:fill="auto"/>
            <w:vAlign w:val="bottom"/>
          </w:tcPr>
          <w:p w14:paraId="07187141" w14:textId="77777777" w:rsidR="00A86140" w:rsidRDefault="00A86140">
            <w:pPr>
              <w:rPr>
                <w:rFonts w:ascii="宋体"/>
              </w:rPr>
            </w:pPr>
          </w:p>
        </w:tc>
        <w:tc>
          <w:tcPr>
            <w:tcW w:w="563" w:type="pct"/>
            <w:shd w:val="clear" w:color="auto" w:fill="auto"/>
            <w:vAlign w:val="bottom"/>
          </w:tcPr>
          <w:p w14:paraId="07187142" w14:textId="77777777" w:rsidR="00A86140" w:rsidRDefault="00A86140">
            <w:pPr>
              <w:rPr>
                <w:rFonts w:ascii="宋体"/>
              </w:rPr>
            </w:pPr>
          </w:p>
        </w:tc>
        <w:tc>
          <w:tcPr>
            <w:tcW w:w="5" w:type="pct"/>
            <w:shd w:val="clear" w:color="auto" w:fill="auto"/>
            <w:vAlign w:val="bottom"/>
          </w:tcPr>
          <w:p w14:paraId="07187143" w14:textId="77777777" w:rsidR="00A86140" w:rsidRDefault="00A86140">
            <w:pPr>
              <w:rPr>
                <w:rFonts w:ascii="宋体"/>
              </w:rPr>
            </w:pPr>
          </w:p>
        </w:tc>
        <w:tc>
          <w:tcPr>
            <w:tcW w:w="5" w:type="pct"/>
            <w:shd w:val="clear" w:color="auto" w:fill="auto"/>
            <w:vAlign w:val="bottom"/>
          </w:tcPr>
          <w:p w14:paraId="07187144" w14:textId="77777777" w:rsidR="00A86140" w:rsidRDefault="00A86140">
            <w:pPr>
              <w:rPr>
                <w:rFonts w:ascii="宋体"/>
              </w:rPr>
            </w:pPr>
          </w:p>
        </w:tc>
        <w:tc>
          <w:tcPr>
            <w:tcW w:w="19" w:type="pct"/>
            <w:shd w:val="clear" w:color="auto" w:fill="auto"/>
            <w:vAlign w:val="bottom"/>
          </w:tcPr>
          <w:p w14:paraId="07187145" w14:textId="77777777" w:rsidR="00A86140" w:rsidRDefault="00A86140">
            <w:pPr>
              <w:rPr>
                <w:rFonts w:ascii="宋体"/>
              </w:rPr>
            </w:pPr>
          </w:p>
        </w:tc>
        <w:tc>
          <w:tcPr>
            <w:tcW w:w="5" w:type="pct"/>
            <w:shd w:val="clear" w:color="auto" w:fill="auto"/>
            <w:vAlign w:val="bottom"/>
          </w:tcPr>
          <w:p w14:paraId="07187146" w14:textId="77777777" w:rsidR="00A86140" w:rsidRDefault="00A86140">
            <w:pPr>
              <w:rPr>
                <w:rFonts w:ascii="宋体"/>
              </w:rPr>
            </w:pPr>
          </w:p>
        </w:tc>
        <w:tc>
          <w:tcPr>
            <w:tcW w:w="50" w:type="pct"/>
            <w:shd w:val="clear" w:color="auto" w:fill="auto"/>
            <w:vAlign w:val="bottom"/>
          </w:tcPr>
          <w:p w14:paraId="07187147" w14:textId="77777777" w:rsidR="00A86140" w:rsidRDefault="00A86140">
            <w:pPr>
              <w:rPr>
                <w:rFonts w:ascii="宋体"/>
              </w:rPr>
            </w:pPr>
          </w:p>
        </w:tc>
        <w:tc>
          <w:tcPr>
            <w:tcW w:w="563" w:type="pct"/>
            <w:shd w:val="clear" w:color="auto" w:fill="auto"/>
            <w:vAlign w:val="bottom"/>
          </w:tcPr>
          <w:p w14:paraId="07187148" w14:textId="77777777" w:rsidR="00A86140" w:rsidRDefault="00A86140">
            <w:pPr>
              <w:rPr>
                <w:rFonts w:ascii="宋体"/>
              </w:rPr>
            </w:pPr>
          </w:p>
        </w:tc>
        <w:tc>
          <w:tcPr>
            <w:tcW w:w="5" w:type="pct"/>
            <w:shd w:val="clear" w:color="auto" w:fill="auto"/>
            <w:vAlign w:val="bottom"/>
          </w:tcPr>
          <w:p w14:paraId="07187149" w14:textId="77777777" w:rsidR="00A86140" w:rsidRDefault="00A86140">
            <w:pPr>
              <w:rPr>
                <w:rFonts w:ascii="宋体"/>
              </w:rPr>
            </w:pPr>
          </w:p>
        </w:tc>
        <w:tc>
          <w:tcPr>
            <w:tcW w:w="5" w:type="pct"/>
            <w:shd w:val="clear" w:color="auto" w:fill="auto"/>
            <w:vAlign w:val="bottom"/>
          </w:tcPr>
          <w:p w14:paraId="0718714A" w14:textId="77777777" w:rsidR="00A86140" w:rsidRDefault="00A86140">
            <w:pPr>
              <w:rPr>
                <w:rFonts w:ascii="宋体"/>
              </w:rPr>
            </w:pPr>
          </w:p>
        </w:tc>
        <w:tc>
          <w:tcPr>
            <w:tcW w:w="19" w:type="pct"/>
            <w:shd w:val="clear" w:color="auto" w:fill="auto"/>
            <w:vAlign w:val="bottom"/>
          </w:tcPr>
          <w:p w14:paraId="0718714B" w14:textId="77777777" w:rsidR="00A86140" w:rsidRDefault="00A86140">
            <w:pPr>
              <w:rPr>
                <w:rFonts w:ascii="宋体"/>
              </w:rPr>
            </w:pPr>
          </w:p>
        </w:tc>
        <w:tc>
          <w:tcPr>
            <w:tcW w:w="5" w:type="pct"/>
            <w:shd w:val="clear" w:color="auto" w:fill="auto"/>
            <w:vAlign w:val="bottom"/>
          </w:tcPr>
          <w:p w14:paraId="0718714C" w14:textId="77777777" w:rsidR="00A86140" w:rsidRDefault="00A86140">
            <w:pPr>
              <w:rPr>
                <w:rFonts w:ascii="宋体"/>
              </w:rPr>
            </w:pPr>
          </w:p>
        </w:tc>
        <w:tc>
          <w:tcPr>
            <w:tcW w:w="50" w:type="pct"/>
            <w:shd w:val="clear" w:color="auto" w:fill="auto"/>
            <w:vAlign w:val="bottom"/>
          </w:tcPr>
          <w:p w14:paraId="0718714D" w14:textId="77777777" w:rsidR="00A86140" w:rsidRDefault="00A86140">
            <w:pPr>
              <w:rPr>
                <w:rFonts w:ascii="宋体"/>
              </w:rPr>
            </w:pPr>
          </w:p>
        </w:tc>
        <w:tc>
          <w:tcPr>
            <w:tcW w:w="563" w:type="pct"/>
            <w:shd w:val="clear" w:color="auto" w:fill="auto"/>
            <w:vAlign w:val="bottom"/>
          </w:tcPr>
          <w:p w14:paraId="0718714E" w14:textId="77777777" w:rsidR="00A86140" w:rsidRDefault="00A86140">
            <w:pPr>
              <w:rPr>
                <w:rFonts w:ascii="宋体"/>
              </w:rPr>
            </w:pPr>
          </w:p>
        </w:tc>
        <w:tc>
          <w:tcPr>
            <w:tcW w:w="5" w:type="pct"/>
            <w:shd w:val="clear" w:color="auto" w:fill="auto"/>
            <w:vAlign w:val="bottom"/>
          </w:tcPr>
          <w:p w14:paraId="0718714F" w14:textId="77777777" w:rsidR="00A86140" w:rsidRDefault="00A86140">
            <w:pPr>
              <w:rPr>
                <w:rFonts w:ascii="宋体"/>
              </w:rPr>
            </w:pPr>
          </w:p>
        </w:tc>
        <w:tc>
          <w:tcPr>
            <w:tcW w:w="5" w:type="pct"/>
            <w:shd w:val="clear" w:color="auto" w:fill="auto"/>
            <w:vAlign w:val="bottom"/>
          </w:tcPr>
          <w:p w14:paraId="07187150" w14:textId="77777777" w:rsidR="00A86140" w:rsidRDefault="00A86140">
            <w:pPr>
              <w:rPr>
                <w:rFonts w:ascii="宋体"/>
              </w:rPr>
            </w:pPr>
          </w:p>
        </w:tc>
        <w:tc>
          <w:tcPr>
            <w:tcW w:w="19" w:type="pct"/>
            <w:shd w:val="clear" w:color="auto" w:fill="auto"/>
            <w:vAlign w:val="bottom"/>
          </w:tcPr>
          <w:p w14:paraId="07187151" w14:textId="77777777" w:rsidR="00A86140" w:rsidRDefault="00A86140">
            <w:pPr>
              <w:rPr>
                <w:rFonts w:ascii="宋体"/>
              </w:rPr>
            </w:pPr>
          </w:p>
        </w:tc>
        <w:tc>
          <w:tcPr>
            <w:tcW w:w="5" w:type="pct"/>
            <w:shd w:val="clear" w:color="auto" w:fill="auto"/>
            <w:vAlign w:val="bottom"/>
          </w:tcPr>
          <w:p w14:paraId="07187152" w14:textId="77777777" w:rsidR="00A86140" w:rsidRDefault="00A86140">
            <w:pPr>
              <w:rPr>
                <w:rFonts w:ascii="宋体"/>
              </w:rPr>
            </w:pPr>
          </w:p>
        </w:tc>
        <w:tc>
          <w:tcPr>
            <w:tcW w:w="50" w:type="pct"/>
            <w:shd w:val="clear" w:color="auto" w:fill="auto"/>
            <w:vAlign w:val="bottom"/>
          </w:tcPr>
          <w:p w14:paraId="07187153" w14:textId="77777777" w:rsidR="00A86140" w:rsidRDefault="00A86140">
            <w:pPr>
              <w:rPr>
                <w:rFonts w:ascii="宋体"/>
              </w:rPr>
            </w:pPr>
          </w:p>
        </w:tc>
        <w:tc>
          <w:tcPr>
            <w:tcW w:w="1077" w:type="pct"/>
            <w:shd w:val="clear" w:color="auto" w:fill="auto"/>
            <w:vAlign w:val="bottom"/>
          </w:tcPr>
          <w:p w14:paraId="07187154" w14:textId="77777777" w:rsidR="00A86140" w:rsidRDefault="00A86140">
            <w:pPr>
              <w:rPr>
                <w:rFonts w:ascii="宋体"/>
              </w:rPr>
            </w:pPr>
          </w:p>
        </w:tc>
        <w:tc>
          <w:tcPr>
            <w:tcW w:w="5" w:type="pct"/>
            <w:shd w:val="clear" w:color="auto" w:fill="auto"/>
            <w:vAlign w:val="bottom"/>
          </w:tcPr>
          <w:p w14:paraId="07187155" w14:textId="77777777" w:rsidR="00A86140" w:rsidRDefault="00A86140">
            <w:pPr>
              <w:rPr>
                <w:rFonts w:ascii="宋体"/>
              </w:rPr>
            </w:pPr>
          </w:p>
        </w:tc>
      </w:tr>
      <w:tr w:rsidR="00A86140" w14:paraId="0718715D" w14:textId="77777777">
        <w:trPr>
          <w:jc w:val="center"/>
        </w:trPr>
        <w:tc>
          <w:tcPr>
            <w:tcW w:w="0" w:type="auto"/>
            <w:gridSpan w:val="3"/>
            <w:shd w:val="clear" w:color="auto" w:fill="auto"/>
            <w:tcMar>
              <w:top w:w="0" w:type="dxa"/>
              <w:left w:w="20" w:type="dxa"/>
              <w:bottom w:w="0" w:type="dxa"/>
              <w:right w:w="20" w:type="dxa"/>
            </w:tcMar>
            <w:vAlign w:val="bottom"/>
          </w:tcPr>
          <w:p w14:paraId="0718715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158"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7159"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15A"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gridSpan w:val="3"/>
            <w:shd w:val="clear" w:color="auto" w:fill="auto"/>
            <w:tcMar>
              <w:top w:w="0" w:type="dxa"/>
              <w:left w:w="20" w:type="dxa"/>
              <w:bottom w:w="0" w:type="dxa"/>
              <w:right w:w="20" w:type="dxa"/>
            </w:tcMar>
            <w:vAlign w:val="bottom"/>
          </w:tcPr>
          <w:p w14:paraId="0718715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5C" w14:textId="77777777" w:rsidR="00A86140" w:rsidRDefault="00A86140">
            <w:pPr>
              <w:rPr>
                <w:rFonts w:ascii="宋体"/>
              </w:rPr>
            </w:pPr>
          </w:p>
        </w:tc>
      </w:tr>
      <w:tr w:rsidR="00A86140" w14:paraId="07187168" w14:textId="77777777">
        <w:trPr>
          <w:jc w:val="center"/>
        </w:trPr>
        <w:tc>
          <w:tcPr>
            <w:tcW w:w="0" w:type="auto"/>
            <w:gridSpan w:val="3"/>
            <w:shd w:val="clear" w:color="auto" w:fill="auto"/>
            <w:tcMar>
              <w:top w:w="0" w:type="dxa"/>
              <w:left w:w="20" w:type="dxa"/>
              <w:bottom w:w="0" w:type="dxa"/>
              <w:right w:w="20" w:type="dxa"/>
            </w:tcMar>
            <w:vAlign w:val="bottom"/>
          </w:tcPr>
          <w:p w14:paraId="0718715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5F"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6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61"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16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63"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6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65"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16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167" w14:textId="77777777" w:rsidR="00A86140" w:rsidRDefault="00635446">
            <w:pPr>
              <w:jc w:val="center"/>
              <w:textAlignment w:val="bottom"/>
            </w:pPr>
            <w:r>
              <w:rPr>
                <w:rFonts w:ascii="Times New Roman" w:eastAsia="宋体" w:hAnsi="Times New Roman"/>
                <w:b/>
                <w:bCs/>
                <w:color w:val="000000"/>
                <w:sz w:val="20"/>
                <w:szCs w:val="20"/>
              </w:rPr>
              <w:t>Location of Gain (Loss) Recognized</w:t>
            </w:r>
          </w:p>
        </w:tc>
      </w:tr>
      <w:tr w:rsidR="00A86140" w14:paraId="07187173" w14:textId="77777777">
        <w:trPr>
          <w:trHeight w:val="60"/>
          <w:jc w:val="center"/>
        </w:trPr>
        <w:tc>
          <w:tcPr>
            <w:tcW w:w="0" w:type="auto"/>
            <w:gridSpan w:val="3"/>
            <w:shd w:val="clear" w:color="auto" w:fill="auto"/>
            <w:tcMar>
              <w:top w:w="0" w:type="dxa"/>
              <w:left w:w="20" w:type="dxa"/>
              <w:bottom w:w="0" w:type="dxa"/>
              <w:right w:w="20" w:type="dxa"/>
            </w:tcMar>
            <w:vAlign w:val="bottom"/>
          </w:tcPr>
          <w:p w14:paraId="0718716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6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6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6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6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6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6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7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7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72" w14:textId="77777777" w:rsidR="00A86140" w:rsidRDefault="00A86140">
            <w:pPr>
              <w:rPr>
                <w:rFonts w:ascii="宋体"/>
              </w:rPr>
            </w:pPr>
          </w:p>
        </w:tc>
      </w:tr>
      <w:tr w:rsidR="00A86140" w14:paraId="07187178" w14:textId="77777777">
        <w:trPr>
          <w:jc w:val="center"/>
        </w:trPr>
        <w:tc>
          <w:tcPr>
            <w:tcW w:w="0" w:type="auto"/>
            <w:gridSpan w:val="3"/>
            <w:shd w:val="clear" w:color="auto" w:fill="auto"/>
            <w:tcMar>
              <w:top w:w="0" w:type="dxa"/>
              <w:left w:w="20" w:type="dxa"/>
              <w:bottom w:w="0" w:type="dxa"/>
              <w:right w:w="20" w:type="dxa"/>
            </w:tcMar>
            <w:vAlign w:val="bottom"/>
          </w:tcPr>
          <w:p w14:paraId="07187174"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7175"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gridSpan w:val="3"/>
            <w:shd w:val="clear" w:color="auto" w:fill="auto"/>
            <w:tcMar>
              <w:top w:w="0" w:type="dxa"/>
              <w:left w:w="20" w:type="dxa"/>
              <w:bottom w:w="0" w:type="dxa"/>
              <w:right w:w="20" w:type="dxa"/>
            </w:tcMar>
            <w:vAlign w:val="bottom"/>
          </w:tcPr>
          <w:p w14:paraId="0718717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77" w14:textId="77777777" w:rsidR="00A86140" w:rsidRDefault="00A86140">
            <w:pPr>
              <w:rPr>
                <w:rFonts w:ascii="宋体"/>
              </w:rPr>
            </w:pPr>
          </w:p>
        </w:tc>
      </w:tr>
      <w:tr w:rsidR="00A86140" w14:paraId="0718718B" w14:textId="77777777">
        <w:trPr>
          <w:jc w:val="center"/>
        </w:trPr>
        <w:tc>
          <w:tcPr>
            <w:tcW w:w="0" w:type="auto"/>
            <w:gridSpan w:val="3"/>
            <w:shd w:val="clear" w:color="auto" w:fill="CCEEFF"/>
            <w:tcMar>
              <w:top w:w="40" w:type="dxa"/>
              <w:left w:w="20" w:type="dxa"/>
              <w:bottom w:w="40" w:type="dxa"/>
              <w:right w:w="20" w:type="dxa"/>
            </w:tcMar>
            <w:vAlign w:val="bottom"/>
          </w:tcPr>
          <w:p w14:paraId="07187179" w14:textId="77777777" w:rsidR="00A86140" w:rsidRDefault="00635446">
            <w:pPr>
              <w:textAlignment w:val="bottom"/>
            </w:pPr>
            <w:r>
              <w:rPr>
                <w:rFonts w:ascii="Times New Roman" w:eastAsia="宋体" w:hAnsi="Times New Roman"/>
                <w:color w:val="000000"/>
                <w:sz w:val="20"/>
                <w:szCs w:val="20"/>
              </w:rPr>
              <w:t>Foreign exchange contracts</w:t>
            </w:r>
          </w:p>
        </w:tc>
        <w:tc>
          <w:tcPr>
            <w:tcW w:w="0" w:type="auto"/>
            <w:shd w:val="clear" w:color="auto" w:fill="CCEEFF"/>
            <w:tcMar>
              <w:top w:w="40" w:type="dxa"/>
              <w:left w:w="20" w:type="dxa"/>
              <w:bottom w:w="40" w:type="dxa"/>
              <w:right w:w="0" w:type="dxa"/>
            </w:tcMar>
            <w:vAlign w:val="bottom"/>
          </w:tcPr>
          <w:p w14:paraId="0718717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17B" w14:textId="77777777" w:rsidR="00A86140" w:rsidRDefault="00635446">
            <w:pPr>
              <w:jc w:val="right"/>
              <w:textAlignment w:val="bottom"/>
            </w:pPr>
            <w:r>
              <w:rPr>
                <w:rFonts w:ascii="Times New Roman" w:eastAsia="宋体" w:hAnsi="Times New Roman"/>
                <w:color w:val="000000"/>
                <w:sz w:val="20"/>
                <w:szCs w:val="20"/>
              </w:rPr>
              <w:t>71 </w:t>
            </w:r>
          </w:p>
        </w:tc>
        <w:tc>
          <w:tcPr>
            <w:tcW w:w="0" w:type="auto"/>
            <w:shd w:val="clear" w:color="auto" w:fill="CCEEFF"/>
            <w:tcMar>
              <w:top w:w="40" w:type="dxa"/>
              <w:left w:w="0" w:type="dxa"/>
              <w:bottom w:w="40" w:type="dxa"/>
              <w:right w:w="20" w:type="dxa"/>
            </w:tcMar>
            <w:vAlign w:val="bottom"/>
          </w:tcPr>
          <w:p w14:paraId="071871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7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17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17F" w14:textId="77777777" w:rsidR="00A86140" w:rsidRDefault="00635446">
            <w:pPr>
              <w:jc w:val="right"/>
              <w:textAlignment w:val="bottom"/>
            </w:pPr>
            <w:r>
              <w:rPr>
                <w:rFonts w:ascii="Times New Roman" w:eastAsia="宋体" w:hAnsi="Times New Roman"/>
                <w:color w:val="000000"/>
                <w:sz w:val="20"/>
                <w:szCs w:val="20"/>
              </w:rPr>
              <w:t>(97)</w:t>
            </w:r>
          </w:p>
        </w:tc>
        <w:tc>
          <w:tcPr>
            <w:tcW w:w="0" w:type="auto"/>
            <w:shd w:val="clear" w:color="auto" w:fill="CCEEFF"/>
            <w:tcMar>
              <w:top w:w="40" w:type="dxa"/>
              <w:left w:w="0" w:type="dxa"/>
              <w:bottom w:w="40" w:type="dxa"/>
              <w:right w:w="20" w:type="dxa"/>
            </w:tcMar>
            <w:vAlign w:val="bottom"/>
          </w:tcPr>
          <w:p w14:paraId="0718718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8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18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183" w14:textId="77777777" w:rsidR="00A86140" w:rsidRDefault="00635446">
            <w:pPr>
              <w:jc w:val="right"/>
              <w:textAlignment w:val="bottom"/>
            </w:pPr>
            <w:r>
              <w:rPr>
                <w:rFonts w:ascii="Times New Roman" w:eastAsia="宋体" w:hAnsi="Times New Roman"/>
                <w:color w:val="000000"/>
                <w:sz w:val="20"/>
                <w:szCs w:val="20"/>
              </w:rPr>
              <w:t>(234)</w:t>
            </w:r>
          </w:p>
        </w:tc>
        <w:tc>
          <w:tcPr>
            <w:tcW w:w="0" w:type="auto"/>
            <w:shd w:val="clear" w:color="auto" w:fill="CCEEFF"/>
            <w:tcMar>
              <w:top w:w="40" w:type="dxa"/>
              <w:left w:w="0" w:type="dxa"/>
              <w:bottom w:w="40" w:type="dxa"/>
              <w:right w:w="20" w:type="dxa"/>
            </w:tcMar>
            <w:vAlign w:val="bottom"/>
          </w:tcPr>
          <w:p w14:paraId="0718718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8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18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187" w14:textId="77777777" w:rsidR="00A86140" w:rsidRDefault="00635446">
            <w:pPr>
              <w:jc w:val="right"/>
              <w:textAlignment w:val="bottom"/>
            </w:pPr>
            <w:r>
              <w:rPr>
                <w:rFonts w:ascii="Times New Roman" w:eastAsia="宋体" w:hAnsi="Times New Roman"/>
                <w:color w:val="000000"/>
                <w:sz w:val="20"/>
                <w:szCs w:val="20"/>
              </w:rPr>
              <w:t>(269)</w:t>
            </w:r>
          </w:p>
        </w:tc>
        <w:tc>
          <w:tcPr>
            <w:tcW w:w="0" w:type="auto"/>
            <w:shd w:val="clear" w:color="auto" w:fill="CCEEFF"/>
            <w:tcMar>
              <w:top w:w="40" w:type="dxa"/>
              <w:left w:w="0" w:type="dxa"/>
              <w:bottom w:w="40" w:type="dxa"/>
              <w:right w:w="20" w:type="dxa"/>
            </w:tcMar>
            <w:vAlign w:val="bottom"/>
          </w:tcPr>
          <w:p w14:paraId="0718718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89"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18A" w14:textId="77777777" w:rsidR="00A86140" w:rsidRDefault="00635446">
            <w:pPr>
              <w:textAlignment w:val="bottom"/>
            </w:pPr>
            <w:r>
              <w:rPr>
                <w:rFonts w:ascii="Times New Roman" w:eastAsia="宋体" w:hAnsi="Times New Roman"/>
                <w:color w:val="000000"/>
                <w:sz w:val="20"/>
                <w:szCs w:val="20"/>
              </w:rPr>
              <w:t>Interest and other, net</w:t>
            </w:r>
          </w:p>
        </w:tc>
      </w:tr>
      <w:tr w:rsidR="00A86140" w14:paraId="0718719A" w14:textId="77777777">
        <w:trPr>
          <w:jc w:val="center"/>
        </w:trPr>
        <w:tc>
          <w:tcPr>
            <w:tcW w:w="0" w:type="auto"/>
            <w:gridSpan w:val="3"/>
            <w:shd w:val="clear" w:color="auto" w:fill="FFFFFF"/>
            <w:tcMar>
              <w:top w:w="40" w:type="dxa"/>
              <w:left w:w="20" w:type="dxa"/>
              <w:bottom w:w="40" w:type="dxa"/>
              <w:right w:w="20" w:type="dxa"/>
            </w:tcMar>
            <w:vAlign w:val="bottom"/>
          </w:tcPr>
          <w:p w14:paraId="0718718C" w14:textId="77777777" w:rsidR="00A86140" w:rsidRDefault="00635446">
            <w:pPr>
              <w:textAlignment w:val="bottom"/>
            </w:pPr>
            <w:r>
              <w:rPr>
                <w:rFonts w:ascii="Times New Roman" w:eastAsia="宋体" w:hAnsi="Times New Roman"/>
                <w:color w:val="000000"/>
                <w:sz w:val="20"/>
                <w:szCs w:val="20"/>
              </w:rPr>
              <w:t>Interest rate contracts</w:t>
            </w:r>
          </w:p>
        </w:tc>
        <w:tc>
          <w:tcPr>
            <w:tcW w:w="0" w:type="auto"/>
            <w:gridSpan w:val="2"/>
            <w:shd w:val="clear" w:color="auto" w:fill="FFFFFF"/>
            <w:tcMar>
              <w:top w:w="40" w:type="dxa"/>
              <w:left w:w="20" w:type="dxa"/>
              <w:bottom w:w="40" w:type="dxa"/>
              <w:right w:w="0" w:type="dxa"/>
            </w:tcMar>
            <w:vAlign w:val="bottom"/>
          </w:tcPr>
          <w:p w14:paraId="0718718D" w14:textId="77777777" w:rsidR="00A86140" w:rsidRDefault="00635446">
            <w:pPr>
              <w:jc w:val="right"/>
              <w:textAlignment w:val="bottom"/>
            </w:pPr>
            <w:r>
              <w:rPr>
                <w:rFonts w:ascii="Times New Roman" w:eastAsia="宋体" w:hAnsi="Times New Roman"/>
                <w:color w:val="000000"/>
                <w:sz w:val="20"/>
                <w:szCs w:val="20"/>
              </w:rPr>
              <w:t>46 </w:t>
            </w:r>
          </w:p>
        </w:tc>
        <w:tc>
          <w:tcPr>
            <w:tcW w:w="0" w:type="auto"/>
            <w:shd w:val="clear" w:color="auto" w:fill="FFFFFF"/>
            <w:tcMar>
              <w:top w:w="40" w:type="dxa"/>
              <w:left w:w="0" w:type="dxa"/>
              <w:bottom w:w="40" w:type="dxa"/>
              <w:right w:w="20" w:type="dxa"/>
            </w:tcMar>
            <w:vAlign w:val="bottom"/>
          </w:tcPr>
          <w:p w14:paraId="0718718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8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190" w14:textId="77777777" w:rsidR="00A86140" w:rsidRDefault="0063544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718719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9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193" w14:textId="77777777" w:rsidR="00A86140" w:rsidRDefault="00635446">
            <w:pPr>
              <w:jc w:val="right"/>
              <w:textAlignment w:val="bottom"/>
            </w:pPr>
            <w:r>
              <w:rPr>
                <w:rFonts w:ascii="Times New Roman" w:eastAsia="宋体" w:hAnsi="Times New Roman"/>
                <w:color w:val="000000"/>
                <w:sz w:val="20"/>
                <w:szCs w:val="20"/>
              </w:rPr>
              <w:t>64 </w:t>
            </w:r>
          </w:p>
        </w:tc>
        <w:tc>
          <w:tcPr>
            <w:tcW w:w="0" w:type="auto"/>
            <w:shd w:val="clear" w:color="auto" w:fill="FFFFFF"/>
            <w:tcMar>
              <w:top w:w="40" w:type="dxa"/>
              <w:left w:w="0" w:type="dxa"/>
              <w:bottom w:w="40" w:type="dxa"/>
              <w:right w:w="20" w:type="dxa"/>
            </w:tcMar>
            <w:vAlign w:val="bottom"/>
          </w:tcPr>
          <w:p w14:paraId="0718719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9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196"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1871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98"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199" w14:textId="77777777" w:rsidR="00A86140" w:rsidRDefault="00635446">
            <w:pPr>
              <w:textAlignment w:val="bottom"/>
            </w:pPr>
            <w:r>
              <w:rPr>
                <w:rFonts w:ascii="Times New Roman" w:eastAsia="宋体" w:hAnsi="Times New Roman"/>
                <w:color w:val="000000"/>
                <w:sz w:val="20"/>
                <w:szCs w:val="20"/>
              </w:rPr>
              <w:t>Interest and other, net</w:t>
            </w:r>
          </w:p>
        </w:tc>
      </w:tr>
      <w:tr w:rsidR="00A86140" w14:paraId="071871A9" w14:textId="77777777">
        <w:trPr>
          <w:jc w:val="center"/>
        </w:trPr>
        <w:tc>
          <w:tcPr>
            <w:tcW w:w="0" w:type="auto"/>
            <w:gridSpan w:val="3"/>
            <w:shd w:val="clear" w:color="auto" w:fill="CCEEFF"/>
            <w:tcMar>
              <w:top w:w="40" w:type="dxa"/>
              <w:left w:w="35" w:type="dxa"/>
              <w:bottom w:w="40" w:type="dxa"/>
              <w:right w:w="20" w:type="dxa"/>
            </w:tcMar>
            <w:vAlign w:val="bottom"/>
          </w:tcPr>
          <w:p w14:paraId="0718719B" w14:textId="77777777" w:rsidR="00A86140" w:rsidRDefault="00635446">
            <w:pPr>
              <w:textAlignment w:val="bottom"/>
            </w:pPr>
            <w:r>
              <w:rPr>
                <w:rFonts w:ascii="Times New Roman" w:eastAsia="宋体" w:hAnsi="Times New Roman"/>
                <w:color w:val="000000"/>
                <w:sz w:val="20"/>
                <w:szCs w:val="20"/>
              </w:rPr>
              <w:t xml:space="preserve">Foreign exchange contracts </w:t>
            </w:r>
          </w:p>
        </w:tc>
        <w:tc>
          <w:tcPr>
            <w:tcW w:w="0" w:type="auto"/>
            <w:gridSpan w:val="2"/>
            <w:shd w:val="clear" w:color="auto" w:fill="CCEEFF"/>
            <w:tcMar>
              <w:top w:w="40" w:type="dxa"/>
              <w:left w:w="20" w:type="dxa"/>
              <w:bottom w:w="40" w:type="dxa"/>
              <w:right w:w="0" w:type="dxa"/>
            </w:tcMar>
            <w:vAlign w:val="bottom"/>
          </w:tcPr>
          <w:p w14:paraId="0718719C"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19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9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19F" w14:textId="77777777" w:rsidR="00A86140" w:rsidRDefault="0063544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71871A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A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1A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1A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A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1A5" w14:textId="77777777" w:rsidR="00A86140" w:rsidRDefault="00635446">
            <w:pPr>
              <w:jc w:val="right"/>
              <w:textAlignment w:val="bottom"/>
            </w:pPr>
            <w:r>
              <w:rPr>
                <w:rFonts w:ascii="Times New Roman" w:eastAsia="宋体" w:hAnsi="Times New Roman"/>
                <w:color w:val="000000"/>
                <w:sz w:val="20"/>
                <w:szCs w:val="20"/>
              </w:rPr>
              <w:t>27 </w:t>
            </w:r>
          </w:p>
        </w:tc>
        <w:tc>
          <w:tcPr>
            <w:tcW w:w="0" w:type="auto"/>
            <w:shd w:val="clear" w:color="auto" w:fill="CCEEFF"/>
            <w:tcMar>
              <w:top w:w="40" w:type="dxa"/>
              <w:left w:w="0" w:type="dxa"/>
              <w:bottom w:w="40" w:type="dxa"/>
              <w:right w:w="20" w:type="dxa"/>
            </w:tcMar>
            <w:vAlign w:val="bottom"/>
          </w:tcPr>
          <w:p w14:paraId="071871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1A7"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1A8" w14:textId="77777777" w:rsidR="00A86140" w:rsidRDefault="00635446">
            <w:pPr>
              <w:textAlignment w:val="bottom"/>
            </w:pPr>
            <w:r>
              <w:rPr>
                <w:rFonts w:ascii="Times New Roman" w:eastAsia="宋体" w:hAnsi="Times New Roman"/>
                <w:color w:val="000000"/>
                <w:sz w:val="20"/>
                <w:szCs w:val="20"/>
              </w:rPr>
              <w:t>Income from discontinued operations</w:t>
            </w:r>
          </w:p>
        </w:tc>
      </w:tr>
      <w:tr w:rsidR="00A86140" w14:paraId="071871BC" w14:textId="77777777">
        <w:trPr>
          <w:jc w:val="center"/>
        </w:trPr>
        <w:tc>
          <w:tcPr>
            <w:tcW w:w="0" w:type="auto"/>
            <w:gridSpan w:val="3"/>
            <w:shd w:val="clear" w:color="auto" w:fill="FFFFFF"/>
            <w:tcMar>
              <w:top w:w="40" w:type="dxa"/>
              <w:left w:w="155" w:type="dxa"/>
              <w:bottom w:w="40" w:type="dxa"/>
              <w:right w:w="20" w:type="dxa"/>
            </w:tcMar>
            <w:vAlign w:val="bottom"/>
          </w:tcPr>
          <w:p w14:paraId="071871AA" w14:textId="77777777" w:rsidR="00A86140" w:rsidRDefault="0063544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1A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1AC" w14:textId="77777777" w:rsidR="00A86140" w:rsidRDefault="00635446">
            <w:pPr>
              <w:jc w:val="right"/>
              <w:textAlignment w:val="bottom"/>
            </w:pPr>
            <w:r>
              <w:rPr>
                <w:rFonts w:ascii="Times New Roman" w:eastAsia="宋体" w:hAnsi="Times New Roman"/>
                <w:color w:val="000000"/>
                <w:sz w:val="20"/>
                <w:szCs w:val="20"/>
              </w:rPr>
              <w:t>117 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1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AE"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1A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1B0" w14:textId="77777777" w:rsidR="00A86140" w:rsidRDefault="00635446">
            <w:pPr>
              <w:jc w:val="right"/>
              <w:textAlignment w:val="bottom"/>
            </w:pPr>
            <w:r>
              <w:rPr>
                <w:rFonts w:ascii="Times New Roman" w:eastAsia="宋体" w:hAnsi="Times New Roman"/>
                <w:color w:val="000000"/>
                <w:sz w:val="20"/>
                <w:szCs w:val="20"/>
              </w:rPr>
              <w:t>(81)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1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B2"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1B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1B4" w14:textId="77777777" w:rsidR="00A86140" w:rsidRDefault="00635446">
            <w:pPr>
              <w:jc w:val="right"/>
              <w:textAlignment w:val="bottom"/>
            </w:pPr>
            <w:r>
              <w:rPr>
                <w:rFonts w:ascii="Times New Roman" w:eastAsia="宋体" w:hAnsi="Times New Roman"/>
                <w:color w:val="000000"/>
                <w:sz w:val="20"/>
                <w:szCs w:val="20"/>
              </w:rPr>
              <w:t>(170)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1B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B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1B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1B8" w14:textId="77777777" w:rsidR="00A86140" w:rsidRDefault="00635446">
            <w:pPr>
              <w:jc w:val="right"/>
              <w:textAlignment w:val="bottom"/>
            </w:pPr>
            <w:r>
              <w:rPr>
                <w:rFonts w:ascii="Times New Roman" w:eastAsia="宋体" w:hAnsi="Times New Roman"/>
                <w:color w:val="000000"/>
                <w:sz w:val="20"/>
                <w:szCs w:val="20"/>
              </w:rPr>
              <w:t>(241)</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1B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1B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1BB" w14:textId="77777777" w:rsidR="00A86140" w:rsidRDefault="00A86140">
            <w:pPr>
              <w:rPr>
                <w:rFonts w:ascii="宋体"/>
              </w:rPr>
            </w:pPr>
          </w:p>
        </w:tc>
      </w:tr>
    </w:tbl>
    <w:p w14:paraId="071871BD" w14:textId="77777777" w:rsidR="00A86140" w:rsidRDefault="00A86140">
      <w:pPr>
        <w:jc w:val="center"/>
      </w:pPr>
    </w:p>
    <w:p w14:paraId="071871BE" w14:textId="77777777" w:rsidR="00A86140" w:rsidRDefault="00635446">
      <w:pPr>
        <w:jc w:val="center"/>
      </w:pPr>
      <w:r>
        <w:rPr>
          <w:rFonts w:ascii="Times New Roman" w:eastAsia="宋体" w:hAnsi="Times New Roman"/>
          <w:color w:val="000000"/>
          <w:sz w:val="20"/>
          <w:szCs w:val="20"/>
        </w:rPr>
        <w:t>35</w:t>
      </w:r>
    </w:p>
    <w:p w14:paraId="071871BF" w14:textId="77777777" w:rsidR="00A86140" w:rsidRDefault="00A86140">
      <w:pPr>
        <w:jc w:val="center"/>
      </w:pPr>
    </w:p>
    <w:p w14:paraId="071871C0" w14:textId="77777777" w:rsidR="00A86140" w:rsidRDefault="00635446">
      <w:r>
        <w:pict w14:anchorId="07189BCF">
          <v:rect id="_x0000_i1059" style="width:415.3pt;height:1.5pt" o:hralign="center" o:hrstd="t" o:hr="t" fillcolor="#a0a0a0" stroked="f"/>
        </w:pict>
      </w:r>
    </w:p>
    <w:p w14:paraId="071871C1" w14:textId="77777777" w:rsidR="00A86140" w:rsidRDefault="00635446">
      <w:hyperlink r:id="rId132" w:anchor="i9572a5ae1569468e9350f4893e4f0456_13" w:history="1">
        <w:r>
          <w:rPr>
            <w:rStyle w:val="a5"/>
            <w:rFonts w:ascii="Times New Roman" w:eastAsia="宋体" w:hAnsi="Times New Roman"/>
            <w:sz w:val="20"/>
            <w:szCs w:val="20"/>
          </w:rPr>
          <w:t>Table of Contents</w:t>
        </w:r>
      </w:hyperlink>
    </w:p>
    <w:p w14:paraId="071871C2" w14:textId="77777777" w:rsidR="00A86140" w:rsidRDefault="00635446">
      <w:pPr>
        <w:jc w:val="center"/>
      </w:pPr>
      <w:r>
        <w:rPr>
          <w:rFonts w:ascii="Times New Roman" w:eastAsia="宋体" w:hAnsi="Times New Roman"/>
          <w:b/>
          <w:bCs/>
          <w:color w:val="000000"/>
          <w:sz w:val="20"/>
          <w:szCs w:val="20"/>
        </w:rPr>
        <w:t>DELL TECHNOLOGIES INC.</w:t>
      </w:r>
    </w:p>
    <w:p w14:paraId="071871C3"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71C4" w14:textId="77777777" w:rsidR="00A86140" w:rsidRDefault="00635446">
      <w:pPr>
        <w:jc w:val="center"/>
      </w:pPr>
      <w:r>
        <w:rPr>
          <w:rFonts w:ascii="Times New Roman" w:eastAsia="宋体" w:hAnsi="Times New Roman"/>
          <w:b/>
          <w:bCs/>
          <w:color w:val="000000"/>
          <w:sz w:val="20"/>
          <w:szCs w:val="20"/>
        </w:rPr>
        <w:t>(unaudited)</w:t>
      </w:r>
    </w:p>
    <w:p w14:paraId="071871C5" w14:textId="77777777" w:rsidR="00A86140" w:rsidRDefault="00A86140">
      <w:pPr>
        <w:jc w:val="center"/>
      </w:pPr>
    </w:p>
    <w:p w14:paraId="071871C6" w14:textId="77777777" w:rsidR="00A86140" w:rsidRDefault="00635446">
      <w:pPr>
        <w:spacing w:before="100" w:after="120"/>
      </w:pPr>
      <w:r>
        <w:rPr>
          <w:rFonts w:ascii="Times New Roman" w:eastAsia="宋体" w:hAnsi="Times New Roman"/>
          <w:color w:val="000000"/>
          <w:sz w:val="20"/>
          <w:szCs w:val="20"/>
        </w:rPr>
        <w:t xml:space="preserve">The Company presents its foreign exchange derivative instruments on a net basis in the Condensed Consolidated Statements of Financial Position due to the right of offset by its counterparties under master netting </w:t>
      </w:r>
      <w:r>
        <w:rPr>
          <w:rFonts w:ascii="Times New Roman" w:eastAsia="宋体" w:hAnsi="Times New Roman"/>
          <w:color w:val="000000"/>
          <w:sz w:val="20"/>
          <w:szCs w:val="20"/>
        </w:rPr>
        <w:t>arrangements. The following tables present the fair value of those derivative instruments presented on a gross basis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251"/>
        <w:gridCol w:w="38"/>
        <w:gridCol w:w="121"/>
        <w:gridCol w:w="686"/>
        <w:gridCol w:w="36"/>
        <w:gridCol w:w="36"/>
        <w:gridCol w:w="36"/>
        <w:gridCol w:w="36"/>
        <w:gridCol w:w="121"/>
        <w:gridCol w:w="686"/>
        <w:gridCol w:w="36"/>
        <w:gridCol w:w="36"/>
        <w:gridCol w:w="36"/>
        <w:gridCol w:w="36"/>
        <w:gridCol w:w="121"/>
        <w:gridCol w:w="806"/>
        <w:gridCol w:w="36"/>
        <w:gridCol w:w="36"/>
        <w:gridCol w:w="36"/>
        <w:gridCol w:w="36"/>
        <w:gridCol w:w="121"/>
        <w:gridCol w:w="1046"/>
        <w:gridCol w:w="36"/>
        <w:gridCol w:w="36"/>
        <w:gridCol w:w="36"/>
        <w:gridCol w:w="36"/>
        <w:gridCol w:w="121"/>
        <w:gridCol w:w="567"/>
        <w:gridCol w:w="36"/>
      </w:tblGrid>
      <w:tr w:rsidR="00A86140" w14:paraId="071871E5" w14:textId="77777777">
        <w:tc>
          <w:tcPr>
            <w:tcW w:w="50" w:type="pct"/>
            <w:shd w:val="clear" w:color="auto" w:fill="auto"/>
            <w:vAlign w:val="bottom"/>
          </w:tcPr>
          <w:p w14:paraId="071871C7" w14:textId="77777777" w:rsidR="00A86140" w:rsidRDefault="00A86140">
            <w:pPr>
              <w:rPr>
                <w:rFonts w:ascii="宋体"/>
              </w:rPr>
            </w:pPr>
          </w:p>
        </w:tc>
        <w:tc>
          <w:tcPr>
            <w:tcW w:w="2086" w:type="pct"/>
            <w:shd w:val="clear" w:color="auto" w:fill="auto"/>
            <w:vAlign w:val="bottom"/>
          </w:tcPr>
          <w:p w14:paraId="071871C8" w14:textId="77777777" w:rsidR="00A86140" w:rsidRDefault="00A86140">
            <w:pPr>
              <w:rPr>
                <w:rFonts w:ascii="宋体"/>
              </w:rPr>
            </w:pPr>
          </w:p>
        </w:tc>
        <w:tc>
          <w:tcPr>
            <w:tcW w:w="5" w:type="pct"/>
            <w:shd w:val="clear" w:color="auto" w:fill="auto"/>
            <w:vAlign w:val="bottom"/>
          </w:tcPr>
          <w:p w14:paraId="071871C9" w14:textId="77777777" w:rsidR="00A86140" w:rsidRDefault="00A86140">
            <w:pPr>
              <w:rPr>
                <w:rFonts w:ascii="宋体"/>
              </w:rPr>
            </w:pPr>
          </w:p>
        </w:tc>
        <w:tc>
          <w:tcPr>
            <w:tcW w:w="50" w:type="pct"/>
            <w:shd w:val="clear" w:color="auto" w:fill="auto"/>
            <w:vAlign w:val="bottom"/>
          </w:tcPr>
          <w:p w14:paraId="071871CA" w14:textId="77777777" w:rsidR="00A86140" w:rsidRDefault="00A86140">
            <w:pPr>
              <w:rPr>
                <w:rFonts w:ascii="宋体"/>
              </w:rPr>
            </w:pPr>
          </w:p>
        </w:tc>
        <w:tc>
          <w:tcPr>
            <w:tcW w:w="493" w:type="pct"/>
            <w:shd w:val="clear" w:color="auto" w:fill="auto"/>
            <w:vAlign w:val="bottom"/>
          </w:tcPr>
          <w:p w14:paraId="071871CB" w14:textId="77777777" w:rsidR="00A86140" w:rsidRDefault="00A86140">
            <w:pPr>
              <w:rPr>
                <w:rFonts w:ascii="宋体"/>
              </w:rPr>
            </w:pPr>
          </w:p>
        </w:tc>
        <w:tc>
          <w:tcPr>
            <w:tcW w:w="5" w:type="pct"/>
            <w:shd w:val="clear" w:color="auto" w:fill="auto"/>
            <w:vAlign w:val="bottom"/>
          </w:tcPr>
          <w:p w14:paraId="071871CC" w14:textId="77777777" w:rsidR="00A86140" w:rsidRDefault="00A86140">
            <w:pPr>
              <w:rPr>
                <w:rFonts w:ascii="宋体"/>
              </w:rPr>
            </w:pPr>
          </w:p>
        </w:tc>
        <w:tc>
          <w:tcPr>
            <w:tcW w:w="5" w:type="pct"/>
            <w:shd w:val="clear" w:color="auto" w:fill="auto"/>
            <w:vAlign w:val="bottom"/>
          </w:tcPr>
          <w:p w14:paraId="071871CD" w14:textId="77777777" w:rsidR="00A86140" w:rsidRDefault="00A86140">
            <w:pPr>
              <w:rPr>
                <w:rFonts w:ascii="宋体"/>
              </w:rPr>
            </w:pPr>
          </w:p>
        </w:tc>
        <w:tc>
          <w:tcPr>
            <w:tcW w:w="19" w:type="pct"/>
            <w:shd w:val="clear" w:color="auto" w:fill="auto"/>
            <w:vAlign w:val="bottom"/>
          </w:tcPr>
          <w:p w14:paraId="071871CE" w14:textId="77777777" w:rsidR="00A86140" w:rsidRDefault="00A86140">
            <w:pPr>
              <w:rPr>
                <w:rFonts w:ascii="宋体"/>
              </w:rPr>
            </w:pPr>
          </w:p>
        </w:tc>
        <w:tc>
          <w:tcPr>
            <w:tcW w:w="5" w:type="pct"/>
            <w:shd w:val="clear" w:color="auto" w:fill="auto"/>
            <w:vAlign w:val="bottom"/>
          </w:tcPr>
          <w:p w14:paraId="071871CF" w14:textId="77777777" w:rsidR="00A86140" w:rsidRDefault="00A86140">
            <w:pPr>
              <w:rPr>
                <w:rFonts w:ascii="宋体"/>
              </w:rPr>
            </w:pPr>
          </w:p>
        </w:tc>
        <w:tc>
          <w:tcPr>
            <w:tcW w:w="50" w:type="pct"/>
            <w:shd w:val="clear" w:color="auto" w:fill="auto"/>
            <w:vAlign w:val="bottom"/>
          </w:tcPr>
          <w:p w14:paraId="071871D0" w14:textId="77777777" w:rsidR="00A86140" w:rsidRDefault="00A86140">
            <w:pPr>
              <w:rPr>
                <w:rFonts w:ascii="宋体"/>
              </w:rPr>
            </w:pPr>
          </w:p>
        </w:tc>
        <w:tc>
          <w:tcPr>
            <w:tcW w:w="493" w:type="pct"/>
            <w:shd w:val="clear" w:color="auto" w:fill="auto"/>
            <w:vAlign w:val="bottom"/>
          </w:tcPr>
          <w:p w14:paraId="071871D1" w14:textId="77777777" w:rsidR="00A86140" w:rsidRDefault="00A86140">
            <w:pPr>
              <w:rPr>
                <w:rFonts w:ascii="宋体"/>
              </w:rPr>
            </w:pPr>
          </w:p>
        </w:tc>
        <w:tc>
          <w:tcPr>
            <w:tcW w:w="5" w:type="pct"/>
            <w:shd w:val="clear" w:color="auto" w:fill="auto"/>
            <w:vAlign w:val="bottom"/>
          </w:tcPr>
          <w:p w14:paraId="071871D2" w14:textId="77777777" w:rsidR="00A86140" w:rsidRDefault="00A86140">
            <w:pPr>
              <w:rPr>
                <w:rFonts w:ascii="宋体"/>
              </w:rPr>
            </w:pPr>
          </w:p>
        </w:tc>
        <w:tc>
          <w:tcPr>
            <w:tcW w:w="5" w:type="pct"/>
            <w:shd w:val="clear" w:color="auto" w:fill="auto"/>
            <w:vAlign w:val="bottom"/>
          </w:tcPr>
          <w:p w14:paraId="071871D3" w14:textId="77777777" w:rsidR="00A86140" w:rsidRDefault="00A86140">
            <w:pPr>
              <w:rPr>
                <w:rFonts w:ascii="宋体"/>
              </w:rPr>
            </w:pPr>
          </w:p>
        </w:tc>
        <w:tc>
          <w:tcPr>
            <w:tcW w:w="19" w:type="pct"/>
            <w:shd w:val="clear" w:color="auto" w:fill="auto"/>
            <w:vAlign w:val="bottom"/>
          </w:tcPr>
          <w:p w14:paraId="071871D4" w14:textId="77777777" w:rsidR="00A86140" w:rsidRDefault="00A86140">
            <w:pPr>
              <w:rPr>
                <w:rFonts w:ascii="宋体"/>
              </w:rPr>
            </w:pPr>
          </w:p>
        </w:tc>
        <w:tc>
          <w:tcPr>
            <w:tcW w:w="5" w:type="pct"/>
            <w:shd w:val="clear" w:color="auto" w:fill="auto"/>
            <w:vAlign w:val="bottom"/>
          </w:tcPr>
          <w:p w14:paraId="071871D5" w14:textId="77777777" w:rsidR="00A86140" w:rsidRDefault="00A86140">
            <w:pPr>
              <w:rPr>
                <w:rFonts w:ascii="宋体"/>
              </w:rPr>
            </w:pPr>
          </w:p>
        </w:tc>
        <w:tc>
          <w:tcPr>
            <w:tcW w:w="50" w:type="pct"/>
            <w:shd w:val="clear" w:color="auto" w:fill="auto"/>
            <w:vAlign w:val="bottom"/>
          </w:tcPr>
          <w:p w14:paraId="071871D6" w14:textId="77777777" w:rsidR="00A86140" w:rsidRDefault="00A86140">
            <w:pPr>
              <w:rPr>
                <w:rFonts w:ascii="宋体"/>
              </w:rPr>
            </w:pPr>
          </w:p>
        </w:tc>
        <w:tc>
          <w:tcPr>
            <w:tcW w:w="493" w:type="pct"/>
            <w:shd w:val="clear" w:color="auto" w:fill="auto"/>
            <w:vAlign w:val="bottom"/>
          </w:tcPr>
          <w:p w14:paraId="071871D7" w14:textId="77777777" w:rsidR="00A86140" w:rsidRDefault="00A86140">
            <w:pPr>
              <w:rPr>
                <w:rFonts w:ascii="宋体"/>
              </w:rPr>
            </w:pPr>
          </w:p>
        </w:tc>
        <w:tc>
          <w:tcPr>
            <w:tcW w:w="5" w:type="pct"/>
            <w:shd w:val="clear" w:color="auto" w:fill="auto"/>
            <w:vAlign w:val="bottom"/>
          </w:tcPr>
          <w:p w14:paraId="071871D8" w14:textId="77777777" w:rsidR="00A86140" w:rsidRDefault="00A86140">
            <w:pPr>
              <w:rPr>
                <w:rFonts w:ascii="宋体"/>
              </w:rPr>
            </w:pPr>
          </w:p>
        </w:tc>
        <w:tc>
          <w:tcPr>
            <w:tcW w:w="5" w:type="pct"/>
            <w:shd w:val="clear" w:color="auto" w:fill="auto"/>
            <w:vAlign w:val="bottom"/>
          </w:tcPr>
          <w:p w14:paraId="071871D9" w14:textId="77777777" w:rsidR="00A86140" w:rsidRDefault="00A86140">
            <w:pPr>
              <w:rPr>
                <w:rFonts w:ascii="宋体"/>
              </w:rPr>
            </w:pPr>
          </w:p>
        </w:tc>
        <w:tc>
          <w:tcPr>
            <w:tcW w:w="19" w:type="pct"/>
            <w:shd w:val="clear" w:color="auto" w:fill="auto"/>
            <w:vAlign w:val="bottom"/>
          </w:tcPr>
          <w:p w14:paraId="071871DA" w14:textId="77777777" w:rsidR="00A86140" w:rsidRDefault="00A86140">
            <w:pPr>
              <w:rPr>
                <w:rFonts w:ascii="宋体"/>
              </w:rPr>
            </w:pPr>
          </w:p>
        </w:tc>
        <w:tc>
          <w:tcPr>
            <w:tcW w:w="5" w:type="pct"/>
            <w:shd w:val="clear" w:color="auto" w:fill="auto"/>
            <w:vAlign w:val="bottom"/>
          </w:tcPr>
          <w:p w14:paraId="071871DB" w14:textId="77777777" w:rsidR="00A86140" w:rsidRDefault="00A86140">
            <w:pPr>
              <w:rPr>
                <w:rFonts w:ascii="宋体"/>
              </w:rPr>
            </w:pPr>
          </w:p>
        </w:tc>
        <w:tc>
          <w:tcPr>
            <w:tcW w:w="50" w:type="pct"/>
            <w:shd w:val="clear" w:color="auto" w:fill="auto"/>
            <w:vAlign w:val="bottom"/>
          </w:tcPr>
          <w:p w14:paraId="071871DC" w14:textId="77777777" w:rsidR="00A86140" w:rsidRDefault="00A86140">
            <w:pPr>
              <w:rPr>
                <w:rFonts w:ascii="宋体"/>
              </w:rPr>
            </w:pPr>
          </w:p>
        </w:tc>
        <w:tc>
          <w:tcPr>
            <w:tcW w:w="493" w:type="pct"/>
            <w:shd w:val="clear" w:color="auto" w:fill="auto"/>
            <w:vAlign w:val="bottom"/>
          </w:tcPr>
          <w:p w14:paraId="071871DD" w14:textId="77777777" w:rsidR="00A86140" w:rsidRDefault="00A86140">
            <w:pPr>
              <w:rPr>
                <w:rFonts w:ascii="宋体"/>
              </w:rPr>
            </w:pPr>
          </w:p>
        </w:tc>
        <w:tc>
          <w:tcPr>
            <w:tcW w:w="5" w:type="pct"/>
            <w:shd w:val="clear" w:color="auto" w:fill="auto"/>
            <w:vAlign w:val="bottom"/>
          </w:tcPr>
          <w:p w14:paraId="071871DE" w14:textId="77777777" w:rsidR="00A86140" w:rsidRDefault="00A86140">
            <w:pPr>
              <w:rPr>
                <w:rFonts w:ascii="宋体"/>
              </w:rPr>
            </w:pPr>
          </w:p>
        </w:tc>
        <w:tc>
          <w:tcPr>
            <w:tcW w:w="5" w:type="pct"/>
            <w:shd w:val="clear" w:color="auto" w:fill="auto"/>
            <w:vAlign w:val="bottom"/>
          </w:tcPr>
          <w:p w14:paraId="071871DF" w14:textId="77777777" w:rsidR="00A86140" w:rsidRDefault="00A86140">
            <w:pPr>
              <w:rPr>
                <w:rFonts w:ascii="宋体"/>
              </w:rPr>
            </w:pPr>
          </w:p>
        </w:tc>
        <w:tc>
          <w:tcPr>
            <w:tcW w:w="19" w:type="pct"/>
            <w:shd w:val="clear" w:color="auto" w:fill="auto"/>
            <w:vAlign w:val="bottom"/>
          </w:tcPr>
          <w:p w14:paraId="071871E0" w14:textId="77777777" w:rsidR="00A86140" w:rsidRDefault="00A86140">
            <w:pPr>
              <w:rPr>
                <w:rFonts w:ascii="宋体"/>
              </w:rPr>
            </w:pPr>
          </w:p>
        </w:tc>
        <w:tc>
          <w:tcPr>
            <w:tcW w:w="5" w:type="pct"/>
            <w:shd w:val="clear" w:color="auto" w:fill="auto"/>
            <w:vAlign w:val="bottom"/>
          </w:tcPr>
          <w:p w14:paraId="071871E1" w14:textId="77777777" w:rsidR="00A86140" w:rsidRDefault="00A86140">
            <w:pPr>
              <w:rPr>
                <w:rFonts w:ascii="宋体"/>
              </w:rPr>
            </w:pPr>
          </w:p>
        </w:tc>
        <w:tc>
          <w:tcPr>
            <w:tcW w:w="50" w:type="pct"/>
            <w:shd w:val="clear" w:color="auto" w:fill="auto"/>
            <w:vAlign w:val="bottom"/>
          </w:tcPr>
          <w:p w14:paraId="071871E2" w14:textId="77777777" w:rsidR="00A86140" w:rsidRDefault="00A86140">
            <w:pPr>
              <w:rPr>
                <w:rFonts w:ascii="宋体"/>
              </w:rPr>
            </w:pPr>
          </w:p>
        </w:tc>
        <w:tc>
          <w:tcPr>
            <w:tcW w:w="493" w:type="pct"/>
            <w:shd w:val="clear" w:color="auto" w:fill="auto"/>
            <w:vAlign w:val="bottom"/>
          </w:tcPr>
          <w:p w14:paraId="071871E3" w14:textId="77777777" w:rsidR="00A86140" w:rsidRDefault="00A86140">
            <w:pPr>
              <w:rPr>
                <w:rFonts w:ascii="宋体"/>
              </w:rPr>
            </w:pPr>
          </w:p>
        </w:tc>
        <w:tc>
          <w:tcPr>
            <w:tcW w:w="5" w:type="pct"/>
            <w:shd w:val="clear" w:color="auto" w:fill="auto"/>
            <w:vAlign w:val="bottom"/>
          </w:tcPr>
          <w:p w14:paraId="071871E4" w14:textId="77777777" w:rsidR="00A86140" w:rsidRDefault="00A86140">
            <w:pPr>
              <w:rPr>
                <w:rFonts w:ascii="宋体"/>
              </w:rPr>
            </w:pPr>
          </w:p>
        </w:tc>
      </w:tr>
      <w:tr w:rsidR="00A86140" w14:paraId="071871E8" w14:textId="77777777">
        <w:tc>
          <w:tcPr>
            <w:tcW w:w="0" w:type="auto"/>
            <w:gridSpan w:val="3"/>
            <w:shd w:val="clear" w:color="auto" w:fill="auto"/>
            <w:tcMar>
              <w:top w:w="40" w:type="dxa"/>
              <w:left w:w="20" w:type="dxa"/>
              <w:bottom w:w="40" w:type="dxa"/>
              <w:right w:w="20" w:type="dxa"/>
            </w:tcMar>
            <w:vAlign w:val="bottom"/>
          </w:tcPr>
          <w:p w14:paraId="071871E6"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071871E7"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71F3" w14:textId="77777777">
        <w:tc>
          <w:tcPr>
            <w:tcW w:w="0" w:type="auto"/>
            <w:gridSpan w:val="3"/>
            <w:shd w:val="clear" w:color="auto" w:fill="auto"/>
            <w:tcMar>
              <w:top w:w="40" w:type="dxa"/>
              <w:left w:w="20" w:type="dxa"/>
              <w:bottom w:w="40" w:type="dxa"/>
              <w:right w:w="20" w:type="dxa"/>
            </w:tcMar>
            <w:vAlign w:val="bottom"/>
          </w:tcPr>
          <w:p w14:paraId="071871E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EA" w14:textId="77777777" w:rsidR="00A86140" w:rsidRDefault="0063544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E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EC" w14:textId="77777777" w:rsidR="00A86140" w:rsidRDefault="00635446">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E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EE" w14:textId="77777777" w:rsidR="00A86140" w:rsidRDefault="0063544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E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F0" w14:textId="77777777" w:rsidR="00A86140" w:rsidRDefault="00635446">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F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1F2" w14:textId="77777777" w:rsidR="00A86140" w:rsidRDefault="00635446">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A86140" w14:paraId="071871FE" w14:textId="77777777">
        <w:trPr>
          <w:trHeight w:val="60"/>
        </w:trPr>
        <w:tc>
          <w:tcPr>
            <w:tcW w:w="0" w:type="auto"/>
            <w:gridSpan w:val="3"/>
            <w:shd w:val="clear" w:color="auto" w:fill="auto"/>
            <w:tcMar>
              <w:top w:w="0" w:type="dxa"/>
              <w:left w:w="20" w:type="dxa"/>
              <w:bottom w:w="0" w:type="dxa"/>
              <w:right w:w="20" w:type="dxa"/>
            </w:tcMar>
            <w:vAlign w:val="bottom"/>
          </w:tcPr>
          <w:p w14:paraId="071871F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F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F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F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F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F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F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F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1F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1FD" w14:textId="77777777" w:rsidR="00A86140" w:rsidRDefault="00A86140">
            <w:pPr>
              <w:rPr>
                <w:rFonts w:ascii="宋体"/>
              </w:rPr>
            </w:pPr>
          </w:p>
        </w:tc>
      </w:tr>
      <w:tr w:rsidR="00A86140" w14:paraId="07187201" w14:textId="77777777">
        <w:tc>
          <w:tcPr>
            <w:tcW w:w="0" w:type="auto"/>
            <w:gridSpan w:val="3"/>
            <w:shd w:val="clear" w:color="auto" w:fill="auto"/>
            <w:tcMar>
              <w:top w:w="40" w:type="dxa"/>
              <w:left w:w="20" w:type="dxa"/>
              <w:bottom w:w="40" w:type="dxa"/>
              <w:right w:w="20" w:type="dxa"/>
            </w:tcMar>
            <w:vAlign w:val="bottom"/>
          </w:tcPr>
          <w:p w14:paraId="071871FF"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07187200" w14:textId="77777777" w:rsidR="00A86140" w:rsidRDefault="00635446">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A86140" w14:paraId="07187203" w14:textId="77777777">
        <w:tc>
          <w:tcPr>
            <w:tcW w:w="0" w:type="auto"/>
            <w:gridSpan w:val="30"/>
            <w:shd w:val="clear" w:color="auto" w:fill="CCEEFF"/>
            <w:tcMar>
              <w:top w:w="40" w:type="dxa"/>
              <w:left w:w="20" w:type="dxa"/>
              <w:bottom w:w="40" w:type="dxa"/>
              <w:right w:w="20" w:type="dxa"/>
            </w:tcMar>
            <w:vAlign w:val="bottom"/>
          </w:tcPr>
          <w:p w14:paraId="07187202" w14:textId="77777777" w:rsidR="00A86140" w:rsidRDefault="00635446">
            <w:pPr>
              <w:textAlignment w:val="bottom"/>
            </w:pPr>
            <w:r>
              <w:rPr>
                <w:rFonts w:ascii="Times New Roman" w:eastAsia="宋体" w:hAnsi="Times New Roman"/>
                <w:i/>
                <w:iCs/>
                <w:color w:val="000000"/>
                <w:sz w:val="20"/>
                <w:szCs w:val="20"/>
              </w:rPr>
              <w:t>Derivatives designated as hedging instruments:</w:t>
            </w:r>
          </w:p>
        </w:tc>
      </w:tr>
      <w:tr w:rsidR="00A86140" w14:paraId="07187218" w14:textId="77777777">
        <w:tc>
          <w:tcPr>
            <w:tcW w:w="0" w:type="auto"/>
            <w:gridSpan w:val="3"/>
            <w:shd w:val="clear" w:color="auto" w:fill="FFFFFF"/>
            <w:tcMar>
              <w:top w:w="40" w:type="dxa"/>
              <w:left w:w="20" w:type="dxa"/>
              <w:bottom w:w="40" w:type="dxa"/>
              <w:right w:w="20" w:type="dxa"/>
            </w:tcMar>
            <w:vAlign w:val="bottom"/>
          </w:tcPr>
          <w:p w14:paraId="07187204" w14:textId="77777777" w:rsidR="00A86140" w:rsidRDefault="00635446">
            <w:pPr>
              <w:textAlignment w:val="bottom"/>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bottom"/>
          </w:tcPr>
          <w:p w14:paraId="0718720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06" w14:textId="77777777" w:rsidR="00A86140" w:rsidRDefault="00635446">
            <w:pPr>
              <w:jc w:val="right"/>
              <w:textAlignment w:val="bottom"/>
            </w:pPr>
            <w:r>
              <w:rPr>
                <w:rFonts w:ascii="Times New Roman" w:eastAsia="宋体" w:hAnsi="Times New Roman"/>
                <w:color w:val="000000"/>
                <w:sz w:val="20"/>
                <w:szCs w:val="20"/>
              </w:rPr>
              <w:t>241 </w:t>
            </w:r>
          </w:p>
        </w:tc>
        <w:tc>
          <w:tcPr>
            <w:tcW w:w="0" w:type="auto"/>
            <w:shd w:val="clear" w:color="auto" w:fill="FFFFFF"/>
            <w:tcMar>
              <w:top w:w="40" w:type="dxa"/>
              <w:left w:w="0" w:type="dxa"/>
              <w:bottom w:w="40" w:type="dxa"/>
              <w:right w:w="20" w:type="dxa"/>
            </w:tcMar>
            <w:vAlign w:val="bottom"/>
          </w:tcPr>
          <w:p w14:paraId="0718720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0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0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0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0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0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0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0E" w14:textId="77777777" w:rsidR="00A86140" w:rsidRDefault="0063544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718720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1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1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1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1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1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1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16" w14:textId="77777777" w:rsidR="00A86140" w:rsidRDefault="00635446">
            <w:pPr>
              <w:jc w:val="right"/>
              <w:textAlignment w:val="bottom"/>
            </w:pPr>
            <w:r>
              <w:rPr>
                <w:rFonts w:ascii="Times New Roman" w:eastAsia="宋体" w:hAnsi="Times New Roman"/>
                <w:color w:val="000000"/>
                <w:sz w:val="20"/>
                <w:szCs w:val="20"/>
              </w:rPr>
              <w:t>261 </w:t>
            </w:r>
          </w:p>
        </w:tc>
        <w:tc>
          <w:tcPr>
            <w:tcW w:w="0" w:type="auto"/>
            <w:shd w:val="clear" w:color="auto" w:fill="FFFFFF"/>
            <w:tcMar>
              <w:top w:w="40" w:type="dxa"/>
              <w:left w:w="0" w:type="dxa"/>
              <w:bottom w:w="40" w:type="dxa"/>
              <w:right w:w="20" w:type="dxa"/>
            </w:tcMar>
            <w:vAlign w:val="bottom"/>
          </w:tcPr>
          <w:p w14:paraId="07187217" w14:textId="77777777" w:rsidR="00A86140" w:rsidRDefault="00A86140">
            <w:pPr>
              <w:jc w:val="right"/>
              <w:rPr>
                <w:rFonts w:ascii="宋体"/>
              </w:rPr>
            </w:pPr>
          </w:p>
        </w:tc>
      </w:tr>
      <w:tr w:rsidR="00A86140" w14:paraId="07187228" w14:textId="77777777">
        <w:tc>
          <w:tcPr>
            <w:tcW w:w="0" w:type="auto"/>
            <w:gridSpan w:val="3"/>
            <w:shd w:val="clear" w:color="auto" w:fill="CCEEFF"/>
            <w:tcMar>
              <w:top w:w="40" w:type="dxa"/>
              <w:left w:w="20" w:type="dxa"/>
              <w:bottom w:w="40" w:type="dxa"/>
              <w:right w:w="20" w:type="dxa"/>
            </w:tcMar>
            <w:vAlign w:val="bottom"/>
          </w:tcPr>
          <w:p w14:paraId="07187219" w14:textId="77777777" w:rsidR="00A86140" w:rsidRDefault="00635446">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0718721A" w14:textId="77777777" w:rsidR="00A86140" w:rsidRDefault="00635446">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71872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1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1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1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20" w14:textId="77777777" w:rsidR="00A86140" w:rsidRDefault="00635446">
            <w:pPr>
              <w:jc w:val="right"/>
              <w:textAlignment w:val="bottom"/>
            </w:pPr>
            <w:r>
              <w:rPr>
                <w:rFonts w:ascii="Times New Roman" w:eastAsia="宋体" w:hAnsi="Times New Roman"/>
                <w:color w:val="000000"/>
                <w:sz w:val="20"/>
                <w:szCs w:val="20"/>
              </w:rPr>
              <w:t>(4)</w:t>
            </w:r>
          </w:p>
        </w:tc>
        <w:tc>
          <w:tcPr>
            <w:tcW w:w="0" w:type="auto"/>
            <w:shd w:val="clear" w:color="auto" w:fill="CCEEFF"/>
            <w:tcMar>
              <w:top w:w="40" w:type="dxa"/>
              <w:left w:w="0" w:type="dxa"/>
              <w:bottom w:w="40" w:type="dxa"/>
              <w:right w:w="20" w:type="dxa"/>
            </w:tcMar>
            <w:vAlign w:val="bottom"/>
          </w:tcPr>
          <w:p w14:paraId="0718722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2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2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2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2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26" w14:textId="77777777" w:rsidR="00A86140" w:rsidRDefault="00635446">
            <w:pPr>
              <w:jc w:val="right"/>
              <w:textAlignment w:val="bottom"/>
            </w:pPr>
            <w:r>
              <w:rPr>
                <w:rFonts w:ascii="Times New Roman" w:eastAsia="宋体" w:hAnsi="Times New Roman"/>
                <w:color w:val="000000"/>
                <w:sz w:val="20"/>
                <w:szCs w:val="20"/>
              </w:rPr>
              <w:t>(38)</w:t>
            </w:r>
          </w:p>
        </w:tc>
        <w:tc>
          <w:tcPr>
            <w:tcW w:w="0" w:type="auto"/>
            <w:shd w:val="clear" w:color="auto" w:fill="CCEEFF"/>
            <w:tcMar>
              <w:top w:w="40" w:type="dxa"/>
              <w:left w:w="0" w:type="dxa"/>
              <w:bottom w:w="40" w:type="dxa"/>
              <w:right w:w="20" w:type="dxa"/>
            </w:tcMar>
            <w:vAlign w:val="bottom"/>
          </w:tcPr>
          <w:p w14:paraId="07187227" w14:textId="77777777" w:rsidR="00A86140" w:rsidRDefault="00A86140">
            <w:pPr>
              <w:jc w:val="right"/>
              <w:rPr>
                <w:rFonts w:ascii="宋体"/>
              </w:rPr>
            </w:pPr>
          </w:p>
        </w:tc>
      </w:tr>
      <w:tr w:rsidR="00A86140" w14:paraId="07187238" w14:textId="77777777">
        <w:tc>
          <w:tcPr>
            <w:tcW w:w="0" w:type="auto"/>
            <w:gridSpan w:val="3"/>
            <w:shd w:val="clear" w:color="auto" w:fill="FFFFFF"/>
            <w:tcMar>
              <w:top w:w="40" w:type="dxa"/>
              <w:left w:w="155" w:type="dxa"/>
              <w:bottom w:w="40" w:type="dxa"/>
              <w:right w:w="20" w:type="dxa"/>
            </w:tcMar>
            <w:vAlign w:val="bottom"/>
          </w:tcPr>
          <w:p w14:paraId="07187229" w14:textId="77777777" w:rsidR="00A86140" w:rsidRDefault="00635446">
            <w:pPr>
              <w:textAlignment w:val="bottom"/>
            </w:pPr>
            <w:r>
              <w:rPr>
                <w:rFonts w:ascii="Times New Roman" w:eastAsia="宋体" w:hAnsi="Times New Roman"/>
                <w:color w:val="000000"/>
                <w:sz w:val="20"/>
                <w:szCs w:val="20"/>
              </w:rPr>
              <w:t>Net asset</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2A" w14:textId="77777777" w:rsidR="00A86140" w:rsidRDefault="00635446">
            <w:pPr>
              <w:jc w:val="right"/>
              <w:textAlignment w:val="bottom"/>
            </w:pPr>
            <w:r>
              <w:rPr>
                <w:rFonts w:ascii="Times New Roman" w:eastAsia="宋体" w:hAnsi="Times New Roman"/>
                <w:color w:val="000000"/>
                <w:sz w:val="20"/>
                <w:szCs w:val="20"/>
              </w:rPr>
              <w:t>207 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2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2D"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2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2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30" w14:textId="77777777" w:rsidR="00A86140" w:rsidRDefault="00635446">
            <w:pPr>
              <w:jc w:val="right"/>
              <w:textAlignment w:val="bottom"/>
            </w:pPr>
            <w:r>
              <w:rPr>
                <w:rFonts w:ascii="Times New Roman" w:eastAsia="宋体" w:hAnsi="Times New Roman"/>
                <w:color w:val="000000"/>
                <w:sz w:val="20"/>
                <w:szCs w:val="20"/>
              </w:rPr>
              <w:t>16 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3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3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33"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3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3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36" w14:textId="77777777" w:rsidR="00A86140" w:rsidRDefault="00635446">
            <w:pPr>
              <w:jc w:val="right"/>
              <w:textAlignment w:val="bottom"/>
            </w:pPr>
            <w:r>
              <w:rPr>
                <w:rFonts w:ascii="Times New Roman" w:eastAsia="宋体" w:hAnsi="Times New Roman"/>
                <w:color w:val="000000"/>
                <w:sz w:val="20"/>
                <w:szCs w:val="20"/>
              </w:rPr>
              <w:t>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37" w14:textId="77777777" w:rsidR="00A86140" w:rsidRDefault="00A86140">
            <w:pPr>
              <w:jc w:val="right"/>
              <w:rPr>
                <w:rFonts w:ascii="宋体"/>
              </w:rPr>
            </w:pPr>
          </w:p>
        </w:tc>
      </w:tr>
      <w:tr w:rsidR="00A86140" w14:paraId="07187243" w14:textId="77777777">
        <w:tc>
          <w:tcPr>
            <w:tcW w:w="0" w:type="auto"/>
            <w:gridSpan w:val="3"/>
            <w:shd w:val="clear" w:color="auto" w:fill="CCEEFF"/>
            <w:tcMar>
              <w:top w:w="40" w:type="dxa"/>
              <w:left w:w="20" w:type="dxa"/>
              <w:bottom w:w="40" w:type="dxa"/>
              <w:right w:w="20" w:type="dxa"/>
            </w:tcMar>
            <w:vAlign w:val="bottom"/>
          </w:tcPr>
          <w:p w14:paraId="07187239" w14:textId="77777777" w:rsidR="00A86140" w:rsidRDefault="00635446">
            <w:pPr>
              <w:textAlignment w:val="bottom"/>
            </w:pPr>
            <w:r>
              <w:rPr>
                <w:rFonts w:ascii="Times New Roman" w:eastAsia="宋体" w:hAnsi="Times New Roman"/>
                <w:i/>
                <w:iCs/>
                <w:color w:val="000000"/>
                <w:sz w:val="20"/>
                <w:szCs w:val="20"/>
              </w:rPr>
              <w:t>Derivatives not designated as hedging instruments:</w:t>
            </w: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723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23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723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23D"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723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23F"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724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241"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7242" w14:textId="77777777" w:rsidR="00A86140" w:rsidRDefault="00A86140">
            <w:pPr>
              <w:rPr>
                <w:rFonts w:ascii="宋体"/>
              </w:rPr>
            </w:pPr>
          </w:p>
        </w:tc>
      </w:tr>
      <w:tr w:rsidR="00A86140" w14:paraId="07187253" w14:textId="77777777">
        <w:tc>
          <w:tcPr>
            <w:tcW w:w="0" w:type="auto"/>
            <w:gridSpan w:val="3"/>
            <w:shd w:val="clear" w:color="auto" w:fill="FFFFFF"/>
            <w:tcMar>
              <w:top w:w="40" w:type="dxa"/>
              <w:left w:w="20" w:type="dxa"/>
              <w:bottom w:w="40" w:type="dxa"/>
              <w:right w:w="20" w:type="dxa"/>
            </w:tcMar>
            <w:vAlign w:val="bottom"/>
          </w:tcPr>
          <w:p w14:paraId="07187244" w14:textId="77777777" w:rsidR="00A86140" w:rsidRDefault="00635446">
            <w:pPr>
              <w:textAlignment w:val="bottom"/>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bottom"/>
          </w:tcPr>
          <w:p w14:paraId="07187245" w14:textId="77777777" w:rsidR="00A86140" w:rsidRDefault="00635446">
            <w:pPr>
              <w:jc w:val="right"/>
              <w:textAlignment w:val="bottom"/>
            </w:pPr>
            <w:r>
              <w:rPr>
                <w:rFonts w:ascii="Times New Roman" w:eastAsia="宋体" w:hAnsi="Times New Roman"/>
                <w:color w:val="000000"/>
                <w:sz w:val="20"/>
                <w:szCs w:val="20"/>
              </w:rPr>
              <w:t>816 </w:t>
            </w:r>
          </w:p>
        </w:tc>
        <w:tc>
          <w:tcPr>
            <w:tcW w:w="0" w:type="auto"/>
            <w:shd w:val="clear" w:color="auto" w:fill="FFFFFF"/>
            <w:tcMar>
              <w:top w:w="40" w:type="dxa"/>
              <w:left w:w="0" w:type="dxa"/>
              <w:bottom w:w="40" w:type="dxa"/>
              <w:right w:w="20" w:type="dxa"/>
            </w:tcMar>
            <w:vAlign w:val="bottom"/>
          </w:tcPr>
          <w:p w14:paraId="0718724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4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4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4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4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4B" w14:textId="77777777" w:rsidR="00A86140" w:rsidRDefault="00635446">
            <w:pPr>
              <w:jc w:val="right"/>
              <w:textAlignment w:val="bottom"/>
            </w:pPr>
            <w:r>
              <w:rPr>
                <w:rFonts w:ascii="Times New Roman" w:eastAsia="宋体" w:hAnsi="Times New Roman"/>
                <w:color w:val="000000"/>
                <w:sz w:val="20"/>
                <w:szCs w:val="20"/>
              </w:rPr>
              <w:t>58 </w:t>
            </w:r>
          </w:p>
        </w:tc>
        <w:tc>
          <w:tcPr>
            <w:tcW w:w="0" w:type="auto"/>
            <w:shd w:val="clear" w:color="auto" w:fill="FFFFFF"/>
            <w:tcMar>
              <w:top w:w="40" w:type="dxa"/>
              <w:left w:w="0" w:type="dxa"/>
              <w:bottom w:w="40" w:type="dxa"/>
              <w:right w:w="20" w:type="dxa"/>
            </w:tcMar>
            <w:vAlign w:val="bottom"/>
          </w:tcPr>
          <w:p w14:paraId="0718724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4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4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4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5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51" w14:textId="77777777" w:rsidR="00A86140" w:rsidRDefault="00635446">
            <w:pPr>
              <w:jc w:val="right"/>
              <w:textAlignment w:val="bottom"/>
            </w:pPr>
            <w:r>
              <w:rPr>
                <w:rFonts w:ascii="Times New Roman" w:eastAsia="宋体" w:hAnsi="Times New Roman"/>
                <w:color w:val="000000"/>
                <w:sz w:val="20"/>
                <w:szCs w:val="20"/>
              </w:rPr>
              <w:t>874 </w:t>
            </w:r>
          </w:p>
        </w:tc>
        <w:tc>
          <w:tcPr>
            <w:tcW w:w="0" w:type="auto"/>
            <w:shd w:val="clear" w:color="auto" w:fill="FFFFFF"/>
            <w:tcMar>
              <w:top w:w="40" w:type="dxa"/>
              <w:left w:w="0" w:type="dxa"/>
              <w:bottom w:w="40" w:type="dxa"/>
              <w:right w:w="20" w:type="dxa"/>
            </w:tcMar>
            <w:vAlign w:val="bottom"/>
          </w:tcPr>
          <w:p w14:paraId="07187252" w14:textId="77777777" w:rsidR="00A86140" w:rsidRDefault="00A86140">
            <w:pPr>
              <w:jc w:val="right"/>
              <w:rPr>
                <w:rFonts w:ascii="宋体"/>
              </w:rPr>
            </w:pPr>
          </w:p>
        </w:tc>
      </w:tr>
      <w:tr w:rsidR="00A86140" w14:paraId="07187263" w14:textId="77777777">
        <w:tc>
          <w:tcPr>
            <w:tcW w:w="0" w:type="auto"/>
            <w:gridSpan w:val="3"/>
            <w:shd w:val="clear" w:color="auto" w:fill="CCEEFF"/>
            <w:tcMar>
              <w:top w:w="40" w:type="dxa"/>
              <w:left w:w="20" w:type="dxa"/>
              <w:bottom w:w="40" w:type="dxa"/>
              <w:right w:w="20" w:type="dxa"/>
            </w:tcMar>
            <w:vAlign w:val="bottom"/>
          </w:tcPr>
          <w:p w14:paraId="07187254" w14:textId="77777777" w:rsidR="00A86140" w:rsidRDefault="00635446">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07187255" w14:textId="77777777" w:rsidR="00A86140" w:rsidRDefault="00635446">
            <w:pPr>
              <w:jc w:val="right"/>
              <w:textAlignment w:val="bottom"/>
            </w:pPr>
            <w:r>
              <w:rPr>
                <w:rFonts w:ascii="Times New Roman" w:eastAsia="宋体" w:hAnsi="Times New Roman"/>
                <w:color w:val="000000"/>
                <w:sz w:val="20"/>
                <w:szCs w:val="20"/>
              </w:rPr>
              <w:t>(465)</w:t>
            </w:r>
          </w:p>
        </w:tc>
        <w:tc>
          <w:tcPr>
            <w:tcW w:w="0" w:type="auto"/>
            <w:shd w:val="clear" w:color="auto" w:fill="CCEEFF"/>
            <w:tcMar>
              <w:top w:w="40" w:type="dxa"/>
              <w:left w:w="0" w:type="dxa"/>
              <w:bottom w:w="40" w:type="dxa"/>
              <w:right w:w="20" w:type="dxa"/>
            </w:tcMar>
            <w:vAlign w:val="bottom"/>
          </w:tcPr>
          <w:p w14:paraId="0718725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5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5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5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5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5B" w14:textId="77777777" w:rsidR="00A86140" w:rsidRDefault="00635446">
            <w:pPr>
              <w:jc w:val="right"/>
              <w:textAlignment w:val="bottom"/>
            </w:pPr>
            <w:r>
              <w:rPr>
                <w:rFonts w:ascii="Times New Roman" w:eastAsia="宋体" w:hAnsi="Times New Roman"/>
                <w:color w:val="000000"/>
                <w:sz w:val="20"/>
                <w:szCs w:val="20"/>
              </w:rPr>
              <w:t>(121)</w:t>
            </w:r>
          </w:p>
        </w:tc>
        <w:tc>
          <w:tcPr>
            <w:tcW w:w="0" w:type="auto"/>
            <w:shd w:val="clear" w:color="auto" w:fill="CCEEFF"/>
            <w:tcMar>
              <w:top w:w="40" w:type="dxa"/>
              <w:left w:w="0" w:type="dxa"/>
              <w:bottom w:w="40" w:type="dxa"/>
              <w:right w:w="20" w:type="dxa"/>
            </w:tcMar>
            <w:vAlign w:val="bottom"/>
          </w:tcPr>
          <w:p w14:paraId="071872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5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5E" w14:textId="77777777" w:rsidR="00A86140" w:rsidRDefault="00635446">
            <w:pPr>
              <w:jc w:val="right"/>
              <w:textAlignment w:val="bottom"/>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bottom"/>
          </w:tcPr>
          <w:p w14:paraId="0718725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6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61" w14:textId="77777777" w:rsidR="00A86140" w:rsidRDefault="00635446">
            <w:pPr>
              <w:jc w:val="right"/>
              <w:textAlignment w:val="bottom"/>
            </w:pPr>
            <w:r>
              <w:rPr>
                <w:rFonts w:ascii="Times New Roman" w:eastAsia="宋体" w:hAnsi="Times New Roman"/>
                <w:color w:val="000000"/>
                <w:sz w:val="20"/>
                <w:szCs w:val="20"/>
              </w:rPr>
              <w:t>(589)</w:t>
            </w:r>
          </w:p>
        </w:tc>
        <w:tc>
          <w:tcPr>
            <w:tcW w:w="0" w:type="auto"/>
            <w:shd w:val="clear" w:color="auto" w:fill="CCEEFF"/>
            <w:tcMar>
              <w:top w:w="40" w:type="dxa"/>
              <w:left w:w="0" w:type="dxa"/>
              <w:bottom w:w="40" w:type="dxa"/>
              <w:right w:w="20" w:type="dxa"/>
            </w:tcMar>
            <w:vAlign w:val="bottom"/>
          </w:tcPr>
          <w:p w14:paraId="07187262" w14:textId="77777777" w:rsidR="00A86140" w:rsidRDefault="00A86140">
            <w:pPr>
              <w:jc w:val="right"/>
              <w:rPr>
                <w:rFonts w:ascii="宋体"/>
              </w:rPr>
            </w:pPr>
          </w:p>
        </w:tc>
      </w:tr>
      <w:tr w:rsidR="00A86140" w14:paraId="07187273" w14:textId="77777777">
        <w:tc>
          <w:tcPr>
            <w:tcW w:w="0" w:type="auto"/>
            <w:gridSpan w:val="3"/>
            <w:shd w:val="clear" w:color="auto" w:fill="FFFFFF"/>
            <w:tcMar>
              <w:top w:w="40" w:type="dxa"/>
              <w:left w:w="20" w:type="dxa"/>
              <w:bottom w:w="40" w:type="dxa"/>
              <w:right w:w="20" w:type="dxa"/>
            </w:tcMar>
            <w:vAlign w:val="bottom"/>
          </w:tcPr>
          <w:p w14:paraId="07187264" w14:textId="77777777" w:rsidR="00A86140" w:rsidRDefault="00635446">
            <w:pPr>
              <w:textAlignment w:val="bottom"/>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bottom"/>
          </w:tcPr>
          <w:p w14:paraId="07187265"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726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6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68" w14:textId="77777777" w:rsidR="00A86140" w:rsidRDefault="00635446">
            <w:pPr>
              <w:jc w:val="right"/>
              <w:textAlignment w:val="bottom"/>
            </w:pPr>
            <w:r>
              <w:rPr>
                <w:rFonts w:ascii="Times New Roman" w:eastAsia="宋体" w:hAnsi="Times New Roman"/>
                <w:color w:val="000000"/>
                <w:sz w:val="20"/>
                <w:szCs w:val="20"/>
              </w:rPr>
              <w:t>164 </w:t>
            </w:r>
          </w:p>
        </w:tc>
        <w:tc>
          <w:tcPr>
            <w:tcW w:w="0" w:type="auto"/>
            <w:shd w:val="clear" w:color="auto" w:fill="FFFFFF"/>
            <w:tcMar>
              <w:top w:w="40" w:type="dxa"/>
              <w:left w:w="0" w:type="dxa"/>
              <w:bottom w:w="40" w:type="dxa"/>
              <w:right w:w="20" w:type="dxa"/>
            </w:tcMar>
            <w:vAlign w:val="bottom"/>
          </w:tcPr>
          <w:p w14:paraId="0718726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6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6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6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6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6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6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7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271" w14:textId="77777777" w:rsidR="00A86140" w:rsidRDefault="00635446">
            <w:pPr>
              <w:jc w:val="right"/>
              <w:textAlignment w:val="bottom"/>
            </w:pPr>
            <w:r>
              <w:rPr>
                <w:rFonts w:ascii="Times New Roman" w:eastAsia="宋体" w:hAnsi="Times New Roman"/>
                <w:color w:val="000000"/>
                <w:sz w:val="20"/>
                <w:szCs w:val="20"/>
              </w:rPr>
              <w:t>172 </w:t>
            </w:r>
          </w:p>
        </w:tc>
        <w:tc>
          <w:tcPr>
            <w:tcW w:w="0" w:type="auto"/>
            <w:shd w:val="clear" w:color="auto" w:fill="FFFFFF"/>
            <w:tcMar>
              <w:top w:w="40" w:type="dxa"/>
              <w:left w:w="0" w:type="dxa"/>
              <w:bottom w:w="40" w:type="dxa"/>
              <w:right w:w="20" w:type="dxa"/>
            </w:tcMar>
            <w:vAlign w:val="bottom"/>
          </w:tcPr>
          <w:p w14:paraId="07187272" w14:textId="77777777" w:rsidR="00A86140" w:rsidRDefault="00A86140">
            <w:pPr>
              <w:jc w:val="right"/>
              <w:rPr>
                <w:rFonts w:ascii="宋体"/>
              </w:rPr>
            </w:pPr>
          </w:p>
        </w:tc>
      </w:tr>
      <w:tr w:rsidR="00A86140" w14:paraId="07187283" w14:textId="77777777">
        <w:tc>
          <w:tcPr>
            <w:tcW w:w="0" w:type="auto"/>
            <w:gridSpan w:val="3"/>
            <w:shd w:val="clear" w:color="auto" w:fill="CCEEFF"/>
            <w:tcMar>
              <w:top w:w="40" w:type="dxa"/>
              <w:left w:w="20" w:type="dxa"/>
              <w:bottom w:w="40" w:type="dxa"/>
              <w:right w:w="20" w:type="dxa"/>
            </w:tcMar>
            <w:vAlign w:val="bottom"/>
          </w:tcPr>
          <w:p w14:paraId="07187274" w14:textId="77777777" w:rsidR="00A86140" w:rsidRDefault="00635446">
            <w:pPr>
              <w:textAlignment w:val="bottom"/>
            </w:pPr>
            <w:r>
              <w:rPr>
                <w:rFonts w:ascii="Times New Roman" w:eastAsia="宋体" w:hAnsi="Times New Roman"/>
                <w:color w:val="000000"/>
                <w:sz w:val="20"/>
                <w:szCs w:val="20"/>
              </w:rPr>
              <w:t xml:space="preserve">Interest rate </w:t>
            </w:r>
            <w:r>
              <w:rPr>
                <w:rFonts w:ascii="Times New Roman" w:eastAsia="宋体" w:hAnsi="Times New Roman"/>
                <w:color w:val="000000"/>
                <w:sz w:val="20"/>
                <w:szCs w:val="20"/>
              </w:rPr>
              <w:t>contracts in a liability position</w:t>
            </w:r>
          </w:p>
        </w:tc>
        <w:tc>
          <w:tcPr>
            <w:tcW w:w="0" w:type="auto"/>
            <w:gridSpan w:val="2"/>
            <w:shd w:val="clear" w:color="auto" w:fill="CCEEFF"/>
            <w:tcMar>
              <w:top w:w="40" w:type="dxa"/>
              <w:left w:w="20" w:type="dxa"/>
              <w:bottom w:w="40" w:type="dxa"/>
              <w:right w:w="0" w:type="dxa"/>
            </w:tcMar>
            <w:vAlign w:val="bottom"/>
          </w:tcPr>
          <w:p w14:paraId="0718727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7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7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7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7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7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7B" w14:textId="77777777" w:rsidR="00A86140" w:rsidRDefault="00635446">
            <w:pPr>
              <w:jc w:val="right"/>
              <w:textAlignment w:val="bottom"/>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bottom"/>
          </w:tcPr>
          <w:p w14:paraId="071872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7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7E" w14:textId="77777777" w:rsidR="00A86140" w:rsidRDefault="00635446">
            <w:pPr>
              <w:jc w:val="right"/>
              <w:textAlignment w:val="bottom"/>
            </w:pPr>
            <w:r>
              <w:rPr>
                <w:rFonts w:ascii="Times New Roman" w:eastAsia="宋体" w:hAnsi="Times New Roman"/>
                <w:color w:val="000000"/>
                <w:sz w:val="20"/>
                <w:szCs w:val="20"/>
              </w:rPr>
              <w:t>(96)</w:t>
            </w:r>
          </w:p>
        </w:tc>
        <w:tc>
          <w:tcPr>
            <w:tcW w:w="0" w:type="auto"/>
            <w:shd w:val="clear" w:color="auto" w:fill="CCEEFF"/>
            <w:tcMar>
              <w:top w:w="40" w:type="dxa"/>
              <w:left w:w="0" w:type="dxa"/>
              <w:bottom w:w="40" w:type="dxa"/>
              <w:right w:w="20" w:type="dxa"/>
            </w:tcMar>
            <w:vAlign w:val="bottom"/>
          </w:tcPr>
          <w:p w14:paraId="0718727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8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81" w14:textId="77777777" w:rsidR="00A86140" w:rsidRDefault="00635446">
            <w:pPr>
              <w:jc w:val="right"/>
              <w:textAlignment w:val="bottom"/>
            </w:pPr>
            <w:r>
              <w:rPr>
                <w:rFonts w:ascii="Times New Roman" w:eastAsia="宋体" w:hAnsi="Times New Roman"/>
                <w:color w:val="000000"/>
                <w:sz w:val="20"/>
                <w:szCs w:val="20"/>
              </w:rPr>
              <w:t>(97)</w:t>
            </w:r>
          </w:p>
        </w:tc>
        <w:tc>
          <w:tcPr>
            <w:tcW w:w="0" w:type="auto"/>
            <w:shd w:val="clear" w:color="auto" w:fill="CCEEFF"/>
            <w:tcMar>
              <w:top w:w="40" w:type="dxa"/>
              <w:left w:w="0" w:type="dxa"/>
              <w:bottom w:w="40" w:type="dxa"/>
              <w:right w:w="20" w:type="dxa"/>
            </w:tcMar>
            <w:vAlign w:val="bottom"/>
          </w:tcPr>
          <w:p w14:paraId="07187282" w14:textId="77777777" w:rsidR="00A86140" w:rsidRDefault="00A86140">
            <w:pPr>
              <w:jc w:val="right"/>
              <w:rPr>
                <w:rFonts w:ascii="宋体"/>
              </w:rPr>
            </w:pPr>
          </w:p>
        </w:tc>
      </w:tr>
      <w:tr w:rsidR="00A86140" w14:paraId="07187293" w14:textId="77777777">
        <w:tc>
          <w:tcPr>
            <w:tcW w:w="0" w:type="auto"/>
            <w:gridSpan w:val="3"/>
            <w:shd w:val="clear" w:color="auto" w:fill="FFFFFF"/>
            <w:tcMar>
              <w:top w:w="40" w:type="dxa"/>
              <w:left w:w="155" w:type="dxa"/>
              <w:bottom w:w="40" w:type="dxa"/>
              <w:right w:w="20" w:type="dxa"/>
            </w:tcMar>
            <w:vAlign w:val="bottom"/>
          </w:tcPr>
          <w:p w14:paraId="07187284" w14:textId="77777777" w:rsidR="00A86140" w:rsidRDefault="00635446">
            <w:pPr>
              <w:textAlignment w:val="bottom"/>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85" w14:textId="77777777" w:rsidR="00A86140" w:rsidRDefault="00635446">
            <w:pPr>
              <w:jc w:val="right"/>
              <w:textAlignment w:val="bottom"/>
            </w:pPr>
            <w:r>
              <w:rPr>
                <w:rFonts w:ascii="Times New Roman" w:eastAsia="宋体" w:hAnsi="Times New Roman"/>
                <w:color w:val="000000"/>
                <w:sz w:val="20"/>
                <w:szCs w:val="20"/>
              </w:rPr>
              <w:t>359 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8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8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88" w14:textId="77777777" w:rsidR="00A86140" w:rsidRDefault="00635446">
            <w:pPr>
              <w:jc w:val="right"/>
              <w:textAlignment w:val="bottom"/>
            </w:pPr>
            <w:r>
              <w:rPr>
                <w:rFonts w:ascii="Times New Roman" w:eastAsia="宋体" w:hAnsi="Times New Roman"/>
                <w:color w:val="000000"/>
                <w:sz w:val="20"/>
                <w:szCs w:val="20"/>
              </w:rPr>
              <w:t>164 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8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8A"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8B" w14:textId="77777777" w:rsidR="00A86140" w:rsidRDefault="00635446">
            <w:pPr>
              <w:jc w:val="right"/>
              <w:textAlignment w:val="bottom"/>
            </w:pPr>
            <w:r>
              <w:rPr>
                <w:rFonts w:ascii="Times New Roman" w:eastAsia="宋体" w:hAnsi="Times New Roman"/>
                <w:color w:val="000000"/>
                <w:sz w:val="20"/>
                <w:szCs w:val="20"/>
              </w:rPr>
              <w:t>(64)</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8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8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tcPr>
          <w:p w14:paraId="0718728E" w14:textId="77777777" w:rsidR="00A86140" w:rsidRDefault="00635446">
            <w:pPr>
              <w:jc w:val="right"/>
              <w:textAlignment w:val="top"/>
            </w:pPr>
            <w:r>
              <w:rPr>
                <w:rFonts w:ascii="Times New Roman" w:eastAsia="宋体" w:hAnsi="Times New Roman"/>
                <w:color w:val="000000"/>
                <w:sz w:val="20"/>
                <w:szCs w:val="20"/>
              </w:rPr>
              <w:t>(99)</w:t>
            </w:r>
          </w:p>
        </w:tc>
        <w:tc>
          <w:tcPr>
            <w:tcW w:w="0" w:type="auto"/>
            <w:tcBorders>
              <w:top w:val="single" w:sz="8" w:space="0" w:color="000000"/>
            </w:tcBorders>
            <w:shd w:val="clear" w:color="auto" w:fill="FFFFFF"/>
            <w:tcMar>
              <w:top w:w="40" w:type="dxa"/>
              <w:left w:w="0" w:type="dxa"/>
              <w:bottom w:w="40" w:type="dxa"/>
              <w:right w:w="20" w:type="dxa"/>
            </w:tcMar>
          </w:tcPr>
          <w:p w14:paraId="071872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9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291" w14:textId="77777777" w:rsidR="00A86140" w:rsidRDefault="00635446">
            <w:pPr>
              <w:jc w:val="right"/>
              <w:textAlignment w:val="bottom"/>
            </w:pPr>
            <w:r>
              <w:rPr>
                <w:rFonts w:ascii="Times New Roman" w:eastAsia="宋体" w:hAnsi="Times New Roman"/>
                <w:color w:val="000000"/>
                <w:sz w:val="20"/>
                <w:szCs w:val="20"/>
              </w:rPr>
              <w:t>360 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292" w14:textId="77777777" w:rsidR="00A86140" w:rsidRDefault="00A86140">
            <w:pPr>
              <w:jc w:val="right"/>
              <w:rPr>
                <w:rFonts w:ascii="宋体"/>
              </w:rPr>
            </w:pPr>
          </w:p>
        </w:tc>
      </w:tr>
      <w:tr w:rsidR="00A86140" w14:paraId="071872A8" w14:textId="77777777">
        <w:tc>
          <w:tcPr>
            <w:tcW w:w="0" w:type="auto"/>
            <w:gridSpan w:val="3"/>
            <w:shd w:val="clear" w:color="auto" w:fill="CCEEFF"/>
            <w:tcMar>
              <w:top w:w="40" w:type="dxa"/>
              <w:left w:w="245" w:type="dxa"/>
              <w:bottom w:w="40" w:type="dxa"/>
              <w:right w:w="20" w:type="dxa"/>
            </w:tcMar>
            <w:vAlign w:val="bottom"/>
          </w:tcPr>
          <w:p w14:paraId="07187294" w14:textId="77777777" w:rsidR="00A86140" w:rsidRDefault="00635446">
            <w:pPr>
              <w:textAlignment w:val="bottom"/>
            </w:pPr>
            <w:r>
              <w:rPr>
                <w:rFonts w:ascii="Times New Roman" w:eastAsia="宋体" w:hAnsi="Times New Roman"/>
                <w:color w:val="000000"/>
                <w:sz w:val="20"/>
                <w:szCs w:val="20"/>
              </w:rPr>
              <w:t>Total derivatives at fair value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729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296" w14:textId="77777777" w:rsidR="00A86140" w:rsidRDefault="00635446">
            <w:pPr>
              <w:jc w:val="right"/>
              <w:textAlignment w:val="bottom"/>
            </w:pPr>
            <w:r>
              <w:rPr>
                <w:rFonts w:ascii="Times New Roman" w:eastAsia="宋体" w:hAnsi="Times New Roman"/>
                <w:color w:val="000000"/>
                <w:sz w:val="20"/>
                <w:szCs w:val="20"/>
              </w:rPr>
              <w:t>566 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29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98"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29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29A" w14:textId="77777777" w:rsidR="00A86140" w:rsidRDefault="00635446">
            <w:pPr>
              <w:jc w:val="right"/>
              <w:textAlignment w:val="bottom"/>
            </w:pPr>
            <w:r>
              <w:rPr>
                <w:rFonts w:ascii="Times New Roman" w:eastAsia="宋体" w:hAnsi="Times New Roman"/>
                <w:color w:val="000000"/>
                <w:sz w:val="20"/>
                <w:szCs w:val="20"/>
              </w:rPr>
              <w:t>164 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29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9C"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29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29E" w14:textId="77777777" w:rsidR="00A86140" w:rsidRDefault="00635446">
            <w:pPr>
              <w:jc w:val="right"/>
              <w:textAlignment w:val="bottom"/>
            </w:pPr>
            <w:r>
              <w:rPr>
                <w:rFonts w:ascii="Times New Roman" w:eastAsia="宋体" w:hAnsi="Times New Roman"/>
                <w:color w:val="000000"/>
                <w:sz w:val="20"/>
                <w:szCs w:val="20"/>
              </w:rPr>
              <w:t>(48)</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2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A0"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2A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2A2" w14:textId="77777777" w:rsidR="00A86140" w:rsidRDefault="00635446">
            <w:pPr>
              <w:jc w:val="right"/>
              <w:textAlignment w:val="bottom"/>
            </w:pPr>
            <w:r>
              <w:rPr>
                <w:rFonts w:ascii="Times New Roman" w:eastAsia="宋体" w:hAnsi="Times New Roman"/>
                <w:color w:val="000000"/>
                <w:sz w:val="20"/>
                <w:szCs w:val="20"/>
              </w:rPr>
              <w:t>(99)</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2A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A4"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2A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2A6" w14:textId="77777777" w:rsidR="00A86140" w:rsidRDefault="00635446">
            <w:pPr>
              <w:jc w:val="right"/>
              <w:textAlignment w:val="bottom"/>
            </w:pPr>
            <w:r>
              <w:rPr>
                <w:rFonts w:ascii="Times New Roman" w:eastAsia="宋体" w:hAnsi="Times New Roman"/>
                <w:color w:val="000000"/>
                <w:sz w:val="20"/>
                <w:szCs w:val="20"/>
              </w:rPr>
              <w:t>583 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2A7" w14:textId="77777777" w:rsidR="00A86140" w:rsidRDefault="00A86140">
            <w:pPr>
              <w:jc w:val="right"/>
              <w:rPr>
                <w:rFonts w:ascii="宋体"/>
              </w:rPr>
            </w:pPr>
          </w:p>
        </w:tc>
      </w:tr>
      <w:tr w:rsidR="00A86140" w14:paraId="071872B3" w14:textId="77777777">
        <w:trPr>
          <w:trHeight w:val="280"/>
        </w:trPr>
        <w:tc>
          <w:tcPr>
            <w:tcW w:w="0" w:type="auto"/>
            <w:gridSpan w:val="3"/>
            <w:shd w:val="clear" w:color="auto" w:fill="auto"/>
            <w:tcMar>
              <w:top w:w="0" w:type="dxa"/>
              <w:left w:w="20" w:type="dxa"/>
              <w:bottom w:w="0" w:type="dxa"/>
              <w:right w:w="20" w:type="dxa"/>
            </w:tcMar>
            <w:vAlign w:val="bottom"/>
          </w:tcPr>
          <w:p w14:paraId="071872A9"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2A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AB"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2A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AD"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2A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AF"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2B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B1"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2B2" w14:textId="77777777" w:rsidR="00A86140" w:rsidRDefault="00A86140">
            <w:pPr>
              <w:rPr>
                <w:rFonts w:ascii="宋体"/>
              </w:rPr>
            </w:pPr>
          </w:p>
        </w:tc>
      </w:tr>
      <w:tr w:rsidR="00A86140" w14:paraId="071872B6" w14:textId="77777777">
        <w:tc>
          <w:tcPr>
            <w:tcW w:w="0" w:type="auto"/>
            <w:gridSpan w:val="3"/>
            <w:shd w:val="clear" w:color="auto" w:fill="auto"/>
            <w:tcMar>
              <w:top w:w="40" w:type="dxa"/>
              <w:left w:w="20" w:type="dxa"/>
              <w:bottom w:w="40" w:type="dxa"/>
              <w:right w:w="20" w:type="dxa"/>
            </w:tcMar>
            <w:vAlign w:val="bottom"/>
          </w:tcPr>
          <w:p w14:paraId="071872B4"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071872B5"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72C1" w14:textId="77777777">
        <w:tc>
          <w:tcPr>
            <w:tcW w:w="0" w:type="auto"/>
            <w:gridSpan w:val="3"/>
            <w:shd w:val="clear" w:color="auto" w:fill="auto"/>
            <w:tcMar>
              <w:top w:w="40" w:type="dxa"/>
              <w:left w:w="20" w:type="dxa"/>
              <w:bottom w:w="40" w:type="dxa"/>
              <w:right w:w="20" w:type="dxa"/>
            </w:tcMar>
            <w:vAlign w:val="bottom"/>
          </w:tcPr>
          <w:p w14:paraId="071872B7"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2B8" w14:textId="77777777" w:rsidR="00A86140" w:rsidRDefault="00635446">
            <w:pPr>
              <w:jc w:val="center"/>
              <w:textAlignment w:val="bottom"/>
            </w:pPr>
            <w:r>
              <w:rPr>
                <w:rFonts w:ascii="Times New Roman" w:eastAsia="宋体" w:hAnsi="Times New Roman"/>
                <w:b/>
                <w:bCs/>
                <w:color w:val="000000"/>
                <w:sz w:val="20"/>
                <w:szCs w:val="20"/>
              </w:rPr>
              <w:t xml:space="preserve">Other </w:t>
            </w:r>
            <w:r>
              <w:rPr>
                <w:rFonts w:ascii="Times New Roman" w:eastAsia="宋体" w:hAnsi="Times New Roman"/>
                <w:b/>
                <w:bCs/>
                <w:color w:val="000000"/>
                <w:sz w:val="20"/>
                <w:szCs w:val="20"/>
              </w:rPr>
              <w:t>Current</w:t>
            </w:r>
            <w:r>
              <w:rPr>
                <w:rFonts w:ascii="Times New Roman" w:eastAsia="宋体" w:hAnsi="Times New Roman"/>
                <w:b/>
                <w:bCs/>
                <w:color w:val="000000"/>
                <w:sz w:val="20"/>
                <w:szCs w:val="20"/>
              </w:rPr>
              <w:br/>
              <w:t>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B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2BA" w14:textId="77777777" w:rsidR="00A86140" w:rsidRDefault="00635446">
            <w:pPr>
              <w:jc w:val="center"/>
              <w:textAlignment w:val="bottom"/>
            </w:pPr>
            <w:r>
              <w:rPr>
                <w:rFonts w:ascii="Times New Roman" w:eastAsia="宋体" w:hAnsi="Times New Roman"/>
                <w:b/>
                <w:bCs/>
                <w:color w:val="000000"/>
                <w:sz w:val="20"/>
                <w:szCs w:val="20"/>
              </w:rPr>
              <w:t>Other Non-</w:t>
            </w:r>
            <w:r>
              <w:rPr>
                <w:rFonts w:ascii="Times New Roman" w:eastAsia="宋体" w:hAnsi="Times New Roman"/>
                <w:b/>
                <w:bCs/>
                <w:color w:val="000000"/>
                <w:sz w:val="20"/>
                <w:szCs w:val="20"/>
              </w:rPr>
              <w:br/>
              <w:t>Current Assets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B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2BC" w14:textId="77777777" w:rsidR="00A86140" w:rsidRDefault="00635446">
            <w:pPr>
              <w:jc w:val="center"/>
              <w:textAlignment w:val="bottom"/>
            </w:pPr>
            <w:r>
              <w:rPr>
                <w:rFonts w:ascii="Times New Roman" w:eastAsia="宋体" w:hAnsi="Times New Roman"/>
                <w:b/>
                <w:bCs/>
                <w:color w:val="000000"/>
                <w:sz w:val="20"/>
                <w:szCs w:val="20"/>
              </w:rPr>
              <w:t>Other 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B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2BE" w14:textId="77777777" w:rsidR="00A86140" w:rsidRDefault="00635446">
            <w:pPr>
              <w:jc w:val="center"/>
              <w:textAlignment w:val="bottom"/>
            </w:pPr>
            <w:r>
              <w:rPr>
                <w:rFonts w:ascii="Times New Roman" w:eastAsia="宋体" w:hAnsi="Times New Roman"/>
                <w:b/>
                <w:bCs/>
                <w:color w:val="000000"/>
                <w:sz w:val="20"/>
                <w:szCs w:val="20"/>
              </w:rPr>
              <w:t>Other Non-Current</w:t>
            </w:r>
            <w:r>
              <w:rPr>
                <w:rFonts w:ascii="Times New Roman" w:eastAsia="宋体" w:hAnsi="Times New Roman"/>
                <w:b/>
                <w:bCs/>
                <w:color w:val="000000"/>
                <w:sz w:val="20"/>
                <w:szCs w:val="20"/>
              </w:rPr>
              <w:br/>
              <w:t>Liabilities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B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2C0" w14:textId="77777777" w:rsidR="00A86140" w:rsidRDefault="00635446">
            <w:pPr>
              <w:jc w:val="center"/>
              <w:textAlignment w:val="bottom"/>
            </w:pPr>
            <w:r>
              <w:rPr>
                <w:rFonts w:ascii="Times New Roman" w:eastAsia="宋体" w:hAnsi="Times New Roman"/>
                <w:b/>
                <w:bCs/>
                <w:color w:val="000000"/>
                <w:sz w:val="20"/>
                <w:szCs w:val="20"/>
              </w:rPr>
              <w:t>Total</w:t>
            </w:r>
            <w:r>
              <w:rPr>
                <w:rFonts w:ascii="Times New Roman" w:eastAsia="宋体" w:hAnsi="Times New Roman"/>
                <w:b/>
                <w:bCs/>
                <w:color w:val="000000"/>
                <w:sz w:val="20"/>
                <w:szCs w:val="20"/>
              </w:rPr>
              <w:br/>
              <w:t>Fair Value</w:t>
            </w:r>
          </w:p>
        </w:tc>
      </w:tr>
      <w:tr w:rsidR="00A86140" w14:paraId="071872CC" w14:textId="77777777">
        <w:trPr>
          <w:trHeight w:val="60"/>
        </w:trPr>
        <w:tc>
          <w:tcPr>
            <w:tcW w:w="0" w:type="auto"/>
            <w:gridSpan w:val="3"/>
            <w:shd w:val="clear" w:color="auto" w:fill="auto"/>
            <w:tcMar>
              <w:top w:w="0" w:type="dxa"/>
              <w:left w:w="20" w:type="dxa"/>
              <w:bottom w:w="0" w:type="dxa"/>
              <w:right w:w="20" w:type="dxa"/>
            </w:tcMar>
            <w:vAlign w:val="bottom"/>
          </w:tcPr>
          <w:p w14:paraId="071872C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C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C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C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C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C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C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C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2C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2CB" w14:textId="77777777" w:rsidR="00A86140" w:rsidRDefault="00A86140">
            <w:pPr>
              <w:rPr>
                <w:rFonts w:ascii="宋体"/>
              </w:rPr>
            </w:pPr>
          </w:p>
        </w:tc>
      </w:tr>
      <w:tr w:rsidR="00A86140" w14:paraId="071872CF" w14:textId="77777777">
        <w:tc>
          <w:tcPr>
            <w:tcW w:w="0" w:type="auto"/>
            <w:gridSpan w:val="3"/>
            <w:shd w:val="clear" w:color="auto" w:fill="auto"/>
            <w:tcMar>
              <w:top w:w="40" w:type="dxa"/>
              <w:left w:w="20" w:type="dxa"/>
              <w:bottom w:w="40" w:type="dxa"/>
              <w:right w:w="20" w:type="dxa"/>
            </w:tcMar>
            <w:vAlign w:val="bottom"/>
          </w:tcPr>
          <w:p w14:paraId="071872CD"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7"/>
            <w:shd w:val="clear" w:color="auto" w:fill="auto"/>
            <w:tcMar>
              <w:top w:w="40" w:type="dxa"/>
              <w:left w:w="20" w:type="dxa"/>
              <w:bottom w:w="40" w:type="dxa"/>
              <w:right w:w="20" w:type="dxa"/>
            </w:tcMar>
            <w:vAlign w:val="bottom"/>
          </w:tcPr>
          <w:p w14:paraId="071872CE"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2D1" w14:textId="77777777">
        <w:tc>
          <w:tcPr>
            <w:tcW w:w="0" w:type="auto"/>
            <w:gridSpan w:val="30"/>
            <w:shd w:val="clear" w:color="auto" w:fill="CCEEFF"/>
            <w:tcMar>
              <w:top w:w="40" w:type="dxa"/>
              <w:left w:w="20" w:type="dxa"/>
              <w:bottom w:w="40" w:type="dxa"/>
              <w:right w:w="20" w:type="dxa"/>
            </w:tcMar>
            <w:vAlign w:val="bottom"/>
          </w:tcPr>
          <w:p w14:paraId="071872D0" w14:textId="77777777" w:rsidR="00A86140" w:rsidRDefault="00635446">
            <w:pPr>
              <w:textAlignment w:val="bottom"/>
            </w:pPr>
            <w:r>
              <w:rPr>
                <w:rFonts w:ascii="Times New Roman" w:eastAsia="宋体" w:hAnsi="Times New Roman"/>
                <w:i/>
                <w:iCs/>
                <w:color w:val="000000"/>
                <w:sz w:val="20"/>
                <w:szCs w:val="20"/>
              </w:rPr>
              <w:t>Derivatives designated as hedging instruments:</w:t>
            </w:r>
          </w:p>
        </w:tc>
      </w:tr>
      <w:tr w:rsidR="00A86140" w14:paraId="071872E6" w14:textId="77777777">
        <w:tc>
          <w:tcPr>
            <w:tcW w:w="0" w:type="auto"/>
            <w:gridSpan w:val="3"/>
            <w:shd w:val="clear" w:color="auto" w:fill="FFFFFF"/>
            <w:tcMar>
              <w:top w:w="40" w:type="dxa"/>
              <w:left w:w="20" w:type="dxa"/>
              <w:bottom w:w="40" w:type="dxa"/>
              <w:right w:w="20" w:type="dxa"/>
            </w:tcMar>
            <w:vAlign w:val="bottom"/>
          </w:tcPr>
          <w:p w14:paraId="071872D2" w14:textId="77777777" w:rsidR="00A86140" w:rsidRDefault="00635446">
            <w:pPr>
              <w:textAlignment w:val="bottom"/>
            </w:pPr>
            <w:r>
              <w:rPr>
                <w:rFonts w:ascii="Times New Roman" w:eastAsia="宋体" w:hAnsi="Times New Roman"/>
                <w:color w:val="000000"/>
                <w:sz w:val="20"/>
                <w:szCs w:val="20"/>
              </w:rPr>
              <w:t>Foreign exchange contracts in an asset position</w:t>
            </w:r>
          </w:p>
        </w:tc>
        <w:tc>
          <w:tcPr>
            <w:tcW w:w="0" w:type="auto"/>
            <w:shd w:val="clear" w:color="auto" w:fill="FFFFFF"/>
            <w:tcMar>
              <w:top w:w="40" w:type="dxa"/>
              <w:left w:w="20" w:type="dxa"/>
              <w:bottom w:w="40" w:type="dxa"/>
              <w:right w:w="0" w:type="dxa"/>
            </w:tcMar>
            <w:vAlign w:val="bottom"/>
          </w:tcPr>
          <w:p w14:paraId="071872D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D4" w14:textId="77777777" w:rsidR="00A86140" w:rsidRDefault="00635446">
            <w:pPr>
              <w:jc w:val="right"/>
              <w:textAlignment w:val="bottom"/>
            </w:pPr>
            <w:r>
              <w:rPr>
                <w:rFonts w:ascii="Times New Roman" w:eastAsia="宋体" w:hAnsi="Times New Roman"/>
                <w:color w:val="000000"/>
                <w:sz w:val="20"/>
                <w:szCs w:val="20"/>
              </w:rPr>
              <w:t>135 </w:t>
            </w:r>
          </w:p>
        </w:tc>
        <w:tc>
          <w:tcPr>
            <w:tcW w:w="0" w:type="auto"/>
            <w:shd w:val="clear" w:color="auto" w:fill="FFFFFF"/>
            <w:tcMar>
              <w:top w:w="40" w:type="dxa"/>
              <w:left w:w="0" w:type="dxa"/>
              <w:bottom w:w="40" w:type="dxa"/>
              <w:right w:w="20" w:type="dxa"/>
            </w:tcMar>
            <w:vAlign w:val="bottom"/>
          </w:tcPr>
          <w:p w14:paraId="071872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D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D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D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D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D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D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DC" w14:textId="77777777" w:rsidR="00A86140" w:rsidRDefault="0063544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071872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D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D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E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2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E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2E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2E4" w14:textId="77777777" w:rsidR="00A86140" w:rsidRDefault="00635446">
            <w:pPr>
              <w:jc w:val="right"/>
              <w:textAlignment w:val="bottom"/>
            </w:pPr>
            <w:r>
              <w:rPr>
                <w:rFonts w:ascii="Times New Roman" w:eastAsia="宋体" w:hAnsi="Times New Roman"/>
                <w:color w:val="000000"/>
                <w:sz w:val="20"/>
                <w:szCs w:val="20"/>
              </w:rPr>
              <w:t>185 </w:t>
            </w:r>
          </w:p>
        </w:tc>
        <w:tc>
          <w:tcPr>
            <w:tcW w:w="0" w:type="auto"/>
            <w:shd w:val="clear" w:color="auto" w:fill="FFFFFF"/>
            <w:tcMar>
              <w:top w:w="40" w:type="dxa"/>
              <w:left w:w="0" w:type="dxa"/>
              <w:bottom w:w="40" w:type="dxa"/>
              <w:right w:w="20" w:type="dxa"/>
            </w:tcMar>
            <w:vAlign w:val="bottom"/>
          </w:tcPr>
          <w:p w14:paraId="071872E5" w14:textId="77777777" w:rsidR="00A86140" w:rsidRDefault="00A86140">
            <w:pPr>
              <w:jc w:val="right"/>
              <w:rPr>
                <w:rFonts w:ascii="宋体"/>
              </w:rPr>
            </w:pPr>
          </w:p>
        </w:tc>
      </w:tr>
      <w:tr w:rsidR="00A86140" w14:paraId="071872F6" w14:textId="77777777">
        <w:tc>
          <w:tcPr>
            <w:tcW w:w="0" w:type="auto"/>
            <w:gridSpan w:val="3"/>
            <w:shd w:val="clear" w:color="auto" w:fill="CCEEFF"/>
            <w:tcMar>
              <w:top w:w="40" w:type="dxa"/>
              <w:left w:w="20" w:type="dxa"/>
              <w:bottom w:w="40" w:type="dxa"/>
              <w:right w:w="20" w:type="dxa"/>
            </w:tcMar>
            <w:vAlign w:val="bottom"/>
          </w:tcPr>
          <w:p w14:paraId="071872E7" w14:textId="77777777" w:rsidR="00A86140" w:rsidRDefault="00635446">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071872E8"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071872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E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E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E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E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EE"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071872E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F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F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2F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2F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2F4" w14:textId="77777777" w:rsidR="00A86140" w:rsidRDefault="0063544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71872F5" w14:textId="77777777" w:rsidR="00A86140" w:rsidRDefault="00A86140">
            <w:pPr>
              <w:jc w:val="right"/>
              <w:rPr>
                <w:rFonts w:ascii="宋体"/>
              </w:rPr>
            </w:pPr>
          </w:p>
        </w:tc>
      </w:tr>
      <w:tr w:rsidR="00A86140" w14:paraId="07187306" w14:textId="77777777">
        <w:tc>
          <w:tcPr>
            <w:tcW w:w="0" w:type="auto"/>
            <w:gridSpan w:val="3"/>
            <w:shd w:val="clear" w:color="auto" w:fill="FFFFFF"/>
            <w:tcMar>
              <w:top w:w="40" w:type="dxa"/>
              <w:left w:w="155" w:type="dxa"/>
              <w:bottom w:w="40" w:type="dxa"/>
              <w:right w:w="20" w:type="dxa"/>
            </w:tcMar>
            <w:vAlign w:val="bottom"/>
          </w:tcPr>
          <w:p w14:paraId="071872F7" w14:textId="77777777" w:rsidR="00A86140" w:rsidRDefault="00635446">
            <w:pPr>
              <w:textAlignment w:val="bottom"/>
            </w:pPr>
            <w:r>
              <w:rPr>
                <w:rFonts w:ascii="Times New Roman" w:eastAsia="宋体" w:hAnsi="Times New Roman"/>
                <w:color w:val="000000"/>
                <w:sz w:val="20"/>
                <w:szCs w:val="20"/>
              </w:rPr>
              <w:t>Net asset</w:t>
            </w: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72F8" w14:textId="77777777" w:rsidR="00A86140" w:rsidRDefault="00635446">
            <w:pPr>
              <w:jc w:val="right"/>
              <w:textAlignment w:val="bottom"/>
            </w:pPr>
            <w:r>
              <w:rPr>
                <w:rFonts w:ascii="Times New Roman" w:eastAsia="宋体" w:hAnsi="Times New Roman"/>
                <w:color w:val="000000"/>
                <w:sz w:val="20"/>
                <w:szCs w:val="20"/>
              </w:rPr>
              <w:t>130 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72F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FA" w14:textId="77777777" w:rsidR="00A86140" w:rsidRDefault="00A86140">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72FB"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72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2FD" w14:textId="77777777" w:rsidR="00A86140" w:rsidRDefault="00A86140">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72FE" w14:textId="77777777" w:rsidR="00A86140" w:rsidRDefault="00635446">
            <w:pPr>
              <w:jc w:val="right"/>
              <w:textAlignment w:val="bottom"/>
            </w:pPr>
            <w:r>
              <w:rPr>
                <w:rFonts w:ascii="Times New Roman" w:eastAsia="宋体" w:hAnsi="Times New Roman"/>
                <w:color w:val="000000"/>
                <w:sz w:val="20"/>
                <w:szCs w:val="20"/>
              </w:rPr>
              <w:t>42 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72F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00" w14:textId="77777777" w:rsidR="00A86140" w:rsidRDefault="00A86140">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7301"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730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03" w14:textId="77777777" w:rsidR="00A86140" w:rsidRDefault="00A86140">
            <w:pPr>
              <w:rPr>
                <w:rFonts w:ascii="宋体"/>
              </w:rPr>
            </w:pPr>
          </w:p>
        </w:tc>
        <w:tc>
          <w:tcPr>
            <w:tcW w:w="0" w:type="auto"/>
            <w:gridSpan w:val="2"/>
            <w:tcBorders>
              <w:top w:val="single" w:sz="8" w:space="0" w:color="000000"/>
              <w:bottom w:val="single" w:sz="8" w:space="0" w:color="000000"/>
            </w:tcBorders>
            <w:shd w:val="clear" w:color="auto" w:fill="FFFFFF"/>
            <w:tcMar>
              <w:top w:w="40" w:type="dxa"/>
              <w:left w:w="20" w:type="dxa"/>
              <w:bottom w:w="40" w:type="dxa"/>
              <w:right w:w="0" w:type="dxa"/>
            </w:tcMar>
            <w:vAlign w:val="bottom"/>
          </w:tcPr>
          <w:p w14:paraId="07187304" w14:textId="77777777" w:rsidR="00A86140" w:rsidRDefault="00635446">
            <w:pPr>
              <w:jc w:val="right"/>
              <w:textAlignment w:val="bottom"/>
            </w:pPr>
            <w:r>
              <w:rPr>
                <w:rFonts w:ascii="Times New Roman" w:eastAsia="宋体" w:hAnsi="Times New Roman"/>
                <w:color w:val="000000"/>
                <w:sz w:val="20"/>
                <w:szCs w:val="20"/>
              </w:rPr>
              <w:t>172 </w:t>
            </w:r>
          </w:p>
        </w:tc>
        <w:tc>
          <w:tcPr>
            <w:tcW w:w="0" w:type="auto"/>
            <w:tcBorders>
              <w:top w:val="single" w:sz="8" w:space="0" w:color="000000"/>
              <w:bottom w:val="single" w:sz="8" w:space="0" w:color="000000"/>
            </w:tcBorders>
            <w:shd w:val="clear" w:color="auto" w:fill="FFFFFF"/>
            <w:tcMar>
              <w:top w:w="40" w:type="dxa"/>
              <w:left w:w="0" w:type="dxa"/>
              <w:bottom w:w="40" w:type="dxa"/>
              <w:right w:w="20" w:type="dxa"/>
            </w:tcMar>
            <w:vAlign w:val="bottom"/>
          </w:tcPr>
          <w:p w14:paraId="07187305" w14:textId="77777777" w:rsidR="00A86140" w:rsidRDefault="00A86140">
            <w:pPr>
              <w:jc w:val="right"/>
              <w:rPr>
                <w:rFonts w:ascii="宋体"/>
              </w:rPr>
            </w:pPr>
          </w:p>
        </w:tc>
      </w:tr>
      <w:tr w:rsidR="00A86140" w14:paraId="07187308" w14:textId="77777777">
        <w:tc>
          <w:tcPr>
            <w:tcW w:w="0" w:type="auto"/>
            <w:gridSpan w:val="30"/>
            <w:shd w:val="clear" w:color="auto" w:fill="CCEEFF"/>
            <w:tcMar>
              <w:top w:w="40" w:type="dxa"/>
              <w:left w:w="20" w:type="dxa"/>
              <w:bottom w:w="40" w:type="dxa"/>
              <w:right w:w="20" w:type="dxa"/>
            </w:tcMar>
            <w:vAlign w:val="bottom"/>
          </w:tcPr>
          <w:p w14:paraId="07187307" w14:textId="77777777" w:rsidR="00A86140" w:rsidRDefault="00635446">
            <w:pPr>
              <w:textAlignment w:val="bottom"/>
            </w:pPr>
            <w:r>
              <w:rPr>
                <w:rFonts w:ascii="Times New Roman" w:eastAsia="宋体" w:hAnsi="Times New Roman"/>
                <w:i/>
                <w:iCs/>
                <w:color w:val="000000"/>
                <w:sz w:val="20"/>
                <w:szCs w:val="20"/>
              </w:rPr>
              <w:t>Derivatives not designated as hedging instruments:</w:t>
            </w:r>
          </w:p>
        </w:tc>
      </w:tr>
      <w:tr w:rsidR="00A86140" w14:paraId="07187318" w14:textId="77777777">
        <w:tc>
          <w:tcPr>
            <w:tcW w:w="0" w:type="auto"/>
            <w:gridSpan w:val="3"/>
            <w:shd w:val="clear" w:color="auto" w:fill="FFFFFF"/>
            <w:tcMar>
              <w:top w:w="40" w:type="dxa"/>
              <w:left w:w="20" w:type="dxa"/>
              <w:bottom w:w="40" w:type="dxa"/>
              <w:right w:w="20" w:type="dxa"/>
            </w:tcMar>
            <w:vAlign w:val="bottom"/>
          </w:tcPr>
          <w:p w14:paraId="07187309" w14:textId="77777777" w:rsidR="00A86140" w:rsidRDefault="00635446">
            <w:pPr>
              <w:textAlignment w:val="bottom"/>
            </w:pPr>
            <w:r>
              <w:rPr>
                <w:rFonts w:ascii="Times New Roman" w:eastAsia="宋体" w:hAnsi="Times New Roman"/>
                <w:color w:val="000000"/>
                <w:sz w:val="20"/>
                <w:szCs w:val="20"/>
              </w:rPr>
              <w:t>Foreign exchange contracts in an asset position</w:t>
            </w:r>
          </w:p>
        </w:tc>
        <w:tc>
          <w:tcPr>
            <w:tcW w:w="0" w:type="auto"/>
            <w:gridSpan w:val="2"/>
            <w:shd w:val="clear" w:color="auto" w:fill="FFFFFF"/>
            <w:tcMar>
              <w:top w:w="40" w:type="dxa"/>
              <w:left w:w="20" w:type="dxa"/>
              <w:bottom w:w="40" w:type="dxa"/>
              <w:right w:w="0" w:type="dxa"/>
            </w:tcMar>
            <w:vAlign w:val="bottom"/>
          </w:tcPr>
          <w:p w14:paraId="0718730A" w14:textId="77777777" w:rsidR="00A86140" w:rsidRDefault="00635446">
            <w:pPr>
              <w:jc w:val="right"/>
              <w:textAlignment w:val="bottom"/>
            </w:pPr>
            <w:r>
              <w:rPr>
                <w:rFonts w:ascii="Times New Roman" w:eastAsia="宋体" w:hAnsi="Times New Roman"/>
                <w:color w:val="000000"/>
                <w:sz w:val="20"/>
                <w:szCs w:val="20"/>
              </w:rPr>
              <w:t>280 </w:t>
            </w:r>
          </w:p>
        </w:tc>
        <w:tc>
          <w:tcPr>
            <w:tcW w:w="0" w:type="auto"/>
            <w:shd w:val="clear" w:color="auto" w:fill="FFFFFF"/>
            <w:tcMar>
              <w:top w:w="40" w:type="dxa"/>
              <w:left w:w="0" w:type="dxa"/>
              <w:bottom w:w="40" w:type="dxa"/>
              <w:right w:w="20" w:type="dxa"/>
            </w:tcMar>
            <w:vAlign w:val="bottom"/>
          </w:tcPr>
          <w:p w14:paraId="0718730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0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0D"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730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0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10" w14:textId="77777777" w:rsidR="00A86140" w:rsidRDefault="00635446">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0718731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1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1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31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1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16" w14:textId="77777777" w:rsidR="00A86140" w:rsidRDefault="00635446">
            <w:pPr>
              <w:jc w:val="right"/>
              <w:textAlignment w:val="bottom"/>
            </w:pPr>
            <w:r>
              <w:rPr>
                <w:rFonts w:ascii="Times New Roman" w:eastAsia="宋体" w:hAnsi="Times New Roman"/>
                <w:color w:val="000000"/>
                <w:sz w:val="20"/>
                <w:szCs w:val="20"/>
              </w:rPr>
              <w:t>388 </w:t>
            </w:r>
          </w:p>
        </w:tc>
        <w:tc>
          <w:tcPr>
            <w:tcW w:w="0" w:type="auto"/>
            <w:shd w:val="clear" w:color="auto" w:fill="FFFFFF"/>
            <w:tcMar>
              <w:top w:w="40" w:type="dxa"/>
              <w:left w:w="0" w:type="dxa"/>
              <w:bottom w:w="40" w:type="dxa"/>
              <w:right w:w="20" w:type="dxa"/>
            </w:tcMar>
            <w:vAlign w:val="bottom"/>
          </w:tcPr>
          <w:p w14:paraId="07187317" w14:textId="77777777" w:rsidR="00A86140" w:rsidRDefault="00A86140">
            <w:pPr>
              <w:jc w:val="right"/>
              <w:rPr>
                <w:rFonts w:ascii="宋体"/>
              </w:rPr>
            </w:pPr>
          </w:p>
        </w:tc>
      </w:tr>
      <w:tr w:rsidR="00A86140" w14:paraId="07187328" w14:textId="77777777">
        <w:tc>
          <w:tcPr>
            <w:tcW w:w="0" w:type="auto"/>
            <w:gridSpan w:val="3"/>
            <w:shd w:val="clear" w:color="auto" w:fill="CCEEFF"/>
            <w:tcMar>
              <w:top w:w="40" w:type="dxa"/>
              <w:left w:w="20" w:type="dxa"/>
              <w:bottom w:w="40" w:type="dxa"/>
              <w:right w:w="20" w:type="dxa"/>
            </w:tcMar>
            <w:vAlign w:val="bottom"/>
          </w:tcPr>
          <w:p w14:paraId="07187319" w14:textId="77777777" w:rsidR="00A86140" w:rsidRDefault="00635446">
            <w:pPr>
              <w:textAlignment w:val="bottom"/>
            </w:pPr>
            <w:r>
              <w:rPr>
                <w:rFonts w:ascii="Times New Roman" w:eastAsia="宋体" w:hAnsi="Times New Roman"/>
                <w:color w:val="000000"/>
                <w:sz w:val="20"/>
                <w:szCs w:val="20"/>
              </w:rPr>
              <w:t>Foreign exchange contracts in a liability position</w:t>
            </w:r>
          </w:p>
        </w:tc>
        <w:tc>
          <w:tcPr>
            <w:tcW w:w="0" w:type="auto"/>
            <w:gridSpan w:val="2"/>
            <w:shd w:val="clear" w:color="auto" w:fill="CCEEFF"/>
            <w:tcMar>
              <w:top w:w="40" w:type="dxa"/>
              <w:left w:w="20" w:type="dxa"/>
              <w:bottom w:w="40" w:type="dxa"/>
              <w:right w:w="0" w:type="dxa"/>
            </w:tcMar>
            <w:vAlign w:val="bottom"/>
          </w:tcPr>
          <w:p w14:paraId="0718731A" w14:textId="77777777" w:rsidR="00A86140" w:rsidRDefault="00635446">
            <w:pPr>
              <w:jc w:val="right"/>
              <w:textAlignment w:val="bottom"/>
            </w:pPr>
            <w:r>
              <w:rPr>
                <w:rFonts w:ascii="Times New Roman" w:eastAsia="宋体" w:hAnsi="Times New Roman"/>
                <w:color w:val="000000"/>
                <w:sz w:val="20"/>
                <w:szCs w:val="20"/>
              </w:rPr>
              <w:t>(189)</w:t>
            </w:r>
          </w:p>
        </w:tc>
        <w:tc>
          <w:tcPr>
            <w:tcW w:w="0" w:type="auto"/>
            <w:shd w:val="clear" w:color="auto" w:fill="CCEEFF"/>
            <w:tcMar>
              <w:top w:w="40" w:type="dxa"/>
              <w:left w:w="0" w:type="dxa"/>
              <w:bottom w:w="40" w:type="dxa"/>
              <w:right w:w="20" w:type="dxa"/>
            </w:tcMar>
            <w:vAlign w:val="bottom"/>
          </w:tcPr>
          <w:p w14:paraId="071873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1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1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3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1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20" w14:textId="77777777" w:rsidR="00A86140" w:rsidRDefault="00635446">
            <w:pPr>
              <w:jc w:val="right"/>
              <w:textAlignment w:val="bottom"/>
            </w:pPr>
            <w:r>
              <w:rPr>
                <w:rFonts w:ascii="Times New Roman" w:eastAsia="宋体" w:hAnsi="Times New Roman"/>
                <w:color w:val="000000"/>
                <w:sz w:val="20"/>
                <w:szCs w:val="20"/>
              </w:rPr>
              <w:t>(244)</w:t>
            </w:r>
          </w:p>
        </w:tc>
        <w:tc>
          <w:tcPr>
            <w:tcW w:w="0" w:type="auto"/>
            <w:shd w:val="clear" w:color="auto" w:fill="CCEEFF"/>
            <w:tcMar>
              <w:top w:w="40" w:type="dxa"/>
              <w:left w:w="0" w:type="dxa"/>
              <w:bottom w:w="40" w:type="dxa"/>
              <w:right w:w="20" w:type="dxa"/>
            </w:tcMar>
            <w:vAlign w:val="bottom"/>
          </w:tcPr>
          <w:p w14:paraId="0718732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2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23"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CCEEFF"/>
            <w:tcMar>
              <w:top w:w="40" w:type="dxa"/>
              <w:left w:w="0" w:type="dxa"/>
              <w:bottom w:w="40" w:type="dxa"/>
              <w:right w:w="20" w:type="dxa"/>
            </w:tcMar>
            <w:vAlign w:val="bottom"/>
          </w:tcPr>
          <w:p w14:paraId="0718732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2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26" w14:textId="77777777" w:rsidR="00A86140" w:rsidRDefault="00635446">
            <w:pPr>
              <w:jc w:val="right"/>
              <w:textAlignment w:val="bottom"/>
            </w:pPr>
            <w:r>
              <w:rPr>
                <w:rFonts w:ascii="Times New Roman" w:eastAsia="宋体" w:hAnsi="Times New Roman"/>
                <w:color w:val="000000"/>
                <w:sz w:val="20"/>
                <w:szCs w:val="20"/>
              </w:rPr>
              <w:t>(438)</w:t>
            </w:r>
          </w:p>
        </w:tc>
        <w:tc>
          <w:tcPr>
            <w:tcW w:w="0" w:type="auto"/>
            <w:shd w:val="clear" w:color="auto" w:fill="CCEEFF"/>
            <w:tcMar>
              <w:top w:w="40" w:type="dxa"/>
              <w:left w:w="0" w:type="dxa"/>
              <w:bottom w:w="40" w:type="dxa"/>
              <w:right w:w="20" w:type="dxa"/>
            </w:tcMar>
            <w:vAlign w:val="bottom"/>
          </w:tcPr>
          <w:p w14:paraId="07187327" w14:textId="77777777" w:rsidR="00A86140" w:rsidRDefault="00A86140">
            <w:pPr>
              <w:jc w:val="right"/>
              <w:rPr>
                <w:rFonts w:ascii="宋体"/>
              </w:rPr>
            </w:pPr>
          </w:p>
        </w:tc>
      </w:tr>
      <w:tr w:rsidR="00A86140" w14:paraId="07187338" w14:textId="77777777">
        <w:tc>
          <w:tcPr>
            <w:tcW w:w="0" w:type="auto"/>
            <w:gridSpan w:val="3"/>
            <w:shd w:val="clear" w:color="auto" w:fill="FFFFFF"/>
            <w:tcMar>
              <w:top w:w="40" w:type="dxa"/>
              <w:left w:w="20" w:type="dxa"/>
              <w:bottom w:w="40" w:type="dxa"/>
              <w:right w:w="20" w:type="dxa"/>
            </w:tcMar>
            <w:vAlign w:val="bottom"/>
          </w:tcPr>
          <w:p w14:paraId="07187329" w14:textId="77777777" w:rsidR="00A86140" w:rsidRDefault="00635446">
            <w:pPr>
              <w:textAlignment w:val="bottom"/>
            </w:pPr>
            <w:r>
              <w:rPr>
                <w:rFonts w:ascii="Times New Roman" w:eastAsia="宋体" w:hAnsi="Times New Roman"/>
                <w:color w:val="000000"/>
                <w:sz w:val="20"/>
                <w:szCs w:val="20"/>
              </w:rPr>
              <w:t>Interest rate contracts in an asset position</w:t>
            </w:r>
          </w:p>
        </w:tc>
        <w:tc>
          <w:tcPr>
            <w:tcW w:w="0" w:type="auto"/>
            <w:gridSpan w:val="2"/>
            <w:shd w:val="clear" w:color="auto" w:fill="FFFFFF"/>
            <w:tcMar>
              <w:top w:w="40" w:type="dxa"/>
              <w:left w:w="20" w:type="dxa"/>
              <w:bottom w:w="40" w:type="dxa"/>
              <w:right w:w="0" w:type="dxa"/>
            </w:tcMar>
            <w:vAlign w:val="bottom"/>
          </w:tcPr>
          <w:p w14:paraId="0718732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3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2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2D" w14:textId="77777777" w:rsidR="00A86140" w:rsidRDefault="00635446">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718732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2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3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33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3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3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33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3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336" w14:textId="77777777" w:rsidR="00A86140" w:rsidRDefault="00635446">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7187337" w14:textId="77777777" w:rsidR="00A86140" w:rsidRDefault="00A86140">
            <w:pPr>
              <w:jc w:val="right"/>
              <w:rPr>
                <w:rFonts w:ascii="宋体"/>
              </w:rPr>
            </w:pPr>
          </w:p>
        </w:tc>
      </w:tr>
      <w:tr w:rsidR="00A86140" w14:paraId="07187348" w14:textId="77777777">
        <w:tc>
          <w:tcPr>
            <w:tcW w:w="0" w:type="auto"/>
            <w:gridSpan w:val="3"/>
            <w:shd w:val="clear" w:color="auto" w:fill="CCEEFF"/>
            <w:tcMar>
              <w:top w:w="40" w:type="dxa"/>
              <w:left w:w="20" w:type="dxa"/>
              <w:bottom w:w="40" w:type="dxa"/>
              <w:right w:w="20" w:type="dxa"/>
            </w:tcMar>
            <w:vAlign w:val="bottom"/>
          </w:tcPr>
          <w:p w14:paraId="07187339" w14:textId="77777777" w:rsidR="00A86140" w:rsidRDefault="00635446">
            <w:pPr>
              <w:textAlignment w:val="bottom"/>
            </w:pPr>
            <w:r>
              <w:rPr>
                <w:rFonts w:ascii="Times New Roman" w:eastAsia="宋体" w:hAnsi="Times New Roman"/>
                <w:color w:val="000000"/>
                <w:sz w:val="20"/>
                <w:szCs w:val="20"/>
              </w:rPr>
              <w:t>Interest rate contracts in a liability position</w:t>
            </w:r>
          </w:p>
        </w:tc>
        <w:tc>
          <w:tcPr>
            <w:tcW w:w="0" w:type="auto"/>
            <w:gridSpan w:val="2"/>
            <w:shd w:val="clear" w:color="auto" w:fill="CCEEFF"/>
            <w:tcMar>
              <w:top w:w="40" w:type="dxa"/>
              <w:left w:w="20" w:type="dxa"/>
              <w:bottom w:w="40" w:type="dxa"/>
              <w:right w:w="0" w:type="dxa"/>
            </w:tcMar>
            <w:vAlign w:val="bottom"/>
          </w:tcPr>
          <w:p w14:paraId="0718733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33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3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3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33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3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4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34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4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43" w14:textId="77777777" w:rsidR="00A86140" w:rsidRDefault="00635446">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0718734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4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46" w14:textId="77777777" w:rsidR="00A86140" w:rsidRDefault="00635446">
            <w:pPr>
              <w:jc w:val="right"/>
              <w:textAlignment w:val="bottom"/>
            </w:pPr>
            <w:r>
              <w:rPr>
                <w:rFonts w:ascii="Times New Roman" w:eastAsia="宋体" w:hAnsi="Times New Roman"/>
                <w:color w:val="000000"/>
                <w:sz w:val="20"/>
                <w:szCs w:val="20"/>
              </w:rPr>
              <w:t>(37)</w:t>
            </w:r>
          </w:p>
        </w:tc>
        <w:tc>
          <w:tcPr>
            <w:tcW w:w="0" w:type="auto"/>
            <w:shd w:val="clear" w:color="auto" w:fill="CCEEFF"/>
            <w:tcMar>
              <w:top w:w="40" w:type="dxa"/>
              <w:left w:w="0" w:type="dxa"/>
              <w:bottom w:w="40" w:type="dxa"/>
              <w:right w:w="20" w:type="dxa"/>
            </w:tcMar>
            <w:vAlign w:val="bottom"/>
          </w:tcPr>
          <w:p w14:paraId="07187347" w14:textId="77777777" w:rsidR="00A86140" w:rsidRDefault="00A86140">
            <w:pPr>
              <w:jc w:val="right"/>
              <w:rPr>
                <w:rFonts w:ascii="宋体"/>
              </w:rPr>
            </w:pPr>
          </w:p>
        </w:tc>
      </w:tr>
      <w:tr w:rsidR="00A86140" w14:paraId="07187358" w14:textId="77777777">
        <w:tc>
          <w:tcPr>
            <w:tcW w:w="0" w:type="auto"/>
            <w:gridSpan w:val="3"/>
            <w:shd w:val="clear" w:color="auto" w:fill="FFFFFF"/>
            <w:tcMar>
              <w:top w:w="40" w:type="dxa"/>
              <w:left w:w="155" w:type="dxa"/>
              <w:bottom w:w="40" w:type="dxa"/>
              <w:right w:w="20" w:type="dxa"/>
            </w:tcMar>
            <w:vAlign w:val="bottom"/>
          </w:tcPr>
          <w:p w14:paraId="07187349" w14:textId="77777777" w:rsidR="00A86140" w:rsidRDefault="00635446">
            <w:pPr>
              <w:textAlignment w:val="bottom"/>
            </w:pPr>
            <w:r>
              <w:rPr>
                <w:rFonts w:ascii="Times New Roman" w:eastAsia="宋体" w:hAnsi="Times New Roman"/>
                <w:color w:val="000000"/>
                <w:sz w:val="20"/>
                <w:szCs w:val="20"/>
              </w:rPr>
              <w:t>Net asset (liability)</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34A" w14:textId="77777777" w:rsidR="00A86140" w:rsidRDefault="00635446">
            <w:pPr>
              <w:jc w:val="right"/>
              <w:textAlignment w:val="bottom"/>
            </w:pPr>
            <w:r>
              <w:rPr>
                <w:rFonts w:ascii="Times New Roman" w:eastAsia="宋体" w:hAnsi="Times New Roman"/>
                <w:color w:val="000000"/>
                <w:sz w:val="20"/>
                <w:szCs w:val="20"/>
              </w:rPr>
              <w:t>91 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34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4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34D" w14:textId="77777777" w:rsidR="00A86140" w:rsidRDefault="00635446">
            <w:pPr>
              <w:jc w:val="right"/>
              <w:textAlignment w:val="bottom"/>
            </w:pPr>
            <w:r>
              <w:rPr>
                <w:rFonts w:ascii="Times New Roman" w:eastAsia="宋体" w:hAnsi="Times New Roman"/>
                <w:color w:val="000000"/>
                <w:sz w:val="20"/>
                <w:szCs w:val="20"/>
              </w:rPr>
              <w:t>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34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4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350" w14:textId="77777777" w:rsidR="00A86140" w:rsidRDefault="00635446">
            <w:pPr>
              <w:jc w:val="right"/>
              <w:textAlignment w:val="bottom"/>
            </w:pPr>
            <w:r>
              <w:rPr>
                <w:rFonts w:ascii="Times New Roman" w:eastAsia="宋体" w:hAnsi="Times New Roman"/>
                <w:color w:val="000000"/>
                <w:sz w:val="20"/>
                <w:szCs w:val="20"/>
              </w:rPr>
              <w:t>(138)</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35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5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353" w14:textId="77777777" w:rsidR="00A86140" w:rsidRDefault="00635446">
            <w:pPr>
              <w:jc w:val="right"/>
              <w:textAlignment w:val="bottom"/>
            </w:pPr>
            <w:r>
              <w:rPr>
                <w:rFonts w:ascii="Times New Roman" w:eastAsia="宋体" w:hAnsi="Times New Roman"/>
                <w:color w:val="000000"/>
                <w:sz w:val="20"/>
                <w:szCs w:val="20"/>
              </w:rPr>
              <w:t>(42)</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35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5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356" w14:textId="77777777" w:rsidR="00A86140" w:rsidRDefault="00635446">
            <w:pPr>
              <w:jc w:val="right"/>
              <w:textAlignment w:val="bottom"/>
            </w:pPr>
            <w:r>
              <w:rPr>
                <w:rFonts w:ascii="Times New Roman" w:eastAsia="宋体" w:hAnsi="Times New Roman"/>
                <w:color w:val="000000"/>
                <w:sz w:val="20"/>
                <w:szCs w:val="20"/>
              </w:rPr>
              <w:t>(57)</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357" w14:textId="77777777" w:rsidR="00A86140" w:rsidRDefault="00A86140">
            <w:pPr>
              <w:jc w:val="right"/>
              <w:rPr>
                <w:rFonts w:ascii="宋体"/>
              </w:rPr>
            </w:pPr>
          </w:p>
        </w:tc>
      </w:tr>
      <w:tr w:rsidR="00A86140" w14:paraId="0718736D" w14:textId="77777777">
        <w:tc>
          <w:tcPr>
            <w:tcW w:w="0" w:type="auto"/>
            <w:gridSpan w:val="3"/>
            <w:shd w:val="clear" w:color="auto" w:fill="CCEEFF"/>
            <w:tcMar>
              <w:top w:w="40" w:type="dxa"/>
              <w:left w:w="245" w:type="dxa"/>
              <w:bottom w:w="40" w:type="dxa"/>
              <w:right w:w="20" w:type="dxa"/>
            </w:tcMar>
            <w:vAlign w:val="bottom"/>
          </w:tcPr>
          <w:p w14:paraId="07187359" w14:textId="77777777" w:rsidR="00A86140" w:rsidRDefault="00635446">
            <w:pPr>
              <w:textAlignment w:val="bottom"/>
            </w:pPr>
            <w:r>
              <w:rPr>
                <w:rFonts w:ascii="Times New Roman" w:eastAsia="宋体" w:hAnsi="Times New Roman"/>
                <w:color w:val="000000"/>
                <w:sz w:val="20"/>
                <w:szCs w:val="20"/>
              </w:rPr>
              <w:t>Total derivatives at fair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35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35B" w14:textId="77777777" w:rsidR="00A86140" w:rsidRDefault="00635446">
            <w:pPr>
              <w:jc w:val="right"/>
              <w:textAlignment w:val="bottom"/>
            </w:pPr>
            <w:r>
              <w:rPr>
                <w:rFonts w:ascii="Times New Roman" w:eastAsia="宋体" w:hAnsi="Times New Roman"/>
                <w:color w:val="000000"/>
                <w:sz w:val="20"/>
                <w:szCs w:val="20"/>
              </w:rPr>
              <w:t>221 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3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5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35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35F" w14:textId="77777777" w:rsidR="00A86140" w:rsidRDefault="00635446">
            <w:pPr>
              <w:jc w:val="right"/>
              <w:textAlignment w:val="bottom"/>
            </w:pPr>
            <w:r>
              <w:rPr>
                <w:rFonts w:ascii="Times New Roman" w:eastAsia="宋体" w:hAnsi="Times New Roman"/>
                <w:color w:val="000000"/>
                <w:sz w:val="20"/>
                <w:szCs w:val="20"/>
              </w:rPr>
              <w:t>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36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6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36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363" w14:textId="77777777" w:rsidR="00A86140" w:rsidRDefault="00635446">
            <w:pPr>
              <w:jc w:val="right"/>
              <w:textAlignment w:val="bottom"/>
            </w:pPr>
            <w:r>
              <w:rPr>
                <w:rFonts w:ascii="Times New Roman" w:eastAsia="宋体" w:hAnsi="Times New Roman"/>
                <w:color w:val="000000"/>
                <w:sz w:val="20"/>
                <w:szCs w:val="20"/>
              </w:rPr>
              <w:t>(96)</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36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65"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36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367" w14:textId="77777777" w:rsidR="00A86140" w:rsidRDefault="00635446">
            <w:pPr>
              <w:jc w:val="right"/>
              <w:textAlignment w:val="bottom"/>
            </w:pPr>
            <w:r>
              <w:rPr>
                <w:rFonts w:ascii="Times New Roman" w:eastAsia="宋体" w:hAnsi="Times New Roman"/>
                <w:color w:val="000000"/>
                <w:sz w:val="20"/>
                <w:szCs w:val="20"/>
              </w:rPr>
              <w:t>(42)</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36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69"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36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36B" w14:textId="77777777" w:rsidR="00A86140" w:rsidRDefault="00635446">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36C" w14:textId="77777777" w:rsidR="00A86140" w:rsidRDefault="00A86140">
            <w:pPr>
              <w:jc w:val="right"/>
              <w:rPr>
                <w:rFonts w:ascii="宋体"/>
              </w:rPr>
            </w:pPr>
          </w:p>
        </w:tc>
      </w:tr>
    </w:tbl>
    <w:p w14:paraId="0718736E" w14:textId="77777777" w:rsidR="00A86140" w:rsidRDefault="00A86140"/>
    <w:p w14:paraId="0718736F" w14:textId="77777777" w:rsidR="00A86140" w:rsidRDefault="00A86140">
      <w:pPr>
        <w:jc w:val="center"/>
      </w:pPr>
    </w:p>
    <w:p w14:paraId="07187370" w14:textId="77777777" w:rsidR="00A86140" w:rsidRDefault="00635446">
      <w:pPr>
        <w:jc w:val="center"/>
      </w:pPr>
      <w:r>
        <w:rPr>
          <w:rFonts w:ascii="Times New Roman" w:eastAsia="宋体" w:hAnsi="Times New Roman"/>
          <w:color w:val="000000"/>
          <w:sz w:val="20"/>
          <w:szCs w:val="20"/>
        </w:rPr>
        <w:t>36</w:t>
      </w:r>
    </w:p>
    <w:p w14:paraId="07187371" w14:textId="77777777" w:rsidR="00A86140" w:rsidRDefault="00A86140">
      <w:pPr>
        <w:jc w:val="center"/>
      </w:pPr>
    </w:p>
    <w:p w14:paraId="07187372" w14:textId="77777777" w:rsidR="00A86140" w:rsidRDefault="00635446">
      <w:r>
        <w:pict w14:anchorId="07189BD0">
          <v:rect id="_x0000_i1060" style="width:415.3pt;height:1.5pt" o:hralign="center" o:hrstd="t" o:hr="t" fillcolor="#a0a0a0" stroked="f"/>
        </w:pict>
      </w:r>
    </w:p>
    <w:p w14:paraId="07187373" w14:textId="77777777" w:rsidR="00A86140" w:rsidRDefault="00635446">
      <w:hyperlink r:id="rId133" w:anchor="i9572a5ae1569468e9350f4893e4f0456_13" w:history="1">
        <w:r>
          <w:rPr>
            <w:rStyle w:val="a5"/>
            <w:rFonts w:ascii="Times New Roman" w:eastAsia="宋体" w:hAnsi="Times New Roman"/>
            <w:sz w:val="20"/>
            <w:szCs w:val="20"/>
          </w:rPr>
          <w:t>Table of Contents</w:t>
        </w:r>
      </w:hyperlink>
    </w:p>
    <w:p w14:paraId="07187374" w14:textId="77777777" w:rsidR="00A86140" w:rsidRDefault="00635446">
      <w:pPr>
        <w:jc w:val="center"/>
      </w:pPr>
      <w:r>
        <w:rPr>
          <w:rFonts w:ascii="Times New Roman" w:eastAsia="宋体" w:hAnsi="Times New Roman"/>
          <w:b/>
          <w:bCs/>
          <w:color w:val="000000"/>
          <w:sz w:val="20"/>
          <w:szCs w:val="20"/>
        </w:rPr>
        <w:t>DELL TECHNOLOGIES INC.</w:t>
      </w:r>
    </w:p>
    <w:p w14:paraId="07187375" w14:textId="77777777" w:rsidR="00A86140" w:rsidRDefault="00635446">
      <w:pPr>
        <w:jc w:val="center"/>
      </w:pPr>
      <w:r>
        <w:rPr>
          <w:rFonts w:ascii="Times New Roman" w:eastAsia="宋体" w:hAnsi="Times New Roman"/>
          <w:b/>
          <w:bCs/>
          <w:color w:val="000000"/>
          <w:sz w:val="20"/>
          <w:szCs w:val="20"/>
        </w:rPr>
        <w:t xml:space="preserve">NOTES TO THE CONDENSED CONSOLIDATED FINANCIAL STATEMENTS </w:t>
      </w:r>
      <w:r>
        <w:rPr>
          <w:rFonts w:ascii="Times New Roman" w:eastAsia="宋体" w:hAnsi="Times New Roman"/>
          <w:b/>
          <w:bCs/>
          <w:color w:val="000000"/>
          <w:sz w:val="20"/>
          <w:szCs w:val="20"/>
        </w:rPr>
        <w:t>(Continued)</w:t>
      </w:r>
    </w:p>
    <w:p w14:paraId="07187376" w14:textId="77777777" w:rsidR="00A86140" w:rsidRDefault="00635446">
      <w:pPr>
        <w:jc w:val="center"/>
      </w:pPr>
      <w:r>
        <w:rPr>
          <w:rFonts w:ascii="Times New Roman" w:eastAsia="宋体" w:hAnsi="Times New Roman"/>
          <w:b/>
          <w:bCs/>
          <w:color w:val="000000"/>
          <w:sz w:val="20"/>
          <w:szCs w:val="20"/>
        </w:rPr>
        <w:t>(unaudited)</w:t>
      </w:r>
    </w:p>
    <w:p w14:paraId="07187377" w14:textId="77777777" w:rsidR="00A86140" w:rsidRDefault="00A86140">
      <w:pPr>
        <w:jc w:val="center"/>
      </w:pPr>
    </w:p>
    <w:p w14:paraId="07187378" w14:textId="77777777" w:rsidR="00A86140" w:rsidRDefault="00635446">
      <w:pPr>
        <w:spacing w:after="120"/>
      </w:pPr>
      <w:r>
        <w:rPr>
          <w:rFonts w:ascii="Times New Roman" w:eastAsia="宋体" w:hAnsi="Times New Roman"/>
          <w:color w:val="000000"/>
          <w:sz w:val="20"/>
          <w:szCs w:val="20"/>
        </w:rPr>
        <w:t>The following tables present the gross amounts of the Company’s derivative instruments, amounts offset due to master netting agreements with the Company’s counterparties, and the net amounts recognized in the Condensed Consolidated</w:t>
      </w:r>
      <w:r>
        <w:rPr>
          <w:rFonts w:ascii="Times New Roman" w:eastAsia="宋体" w:hAnsi="Times New Roman"/>
          <w:color w:val="000000"/>
          <w:sz w:val="20"/>
          <w:szCs w:val="20"/>
        </w:rPr>
        <w:t xml:space="preserve"> Statements of Financial Position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5"/>
        <w:gridCol w:w="1846"/>
        <w:gridCol w:w="37"/>
        <w:gridCol w:w="121"/>
        <w:gridCol w:w="843"/>
        <w:gridCol w:w="36"/>
        <w:gridCol w:w="36"/>
        <w:gridCol w:w="36"/>
        <w:gridCol w:w="36"/>
        <w:gridCol w:w="121"/>
        <w:gridCol w:w="742"/>
        <w:gridCol w:w="36"/>
        <w:gridCol w:w="36"/>
        <w:gridCol w:w="36"/>
        <w:gridCol w:w="36"/>
        <w:gridCol w:w="121"/>
        <w:gridCol w:w="843"/>
        <w:gridCol w:w="36"/>
        <w:gridCol w:w="36"/>
        <w:gridCol w:w="36"/>
        <w:gridCol w:w="36"/>
        <w:gridCol w:w="121"/>
        <w:gridCol w:w="896"/>
        <w:gridCol w:w="37"/>
        <w:gridCol w:w="36"/>
        <w:gridCol w:w="36"/>
        <w:gridCol w:w="36"/>
        <w:gridCol w:w="121"/>
        <w:gridCol w:w="757"/>
        <w:gridCol w:w="37"/>
        <w:gridCol w:w="36"/>
        <w:gridCol w:w="36"/>
        <w:gridCol w:w="36"/>
        <w:gridCol w:w="121"/>
        <w:gridCol w:w="843"/>
        <w:gridCol w:w="36"/>
      </w:tblGrid>
      <w:tr w:rsidR="00A86140" w14:paraId="0718739D" w14:textId="77777777">
        <w:trPr>
          <w:jc w:val="center"/>
        </w:trPr>
        <w:tc>
          <w:tcPr>
            <w:tcW w:w="50" w:type="pct"/>
            <w:shd w:val="clear" w:color="auto" w:fill="auto"/>
            <w:vAlign w:val="bottom"/>
          </w:tcPr>
          <w:p w14:paraId="07187379" w14:textId="77777777" w:rsidR="00A86140" w:rsidRDefault="00A86140">
            <w:pPr>
              <w:rPr>
                <w:rFonts w:ascii="宋体"/>
              </w:rPr>
            </w:pPr>
          </w:p>
        </w:tc>
        <w:tc>
          <w:tcPr>
            <w:tcW w:w="1202" w:type="pct"/>
            <w:shd w:val="clear" w:color="auto" w:fill="auto"/>
            <w:vAlign w:val="bottom"/>
          </w:tcPr>
          <w:p w14:paraId="0718737A" w14:textId="77777777" w:rsidR="00A86140" w:rsidRDefault="00A86140">
            <w:pPr>
              <w:rPr>
                <w:rFonts w:ascii="宋体"/>
              </w:rPr>
            </w:pPr>
          </w:p>
        </w:tc>
        <w:tc>
          <w:tcPr>
            <w:tcW w:w="5" w:type="pct"/>
            <w:shd w:val="clear" w:color="auto" w:fill="auto"/>
            <w:vAlign w:val="bottom"/>
          </w:tcPr>
          <w:p w14:paraId="0718737B" w14:textId="77777777" w:rsidR="00A86140" w:rsidRDefault="00A86140">
            <w:pPr>
              <w:rPr>
                <w:rFonts w:ascii="宋体"/>
              </w:rPr>
            </w:pPr>
          </w:p>
        </w:tc>
        <w:tc>
          <w:tcPr>
            <w:tcW w:w="50" w:type="pct"/>
            <w:shd w:val="clear" w:color="auto" w:fill="auto"/>
            <w:vAlign w:val="bottom"/>
          </w:tcPr>
          <w:p w14:paraId="0718737C" w14:textId="77777777" w:rsidR="00A86140" w:rsidRDefault="00A86140">
            <w:pPr>
              <w:rPr>
                <w:rFonts w:ascii="宋体"/>
              </w:rPr>
            </w:pPr>
          </w:p>
        </w:tc>
        <w:tc>
          <w:tcPr>
            <w:tcW w:w="529" w:type="pct"/>
            <w:shd w:val="clear" w:color="auto" w:fill="auto"/>
            <w:vAlign w:val="bottom"/>
          </w:tcPr>
          <w:p w14:paraId="0718737D" w14:textId="77777777" w:rsidR="00A86140" w:rsidRDefault="00A86140">
            <w:pPr>
              <w:rPr>
                <w:rFonts w:ascii="宋体"/>
              </w:rPr>
            </w:pPr>
          </w:p>
        </w:tc>
        <w:tc>
          <w:tcPr>
            <w:tcW w:w="5" w:type="pct"/>
            <w:shd w:val="clear" w:color="auto" w:fill="auto"/>
            <w:vAlign w:val="bottom"/>
          </w:tcPr>
          <w:p w14:paraId="0718737E" w14:textId="77777777" w:rsidR="00A86140" w:rsidRDefault="00A86140">
            <w:pPr>
              <w:rPr>
                <w:rFonts w:ascii="宋体"/>
              </w:rPr>
            </w:pPr>
          </w:p>
        </w:tc>
        <w:tc>
          <w:tcPr>
            <w:tcW w:w="5" w:type="pct"/>
            <w:shd w:val="clear" w:color="auto" w:fill="auto"/>
            <w:vAlign w:val="bottom"/>
          </w:tcPr>
          <w:p w14:paraId="0718737F" w14:textId="77777777" w:rsidR="00A86140" w:rsidRDefault="00A86140">
            <w:pPr>
              <w:rPr>
                <w:rFonts w:ascii="宋体"/>
              </w:rPr>
            </w:pPr>
          </w:p>
        </w:tc>
        <w:tc>
          <w:tcPr>
            <w:tcW w:w="19" w:type="pct"/>
            <w:shd w:val="clear" w:color="auto" w:fill="auto"/>
            <w:vAlign w:val="bottom"/>
          </w:tcPr>
          <w:p w14:paraId="07187380" w14:textId="77777777" w:rsidR="00A86140" w:rsidRDefault="00A86140">
            <w:pPr>
              <w:rPr>
                <w:rFonts w:ascii="宋体"/>
              </w:rPr>
            </w:pPr>
          </w:p>
        </w:tc>
        <w:tc>
          <w:tcPr>
            <w:tcW w:w="5" w:type="pct"/>
            <w:shd w:val="clear" w:color="auto" w:fill="auto"/>
            <w:vAlign w:val="bottom"/>
          </w:tcPr>
          <w:p w14:paraId="07187381" w14:textId="77777777" w:rsidR="00A86140" w:rsidRDefault="00A86140">
            <w:pPr>
              <w:rPr>
                <w:rFonts w:ascii="宋体"/>
              </w:rPr>
            </w:pPr>
          </w:p>
        </w:tc>
        <w:tc>
          <w:tcPr>
            <w:tcW w:w="50" w:type="pct"/>
            <w:shd w:val="clear" w:color="auto" w:fill="auto"/>
            <w:vAlign w:val="bottom"/>
          </w:tcPr>
          <w:p w14:paraId="07187382" w14:textId="77777777" w:rsidR="00A86140" w:rsidRDefault="00A86140">
            <w:pPr>
              <w:rPr>
                <w:rFonts w:ascii="宋体"/>
              </w:rPr>
            </w:pPr>
          </w:p>
        </w:tc>
        <w:tc>
          <w:tcPr>
            <w:tcW w:w="529" w:type="pct"/>
            <w:shd w:val="clear" w:color="auto" w:fill="auto"/>
            <w:vAlign w:val="bottom"/>
          </w:tcPr>
          <w:p w14:paraId="07187383" w14:textId="77777777" w:rsidR="00A86140" w:rsidRDefault="00A86140">
            <w:pPr>
              <w:rPr>
                <w:rFonts w:ascii="宋体"/>
              </w:rPr>
            </w:pPr>
          </w:p>
        </w:tc>
        <w:tc>
          <w:tcPr>
            <w:tcW w:w="5" w:type="pct"/>
            <w:shd w:val="clear" w:color="auto" w:fill="auto"/>
            <w:vAlign w:val="bottom"/>
          </w:tcPr>
          <w:p w14:paraId="07187384" w14:textId="77777777" w:rsidR="00A86140" w:rsidRDefault="00A86140">
            <w:pPr>
              <w:rPr>
                <w:rFonts w:ascii="宋体"/>
              </w:rPr>
            </w:pPr>
          </w:p>
        </w:tc>
        <w:tc>
          <w:tcPr>
            <w:tcW w:w="5" w:type="pct"/>
            <w:shd w:val="clear" w:color="auto" w:fill="auto"/>
            <w:vAlign w:val="bottom"/>
          </w:tcPr>
          <w:p w14:paraId="07187385" w14:textId="77777777" w:rsidR="00A86140" w:rsidRDefault="00A86140">
            <w:pPr>
              <w:rPr>
                <w:rFonts w:ascii="宋体"/>
              </w:rPr>
            </w:pPr>
          </w:p>
        </w:tc>
        <w:tc>
          <w:tcPr>
            <w:tcW w:w="19" w:type="pct"/>
            <w:shd w:val="clear" w:color="auto" w:fill="auto"/>
            <w:vAlign w:val="bottom"/>
          </w:tcPr>
          <w:p w14:paraId="07187386" w14:textId="77777777" w:rsidR="00A86140" w:rsidRDefault="00A86140">
            <w:pPr>
              <w:rPr>
                <w:rFonts w:ascii="宋体"/>
              </w:rPr>
            </w:pPr>
          </w:p>
        </w:tc>
        <w:tc>
          <w:tcPr>
            <w:tcW w:w="5" w:type="pct"/>
            <w:shd w:val="clear" w:color="auto" w:fill="auto"/>
            <w:vAlign w:val="bottom"/>
          </w:tcPr>
          <w:p w14:paraId="07187387" w14:textId="77777777" w:rsidR="00A86140" w:rsidRDefault="00A86140">
            <w:pPr>
              <w:rPr>
                <w:rFonts w:ascii="宋体"/>
              </w:rPr>
            </w:pPr>
          </w:p>
        </w:tc>
        <w:tc>
          <w:tcPr>
            <w:tcW w:w="50" w:type="pct"/>
            <w:shd w:val="clear" w:color="auto" w:fill="auto"/>
            <w:vAlign w:val="bottom"/>
          </w:tcPr>
          <w:p w14:paraId="07187388" w14:textId="77777777" w:rsidR="00A86140" w:rsidRDefault="00A86140">
            <w:pPr>
              <w:rPr>
                <w:rFonts w:ascii="宋体"/>
              </w:rPr>
            </w:pPr>
          </w:p>
        </w:tc>
        <w:tc>
          <w:tcPr>
            <w:tcW w:w="529" w:type="pct"/>
            <w:shd w:val="clear" w:color="auto" w:fill="auto"/>
            <w:vAlign w:val="bottom"/>
          </w:tcPr>
          <w:p w14:paraId="07187389" w14:textId="77777777" w:rsidR="00A86140" w:rsidRDefault="00A86140">
            <w:pPr>
              <w:rPr>
                <w:rFonts w:ascii="宋体"/>
              </w:rPr>
            </w:pPr>
          </w:p>
        </w:tc>
        <w:tc>
          <w:tcPr>
            <w:tcW w:w="5" w:type="pct"/>
            <w:shd w:val="clear" w:color="auto" w:fill="auto"/>
            <w:vAlign w:val="bottom"/>
          </w:tcPr>
          <w:p w14:paraId="0718738A" w14:textId="77777777" w:rsidR="00A86140" w:rsidRDefault="00A86140">
            <w:pPr>
              <w:rPr>
                <w:rFonts w:ascii="宋体"/>
              </w:rPr>
            </w:pPr>
          </w:p>
        </w:tc>
        <w:tc>
          <w:tcPr>
            <w:tcW w:w="5" w:type="pct"/>
            <w:shd w:val="clear" w:color="auto" w:fill="auto"/>
            <w:vAlign w:val="bottom"/>
          </w:tcPr>
          <w:p w14:paraId="0718738B" w14:textId="77777777" w:rsidR="00A86140" w:rsidRDefault="00A86140">
            <w:pPr>
              <w:rPr>
                <w:rFonts w:ascii="宋体"/>
              </w:rPr>
            </w:pPr>
          </w:p>
        </w:tc>
        <w:tc>
          <w:tcPr>
            <w:tcW w:w="19" w:type="pct"/>
            <w:shd w:val="clear" w:color="auto" w:fill="auto"/>
            <w:vAlign w:val="bottom"/>
          </w:tcPr>
          <w:p w14:paraId="0718738C" w14:textId="77777777" w:rsidR="00A86140" w:rsidRDefault="00A86140">
            <w:pPr>
              <w:rPr>
                <w:rFonts w:ascii="宋体"/>
              </w:rPr>
            </w:pPr>
          </w:p>
        </w:tc>
        <w:tc>
          <w:tcPr>
            <w:tcW w:w="5" w:type="pct"/>
            <w:shd w:val="clear" w:color="auto" w:fill="auto"/>
            <w:vAlign w:val="bottom"/>
          </w:tcPr>
          <w:p w14:paraId="0718738D" w14:textId="77777777" w:rsidR="00A86140" w:rsidRDefault="00A86140">
            <w:pPr>
              <w:rPr>
                <w:rFonts w:ascii="宋体"/>
              </w:rPr>
            </w:pPr>
          </w:p>
        </w:tc>
        <w:tc>
          <w:tcPr>
            <w:tcW w:w="50" w:type="pct"/>
            <w:shd w:val="clear" w:color="auto" w:fill="auto"/>
            <w:vAlign w:val="bottom"/>
          </w:tcPr>
          <w:p w14:paraId="0718738E" w14:textId="77777777" w:rsidR="00A86140" w:rsidRDefault="00A86140">
            <w:pPr>
              <w:rPr>
                <w:rFonts w:ascii="宋体"/>
              </w:rPr>
            </w:pPr>
          </w:p>
        </w:tc>
        <w:tc>
          <w:tcPr>
            <w:tcW w:w="573" w:type="pct"/>
            <w:shd w:val="clear" w:color="auto" w:fill="auto"/>
            <w:vAlign w:val="bottom"/>
          </w:tcPr>
          <w:p w14:paraId="0718738F" w14:textId="77777777" w:rsidR="00A86140" w:rsidRDefault="00A86140">
            <w:pPr>
              <w:rPr>
                <w:rFonts w:ascii="宋体"/>
              </w:rPr>
            </w:pPr>
          </w:p>
        </w:tc>
        <w:tc>
          <w:tcPr>
            <w:tcW w:w="5" w:type="pct"/>
            <w:shd w:val="clear" w:color="auto" w:fill="auto"/>
            <w:vAlign w:val="bottom"/>
          </w:tcPr>
          <w:p w14:paraId="07187390" w14:textId="77777777" w:rsidR="00A86140" w:rsidRDefault="00A86140">
            <w:pPr>
              <w:rPr>
                <w:rFonts w:ascii="宋体"/>
              </w:rPr>
            </w:pPr>
          </w:p>
        </w:tc>
        <w:tc>
          <w:tcPr>
            <w:tcW w:w="5" w:type="pct"/>
            <w:shd w:val="clear" w:color="auto" w:fill="auto"/>
            <w:vAlign w:val="bottom"/>
          </w:tcPr>
          <w:p w14:paraId="07187391" w14:textId="77777777" w:rsidR="00A86140" w:rsidRDefault="00A86140">
            <w:pPr>
              <w:rPr>
                <w:rFonts w:ascii="宋体"/>
              </w:rPr>
            </w:pPr>
          </w:p>
        </w:tc>
        <w:tc>
          <w:tcPr>
            <w:tcW w:w="19" w:type="pct"/>
            <w:shd w:val="clear" w:color="auto" w:fill="auto"/>
            <w:vAlign w:val="bottom"/>
          </w:tcPr>
          <w:p w14:paraId="07187392" w14:textId="77777777" w:rsidR="00A86140" w:rsidRDefault="00A86140">
            <w:pPr>
              <w:rPr>
                <w:rFonts w:ascii="宋体"/>
              </w:rPr>
            </w:pPr>
          </w:p>
        </w:tc>
        <w:tc>
          <w:tcPr>
            <w:tcW w:w="5" w:type="pct"/>
            <w:shd w:val="clear" w:color="auto" w:fill="auto"/>
            <w:vAlign w:val="bottom"/>
          </w:tcPr>
          <w:p w14:paraId="07187393" w14:textId="77777777" w:rsidR="00A86140" w:rsidRDefault="00A86140">
            <w:pPr>
              <w:rPr>
                <w:rFonts w:ascii="宋体"/>
              </w:rPr>
            </w:pPr>
          </w:p>
        </w:tc>
        <w:tc>
          <w:tcPr>
            <w:tcW w:w="50" w:type="pct"/>
            <w:shd w:val="clear" w:color="auto" w:fill="auto"/>
            <w:vAlign w:val="bottom"/>
          </w:tcPr>
          <w:p w14:paraId="07187394" w14:textId="77777777" w:rsidR="00A86140" w:rsidRDefault="00A86140">
            <w:pPr>
              <w:rPr>
                <w:rFonts w:ascii="宋体"/>
              </w:rPr>
            </w:pPr>
          </w:p>
        </w:tc>
        <w:tc>
          <w:tcPr>
            <w:tcW w:w="573" w:type="pct"/>
            <w:shd w:val="clear" w:color="auto" w:fill="auto"/>
            <w:vAlign w:val="bottom"/>
          </w:tcPr>
          <w:p w14:paraId="07187395" w14:textId="77777777" w:rsidR="00A86140" w:rsidRDefault="00A86140">
            <w:pPr>
              <w:rPr>
                <w:rFonts w:ascii="宋体"/>
              </w:rPr>
            </w:pPr>
          </w:p>
        </w:tc>
        <w:tc>
          <w:tcPr>
            <w:tcW w:w="5" w:type="pct"/>
            <w:shd w:val="clear" w:color="auto" w:fill="auto"/>
            <w:vAlign w:val="bottom"/>
          </w:tcPr>
          <w:p w14:paraId="07187396" w14:textId="77777777" w:rsidR="00A86140" w:rsidRDefault="00A86140">
            <w:pPr>
              <w:rPr>
                <w:rFonts w:ascii="宋体"/>
              </w:rPr>
            </w:pPr>
          </w:p>
        </w:tc>
        <w:tc>
          <w:tcPr>
            <w:tcW w:w="5" w:type="pct"/>
            <w:shd w:val="clear" w:color="auto" w:fill="auto"/>
            <w:vAlign w:val="bottom"/>
          </w:tcPr>
          <w:p w14:paraId="07187397" w14:textId="77777777" w:rsidR="00A86140" w:rsidRDefault="00A86140">
            <w:pPr>
              <w:rPr>
                <w:rFonts w:ascii="宋体"/>
              </w:rPr>
            </w:pPr>
          </w:p>
        </w:tc>
        <w:tc>
          <w:tcPr>
            <w:tcW w:w="19" w:type="pct"/>
            <w:shd w:val="clear" w:color="auto" w:fill="auto"/>
            <w:vAlign w:val="bottom"/>
          </w:tcPr>
          <w:p w14:paraId="07187398" w14:textId="77777777" w:rsidR="00A86140" w:rsidRDefault="00A86140">
            <w:pPr>
              <w:rPr>
                <w:rFonts w:ascii="宋体"/>
              </w:rPr>
            </w:pPr>
          </w:p>
        </w:tc>
        <w:tc>
          <w:tcPr>
            <w:tcW w:w="5" w:type="pct"/>
            <w:shd w:val="clear" w:color="auto" w:fill="auto"/>
            <w:vAlign w:val="bottom"/>
          </w:tcPr>
          <w:p w14:paraId="07187399" w14:textId="77777777" w:rsidR="00A86140" w:rsidRDefault="00A86140">
            <w:pPr>
              <w:rPr>
                <w:rFonts w:ascii="宋体"/>
              </w:rPr>
            </w:pPr>
          </w:p>
        </w:tc>
        <w:tc>
          <w:tcPr>
            <w:tcW w:w="50" w:type="pct"/>
            <w:shd w:val="clear" w:color="auto" w:fill="auto"/>
            <w:vAlign w:val="bottom"/>
          </w:tcPr>
          <w:p w14:paraId="0718739A" w14:textId="77777777" w:rsidR="00A86140" w:rsidRDefault="00A86140">
            <w:pPr>
              <w:rPr>
                <w:rFonts w:ascii="宋体"/>
              </w:rPr>
            </w:pPr>
          </w:p>
        </w:tc>
        <w:tc>
          <w:tcPr>
            <w:tcW w:w="530" w:type="pct"/>
            <w:shd w:val="clear" w:color="auto" w:fill="auto"/>
            <w:vAlign w:val="bottom"/>
          </w:tcPr>
          <w:p w14:paraId="0718739B" w14:textId="77777777" w:rsidR="00A86140" w:rsidRDefault="00A86140">
            <w:pPr>
              <w:rPr>
                <w:rFonts w:ascii="宋体"/>
              </w:rPr>
            </w:pPr>
          </w:p>
        </w:tc>
        <w:tc>
          <w:tcPr>
            <w:tcW w:w="5" w:type="pct"/>
            <w:shd w:val="clear" w:color="auto" w:fill="auto"/>
            <w:vAlign w:val="bottom"/>
          </w:tcPr>
          <w:p w14:paraId="0718739C" w14:textId="77777777" w:rsidR="00A86140" w:rsidRDefault="00A86140">
            <w:pPr>
              <w:rPr>
                <w:rFonts w:ascii="宋体"/>
              </w:rPr>
            </w:pPr>
          </w:p>
        </w:tc>
      </w:tr>
      <w:tr w:rsidR="00A86140" w14:paraId="071873A0" w14:textId="77777777">
        <w:trPr>
          <w:jc w:val="center"/>
        </w:trPr>
        <w:tc>
          <w:tcPr>
            <w:tcW w:w="0" w:type="auto"/>
            <w:gridSpan w:val="3"/>
            <w:shd w:val="clear" w:color="auto" w:fill="auto"/>
            <w:tcMar>
              <w:top w:w="0" w:type="dxa"/>
              <w:left w:w="20" w:type="dxa"/>
              <w:bottom w:w="0" w:type="dxa"/>
              <w:right w:w="20" w:type="dxa"/>
            </w:tcMar>
            <w:vAlign w:val="bottom"/>
          </w:tcPr>
          <w:p w14:paraId="0718739E"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739F"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73AB" w14:textId="77777777">
        <w:trPr>
          <w:trHeight w:val="540"/>
          <w:jc w:val="center"/>
        </w:trPr>
        <w:tc>
          <w:tcPr>
            <w:tcW w:w="0" w:type="auto"/>
            <w:gridSpan w:val="3"/>
            <w:vMerge w:val="restart"/>
            <w:shd w:val="clear" w:color="auto" w:fill="auto"/>
            <w:tcMar>
              <w:top w:w="0" w:type="dxa"/>
              <w:left w:w="20" w:type="dxa"/>
              <w:bottom w:w="0" w:type="dxa"/>
              <w:right w:w="20" w:type="dxa"/>
            </w:tcMar>
            <w:vAlign w:val="bottom"/>
          </w:tcPr>
          <w:p w14:paraId="071873A1" w14:textId="77777777" w:rsidR="00A86140" w:rsidRDefault="00A8614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1873A2" w14:textId="77777777" w:rsidR="00A86140" w:rsidRDefault="00635446">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71873A3" w14:textId="77777777" w:rsidR="00A86140" w:rsidRDefault="00A8614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1873A4" w14:textId="77777777" w:rsidR="00A86140" w:rsidRDefault="00635446">
            <w:pPr>
              <w:jc w:val="center"/>
              <w:textAlignment w:val="bottom"/>
            </w:pPr>
            <w:r>
              <w:rPr>
                <w:rFonts w:ascii="Times New Roman" w:eastAsia="宋体" w:hAnsi="Times New Roman"/>
                <w:b/>
                <w:bCs/>
                <w:color w:val="000000"/>
                <w:sz w:val="18"/>
                <w:szCs w:val="18"/>
              </w:rPr>
              <w:t>Gross Amounts Offset in the Statement</w:t>
            </w:r>
            <w:r>
              <w:rPr>
                <w:rFonts w:ascii="Times New Roman" w:eastAsia="宋体" w:hAnsi="Times New Roman"/>
                <w:b/>
                <w:bCs/>
                <w:color w:val="000000"/>
                <w:sz w:val="18"/>
                <w:szCs w:val="18"/>
              </w:rPr>
              <w:t xml:space="preserve"> of Financial Position</w:t>
            </w:r>
          </w:p>
        </w:tc>
        <w:tc>
          <w:tcPr>
            <w:tcW w:w="0" w:type="auto"/>
            <w:gridSpan w:val="3"/>
            <w:vMerge w:val="restart"/>
            <w:tcBorders>
              <w:top w:val="single" w:sz="8" w:space="0" w:color="000000"/>
            </w:tcBorders>
            <w:shd w:val="clear" w:color="auto" w:fill="auto"/>
            <w:tcMar>
              <w:top w:w="0" w:type="dxa"/>
              <w:left w:w="20" w:type="dxa"/>
              <w:bottom w:w="0" w:type="dxa"/>
              <w:right w:w="20" w:type="dxa"/>
            </w:tcMar>
            <w:vAlign w:val="bottom"/>
          </w:tcPr>
          <w:p w14:paraId="071873A5" w14:textId="77777777" w:rsidR="00A86140" w:rsidRDefault="00A8614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1873A6" w14:textId="77777777" w:rsidR="00A86140" w:rsidRDefault="00635446">
            <w:pPr>
              <w:jc w:val="center"/>
              <w:textAlignment w:val="bottom"/>
            </w:pPr>
            <w:r>
              <w:rPr>
                <w:rFonts w:ascii="Times New Roman" w:eastAsia="宋体" w:hAnsi="Times New Roman"/>
                <w:b/>
                <w:bCs/>
                <w:color w:val="000000"/>
                <w:sz w:val="18"/>
                <w:szCs w:val="18"/>
              </w:rPr>
              <w:t>Net Amounts of Assets/ (Liabilities) Presented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A7"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73A8" w14:textId="77777777" w:rsidR="00A86140" w:rsidRDefault="00635446">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A9" w14:textId="77777777" w:rsidR="00A86140" w:rsidRDefault="00A8614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1873AA" w14:textId="77777777" w:rsidR="00A86140" w:rsidRDefault="00635446">
            <w:pPr>
              <w:jc w:val="center"/>
              <w:textAlignment w:val="bottom"/>
            </w:pPr>
            <w:r>
              <w:rPr>
                <w:rFonts w:ascii="Times New Roman" w:eastAsia="宋体" w:hAnsi="Times New Roman"/>
                <w:b/>
                <w:bCs/>
                <w:color w:val="000000"/>
                <w:sz w:val="18"/>
                <w:szCs w:val="18"/>
              </w:rPr>
              <w:t>Net Amount of Assets/ (Liabilities) Recognized in the Statement of Financial Pos</w:t>
            </w:r>
            <w:r>
              <w:rPr>
                <w:rFonts w:ascii="Times New Roman" w:eastAsia="宋体" w:hAnsi="Times New Roman"/>
                <w:b/>
                <w:bCs/>
                <w:color w:val="000000"/>
                <w:sz w:val="18"/>
                <w:szCs w:val="18"/>
              </w:rPr>
              <w:t>ition</w:t>
            </w:r>
          </w:p>
        </w:tc>
      </w:tr>
      <w:tr w:rsidR="00A86140" w14:paraId="071873B8" w14:textId="77777777">
        <w:trPr>
          <w:trHeight w:val="780"/>
          <w:jc w:val="center"/>
        </w:trPr>
        <w:tc>
          <w:tcPr>
            <w:tcW w:w="0" w:type="auto"/>
            <w:gridSpan w:val="3"/>
            <w:vMerge/>
            <w:shd w:val="clear" w:color="auto" w:fill="auto"/>
            <w:tcMar>
              <w:top w:w="0" w:type="dxa"/>
              <w:left w:w="20" w:type="dxa"/>
              <w:bottom w:w="0" w:type="dxa"/>
              <w:right w:w="20" w:type="dxa"/>
            </w:tcMar>
            <w:vAlign w:val="bottom"/>
          </w:tcPr>
          <w:p w14:paraId="071873AC" w14:textId="77777777" w:rsidR="00A86140" w:rsidRDefault="00A8614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1873AD" w14:textId="77777777" w:rsidR="00A86140" w:rsidRDefault="00A86140">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71873AE" w14:textId="77777777" w:rsidR="00A86140" w:rsidRDefault="00A8614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1873AF" w14:textId="77777777" w:rsidR="00A86140" w:rsidRDefault="00A86140">
            <w:pPr>
              <w:jc w:val="center"/>
              <w:rPr>
                <w:rFonts w:ascii="宋体"/>
              </w:rPr>
            </w:pPr>
          </w:p>
        </w:tc>
        <w:tc>
          <w:tcPr>
            <w:tcW w:w="0" w:type="auto"/>
            <w:gridSpan w:val="3"/>
            <w:vMerge/>
            <w:tcBorders>
              <w:top w:val="single" w:sz="8" w:space="0" w:color="000000"/>
            </w:tcBorders>
            <w:shd w:val="clear" w:color="auto" w:fill="auto"/>
            <w:tcMar>
              <w:top w:w="0" w:type="dxa"/>
              <w:left w:w="20" w:type="dxa"/>
              <w:bottom w:w="0" w:type="dxa"/>
              <w:right w:w="20" w:type="dxa"/>
            </w:tcMar>
            <w:vAlign w:val="bottom"/>
          </w:tcPr>
          <w:p w14:paraId="071873B0" w14:textId="77777777" w:rsidR="00A86140" w:rsidRDefault="00A8614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1873B1" w14:textId="77777777" w:rsidR="00A86140" w:rsidRDefault="00A86140">
            <w:pPr>
              <w:jc w:val="center"/>
              <w:rPr>
                <w:rFonts w:ascii="宋体"/>
              </w:rPr>
            </w:pPr>
          </w:p>
        </w:tc>
        <w:tc>
          <w:tcPr>
            <w:tcW w:w="0" w:type="auto"/>
            <w:gridSpan w:val="3"/>
            <w:shd w:val="clear" w:color="auto" w:fill="auto"/>
            <w:tcMar>
              <w:top w:w="0" w:type="dxa"/>
              <w:left w:w="20" w:type="dxa"/>
              <w:bottom w:w="0" w:type="dxa"/>
              <w:right w:w="20" w:type="dxa"/>
            </w:tcMar>
            <w:vAlign w:val="bottom"/>
          </w:tcPr>
          <w:p w14:paraId="071873B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3B3" w14:textId="77777777" w:rsidR="00A86140" w:rsidRDefault="00635446">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B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3B5" w14:textId="77777777" w:rsidR="00A86140" w:rsidRDefault="00635446">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vAlign w:val="bottom"/>
          </w:tcPr>
          <w:p w14:paraId="071873B6" w14:textId="77777777" w:rsidR="00A86140" w:rsidRDefault="00A8614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1873B7" w14:textId="77777777" w:rsidR="00A86140" w:rsidRDefault="00A86140">
            <w:pPr>
              <w:jc w:val="center"/>
              <w:rPr>
                <w:rFonts w:ascii="宋体"/>
              </w:rPr>
            </w:pPr>
          </w:p>
        </w:tc>
      </w:tr>
      <w:tr w:rsidR="00A86140" w14:paraId="071873C5" w14:textId="77777777">
        <w:trPr>
          <w:trHeight w:val="60"/>
          <w:jc w:val="center"/>
        </w:trPr>
        <w:tc>
          <w:tcPr>
            <w:tcW w:w="0" w:type="auto"/>
            <w:gridSpan w:val="3"/>
            <w:shd w:val="clear" w:color="auto" w:fill="auto"/>
            <w:tcMar>
              <w:top w:w="0" w:type="dxa"/>
              <w:left w:w="20" w:type="dxa"/>
              <w:bottom w:w="0" w:type="dxa"/>
              <w:right w:w="20" w:type="dxa"/>
            </w:tcMar>
            <w:vAlign w:val="bottom"/>
          </w:tcPr>
          <w:p w14:paraId="071873B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B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3B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B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3B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B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3B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C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3C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C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3C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3C4" w14:textId="77777777" w:rsidR="00A86140" w:rsidRDefault="00A86140">
            <w:pPr>
              <w:rPr>
                <w:rFonts w:ascii="宋体"/>
              </w:rPr>
            </w:pPr>
          </w:p>
        </w:tc>
      </w:tr>
      <w:tr w:rsidR="00A86140" w14:paraId="071873C8" w14:textId="77777777">
        <w:trPr>
          <w:jc w:val="center"/>
        </w:trPr>
        <w:tc>
          <w:tcPr>
            <w:tcW w:w="0" w:type="auto"/>
            <w:gridSpan w:val="3"/>
            <w:shd w:val="clear" w:color="auto" w:fill="auto"/>
            <w:tcMar>
              <w:top w:w="0" w:type="dxa"/>
              <w:left w:w="20" w:type="dxa"/>
              <w:bottom w:w="0" w:type="dxa"/>
              <w:right w:w="20" w:type="dxa"/>
            </w:tcMar>
            <w:vAlign w:val="bottom"/>
          </w:tcPr>
          <w:p w14:paraId="071873C6"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73C7"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3D5" w14:textId="77777777">
        <w:trPr>
          <w:jc w:val="center"/>
        </w:trPr>
        <w:tc>
          <w:tcPr>
            <w:tcW w:w="0" w:type="auto"/>
            <w:gridSpan w:val="3"/>
            <w:shd w:val="clear" w:color="auto" w:fill="CCEEFF"/>
            <w:tcMar>
              <w:top w:w="40" w:type="dxa"/>
              <w:left w:w="20" w:type="dxa"/>
              <w:bottom w:w="40" w:type="dxa"/>
              <w:right w:w="20" w:type="dxa"/>
            </w:tcMar>
            <w:vAlign w:val="bottom"/>
          </w:tcPr>
          <w:p w14:paraId="071873C9" w14:textId="77777777" w:rsidR="00A86140" w:rsidRDefault="00635446">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071873C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C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C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C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C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C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D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D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D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D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3D4" w14:textId="77777777" w:rsidR="00A86140" w:rsidRDefault="00A86140">
            <w:pPr>
              <w:rPr>
                <w:rFonts w:ascii="宋体"/>
              </w:rPr>
            </w:pPr>
          </w:p>
        </w:tc>
      </w:tr>
      <w:tr w:rsidR="00A86140" w14:paraId="071873EE" w14:textId="77777777">
        <w:trPr>
          <w:jc w:val="center"/>
        </w:trPr>
        <w:tc>
          <w:tcPr>
            <w:tcW w:w="0" w:type="auto"/>
            <w:gridSpan w:val="3"/>
            <w:shd w:val="clear" w:color="auto" w:fill="FFFFFF"/>
            <w:tcMar>
              <w:top w:w="40" w:type="dxa"/>
              <w:left w:w="20" w:type="dxa"/>
              <w:bottom w:w="40" w:type="dxa"/>
              <w:right w:w="20" w:type="dxa"/>
            </w:tcMar>
            <w:vAlign w:val="bottom"/>
          </w:tcPr>
          <w:p w14:paraId="071873D6" w14:textId="77777777" w:rsidR="00A86140" w:rsidRDefault="00635446">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071873D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3D8" w14:textId="77777777" w:rsidR="00A86140" w:rsidRDefault="00635446">
            <w:pPr>
              <w:jc w:val="right"/>
              <w:textAlignment w:val="bottom"/>
            </w:pPr>
            <w:r>
              <w:rPr>
                <w:rFonts w:ascii="Times New Roman" w:eastAsia="宋体" w:hAnsi="Times New Roman"/>
                <w:color w:val="000000"/>
                <w:sz w:val="20"/>
                <w:szCs w:val="20"/>
              </w:rPr>
              <w:t>1,307 </w:t>
            </w:r>
          </w:p>
        </w:tc>
        <w:tc>
          <w:tcPr>
            <w:tcW w:w="0" w:type="auto"/>
            <w:shd w:val="clear" w:color="auto" w:fill="FFFFFF"/>
            <w:tcMar>
              <w:top w:w="40" w:type="dxa"/>
              <w:left w:w="0" w:type="dxa"/>
              <w:bottom w:w="40" w:type="dxa"/>
              <w:right w:w="20" w:type="dxa"/>
            </w:tcMar>
            <w:vAlign w:val="bottom"/>
          </w:tcPr>
          <w:p w14:paraId="071873D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D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3D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3DC" w14:textId="77777777" w:rsidR="00A86140" w:rsidRDefault="00635446">
            <w:pPr>
              <w:jc w:val="right"/>
              <w:textAlignment w:val="bottom"/>
            </w:pPr>
            <w:r>
              <w:rPr>
                <w:rFonts w:ascii="Times New Roman" w:eastAsia="宋体" w:hAnsi="Times New Roman"/>
                <w:color w:val="000000"/>
                <w:sz w:val="20"/>
                <w:szCs w:val="20"/>
              </w:rPr>
              <w:t>(577)</w:t>
            </w:r>
          </w:p>
        </w:tc>
        <w:tc>
          <w:tcPr>
            <w:tcW w:w="0" w:type="auto"/>
            <w:shd w:val="clear" w:color="auto" w:fill="FFFFFF"/>
            <w:tcMar>
              <w:top w:w="40" w:type="dxa"/>
              <w:left w:w="0" w:type="dxa"/>
              <w:bottom w:w="40" w:type="dxa"/>
              <w:right w:w="20" w:type="dxa"/>
            </w:tcMar>
            <w:vAlign w:val="bottom"/>
          </w:tcPr>
          <w:p w14:paraId="071873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D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3D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3E0" w14:textId="77777777" w:rsidR="00A86140" w:rsidRDefault="00635446">
            <w:pPr>
              <w:jc w:val="right"/>
              <w:textAlignment w:val="bottom"/>
            </w:pPr>
            <w:r>
              <w:rPr>
                <w:rFonts w:ascii="Times New Roman" w:eastAsia="宋体" w:hAnsi="Times New Roman"/>
                <w:color w:val="000000"/>
                <w:sz w:val="20"/>
                <w:szCs w:val="20"/>
              </w:rPr>
              <w:t>730 </w:t>
            </w:r>
          </w:p>
        </w:tc>
        <w:tc>
          <w:tcPr>
            <w:tcW w:w="0" w:type="auto"/>
            <w:shd w:val="clear" w:color="auto" w:fill="FFFFFF"/>
            <w:tcMar>
              <w:top w:w="40" w:type="dxa"/>
              <w:left w:w="0" w:type="dxa"/>
              <w:bottom w:w="40" w:type="dxa"/>
              <w:right w:w="20" w:type="dxa"/>
            </w:tcMar>
            <w:vAlign w:val="bottom"/>
          </w:tcPr>
          <w:p w14:paraId="071873E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E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3E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3E4"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3E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E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3E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3E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3E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3E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3E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3EC" w14:textId="77777777" w:rsidR="00A86140" w:rsidRDefault="00635446">
            <w:pPr>
              <w:jc w:val="right"/>
              <w:textAlignment w:val="bottom"/>
            </w:pPr>
            <w:r>
              <w:rPr>
                <w:rFonts w:ascii="Times New Roman" w:eastAsia="宋体" w:hAnsi="Times New Roman"/>
                <w:color w:val="000000"/>
                <w:sz w:val="20"/>
                <w:szCs w:val="20"/>
              </w:rPr>
              <w:t>730 </w:t>
            </w:r>
          </w:p>
        </w:tc>
        <w:tc>
          <w:tcPr>
            <w:tcW w:w="0" w:type="auto"/>
            <w:shd w:val="clear" w:color="auto" w:fill="FFFFFF"/>
            <w:tcMar>
              <w:top w:w="40" w:type="dxa"/>
              <w:left w:w="0" w:type="dxa"/>
              <w:bottom w:w="40" w:type="dxa"/>
              <w:right w:w="20" w:type="dxa"/>
            </w:tcMar>
            <w:vAlign w:val="bottom"/>
          </w:tcPr>
          <w:p w14:paraId="071873ED" w14:textId="77777777" w:rsidR="00A86140" w:rsidRDefault="00A86140">
            <w:pPr>
              <w:jc w:val="right"/>
              <w:rPr>
                <w:rFonts w:ascii="宋体"/>
              </w:rPr>
            </w:pPr>
          </w:p>
        </w:tc>
      </w:tr>
      <w:tr w:rsidR="00A86140" w14:paraId="07187401" w14:textId="77777777">
        <w:trPr>
          <w:jc w:val="center"/>
        </w:trPr>
        <w:tc>
          <w:tcPr>
            <w:tcW w:w="0" w:type="auto"/>
            <w:gridSpan w:val="3"/>
            <w:shd w:val="clear" w:color="auto" w:fill="CCEEFF"/>
            <w:tcMar>
              <w:top w:w="40" w:type="dxa"/>
              <w:left w:w="20" w:type="dxa"/>
              <w:bottom w:w="40" w:type="dxa"/>
              <w:right w:w="20" w:type="dxa"/>
            </w:tcMar>
            <w:vAlign w:val="bottom"/>
          </w:tcPr>
          <w:p w14:paraId="071873EF" w14:textId="77777777" w:rsidR="00A86140" w:rsidRDefault="00635446">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071873F0" w14:textId="77777777" w:rsidR="00A86140" w:rsidRDefault="00635446">
            <w:pPr>
              <w:jc w:val="right"/>
              <w:textAlignment w:val="bottom"/>
            </w:pPr>
            <w:r>
              <w:rPr>
                <w:rFonts w:ascii="Times New Roman" w:eastAsia="宋体" w:hAnsi="Times New Roman"/>
                <w:color w:val="000000"/>
                <w:sz w:val="20"/>
                <w:szCs w:val="20"/>
              </w:rPr>
              <w:t>(724)</w:t>
            </w:r>
          </w:p>
        </w:tc>
        <w:tc>
          <w:tcPr>
            <w:tcW w:w="0" w:type="auto"/>
            <w:shd w:val="clear" w:color="auto" w:fill="CCEEFF"/>
            <w:tcMar>
              <w:top w:w="40" w:type="dxa"/>
              <w:left w:w="0" w:type="dxa"/>
              <w:bottom w:w="40" w:type="dxa"/>
              <w:right w:w="20" w:type="dxa"/>
            </w:tcMar>
            <w:vAlign w:val="bottom"/>
          </w:tcPr>
          <w:p w14:paraId="071873F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F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F3" w14:textId="77777777" w:rsidR="00A86140" w:rsidRDefault="00635446">
            <w:pPr>
              <w:jc w:val="right"/>
              <w:textAlignment w:val="bottom"/>
            </w:pPr>
            <w:r>
              <w:rPr>
                <w:rFonts w:ascii="Times New Roman" w:eastAsia="宋体" w:hAnsi="Times New Roman"/>
                <w:color w:val="000000"/>
                <w:sz w:val="20"/>
                <w:szCs w:val="20"/>
              </w:rPr>
              <w:t>577 </w:t>
            </w:r>
          </w:p>
        </w:tc>
        <w:tc>
          <w:tcPr>
            <w:tcW w:w="0" w:type="auto"/>
            <w:shd w:val="clear" w:color="auto" w:fill="CCEEFF"/>
            <w:tcMar>
              <w:top w:w="40" w:type="dxa"/>
              <w:left w:w="0" w:type="dxa"/>
              <w:bottom w:w="40" w:type="dxa"/>
              <w:right w:w="20" w:type="dxa"/>
            </w:tcMar>
            <w:vAlign w:val="bottom"/>
          </w:tcPr>
          <w:p w14:paraId="071873F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F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F6" w14:textId="77777777" w:rsidR="00A86140" w:rsidRDefault="00635446">
            <w:pPr>
              <w:jc w:val="right"/>
              <w:textAlignment w:val="bottom"/>
            </w:pPr>
            <w:r>
              <w:rPr>
                <w:rFonts w:ascii="Times New Roman" w:eastAsia="宋体" w:hAnsi="Times New Roman"/>
                <w:color w:val="000000"/>
                <w:sz w:val="20"/>
                <w:szCs w:val="20"/>
              </w:rPr>
              <w:t>(147)</w:t>
            </w:r>
          </w:p>
        </w:tc>
        <w:tc>
          <w:tcPr>
            <w:tcW w:w="0" w:type="auto"/>
            <w:shd w:val="clear" w:color="auto" w:fill="CCEEFF"/>
            <w:tcMar>
              <w:top w:w="40" w:type="dxa"/>
              <w:left w:w="0" w:type="dxa"/>
              <w:bottom w:w="40" w:type="dxa"/>
              <w:right w:w="20" w:type="dxa"/>
            </w:tcMar>
            <w:vAlign w:val="bottom"/>
          </w:tcPr>
          <w:p w14:paraId="071873F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F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F9"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3F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F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FC" w14:textId="77777777" w:rsidR="00A86140" w:rsidRDefault="00635446">
            <w:pPr>
              <w:jc w:val="right"/>
              <w:textAlignment w:val="bottom"/>
            </w:pPr>
            <w:r>
              <w:rPr>
                <w:rFonts w:ascii="Times New Roman" w:eastAsia="宋体" w:hAnsi="Times New Roman"/>
                <w:color w:val="000000"/>
                <w:sz w:val="20"/>
                <w:szCs w:val="20"/>
              </w:rPr>
              <w:t>35 </w:t>
            </w:r>
          </w:p>
        </w:tc>
        <w:tc>
          <w:tcPr>
            <w:tcW w:w="0" w:type="auto"/>
            <w:shd w:val="clear" w:color="auto" w:fill="CCEEFF"/>
            <w:tcMar>
              <w:top w:w="40" w:type="dxa"/>
              <w:left w:w="0" w:type="dxa"/>
              <w:bottom w:w="40" w:type="dxa"/>
              <w:right w:w="20" w:type="dxa"/>
            </w:tcMar>
            <w:vAlign w:val="bottom"/>
          </w:tcPr>
          <w:p w14:paraId="071873F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3F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3FF" w14:textId="77777777" w:rsidR="00A86140" w:rsidRDefault="00635446">
            <w:pPr>
              <w:jc w:val="right"/>
              <w:textAlignment w:val="bottom"/>
            </w:pPr>
            <w:r>
              <w:rPr>
                <w:rFonts w:ascii="Times New Roman" w:eastAsia="宋体" w:hAnsi="Times New Roman"/>
                <w:color w:val="000000"/>
                <w:sz w:val="20"/>
                <w:szCs w:val="20"/>
              </w:rPr>
              <w:t>(112)</w:t>
            </w:r>
          </w:p>
        </w:tc>
        <w:tc>
          <w:tcPr>
            <w:tcW w:w="0" w:type="auto"/>
            <w:shd w:val="clear" w:color="auto" w:fill="CCEEFF"/>
            <w:tcMar>
              <w:top w:w="40" w:type="dxa"/>
              <w:left w:w="0" w:type="dxa"/>
              <w:bottom w:w="40" w:type="dxa"/>
              <w:right w:w="20" w:type="dxa"/>
            </w:tcMar>
            <w:vAlign w:val="bottom"/>
          </w:tcPr>
          <w:p w14:paraId="07187400" w14:textId="77777777" w:rsidR="00A86140" w:rsidRDefault="00A86140">
            <w:pPr>
              <w:jc w:val="right"/>
              <w:rPr>
                <w:rFonts w:ascii="宋体"/>
              </w:rPr>
            </w:pPr>
          </w:p>
        </w:tc>
      </w:tr>
      <w:tr w:rsidR="00A86140" w14:paraId="0718741A" w14:textId="77777777">
        <w:trPr>
          <w:jc w:val="center"/>
        </w:trPr>
        <w:tc>
          <w:tcPr>
            <w:tcW w:w="0" w:type="auto"/>
            <w:gridSpan w:val="3"/>
            <w:shd w:val="clear" w:color="auto" w:fill="FFFFFF"/>
            <w:tcMar>
              <w:top w:w="40" w:type="dxa"/>
              <w:left w:w="155" w:type="dxa"/>
              <w:bottom w:w="40" w:type="dxa"/>
              <w:right w:w="20" w:type="dxa"/>
            </w:tcMar>
            <w:vAlign w:val="bottom"/>
          </w:tcPr>
          <w:p w14:paraId="07187402" w14:textId="77777777" w:rsidR="00A86140" w:rsidRDefault="00635446">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740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404" w14:textId="77777777" w:rsidR="00A86140" w:rsidRDefault="00635446">
            <w:pPr>
              <w:jc w:val="right"/>
              <w:textAlignment w:val="bottom"/>
            </w:pPr>
            <w:r>
              <w:rPr>
                <w:rFonts w:ascii="Times New Roman" w:eastAsia="宋体" w:hAnsi="Times New Roman"/>
                <w:color w:val="000000"/>
                <w:sz w:val="20"/>
                <w:szCs w:val="20"/>
              </w:rPr>
              <w:t>583 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40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06"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40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408"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40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0A"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40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40C" w14:textId="77777777" w:rsidR="00A86140" w:rsidRDefault="00635446">
            <w:pPr>
              <w:jc w:val="right"/>
              <w:textAlignment w:val="bottom"/>
            </w:pPr>
            <w:r>
              <w:rPr>
                <w:rFonts w:ascii="Times New Roman" w:eastAsia="宋体" w:hAnsi="Times New Roman"/>
                <w:color w:val="000000"/>
                <w:sz w:val="20"/>
                <w:szCs w:val="20"/>
              </w:rPr>
              <w:t>583 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40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0E"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40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410"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41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12"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41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414" w14:textId="77777777" w:rsidR="00A86140" w:rsidRDefault="00635446">
            <w:pPr>
              <w:jc w:val="right"/>
              <w:textAlignment w:val="bottom"/>
            </w:pPr>
            <w:r>
              <w:rPr>
                <w:rFonts w:ascii="Times New Roman" w:eastAsia="宋体" w:hAnsi="Times New Roman"/>
                <w:color w:val="000000"/>
                <w:sz w:val="20"/>
                <w:szCs w:val="20"/>
              </w:rPr>
              <w:t>35 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41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16"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41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418" w14:textId="77777777" w:rsidR="00A86140" w:rsidRDefault="00635446">
            <w:pPr>
              <w:jc w:val="right"/>
              <w:textAlignment w:val="bottom"/>
            </w:pPr>
            <w:r>
              <w:rPr>
                <w:rFonts w:ascii="Times New Roman" w:eastAsia="宋体" w:hAnsi="Times New Roman"/>
                <w:color w:val="000000"/>
                <w:sz w:val="20"/>
                <w:szCs w:val="20"/>
              </w:rPr>
              <w:t>618 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419" w14:textId="77777777" w:rsidR="00A86140" w:rsidRDefault="00A86140">
            <w:pPr>
              <w:jc w:val="right"/>
              <w:rPr>
                <w:rFonts w:ascii="宋体"/>
              </w:rPr>
            </w:pPr>
          </w:p>
        </w:tc>
      </w:tr>
      <w:tr w:rsidR="00A86140" w14:paraId="07187427" w14:textId="77777777">
        <w:trPr>
          <w:trHeight w:val="300"/>
          <w:jc w:val="center"/>
        </w:trPr>
        <w:tc>
          <w:tcPr>
            <w:tcW w:w="0" w:type="auto"/>
            <w:gridSpan w:val="3"/>
            <w:shd w:val="clear" w:color="auto" w:fill="auto"/>
            <w:tcMar>
              <w:top w:w="0" w:type="dxa"/>
              <w:left w:w="20" w:type="dxa"/>
              <w:bottom w:w="0" w:type="dxa"/>
              <w:right w:w="20" w:type="dxa"/>
            </w:tcMar>
            <w:vAlign w:val="bottom"/>
          </w:tcPr>
          <w:p w14:paraId="0718741B"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41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1D"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41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1F"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42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21"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42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23"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42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25"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7426" w14:textId="77777777" w:rsidR="00A86140" w:rsidRDefault="00A86140">
            <w:pPr>
              <w:rPr>
                <w:rFonts w:ascii="宋体"/>
              </w:rPr>
            </w:pPr>
          </w:p>
        </w:tc>
      </w:tr>
      <w:tr w:rsidR="00A86140" w14:paraId="0718742A" w14:textId="77777777">
        <w:trPr>
          <w:jc w:val="center"/>
        </w:trPr>
        <w:tc>
          <w:tcPr>
            <w:tcW w:w="0" w:type="auto"/>
            <w:gridSpan w:val="3"/>
            <w:shd w:val="clear" w:color="auto" w:fill="auto"/>
            <w:tcMar>
              <w:top w:w="0" w:type="dxa"/>
              <w:left w:w="20" w:type="dxa"/>
              <w:bottom w:w="0" w:type="dxa"/>
              <w:right w:w="20" w:type="dxa"/>
            </w:tcMar>
            <w:vAlign w:val="bottom"/>
          </w:tcPr>
          <w:p w14:paraId="07187428"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7429"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7435" w14:textId="77777777">
        <w:trPr>
          <w:trHeight w:val="540"/>
          <w:jc w:val="center"/>
        </w:trPr>
        <w:tc>
          <w:tcPr>
            <w:tcW w:w="0" w:type="auto"/>
            <w:gridSpan w:val="3"/>
            <w:vMerge w:val="restart"/>
            <w:shd w:val="clear" w:color="auto" w:fill="FFFFFF"/>
            <w:tcMar>
              <w:top w:w="0" w:type="dxa"/>
              <w:left w:w="20" w:type="dxa"/>
              <w:bottom w:w="0" w:type="dxa"/>
              <w:right w:w="20" w:type="dxa"/>
            </w:tcMar>
            <w:vAlign w:val="bottom"/>
          </w:tcPr>
          <w:p w14:paraId="0718742B" w14:textId="77777777" w:rsidR="00A86140" w:rsidRDefault="00A86140">
            <w:pPr>
              <w:rPr>
                <w:rFonts w:ascii="宋体"/>
              </w:rPr>
            </w:pPr>
          </w:p>
        </w:tc>
        <w:tc>
          <w:tcPr>
            <w:tcW w:w="0" w:type="auto"/>
            <w:gridSpan w:val="3"/>
            <w:vMerge w:val="restart"/>
            <w:tcBorders>
              <w:top w:val="single" w:sz="8" w:space="0" w:color="000000"/>
            </w:tcBorders>
            <w:shd w:val="clear" w:color="auto" w:fill="auto"/>
            <w:tcMar>
              <w:top w:w="40" w:type="dxa"/>
              <w:left w:w="20" w:type="dxa"/>
              <w:bottom w:w="40" w:type="dxa"/>
              <w:right w:w="20" w:type="dxa"/>
            </w:tcMar>
            <w:vAlign w:val="bottom"/>
          </w:tcPr>
          <w:p w14:paraId="0718742C" w14:textId="77777777" w:rsidR="00A86140" w:rsidRDefault="00635446">
            <w:pPr>
              <w:jc w:val="center"/>
              <w:textAlignment w:val="bottom"/>
            </w:pPr>
            <w:r>
              <w:rPr>
                <w:rFonts w:ascii="Times New Roman" w:eastAsia="宋体" w:hAnsi="Times New Roman"/>
                <w:b/>
                <w:bCs/>
                <w:color w:val="000000"/>
                <w:sz w:val="18"/>
                <w:szCs w:val="18"/>
              </w:rPr>
              <w:t>Gross Amounts of Recognized Assets/ (Liabilities)</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0718742D" w14:textId="77777777" w:rsidR="00A86140" w:rsidRDefault="00A86140">
            <w:pPr>
              <w:rPr>
                <w:rFonts w:ascii="宋体"/>
              </w:rPr>
            </w:pPr>
          </w:p>
        </w:tc>
        <w:tc>
          <w:tcPr>
            <w:tcW w:w="0" w:type="auto"/>
            <w:gridSpan w:val="3"/>
            <w:vMerge w:val="restart"/>
            <w:tcBorders>
              <w:top w:val="single" w:sz="8" w:space="0" w:color="000000"/>
            </w:tcBorders>
            <w:shd w:val="clear" w:color="auto" w:fill="FFFFFF"/>
            <w:tcMar>
              <w:top w:w="40" w:type="dxa"/>
              <w:left w:w="20" w:type="dxa"/>
              <w:bottom w:w="40" w:type="dxa"/>
              <w:right w:w="20" w:type="dxa"/>
            </w:tcMar>
            <w:vAlign w:val="bottom"/>
          </w:tcPr>
          <w:p w14:paraId="0718742E" w14:textId="77777777" w:rsidR="00A86140" w:rsidRDefault="00635446">
            <w:pPr>
              <w:jc w:val="center"/>
              <w:textAlignment w:val="bottom"/>
            </w:pPr>
            <w:r>
              <w:rPr>
                <w:rFonts w:ascii="Times New Roman" w:eastAsia="宋体" w:hAnsi="Times New Roman"/>
                <w:b/>
                <w:bCs/>
                <w:color w:val="000000"/>
                <w:sz w:val="18"/>
                <w:szCs w:val="18"/>
              </w:rPr>
              <w:t>Gross Amounts Offset in the Statement of Financial Position</w:t>
            </w:r>
          </w:p>
        </w:tc>
        <w:tc>
          <w:tcPr>
            <w:tcW w:w="0" w:type="auto"/>
            <w:gridSpan w:val="3"/>
            <w:vMerge w:val="restart"/>
            <w:tcBorders>
              <w:top w:val="single" w:sz="8" w:space="0" w:color="000000"/>
            </w:tcBorders>
            <w:shd w:val="clear" w:color="auto" w:fill="FFFFFF"/>
            <w:tcMar>
              <w:top w:w="0" w:type="dxa"/>
              <w:left w:w="20" w:type="dxa"/>
              <w:bottom w:w="0" w:type="dxa"/>
              <w:right w:w="20" w:type="dxa"/>
            </w:tcMar>
            <w:vAlign w:val="bottom"/>
          </w:tcPr>
          <w:p w14:paraId="0718742F" w14:textId="77777777" w:rsidR="00A86140" w:rsidRDefault="00A86140">
            <w:pPr>
              <w:rPr>
                <w:rFonts w:ascii="宋体"/>
              </w:rPr>
            </w:pPr>
          </w:p>
        </w:tc>
        <w:tc>
          <w:tcPr>
            <w:tcW w:w="0" w:type="auto"/>
            <w:gridSpan w:val="3"/>
            <w:vMerge w:val="restart"/>
            <w:tcBorders>
              <w:top w:val="single" w:sz="8" w:space="0" w:color="000000"/>
            </w:tcBorders>
            <w:shd w:val="clear" w:color="auto" w:fill="FFFFFF"/>
            <w:tcMar>
              <w:top w:w="40" w:type="dxa"/>
              <w:left w:w="20" w:type="dxa"/>
              <w:bottom w:w="40" w:type="dxa"/>
              <w:right w:w="20" w:type="dxa"/>
            </w:tcMar>
            <w:vAlign w:val="bottom"/>
          </w:tcPr>
          <w:p w14:paraId="07187430" w14:textId="77777777" w:rsidR="00A86140" w:rsidRDefault="00635446">
            <w:pPr>
              <w:jc w:val="center"/>
              <w:textAlignment w:val="bottom"/>
            </w:pPr>
            <w:r>
              <w:rPr>
                <w:rFonts w:ascii="Times New Roman" w:eastAsia="宋体" w:hAnsi="Times New Roman"/>
                <w:b/>
                <w:bCs/>
                <w:color w:val="000000"/>
                <w:sz w:val="18"/>
                <w:szCs w:val="18"/>
              </w:rPr>
              <w:t xml:space="preserve">Net Amounts of Assets/ (Liabilities) Presented in the Statement of </w:t>
            </w:r>
            <w:r>
              <w:rPr>
                <w:rFonts w:ascii="Times New Roman" w:eastAsia="宋体" w:hAnsi="Times New Roman"/>
                <w:b/>
                <w:bCs/>
                <w:color w:val="000000"/>
                <w:sz w:val="18"/>
                <w:szCs w:val="18"/>
              </w:rPr>
              <w:t>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31"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7432" w14:textId="77777777" w:rsidR="00A86140" w:rsidRDefault="00635446">
            <w:pPr>
              <w:jc w:val="center"/>
              <w:textAlignment w:val="bottom"/>
            </w:pPr>
            <w:r>
              <w:rPr>
                <w:rFonts w:ascii="Times New Roman" w:eastAsia="宋体" w:hAnsi="Times New Roman"/>
                <w:b/>
                <w:bCs/>
                <w:color w:val="000000"/>
                <w:sz w:val="18"/>
                <w:szCs w:val="18"/>
              </w:rPr>
              <w:t>Gross Amounts not Offset in the Statement of Financial Position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33" w14:textId="77777777" w:rsidR="00A86140" w:rsidRDefault="00A86140">
            <w:pPr>
              <w:rPr>
                <w:rFonts w:ascii="宋体"/>
              </w:rPr>
            </w:pPr>
          </w:p>
        </w:tc>
        <w:tc>
          <w:tcPr>
            <w:tcW w:w="0" w:type="auto"/>
            <w:gridSpan w:val="3"/>
            <w:vMerge w:val="restart"/>
            <w:tcBorders>
              <w:top w:val="single" w:sz="8" w:space="0" w:color="000000"/>
            </w:tcBorders>
            <w:shd w:val="clear" w:color="auto" w:fill="FFFFFF"/>
            <w:tcMar>
              <w:top w:w="40" w:type="dxa"/>
              <w:left w:w="20" w:type="dxa"/>
              <w:bottom w:w="40" w:type="dxa"/>
              <w:right w:w="20" w:type="dxa"/>
            </w:tcMar>
            <w:vAlign w:val="bottom"/>
          </w:tcPr>
          <w:p w14:paraId="07187434" w14:textId="77777777" w:rsidR="00A86140" w:rsidRDefault="00635446">
            <w:pPr>
              <w:jc w:val="center"/>
              <w:textAlignment w:val="bottom"/>
            </w:pPr>
            <w:r>
              <w:rPr>
                <w:rFonts w:ascii="Times New Roman" w:eastAsia="宋体" w:hAnsi="Times New Roman"/>
                <w:b/>
                <w:bCs/>
                <w:color w:val="000000"/>
                <w:sz w:val="18"/>
                <w:szCs w:val="18"/>
              </w:rPr>
              <w:t>Net Amount of Assets/ (Liabilities) Recognized in the Statement of Financial Position</w:t>
            </w:r>
          </w:p>
        </w:tc>
      </w:tr>
      <w:tr w:rsidR="00A86140" w14:paraId="07187442" w14:textId="77777777">
        <w:trPr>
          <w:trHeight w:val="780"/>
          <w:jc w:val="center"/>
        </w:trPr>
        <w:tc>
          <w:tcPr>
            <w:tcW w:w="0" w:type="auto"/>
            <w:gridSpan w:val="3"/>
            <w:vMerge/>
            <w:shd w:val="clear" w:color="auto" w:fill="FFFFFF"/>
            <w:tcMar>
              <w:top w:w="0" w:type="dxa"/>
              <w:left w:w="20" w:type="dxa"/>
              <w:bottom w:w="0" w:type="dxa"/>
              <w:right w:w="20" w:type="dxa"/>
            </w:tcMar>
            <w:vAlign w:val="bottom"/>
          </w:tcPr>
          <w:p w14:paraId="07187436" w14:textId="77777777" w:rsidR="00A86140" w:rsidRDefault="00A86140">
            <w:pPr>
              <w:rPr>
                <w:rFonts w:ascii="宋体"/>
              </w:rPr>
            </w:pPr>
          </w:p>
        </w:tc>
        <w:tc>
          <w:tcPr>
            <w:tcW w:w="0" w:type="auto"/>
            <w:gridSpan w:val="3"/>
            <w:vMerge/>
            <w:tcBorders>
              <w:top w:val="single" w:sz="8" w:space="0" w:color="000000"/>
            </w:tcBorders>
            <w:shd w:val="clear" w:color="auto" w:fill="auto"/>
            <w:tcMar>
              <w:top w:w="40" w:type="dxa"/>
              <w:left w:w="20" w:type="dxa"/>
              <w:bottom w:w="40" w:type="dxa"/>
              <w:right w:w="20" w:type="dxa"/>
            </w:tcMar>
            <w:vAlign w:val="bottom"/>
          </w:tcPr>
          <w:p w14:paraId="07187437" w14:textId="77777777" w:rsidR="00A86140" w:rsidRDefault="00A86140">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07187438" w14:textId="77777777" w:rsidR="00A86140" w:rsidRDefault="00A86140">
            <w:pPr>
              <w:rPr>
                <w:rFonts w:ascii="宋体"/>
              </w:rPr>
            </w:pPr>
          </w:p>
        </w:tc>
        <w:tc>
          <w:tcPr>
            <w:tcW w:w="0" w:type="auto"/>
            <w:gridSpan w:val="3"/>
            <w:vMerge/>
            <w:tcBorders>
              <w:top w:val="single" w:sz="8" w:space="0" w:color="000000"/>
            </w:tcBorders>
            <w:shd w:val="clear" w:color="auto" w:fill="FFFFFF"/>
            <w:tcMar>
              <w:top w:w="40" w:type="dxa"/>
              <w:left w:w="20" w:type="dxa"/>
              <w:bottom w:w="40" w:type="dxa"/>
              <w:right w:w="20" w:type="dxa"/>
            </w:tcMar>
            <w:vAlign w:val="bottom"/>
          </w:tcPr>
          <w:p w14:paraId="07187439" w14:textId="77777777" w:rsidR="00A86140" w:rsidRDefault="00A86140">
            <w:pPr>
              <w:jc w:val="center"/>
              <w:rPr>
                <w:rFonts w:ascii="宋体"/>
              </w:rPr>
            </w:pPr>
          </w:p>
        </w:tc>
        <w:tc>
          <w:tcPr>
            <w:tcW w:w="0" w:type="auto"/>
            <w:gridSpan w:val="3"/>
            <w:vMerge/>
            <w:tcBorders>
              <w:top w:val="single" w:sz="8" w:space="0" w:color="000000"/>
            </w:tcBorders>
            <w:shd w:val="clear" w:color="auto" w:fill="FFFFFF"/>
            <w:tcMar>
              <w:top w:w="0" w:type="dxa"/>
              <w:left w:w="20" w:type="dxa"/>
              <w:bottom w:w="0" w:type="dxa"/>
              <w:right w:w="20" w:type="dxa"/>
            </w:tcMar>
            <w:vAlign w:val="bottom"/>
          </w:tcPr>
          <w:p w14:paraId="0718743A" w14:textId="77777777" w:rsidR="00A86140" w:rsidRDefault="00A86140">
            <w:pPr>
              <w:rPr>
                <w:rFonts w:ascii="宋体"/>
              </w:rPr>
            </w:pPr>
          </w:p>
        </w:tc>
        <w:tc>
          <w:tcPr>
            <w:tcW w:w="0" w:type="auto"/>
            <w:gridSpan w:val="3"/>
            <w:vMerge/>
            <w:tcBorders>
              <w:top w:val="single" w:sz="8" w:space="0" w:color="000000"/>
            </w:tcBorders>
            <w:shd w:val="clear" w:color="auto" w:fill="FFFFFF"/>
            <w:tcMar>
              <w:top w:w="40" w:type="dxa"/>
              <w:left w:w="20" w:type="dxa"/>
              <w:bottom w:w="40" w:type="dxa"/>
              <w:right w:w="20" w:type="dxa"/>
            </w:tcMar>
            <w:vAlign w:val="bottom"/>
          </w:tcPr>
          <w:p w14:paraId="0718743B" w14:textId="77777777" w:rsidR="00A86140" w:rsidRDefault="00A86140">
            <w:pPr>
              <w:jc w:val="center"/>
              <w:rPr>
                <w:rFonts w:ascii="宋体"/>
              </w:rPr>
            </w:pPr>
          </w:p>
        </w:tc>
        <w:tc>
          <w:tcPr>
            <w:tcW w:w="0" w:type="auto"/>
            <w:gridSpan w:val="3"/>
            <w:shd w:val="clear" w:color="auto" w:fill="auto"/>
            <w:tcMar>
              <w:top w:w="0" w:type="dxa"/>
              <w:left w:w="20" w:type="dxa"/>
              <w:bottom w:w="0" w:type="dxa"/>
              <w:right w:w="20" w:type="dxa"/>
            </w:tcMar>
            <w:vAlign w:val="bottom"/>
          </w:tcPr>
          <w:p w14:paraId="0718743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43D" w14:textId="77777777" w:rsidR="00A86140" w:rsidRDefault="00635446">
            <w:pPr>
              <w:jc w:val="center"/>
              <w:textAlignment w:val="bottom"/>
            </w:pPr>
            <w:r>
              <w:rPr>
                <w:rFonts w:ascii="Times New Roman" w:eastAsia="宋体" w:hAnsi="Times New Roman"/>
                <w:b/>
                <w:bCs/>
                <w:color w:val="000000"/>
                <w:sz w:val="18"/>
                <w:szCs w:val="18"/>
              </w:rPr>
              <w:t>Financial Instruments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3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43F" w14:textId="77777777" w:rsidR="00A86140" w:rsidRDefault="00635446">
            <w:pPr>
              <w:jc w:val="center"/>
              <w:textAlignment w:val="bottom"/>
            </w:pPr>
            <w:r>
              <w:rPr>
                <w:rFonts w:ascii="Times New Roman" w:eastAsia="宋体" w:hAnsi="Times New Roman"/>
                <w:b/>
                <w:bCs/>
                <w:color w:val="000000"/>
                <w:sz w:val="18"/>
                <w:szCs w:val="18"/>
              </w:rPr>
              <w:t>Cash Collateral Received or Pledged</w:t>
            </w:r>
          </w:p>
        </w:tc>
        <w:tc>
          <w:tcPr>
            <w:tcW w:w="0" w:type="auto"/>
            <w:gridSpan w:val="3"/>
            <w:shd w:val="clear" w:color="auto" w:fill="auto"/>
            <w:tcMar>
              <w:top w:w="0" w:type="dxa"/>
              <w:left w:w="20" w:type="dxa"/>
              <w:bottom w:w="0" w:type="dxa"/>
              <w:right w:w="20" w:type="dxa"/>
            </w:tcMar>
            <w:vAlign w:val="bottom"/>
          </w:tcPr>
          <w:p w14:paraId="07187440" w14:textId="77777777" w:rsidR="00A86140" w:rsidRDefault="00A86140">
            <w:pPr>
              <w:rPr>
                <w:rFonts w:ascii="宋体"/>
              </w:rPr>
            </w:pPr>
          </w:p>
        </w:tc>
        <w:tc>
          <w:tcPr>
            <w:tcW w:w="0" w:type="auto"/>
            <w:gridSpan w:val="3"/>
            <w:vMerge/>
            <w:tcBorders>
              <w:top w:val="single" w:sz="8" w:space="0" w:color="000000"/>
            </w:tcBorders>
            <w:shd w:val="clear" w:color="auto" w:fill="FFFFFF"/>
            <w:tcMar>
              <w:top w:w="40" w:type="dxa"/>
              <w:left w:w="20" w:type="dxa"/>
              <w:bottom w:w="40" w:type="dxa"/>
              <w:right w:w="20" w:type="dxa"/>
            </w:tcMar>
            <w:vAlign w:val="bottom"/>
          </w:tcPr>
          <w:p w14:paraId="07187441" w14:textId="77777777" w:rsidR="00A86140" w:rsidRDefault="00A86140">
            <w:pPr>
              <w:jc w:val="center"/>
              <w:rPr>
                <w:rFonts w:ascii="宋体"/>
              </w:rPr>
            </w:pPr>
          </w:p>
        </w:tc>
      </w:tr>
      <w:tr w:rsidR="00A86140" w14:paraId="0718744F" w14:textId="77777777">
        <w:trPr>
          <w:trHeight w:val="60"/>
          <w:jc w:val="center"/>
        </w:trPr>
        <w:tc>
          <w:tcPr>
            <w:tcW w:w="0" w:type="auto"/>
            <w:gridSpan w:val="3"/>
            <w:shd w:val="clear" w:color="auto" w:fill="auto"/>
            <w:tcMar>
              <w:top w:w="0" w:type="dxa"/>
              <w:left w:w="20" w:type="dxa"/>
              <w:bottom w:w="0" w:type="dxa"/>
              <w:right w:w="20" w:type="dxa"/>
            </w:tcMar>
            <w:vAlign w:val="bottom"/>
          </w:tcPr>
          <w:p w14:paraId="0718744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4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4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4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4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4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4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4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4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4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4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4E" w14:textId="77777777" w:rsidR="00A86140" w:rsidRDefault="00A86140">
            <w:pPr>
              <w:rPr>
                <w:rFonts w:ascii="宋体"/>
              </w:rPr>
            </w:pPr>
          </w:p>
        </w:tc>
      </w:tr>
      <w:tr w:rsidR="00A86140" w14:paraId="07187452" w14:textId="77777777">
        <w:trPr>
          <w:jc w:val="center"/>
        </w:trPr>
        <w:tc>
          <w:tcPr>
            <w:tcW w:w="0" w:type="auto"/>
            <w:gridSpan w:val="3"/>
            <w:shd w:val="clear" w:color="auto" w:fill="auto"/>
            <w:tcMar>
              <w:top w:w="0" w:type="dxa"/>
              <w:left w:w="20" w:type="dxa"/>
              <w:bottom w:w="0" w:type="dxa"/>
              <w:right w:w="20" w:type="dxa"/>
            </w:tcMar>
            <w:vAlign w:val="bottom"/>
          </w:tcPr>
          <w:p w14:paraId="07187450"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7451"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45F" w14:textId="77777777">
        <w:trPr>
          <w:jc w:val="center"/>
        </w:trPr>
        <w:tc>
          <w:tcPr>
            <w:tcW w:w="0" w:type="auto"/>
            <w:gridSpan w:val="3"/>
            <w:shd w:val="clear" w:color="auto" w:fill="CCEEFF"/>
            <w:tcMar>
              <w:top w:w="40" w:type="dxa"/>
              <w:left w:w="20" w:type="dxa"/>
              <w:bottom w:w="40" w:type="dxa"/>
              <w:right w:w="20" w:type="dxa"/>
            </w:tcMar>
            <w:vAlign w:val="bottom"/>
          </w:tcPr>
          <w:p w14:paraId="07187453" w14:textId="77777777" w:rsidR="00A86140" w:rsidRDefault="00635446">
            <w:pPr>
              <w:textAlignment w:val="bottom"/>
            </w:pPr>
            <w:r>
              <w:rPr>
                <w:rFonts w:ascii="Times New Roman" w:eastAsia="宋体" w:hAnsi="Times New Roman"/>
                <w:i/>
                <w:iCs/>
                <w:color w:val="000000"/>
                <w:sz w:val="20"/>
                <w:szCs w:val="20"/>
              </w:rPr>
              <w:t>Derivative instruments:</w:t>
            </w:r>
          </w:p>
        </w:tc>
        <w:tc>
          <w:tcPr>
            <w:tcW w:w="0" w:type="auto"/>
            <w:gridSpan w:val="3"/>
            <w:shd w:val="clear" w:color="auto" w:fill="CCEEFF"/>
            <w:tcMar>
              <w:top w:w="0" w:type="dxa"/>
              <w:left w:w="20" w:type="dxa"/>
              <w:bottom w:w="0" w:type="dxa"/>
              <w:right w:w="20" w:type="dxa"/>
            </w:tcMar>
            <w:vAlign w:val="bottom"/>
          </w:tcPr>
          <w:p w14:paraId="0718745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45E" w14:textId="77777777" w:rsidR="00A86140" w:rsidRDefault="00A86140">
            <w:pPr>
              <w:rPr>
                <w:rFonts w:ascii="宋体"/>
              </w:rPr>
            </w:pPr>
          </w:p>
        </w:tc>
      </w:tr>
      <w:tr w:rsidR="00A86140" w14:paraId="07187478" w14:textId="77777777">
        <w:trPr>
          <w:jc w:val="center"/>
        </w:trPr>
        <w:tc>
          <w:tcPr>
            <w:tcW w:w="0" w:type="auto"/>
            <w:gridSpan w:val="3"/>
            <w:shd w:val="clear" w:color="auto" w:fill="FFFFFF"/>
            <w:tcMar>
              <w:top w:w="40" w:type="dxa"/>
              <w:left w:w="20" w:type="dxa"/>
              <w:bottom w:w="40" w:type="dxa"/>
              <w:right w:w="20" w:type="dxa"/>
            </w:tcMar>
            <w:vAlign w:val="bottom"/>
          </w:tcPr>
          <w:p w14:paraId="07187460" w14:textId="77777777" w:rsidR="00A86140" w:rsidRDefault="00635446">
            <w:pPr>
              <w:textAlignment w:val="bottom"/>
            </w:pPr>
            <w:r>
              <w:rPr>
                <w:rFonts w:ascii="Times New Roman" w:eastAsia="宋体" w:hAnsi="Times New Roman"/>
                <w:color w:val="000000"/>
                <w:sz w:val="20"/>
                <w:szCs w:val="20"/>
              </w:rPr>
              <w:t>Financial assets</w:t>
            </w:r>
          </w:p>
        </w:tc>
        <w:tc>
          <w:tcPr>
            <w:tcW w:w="0" w:type="auto"/>
            <w:shd w:val="clear" w:color="auto" w:fill="FFFFFF"/>
            <w:tcMar>
              <w:top w:w="40" w:type="dxa"/>
              <w:left w:w="20" w:type="dxa"/>
              <w:bottom w:w="40" w:type="dxa"/>
              <w:right w:w="0" w:type="dxa"/>
            </w:tcMar>
            <w:vAlign w:val="bottom"/>
          </w:tcPr>
          <w:p w14:paraId="0718746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462" w14:textId="77777777" w:rsidR="00A86140" w:rsidRDefault="00635446">
            <w:pPr>
              <w:jc w:val="right"/>
              <w:textAlignment w:val="bottom"/>
            </w:pPr>
            <w:r>
              <w:rPr>
                <w:rFonts w:ascii="Times New Roman" w:eastAsia="宋体" w:hAnsi="Times New Roman"/>
                <w:color w:val="000000"/>
                <w:sz w:val="20"/>
                <w:szCs w:val="20"/>
              </w:rPr>
              <w:t>603 </w:t>
            </w:r>
          </w:p>
        </w:tc>
        <w:tc>
          <w:tcPr>
            <w:tcW w:w="0" w:type="auto"/>
            <w:shd w:val="clear" w:color="auto" w:fill="FFFFFF"/>
            <w:tcMar>
              <w:top w:w="40" w:type="dxa"/>
              <w:left w:w="0" w:type="dxa"/>
              <w:bottom w:w="40" w:type="dxa"/>
              <w:right w:w="20" w:type="dxa"/>
            </w:tcMar>
            <w:vAlign w:val="bottom"/>
          </w:tcPr>
          <w:p w14:paraId="0718746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6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46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466" w14:textId="77777777" w:rsidR="00A86140" w:rsidRDefault="00635446">
            <w:pPr>
              <w:jc w:val="right"/>
              <w:textAlignment w:val="bottom"/>
            </w:pPr>
            <w:r>
              <w:rPr>
                <w:rFonts w:ascii="Times New Roman" w:eastAsia="宋体" w:hAnsi="Times New Roman"/>
                <w:color w:val="000000"/>
                <w:sz w:val="20"/>
                <w:szCs w:val="20"/>
              </w:rPr>
              <w:t>(350)</w:t>
            </w:r>
          </w:p>
        </w:tc>
        <w:tc>
          <w:tcPr>
            <w:tcW w:w="0" w:type="auto"/>
            <w:shd w:val="clear" w:color="auto" w:fill="FFFFFF"/>
            <w:tcMar>
              <w:top w:w="40" w:type="dxa"/>
              <w:left w:w="0" w:type="dxa"/>
              <w:bottom w:w="40" w:type="dxa"/>
              <w:right w:w="20" w:type="dxa"/>
            </w:tcMar>
            <w:vAlign w:val="bottom"/>
          </w:tcPr>
          <w:p w14:paraId="0718746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6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46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46A" w14:textId="77777777" w:rsidR="00A86140" w:rsidRDefault="00635446">
            <w:pPr>
              <w:jc w:val="right"/>
              <w:textAlignment w:val="bottom"/>
            </w:pPr>
            <w:r>
              <w:rPr>
                <w:rFonts w:ascii="Times New Roman" w:eastAsia="宋体" w:hAnsi="Times New Roman"/>
                <w:color w:val="000000"/>
                <w:sz w:val="20"/>
                <w:szCs w:val="20"/>
              </w:rPr>
              <w:t>253 </w:t>
            </w:r>
          </w:p>
        </w:tc>
        <w:tc>
          <w:tcPr>
            <w:tcW w:w="0" w:type="auto"/>
            <w:shd w:val="clear" w:color="auto" w:fill="FFFFFF"/>
            <w:tcMar>
              <w:top w:w="40" w:type="dxa"/>
              <w:left w:w="0" w:type="dxa"/>
              <w:bottom w:w="40" w:type="dxa"/>
              <w:right w:w="20" w:type="dxa"/>
            </w:tcMar>
            <w:vAlign w:val="bottom"/>
          </w:tcPr>
          <w:p w14:paraId="071874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6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46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46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46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7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47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47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47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7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47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476" w14:textId="77777777" w:rsidR="00A86140" w:rsidRDefault="00635446">
            <w:pPr>
              <w:jc w:val="right"/>
              <w:textAlignment w:val="bottom"/>
            </w:pPr>
            <w:r>
              <w:rPr>
                <w:rFonts w:ascii="Times New Roman" w:eastAsia="宋体" w:hAnsi="Times New Roman"/>
                <w:color w:val="000000"/>
                <w:sz w:val="20"/>
                <w:szCs w:val="20"/>
              </w:rPr>
              <w:t>253 </w:t>
            </w:r>
          </w:p>
        </w:tc>
        <w:tc>
          <w:tcPr>
            <w:tcW w:w="0" w:type="auto"/>
            <w:shd w:val="clear" w:color="auto" w:fill="FFFFFF"/>
            <w:tcMar>
              <w:top w:w="40" w:type="dxa"/>
              <w:left w:w="0" w:type="dxa"/>
              <w:bottom w:w="40" w:type="dxa"/>
              <w:right w:w="20" w:type="dxa"/>
            </w:tcMar>
            <w:vAlign w:val="bottom"/>
          </w:tcPr>
          <w:p w14:paraId="07187477" w14:textId="77777777" w:rsidR="00A86140" w:rsidRDefault="00A86140">
            <w:pPr>
              <w:jc w:val="right"/>
              <w:rPr>
                <w:rFonts w:ascii="宋体"/>
              </w:rPr>
            </w:pPr>
          </w:p>
        </w:tc>
      </w:tr>
      <w:tr w:rsidR="00A86140" w14:paraId="0718748B" w14:textId="77777777">
        <w:trPr>
          <w:jc w:val="center"/>
        </w:trPr>
        <w:tc>
          <w:tcPr>
            <w:tcW w:w="0" w:type="auto"/>
            <w:gridSpan w:val="3"/>
            <w:shd w:val="clear" w:color="auto" w:fill="CCEEFF"/>
            <w:tcMar>
              <w:top w:w="40" w:type="dxa"/>
              <w:left w:w="20" w:type="dxa"/>
              <w:bottom w:w="40" w:type="dxa"/>
              <w:right w:w="20" w:type="dxa"/>
            </w:tcMar>
            <w:vAlign w:val="bottom"/>
          </w:tcPr>
          <w:p w14:paraId="07187479" w14:textId="77777777" w:rsidR="00A86140" w:rsidRDefault="00635446">
            <w:pPr>
              <w:textAlignment w:val="bottom"/>
            </w:pPr>
            <w:r>
              <w:rPr>
                <w:rFonts w:ascii="Times New Roman" w:eastAsia="宋体" w:hAnsi="Times New Roman"/>
                <w:color w:val="000000"/>
                <w:sz w:val="20"/>
                <w:szCs w:val="20"/>
              </w:rPr>
              <w:t>Financial</w:t>
            </w:r>
            <w:r>
              <w:rPr>
                <w:rFonts w:ascii="Times New Roman" w:eastAsia="宋体" w:hAnsi="Times New Roman"/>
                <w:color w:val="000000"/>
                <w:sz w:val="20"/>
                <w:szCs w:val="20"/>
              </w:rPr>
              <w:t xml:space="preserve"> liabilities</w:t>
            </w:r>
          </w:p>
        </w:tc>
        <w:tc>
          <w:tcPr>
            <w:tcW w:w="0" w:type="auto"/>
            <w:gridSpan w:val="2"/>
            <w:shd w:val="clear" w:color="auto" w:fill="CCEEFF"/>
            <w:tcMar>
              <w:top w:w="40" w:type="dxa"/>
              <w:left w:w="20" w:type="dxa"/>
              <w:bottom w:w="40" w:type="dxa"/>
              <w:right w:w="0" w:type="dxa"/>
            </w:tcMar>
            <w:vAlign w:val="bottom"/>
          </w:tcPr>
          <w:p w14:paraId="0718747A" w14:textId="77777777" w:rsidR="00A86140" w:rsidRDefault="00635446">
            <w:pPr>
              <w:jc w:val="right"/>
              <w:textAlignment w:val="bottom"/>
            </w:pPr>
            <w:r>
              <w:rPr>
                <w:rFonts w:ascii="Times New Roman" w:eastAsia="宋体" w:hAnsi="Times New Roman"/>
                <w:color w:val="000000"/>
                <w:sz w:val="20"/>
                <w:szCs w:val="20"/>
              </w:rPr>
              <w:t>(488)</w:t>
            </w:r>
          </w:p>
        </w:tc>
        <w:tc>
          <w:tcPr>
            <w:tcW w:w="0" w:type="auto"/>
            <w:shd w:val="clear" w:color="auto" w:fill="CCEEFF"/>
            <w:tcMar>
              <w:top w:w="40" w:type="dxa"/>
              <w:left w:w="0" w:type="dxa"/>
              <w:bottom w:w="40" w:type="dxa"/>
              <w:right w:w="20" w:type="dxa"/>
            </w:tcMar>
            <w:vAlign w:val="bottom"/>
          </w:tcPr>
          <w:p w14:paraId="0718747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47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47D" w14:textId="77777777" w:rsidR="00A86140" w:rsidRDefault="00635446">
            <w:pPr>
              <w:jc w:val="right"/>
              <w:textAlignment w:val="bottom"/>
            </w:pPr>
            <w:r>
              <w:rPr>
                <w:rFonts w:ascii="Times New Roman" w:eastAsia="宋体" w:hAnsi="Times New Roman"/>
                <w:color w:val="000000"/>
                <w:sz w:val="20"/>
                <w:szCs w:val="20"/>
              </w:rPr>
              <w:t>350 </w:t>
            </w:r>
          </w:p>
        </w:tc>
        <w:tc>
          <w:tcPr>
            <w:tcW w:w="0" w:type="auto"/>
            <w:shd w:val="clear" w:color="auto" w:fill="CCEEFF"/>
            <w:tcMar>
              <w:top w:w="40" w:type="dxa"/>
              <w:left w:w="0" w:type="dxa"/>
              <w:bottom w:w="40" w:type="dxa"/>
              <w:right w:w="20" w:type="dxa"/>
            </w:tcMar>
            <w:vAlign w:val="bottom"/>
          </w:tcPr>
          <w:p w14:paraId="0718747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47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480" w14:textId="77777777" w:rsidR="00A86140" w:rsidRDefault="00635446">
            <w:pPr>
              <w:jc w:val="right"/>
              <w:textAlignment w:val="bottom"/>
            </w:pPr>
            <w:r>
              <w:rPr>
                <w:rFonts w:ascii="Times New Roman" w:eastAsia="宋体" w:hAnsi="Times New Roman"/>
                <w:color w:val="000000"/>
                <w:sz w:val="20"/>
                <w:szCs w:val="20"/>
              </w:rPr>
              <w:t>(138)</w:t>
            </w:r>
          </w:p>
        </w:tc>
        <w:tc>
          <w:tcPr>
            <w:tcW w:w="0" w:type="auto"/>
            <w:shd w:val="clear" w:color="auto" w:fill="CCEEFF"/>
            <w:tcMar>
              <w:top w:w="40" w:type="dxa"/>
              <w:left w:w="0" w:type="dxa"/>
              <w:bottom w:w="40" w:type="dxa"/>
              <w:right w:w="20" w:type="dxa"/>
            </w:tcMar>
            <w:vAlign w:val="bottom"/>
          </w:tcPr>
          <w:p w14:paraId="0718748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48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48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48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48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486"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071874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48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489" w14:textId="77777777" w:rsidR="00A86140" w:rsidRDefault="00635446">
            <w:pPr>
              <w:jc w:val="right"/>
              <w:textAlignment w:val="bottom"/>
            </w:pPr>
            <w:r>
              <w:rPr>
                <w:rFonts w:ascii="Times New Roman" w:eastAsia="宋体" w:hAnsi="Times New Roman"/>
                <w:color w:val="000000"/>
                <w:sz w:val="20"/>
                <w:szCs w:val="20"/>
              </w:rPr>
              <w:t>(114)</w:t>
            </w:r>
          </w:p>
        </w:tc>
        <w:tc>
          <w:tcPr>
            <w:tcW w:w="0" w:type="auto"/>
            <w:shd w:val="clear" w:color="auto" w:fill="CCEEFF"/>
            <w:tcMar>
              <w:top w:w="40" w:type="dxa"/>
              <w:left w:w="0" w:type="dxa"/>
              <w:bottom w:w="40" w:type="dxa"/>
              <w:right w:w="20" w:type="dxa"/>
            </w:tcMar>
            <w:vAlign w:val="bottom"/>
          </w:tcPr>
          <w:p w14:paraId="0718748A" w14:textId="77777777" w:rsidR="00A86140" w:rsidRDefault="00A86140">
            <w:pPr>
              <w:jc w:val="right"/>
              <w:rPr>
                <w:rFonts w:ascii="宋体"/>
              </w:rPr>
            </w:pPr>
          </w:p>
        </w:tc>
      </w:tr>
      <w:tr w:rsidR="00A86140" w14:paraId="071874A4" w14:textId="77777777">
        <w:trPr>
          <w:jc w:val="center"/>
        </w:trPr>
        <w:tc>
          <w:tcPr>
            <w:tcW w:w="0" w:type="auto"/>
            <w:gridSpan w:val="3"/>
            <w:shd w:val="clear" w:color="auto" w:fill="FFFFFF"/>
            <w:tcMar>
              <w:top w:w="40" w:type="dxa"/>
              <w:left w:w="155" w:type="dxa"/>
              <w:bottom w:w="40" w:type="dxa"/>
              <w:right w:w="20" w:type="dxa"/>
            </w:tcMar>
            <w:vAlign w:val="bottom"/>
          </w:tcPr>
          <w:p w14:paraId="0718748C" w14:textId="77777777" w:rsidR="00A86140" w:rsidRDefault="00635446">
            <w:pPr>
              <w:textAlignment w:val="bottom"/>
            </w:pPr>
            <w:r>
              <w:rPr>
                <w:rFonts w:ascii="Times New Roman" w:eastAsia="宋体" w:hAnsi="Times New Roman"/>
                <w:color w:val="000000"/>
                <w:sz w:val="20"/>
                <w:szCs w:val="20"/>
              </w:rPr>
              <w:t>Total derivative instruments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48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48E" w14:textId="77777777" w:rsidR="00A86140" w:rsidRDefault="00635446">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4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90"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49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492"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4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94"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49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496" w14:textId="77777777" w:rsidR="00A86140" w:rsidRDefault="00635446">
            <w:pPr>
              <w:jc w:val="right"/>
              <w:textAlignment w:val="bottom"/>
            </w:pPr>
            <w:r>
              <w:rPr>
                <w:rFonts w:ascii="Times New Roman" w:eastAsia="宋体" w:hAnsi="Times New Roman"/>
                <w:color w:val="000000"/>
                <w:sz w:val="20"/>
                <w:szCs w:val="20"/>
              </w:rPr>
              <w:t>115 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4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98"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49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49A"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49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9C"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49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49E" w14:textId="77777777" w:rsidR="00A86140" w:rsidRDefault="00635446">
            <w:pPr>
              <w:jc w:val="right"/>
              <w:textAlignment w:val="bottom"/>
            </w:pPr>
            <w:r>
              <w:rPr>
                <w:rFonts w:ascii="Times New Roman" w:eastAsia="宋体" w:hAnsi="Times New Roman"/>
                <w:color w:val="000000"/>
                <w:sz w:val="20"/>
                <w:szCs w:val="20"/>
              </w:rPr>
              <w:t>24 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49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4A0"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4A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4A2" w14:textId="77777777" w:rsidR="00A86140" w:rsidRDefault="00635446">
            <w:pPr>
              <w:jc w:val="right"/>
              <w:textAlignment w:val="bottom"/>
            </w:pPr>
            <w:r>
              <w:rPr>
                <w:rFonts w:ascii="Times New Roman" w:eastAsia="宋体" w:hAnsi="Times New Roman"/>
                <w:color w:val="000000"/>
                <w:sz w:val="20"/>
                <w:szCs w:val="20"/>
              </w:rPr>
              <w:t>139 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4A3" w14:textId="77777777" w:rsidR="00A86140" w:rsidRDefault="00A86140">
            <w:pPr>
              <w:jc w:val="right"/>
              <w:rPr>
                <w:rFonts w:ascii="宋体"/>
              </w:rPr>
            </w:pPr>
          </w:p>
        </w:tc>
      </w:tr>
    </w:tbl>
    <w:p w14:paraId="071874A5" w14:textId="77777777" w:rsidR="00A86140" w:rsidRDefault="00A86140"/>
    <w:p w14:paraId="071874A6" w14:textId="77777777" w:rsidR="00A86140" w:rsidRDefault="00A86140">
      <w:pPr>
        <w:pBdr>
          <w:left w:val="none" w:sz="0" w:space="0" w:color="auto"/>
        </w:pBdr>
        <w:ind w:hanging="360"/>
      </w:pPr>
    </w:p>
    <w:p w14:paraId="071874A7" w14:textId="77777777" w:rsidR="00A86140" w:rsidRDefault="00A86140">
      <w:pPr>
        <w:pBdr>
          <w:left w:val="none" w:sz="0" w:space="0" w:color="auto"/>
        </w:pBdr>
        <w:ind w:hanging="360"/>
      </w:pPr>
    </w:p>
    <w:p w14:paraId="071874A8" w14:textId="77777777" w:rsidR="00A86140" w:rsidRDefault="00A86140">
      <w:pPr>
        <w:jc w:val="center"/>
      </w:pPr>
    </w:p>
    <w:p w14:paraId="071874A9" w14:textId="77777777" w:rsidR="00A86140" w:rsidRDefault="00635446">
      <w:pPr>
        <w:jc w:val="center"/>
      </w:pPr>
      <w:r>
        <w:rPr>
          <w:rFonts w:ascii="Times New Roman" w:eastAsia="宋体" w:hAnsi="Times New Roman"/>
          <w:color w:val="000000"/>
          <w:sz w:val="20"/>
          <w:szCs w:val="20"/>
        </w:rPr>
        <w:t>37</w:t>
      </w:r>
    </w:p>
    <w:p w14:paraId="071874AA" w14:textId="77777777" w:rsidR="00A86140" w:rsidRDefault="00A86140">
      <w:pPr>
        <w:jc w:val="center"/>
      </w:pPr>
    </w:p>
    <w:p w14:paraId="071874AB" w14:textId="77777777" w:rsidR="00A86140" w:rsidRDefault="00635446">
      <w:r>
        <w:pict w14:anchorId="07189BD1">
          <v:rect id="_x0000_i1061" style="width:415.3pt;height:1.5pt" o:hralign="center" o:hrstd="t" o:hr="t" fillcolor="#a0a0a0" stroked="f"/>
        </w:pict>
      </w:r>
    </w:p>
    <w:p w14:paraId="071874AC" w14:textId="77777777" w:rsidR="00A86140" w:rsidRDefault="00635446">
      <w:hyperlink r:id="rId134" w:anchor="i9572a5ae1569468e9350f4893e4f0456_13" w:history="1">
        <w:r>
          <w:rPr>
            <w:rStyle w:val="a5"/>
            <w:rFonts w:ascii="Times New Roman" w:eastAsia="宋体" w:hAnsi="Times New Roman"/>
            <w:sz w:val="20"/>
            <w:szCs w:val="20"/>
          </w:rPr>
          <w:t>Table of Contents</w:t>
        </w:r>
      </w:hyperlink>
    </w:p>
    <w:p w14:paraId="071874AD" w14:textId="77777777" w:rsidR="00A86140" w:rsidRDefault="00635446">
      <w:pPr>
        <w:jc w:val="center"/>
      </w:pPr>
      <w:r>
        <w:rPr>
          <w:rFonts w:ascii="Times New Roman" w:eastAsia="宋体" w:hAnsi="Times New Roman"/>
          <w:b/>
          <w:bCs/>
          <w:color w:val="000000"/>
          <w:sz w:val="20"/>
          <w:szCs w:val="20"/>
        </w:rPr>
        <w:t>DELL TECHNOLOGIES INC.</w:t>
      </w:r>
    </w:p>
    <w:p w14:paraId="071874AE"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74AF" w14:textId="77777777" w:rsidR="00A86140" w:rsidRDefault="00635446">
      <w:pPr>
        <w:jc w:val="center"/>
      </w:pPr>
      <w:r>
        <w:rPr>
          <w:rFonts w:ascii="Times New Roman" w:eastAsia="宋体" w:hAnsi="Times New Roman"/>
          <w:b/>
          <w:bCs/>
          <w:color w:val="000000"/>
          <w:sz w:val="20"/>
          <w:szCs w:val="20"/>
        </w:rPr>
        <w:t>(unaudited)</w:t>
      </w:r>
    </w:p>
    <w:p w14:paraId="071874B0" w14:textId="77777777" w:rsidR="00A86140" w:rsidRDefault="00A86140">
      <w:pPr>
        <w:jc w:val="center"/>
      </w:pPr>
    </w:p>
    <w:p w14:paraId="071874B1" w14:textId="77777777" w:rsidR="00A86140" w:rsidRDefault="00635446">
      <w:r>
        <w:rPr>
          <w:rFonts w:ascii="Times New Roman" w:eastAsia="宋体" w:hAnsi="Times New Roman"/>
          <w:b/>
          <w:bCs/>
          <w:color w:val="000000"/>
          <w:sz w:val="20"/>
          <w:szCs w:val="20"/>
        </w:rPr>
        <w:t>NOTE 9 — GOODWILL AND INTANGIBLE ASSETS</w:t>
      </w:r>
    </w:p>
    <w:p w14:paraId="071874B2" w14:textId="77777777" w:rsidR="00A86140" w:rsidRDefault="00A86140"/>
    <w:p w14:paraId="071874B3" w14:textId="77777777" w:rsidR="00A86140" w:rsidRDefault="00635446">
      <w:r>
        <w:rPr>
          <w:rFonts w:ascii="Times New Roman" w:eastAsia="宋体" w:hAnsi="Times New Roman"/>
          <w:b/>
          <w:bCs/>
          <w:color w:val="000000"/>
          <w:sz w:val="20"/>
          <w:szCs w:val="20"/>
        </w:rPr>
        <w:t>Goodwill</w:t>
      </w:r>
    </w:p>
    <w:p w14:paraId="071874B4" w14:textId="77777777" w:rsidR="00A86140" w:rsidRDefault="00A86140"/>
    <w:p w14:paraId="071874B5" w14:textId="77777777" w:rsidR="00A86140" w:rsidRDefault="00635446">
      <w:r>
        <w:rPr>
          <w:rFonts w:ascii="Times New Roman" w:eastAsia="宋体" w:hAnsi="Times New Roman"/>
          <w:color w:val="000000"/>
          <w:sz w:val="20"/>
          <w:szCs w:val="20"/>
        </w:rPr>
        <w:t>The Infrastructure Solutions Group and Client Solutions Group reporting units are consistent with the reportable segments identified in Note 17 of the Notes to the Conde</w:t>
      </w:r>
      <w:r>
        <w:rPr>
          <w:rFonts w:ascii="Times New Roman" w:eastAsia="宋体" w:hAnsi="Times New Roman"/>
          <w:color w:val="000000"/>
          <w:sz w:val="20"/>
          <w:szCs w:val="20"/>
        </w:rPr>
        <w:t>nsed Consolidated Financial Statements. Other businesses consists of VMware Resale, Secureworks, and Virtustream, which each represent separate reporting units.</w:t>
      </w:r>
    </w:p>
    <w:p w14:paraId="071874B6" w14:textId="77777777" w:rsidR="00A86140" w:rsidRDefault="00A86140"/>
    <w:p w14:paraId="071874B7" w14:textId="77777777" w:rsidR="00A86140" w:rsidRDefault="00635446">
      <w:pPr>
        <w:spacing w:after="120"/>
      </w:pPr>
      <w:r>
        <w:rPr>
          <w:rFonts w:ascii="Times New Roman" w:eastAsia="宋体" w:hAnsi="Times New Roman"/>
          <w:color w:val="000000"/>
          <w:sz w:val="20"/>
          <w:szCs w:val="20"/>
        </w:rPr>
        <w:t>The following table presents goodwill allocated to the Company’s reportable segments and chang</w:t>
      </w:r>
      <w:r>
        <w:rPr>
          <w:rFonts w:ascii="Times New Roman" w:eastAsia="宋体" w:hAnsi="Times New Roman"/>
          <w:color w:val="000000"/>
          <w:sz w:val="20"/>
          <w:szCs w:val="20"/>
        </w:rPr>
        <w:t>es in the carrying amount of goodwill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8"/>
        <w:gridCol w:w="3557"/>
        <w:gridCol w:w="37"/>
        <w:gridCol w:w="121"/>
        <w:gridCol w:w="1169"/>
        <w:gridCol w:w="36"/>
        <w:gridCol w:w="36"/>
        <w:gridCol w:w="36"/>
        <w:gridCol w:w="36"/>
        <w:gridCol w:w="121"/>
        <w:gridCol w:w="857"/>
        <w:gridCol w:w="36"/>
        <w:gridCol w:w="36"/>
        <w:gridCol w:w="36"/>
        <w:gridCol w:w="36"/>
        <w:gridCol w:w="121"/>
        <w:gridCol w:w="881"/>
        <w:gridCol w:w="36"/>
        <w:gridCol w:w="36"/>
        <w:gridCol w:w="36"/>
        <w:gridCol w:w="36"/>
        <w:gridCol w:w="120"/>
        <w:gridCol w:w="846"/>
        <w:gridCol w:w="36"/>
      </w:tblGrid>
      <w:tr w:rsidR="00A86140" w14:paraId="071874D0" w14:textId="77777777">
        <w:trPr>
          <w:jc w:val="center"/>
        </w:trPr>
        <w:tc>
          <w:tcPr>
            <w:tcW w:w="50" w:type="pct"/>
            <w:shd w:val="clear" w:color="auto" w:fill="auto"/>
            <w:vAlign w:val="bottom"/>
          </w:tcPr>
          <w:p w14:paraId="071874B8" w14:textId="77777777" w:rsidR="00A86140" w:rsidRDefault="00A86140">
            <w:pPr>
              <w:rPr>
                <w:rFonts w:ascii="宋体"/>
              </w:rPr>
            </w:pPr>
          </w:p>
        </w:tc>
        <w:tc>
          <w:tcPr>
            <w:tcW w:w="2254" w:type="pct"/>
            <w:shd w:val="clear" w:color="auto" w:fill="auto"/>
            <w:vAlign w:val="bottom"/>
          </w:tcPr>
          <w:p w14:paraId="071874B9" w14:textId="77777777" w:rsidR="00A86140" w:rsidRDefault="00A86140">
            <w:pPr>
              <w:rPr>
                <w:rFonts w:ascii="宋体"/>
              </w:rPr>
            </w:pPr>
          </w:p>
        </w:tc>
        <w:tc>
          <w:tcPr>
            <w:tcW w:w="5" w:type="pct"/>
            <w:shd w:val="clear" w:color="auto" w:fill="auto"/>
            <w:vAlign w:val="bottom"/>
          </w:tcPr>
          <w:p w14:paraId="071874BA" w14:textId="77777777" w:rsidR="00A86140" w:rsidRDefault="00A86140">
            <w:pPr>
              <w:rPr>
                <w:rFonts w:ascii="宋体"/>
              </w:rPr>
            </w:pPr>
          </w:p>
        </w:tc>
        <w:tc>
          <w:tcPr>
            <w:tcW w:w="50" w:type="pct"/>
            <w:shd w:val="clear" w:color="auto" w:fill="auto"/>
            <w:vAlign w:val="bottom"/>
          </w:tcPr>
          <w:p w14:paraId="071874BB" w14:textId="77777777" w:rsidR="00A86140" w:rsidRDefault="00A86140">
            <w:pPr>
              <w:rPr>
                <w:rFonts w:ascii="宋体"/>
              </w:rPr>
            </w:pPr>
          </w:p>
        </w:tc>
        <w:tc>
          <w:tcPr>
            <w:tcW w:w="610" w:type="pct"/>
            <w:shd w:val="clear" w:color="auto" w:fill="auto"/>
            <w:vAlign w:val="bottom"/>
          </w:tcPr>
          <w:p w14:paraId="071874BC" w14:textId="77777777" w:rsidR="00A86140" w:rsidRDefault="00A86140">
            <w:pPr>
              <w:rPr>
                <w:rFonts w:ascii="宋体"/>
              </w:rPr>
            </w:pPr>
          </w:p>
        </w:tc>
        <w:tc>
          <w:tcPr>
            <w:tcW w:w="5" w:type="pct"/>
            <w:shd w:val="clear" w:color="auto" w:fill="auto"/>
            <w:vAlign w:val="bottom"/>
          </w:tcPr>
          <w:p w14:paraId="071874BD" w14:textId="77777777" w:rsidR="00A86140" w:rsidRDefault="00A86140">
            <w:pPr>
              <w:rPr>
                <w:rFonts w:ascii="宋体"/>
              </w:rPr>
            </w:pPr>
          </w:p>
        </w:tc>
        <w:tc>
          <w:tcPr>
            <w:tcW w:w="5" w:type="pct"/>
            <w:shd w:val="clear" w:color="auto" w:fill="auto"/>
            <w:vAlign w:val="bottom"/>
          </w:tcPr>
          <w:p w14:paraId="071874BE" w14:textId="77777777" w:rsidR="00A86140" w:rsidRDefault="00A86140">
            <w:pPr>
              <w:rPr>
                <w:rFonts w:ascii="宋体"/>
              </w:rPr>
            </w:pPr>
          </w:p>
        </w:tc>
        <w:tc>
          <w:tcPr>
            <w:tcW w:w="19" w:type="pct"/>
            <w:shd w:val="clear" w:color="auto" w:fill="auto"/>
            <w:vAlign w:val="bottom"/>
          </w:tcPr>
          <w:p w14:paraId="071874BF" w14:textId="77777777" w:rsidR="00A86140" w:rsidRDefault="00A86140">
            <w:pPr>
              <w:rPr>
                <w:rFonts w:ascii="宋体"/>
              </w:rPr>
            </w:pPr>
          </w:p>
        </w:tc>
        <w:tc>
          <w:tcPr>
            <w:tcW w:w="5" w:type="pct"/>
            <w:shd w:val="clear" w:color="auto" w:fill="auto"/>
            <w:vAlign w:val="bottom"/>
          </w:tcPr>
          <w:p w14:paraId="071874C0" w14:textId="77777777" w:rsidR="00A86140" w:rsidRDefault="00A86140">
            <w:pPr>
              <w:rPr>
                <w:rFonts w:ascii="宋体"/>
              </w:rPr>
            </w:pPr>
          </w:p>
        </w:tc>
        <w:tc>
          <w:tcPr>
            <w:tcW w:w="50" w:type="pct"/>
            <w:shd w:val="clear" w:color="auto" w:fill="auto"/>
            <w:vAlign w:val="bottom"/>
          </w:tcPr>
          <w:p w14:paraId="071874C1" w14:textId="77777777" w:rsidR="00A86140" w:rsidRDefault="00A86140">
            <w:pPr>
              <w:rPr>
                <w:rFonts w:ascii="宋体"/>
              </w:rPr>
            </w:pPr>
          </w:p>
        </w:tc>
        <w:tc>
          <w:tcPr>
            <w:tcW w:w="588" w:type="pct"/>
            <w:shd w:val="clear" w:color="auto" w:fill="auto"/>
            <w:vAlign w:val="bottom"/>
          </w:tcPr>
          <w:p w14:paraId="071874C2" w14:textId="77777777" w:rsidR="00A86140" w:rsidRDefault="00A86140">
            <w:pPr>
              <w:rPr>
                <w:rFonts w:ascii="宋体"/>
              </w:rPr>
            </w:pPr>
          </w:p>
        </w:tc>
        <w:tc>
          <w:tcPr>
            <w:tcW w:w="5" w:type="pct"/>
            <w:shd w:val="clear" w:color="auto" w:fill="auto"/>
            <w:vAlign w:val="bottom"/>
          </w:tcPr>
          <w:p w14:paraId="071874C3" w14:textId="77777777" w:rsidR="00A86140" w:rsidRDefault="00A86140">
            <w:pPr>
              <w:rPr>
                <w:rFonts w:ascii="宋体"/>
              </w:rPr>
            </w:pPr>
          </w:p>
        </w:tc>
        <w:tc>
          <w:tcPr>
            <w:tcW w:w="5" w:type="pct"/>
            <w:shd w:val="clear" w:color="auto" w:fill="auto"/>
            <w:vAlign w:val="bottom"/>
          </w:tcPr>
          <w:p w14:paraId="071874C4" w14:textId="77777777" w:rsidR="00A86140" w:rsidRDefault="00A86140">
            <w:pPr>
              <w:rPr>
                <w:rFonts w:ascii="宋体"/>
              </w:rPr>
            </w:pPr>
          </w:p>
        </w:tc>
        <w:tc>
          <w:tcPr>
            <w:tcW w:w="19" w:type="pct"/>
            <w:shd w:val="clear" w:color="auto" w:fill="auto"/>
            <w:vAlign w:val="bottom"/>
          </w:tcPr>
          <w:p w14:paraId="071874C5" w14:textId="77777777" w:rsidR="00A86140" w:rsidRDefault="00A86140">
            <w:pPr>
              <w:rPr>
                <w:rFonts w:ascii="宋体"/>
              </w:rPr>
            </w:pPr>
          </w:p>
        </w:tc>
        <w:tc>
          <w:tcPr>
            <w:tcW w:w="5" w:type="pct"/>
            <w:shd w:val="clear" w:color="auto" w:fill="auto"/>
            <w:vAlign w:val="bottom"/>
          </w:tcPr>
          <w:p w14:paraId="071874C6" w14:textId="77777777" w:rsidR="00A86140" w:rsidRDefault="00A86140">
            <w:pPr>
              <w:rPr>
                <w:rFonts w:ascii="宋体"/>
              </w:rPr>
            </w:pPr>
          </w:p>
        </w:tc>
        <w:tc>
          <w:tcPr>
            <w:tcW w:w="50" w:type="pct"/>
            <w:shd w:val="clear" w:color="auto" w:fill="auto"/>
            <w:vAlign w:val="bottom"/>
          </w:tcPr>
          <w:p w14:paraId="071874C7" w14:textId="77777777" w:rsidR="00A86140" w:rsidRDefault="00A86140">
            <w:pPr>
              <w:rPr>
                <w:rFonts w:ascii="宋体"/>
              </w:rPr>
            </w:pPr>
          </w:p>
        </w:tc>
        <w:tc>
          <w:tcPr>
            <w:tcW w:w="602" w:type="pct"/>
            <w:shd w:val="clear" w:color="auto" w:fill="auto"/>
            <w:vAlign w:val="bottom"/>
          </w:tcPr>
          <w:p w14:paraId="071874C8" w14:textId="77777777" w:rsidR="00A86140" w:rsidRDefault="00A86140">
            <w:pPr>
              <w:rPr>
                <w:rFonts w:ascii="宋体"/>
              </w:rPr>
            </w:pPr>
          </w:p>
        </w:tc>
        <w:tc>
          <w:tcPr>
            <w:tcW w:w="5" w:type="pct"/>
            <w:shd w:val="clear" w:color="auto" w:fill="auto"/>
            <w:vAlign w:val="bottom"/>
          </w:tcPr>
          <w:p w14:paraId="071874C9" w14:textId="77777777" w:rsidR="00A86140" w:rsidRDefault="00A86140">
            <w:pPr>
              <w:rPr>
                <w:rFonts w:ascii="宋体"/>
              </w:rPr>
            </w:pPr>
          </w:p>
        </w:tc>
        <w:tc>
          <w:tcPr>
            <w:tcW w:w="5" w:type="pct"/>
            <w:shd w:val="clear" w:color="auto" w:fill="auto"/>
            <w:vAlign w:val="bottom"/>
          </w:tcPr>
          <w:p w14:paraId="071874CA" w14:textId="77777777" w:rsidR="00A86140" w:rsidRDefault="00A86140">
            <w:pPr>
              <w:rPr>
                <w:rFonts w:ascii="宋体"/>
              </w:rPr>
            </w:pPr>
          </w:p>
        </w:tc>
        <w:tc>
          <w:tcPr>
            <w:tcW w:w="19" w:type="pct"/>
            <w:shd w:val="clear" w:color="auto" w:fill="auto"/>
            <w:vAlign w:val="bottom"/>
          </w:tcPr>
          <w:p w14:paraId="071874CB" w14:textId="77777777" w:rsidR="00A86140" w:rsidRDefault="00A86140">
            <w:pPr>
              <w:rPr>
                <w:rFonts w:ascii="宋体"/>
              </w:rPr>
            </w:pPr>
          </w:p>
        </w:tc>
        <w:tc>
          <w:tcPr>
            <w:tcW w:w="5" w:type="pct"/>
            <w:shd w:val="clear" w:color="auto" w:fill="auto"/>
            <w:vAlign w:val="bottom"/>
          </w:tcPr>
          <w:p w14:paraId="071874CC" w14:textId="77777777" w:rsidR="00A86140" w:rsidRDefault="00A86140">
            <w:pPr>
              <w:rPr>
                <w:rFonts w:ascii="宋体"/>
              </w:rPr>
            </w:pPr>
          </w:p>
        </w:tc>
        <w:tc>
          <w:tcPr>
            <w:tcW w:w="50" w:type="pct"/>
            <w:shd w:val="clear" w:color="auto" w:fill="auto"/>
            <w:vAlign w:val="bottom"/>
          </w:tcPr>
          <w:p w14:paraId="071874CD" w14:textId="77777777" w:rsidR="00A86140" w:rsidRDefault="00A86140">
            <w:pPr>
              <w:rPr>
                <w:rFonts w:ascii="宋体"/>
              </w:rPr>
            </w:pPr>
          </w:p>
        </w:tc>
        <w:tc>
          <w:tcPr>
            <w:tcW w:w="581" w:type="pct"/>
            <w:shd w:val="clear" w:color="auto" w:fill="auto"/>
            <w:vAlign w:val="bottom"/>
          </w:tcPr>
          <w:p w14:paraId="071874CE" w14:textId="77777777" w:rsidR="00A86140" w:rsidRDefault="00A86140">
            <w:pPr>
              <w:rPr>
                <w:rFonts w:ascii="宋体"/>
              </w:rPr>
            </w:pPr>
          </w:p>
        </w:tc>
        <w:tc>
          <w:tcPr>
            <w:tcW w:w="5" w:type="pct"/>
            <w:shd w:val="clear" w:color="auto" w:fill="auto"/>
            <w:vAlign w:val="bottom"/>
          </w:tcPr>
          <w:p w14:paraId="071874CF" w14:textId="77777777" w:rsidR="00A86140" w:rsidRDefault="00A86140">
            <w:pPr>
              <w:rPr>
                <w:rFonts w:ascii="宋体"/>
              </w:rPr>
            </w:pPr>
          </w:p>
        </w:tc>
      </w:tr>
      <w:tr w:rsidR="00A86140" w14:paraId="071874D9" w14:textId="77777777">
        <w:trPr>
          <w:jc w:val="center"/>
        </w:trPr>
        <w:tc>
          <w:tcPr>
            <w:tcW w:w="0" w:type="auto"/>
            <w:gridSpan w:val="3"/>
            <w:shd w:val="clear" w:color="auto" w:fill="auto"/>
            <w:tcMar>
              <w:top w:w="40" w:type="dxa"/>
              <w:left w:w="20" w:type="dxa"/>
              <w:bottom w:w="40" w:type="dxa"/>
              <w:right w:w="20" w:type="dxa"/>
            </w:tcMar>
            <w:vAlign w:val="bottom"/>
          </w:tcPr>
          <w:p w14:paraId="071874D1" w14:textId="77777777" w:rsidR="00A86140" w:rsidRDefault="00635446">
            <w:pPr>
              <w:jc w:val="center"/>
              <w:textAlignment w:val="bottom"/>
            </w:pPr>
            <w:r>
              <w:rPr>
                <w:rFonts w:ascii="Times New Roman" w:eastAsia="宋体" w:hAnsi="Times New Roman"/>
                <w:color w:val="000000"/>
                <w:sz w:val="16"/>
                <w:szCs w:val="16"/>
              </w:rPr>
              <w:t> </w:t>
            </w:r>
          </w:p>
        </w:tc>
        <w:tc>
          <w:tcPr>
            <w:tcW w:w="0" w:type="auto"/>
            <w:gridSpan w:val="3"/>
            <w:shd w:val="clear" w:color="auto" w:fill="auto"/>
            <w:tcMar>
              <w:top w:w="40" w:type="dxa"/>
              <w:left w:w="20" w:type="dxa"/>
              <w:bottom w:w="40" w:type="dxa"/>
              <w:right w:w="20" w:type="dxa"/>
            </w:tcMar>
            <w:vAlign w:val="bottom"/>
          </w:tcPr>
          <w:p w14:paraId="071874D2" w14:textId="77777777" w:rsidR="00A86140" w:rsidRDefault="00635446">
            <w:pPr>
              <w:jc w:val="center"/>
              <w:textAlignment w:val="bottom"/>
            </w:pPr>
            <w:r>
              <w:rPr>
                <w:rFonts w:ascii="Times New Roman" w:eastAsia="宋体" w:hAnsi="Times New Roman"/>
                <w:b/>
                <w:bCs/>
                <w:color w:val="000000"/>
                <w:sz w:val="20"/>
                <w:szCs w:val="20"/>
              </w:rPr>
              <w:t>Infrastructure Solutions Group</w:t>
            </w:r>
          </w:p>
        </w:tc>
        <w:tc>
          <w:tcPr>
            <w:tcW w:w="0" w:type="auto"/>
            <w:gridSpan w:val="3"/>
            <w:shd w:val="clear" w:color="auto" w:fill="auto"/>
            <w:tcMar>
              <w:top w:w="0" w:type="dxa"/>
              <w:left w:w="20" w:type="dxa"/>
              <w:bottom w:w="0" w:type="dxa"/>
              <w:right w:w="20" w:type="dxa"/>
            </w:tcMar>
            <w:vAlign w:val="bottom"/>
          </w:tcPr>
          <w:p w14:paraId="071874D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4D4" w14:textId="77777777" w:rsidR="00A86140" w:rsidRDefault="00635446">
            <w:pPr>
              <w:jc w:val="center"/>
              <w:textAlignment w:val="bottom"/>
            </w:pPr>
            <w:r>
              <w:rPr>
                <w:rFonts w:ascii="Times New Roman" w:eastAsia="宋体" w:hAnsi="Times New Roman"/>
                <w:b/>
                <w:bCs/>
                <w:color w:val="000000"/>
                <w:sz w:val="20"/>
                <w:szCs w:val="20"/>
              </w:rPr>
              <w:t>Client Solutions Group</w:t>
            </w:r>
          </w:p>
        </w:tc>
        <w:tc>
          <w:tcPr>
            <w:tcW w:w="0" w:type="auto"/>
            <w:gridSpan w:val="3"/>
            <w:shd w:val="clear" w:color="auto" w:fill="auto"/>
            <w:tcMar>
              <w:top w:w="0" w:type="dxa"/>
              <w:left w:w="20" w:type="dxa"/>
              <w:bottom w:w="0" w:type="dxa"/>
              <w:right w:w="20" w:type="dxa"/>
            </w:tcMar>
            <w:vAlign w:val="bottom"/>
          </w:tcPr>
          <w:p w14:paraId="071874D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4D6" w14:textId="77777777" w:rsidR="00A86140" w:rsidRDefault="00635446">
            <w:pPr>
              <w:jc w:val="center"/>
              <w:textAlignment w:val="bottom"/>
            </w:pPr>
            <w:r>
              <w:rPr>
                <w:rFonts w:ascii="Times New Roman" w:eastAsia="宋体" w:hAnsi="Times New Roman"/>
                <w:b/>
                <w:bCs/>
                <w:color w:val="000000"/>
                <w:sz w:val="20"/>
                <w:szCs w:val="20"/>
              </w:rPr>
              <w:t>Other Businesses</w:t>
            </w:r>
          </w:p>
        </w:tc>
        <w:tc>
          <w:tcPr>
            <w:tcW w:w="0" w:type="auto"/>
            <w:gridSpan w:val="3"/>
            <w:shd w:val="clear" w:color="auto" w:fill="auto"/>
            <w:tcMar>
              <w:top w:w="0" w:type="dxa"/>
              <w:left w:w="20" w:type="dxa"/>
              <w:bottom w:w="0" w:type="dxa"/>
              <w:right w:w="20" w:type="dxa"/>
            </w:tcMar>
            <w:vAlign w:val="bottom"/>
          </w:tcPr>
          <w:p w14:paraId="071874D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4D8"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74E2" w14:textId="77777777">
        <w:trPr>
          <w:trHeight w:val="60"/>
          <w:jc w:val="center"/>
        </w:trPr>
        <w:tc>
          <w:tcPr>
            <w:tcW w:w="0" w:type="auto"/>
            <w:gridSpan w:val="3"/>
            <w:shd w:val="clear" w:color="auto" w:fill="auto"/>
            <w:tcMar>
              <w:top w:w="0" w:type="dxa"/>
              <w:left w:w="20" w:type="dxa"/>
              <w:bottom w:w="0" w:type="dxa"/>
              <w:right w:w="20" w:type="dxa"/>
            </w:tcMar>
            <w:vAlign w:val="bottom"/>
          </w:tcPr>
          <w:p w14:paraId="071874D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D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D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D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D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D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4E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4E1" w14:textId="77777777" w:rsidR="00A86140" w:rsidRDefault="00A86140">
            <w:pPr>
              <w:rPr>
                <w:rFonts w:ascii="宋体"/>
              </w:rPr>
            </w:pPr>
          </w:p>
        </w:tc>
      </w:tr>
      <w:tr w:rsidR="00A86140" w14:paraId="071874E5" w14:textId="77777777">
        <w:trPr>
          <w:jc w:val="center"/>
        </w:trPr>
        <w:tc>
          <w:tcPr>
            <w:tcW w:w="0" w:type="auto"/>
            <w:gridSpan w:val="3"/>
            <w:shd w:val="clear" w:color="auto" w:fill="auto"/>
            <w:tcMar>
              <w:top w:w="0" w:type="dxa"/>
              <w:left w:w="20" w:type="dxa"/>
              <w:bottom w:w="0" w:type="dxa"/>
              <w:right w:w="20" w:type="dxa"/>
            </w:tcMar>
            <w:vAlign w:val="bottom"/>
          </w:tcPr>
          <w:p w14:paraId="071874E3"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74E4"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4EE" w14:textId="77777777">
        <w:trPr>
          <w:jc w:val="center"/>
          <w:hidden/>
        </w:trPr>
        <w:tc>
          <w:tcPr>
            <w:tcW w:w="0" w:type="auto"/>
            <w:gridSpan w:val="3"/>
            <w:shd w:val="clear" w:color="auto" w:fill="auto"/>
            <w:vAlign w:val="bottom"/>
          </w:tcPr>
          <w:p w14:paraId="071874E6" w14:textId="77777777" w:rsidR="00A86140" w:rsidRDefault="00A86140">
            <w:pPr>
              <w:rPr>
                <w:rFonts w:ascii="宋体"/>
                <w:vanish/>
              </w:rPr>
            </w:pPr>
          </w:p>
        </w:tc>
        <w:tc>
          <w:tcPr>
            <w:tcW w:w="0" w:type="auto"/>
            <w:gridSpan w:val="3"/>
            <w:shd w:val="clear" w:color="auto" w:fill="auto"/>
            <w:vAlign w:val="bottom"/>
          </w:tcPr>
          <w:p w14:paraId="071874E7" w14:textId="77777777" w:rsidR="00A86140" w:rsidRDefault="00A86140">
            <w:pPr>
              <w:rPr>
                <w:rFonts w:ascii="宋体"/>
                <w:vanish/>
              </w:rPr>
            </w:pPr>
          </w:p>
        </w:tc>
        <w:tc>
          <w:tcPr>
            <w:tcW w:w="0" w:type="auto"/>
            <w:gridSpan w:val="3"/>
            <w:shd w:val="clear" w:color="auto" w:fill="auto"/>
            <w:vAlign w:val="bottom"/>
          </w:tcPr>
          <w:p w14:paraId="071874E8" w14:textId="77777777" w:rsidR="00A86140" w:rsidRDefault="00A86140">
            <w:pPr>
              <w:rPr>
                <w:rFonts w:ascii="宋体"/>
                <w:vanish/>
              </w:rPr>
            </w:pPr>
          </w:p>
        </w:tc>
        <w:tc>
          <w:tcPr>
            <w:tcW w:w="0" w:type="auto"/>
            <w:gridSpan w:val="3"/>
            <w:shd w:val="clear" w:color="auto" w:fill="auto"/>
            <w:vAlign w:val="bottom"/>
          </w:tcPr>
          <w:p w14:paraId="071874E9" w14:textId="77777777" w:rsidR="00A86140" w:rsidRDefault="00A86140">
            <w:pPr>
              <w:rPr>
                <w:rFonts w:ascii="宋体"/>
                <w:vanish/>
              </w:rPr>
            </w:pPr>
          </w:p>
        </w:tc>
        <w:tc>
          <w:tcPr>
            <w:tcW w:w="0" w:type="auto"/>
            <w:gridSpan w:val="3"/>
            <w:shd w:val="clear" w:color="auto" w:fill="auto"/>
            <w:vAlign w:val="bottom"/>
          </w:tcPr>
          <w:p w14:paraId="071874EA" w14:textId="77777777" w:rsidR="00A86140" w:rsidRDefault="00A86140">
            <w:pPr>
              <w:rPr>
                <w:rFonts w:ascii="宋体"/>
                <w:vanish/>
              </w:rPr>
            </w:pPr>
          </w:p>
        </w:tc>
        <w:tc>
          <w:tcPr>
            <w:tcW w:w="0" w:type="auto"/>
            <w:gridSpan w:val="3"/>
            <w:shd w:val="clear" w:color="auto" w:fill="auto"/>
            <w:vAlign w:val="bottom"/>
          </w:tcPr>
          <w:p w14:paraId="071874EB" w14:textId="77777777" w:rsidR="00A86140" w:rsidRDefault="00A86140">
            <w:pPr>
              <w:rPr>
                <w:rFonts w:ascii="宋体"/>
                <w:vanish/>
              </w:rPr>
            </w:pPr>
          </w:p>
        </w:tc>
        <w:tc>
          <w:tcPr>
            <w:tcW w:w="0" w:type="auto"/>
            <w:gridSpan w:val="3"/>
            <w:shd w:val="clear" w:color="auto" w:fill="auto"/>
            <w:vAlign w:val="bottom"/>
          </w:tcPr>
          <w:p w14:paraId="071874EC" w14:textId="77777777" w:rsidR="00A86140" w:rsidRDefault="00A86140">
            <w:pPr>
              <w:rPr>
                <w:rFonts w:ascii="宋体"/>
                <w:vanish/>
              </w:rPr>
            </w:pPr>
          </w:p>
        </w:tc>
        <w:tc>
          <w:tcPr>
            <w:tcW w:w="0" w:type="auto"/>
            <w:gridSpan w:val="3"/>
            <w:shd w:val="clear" w:color="auto" w:fill="auto"/>
            <w:vAlign w:val="bottom"/>
          </w:tcPr>
          <w:p w14:paraId="071874ED" w14:textId="77777777" w:rsidR="00A86140" w:rsidRDefault="00A86140">
            <w:pPr>
              <w:rPr>
                <w:rFonts w:ascii="宋体"/>
                <w:vanish/>
              </w:rPr>
            </w:pPr>
          </w:p>
        </w:tc>
      </w:tr>
      <w:tr w:rsidR="00A86140" w14:paraId="071874F7" w14:textId="77777777">
        <w:trPr>
          <w:jc w:val="center"/>
          <w:hidden/>
        </w:trPr>
        <w:tc>
          <w:tcPr>
            <w:tcW w:w="0" w:type="auto"/>
            <w:gridSpan w:val="3"/>
            <w:shd w:val="clear" w:color="auto" w:fill="auto"/>
            <w:vAlign w:val="bottom"/>
          </w:tcPr>
          <w:p w14:paraId="071874EF" w14:textId="77777777" w:rsidR="00A86140" w:rsidRDefault="00A86140">
            <w:pPr>
              <w:rPr>
                <w:rFonts w:ascii="宋体"/>
                <w:vanish/>
              </w:rPr>
            </w:pPr>
          </w:p>
        </w:tc>
        <w:tc>
          <w:tcPr>
            <w:tcW w:w="0" w:type="auto"/>
            <w:gridSpan w:val="3"/>
            <w:shd w:val="clear" w:color="auto" w:fill="auto"/>
            <w:vAlign w:val="bottom"/>
          </w:tcPr>
          <w:p w14:paraId="071874F0" w14:textId="77777777" w:rsidR="00A86140" w:rsidRDefault="00A86140">
            <w:pPr>
              <w:rPr>
                <w:rFonts w:ascii="宋体"/>
                <w:vanish/>
              </w:rPr>
            </w:pPr>
          </w:p>
        </w:tc>
        <w:tc>
          <w:tcPr>
            <w:tcW w:w="0" w:type="auto"/>
            <w:gridSpan w:val="3"/>
            <w:shd w:val="clear" w:color="auto" w:fill="auto"/>
            <w:vAlign w:val="bottom"/>
          </w:tcPr>
          <w:p w14:paraId="071874F1" w14:textId="77777777" w:rsidR="00A86140" w:rsidRDefault="00A86140">
            <w:pPr>
              <w:rPr>
                <w:rFonts w:ascii="宋体"/>
                <w:vanish/>
              </w:rPr>
            </w:pPr>
          </w:p>
        </w:tc>
        <w:tc>
          <w:tcPr>
            <w:tcW w:w="0" w:type="auto"/>
            <w:gridSpan w:val="3"/>
            <w:shd w:val="clear" w:color="auto" w:fill="auto"/>
            <w:vAlign w:val="bottom"/>
          </w:tcPr>
          <w:p w14:paraId="071874F2" w14:textId="77777777" w:rsidR="00A86140" w:rsidRDefault="00A86140">
            <w:pPr>
              <w:rPr>
                <w:rFonts w:ascii="宋体"/>
                <w:vanish/>
              </w:rPr>
            </w:pPr>
          </w:p>
        </w:tc>
        <w:tc>
          <w:tcPr>
            <w:tcW w:w="0" w:type="auto"/>
            <w:gridSpan w:val="3"/>
            <w:shd w:val="clear" w:color="auto" w:fill="auto"/>
            <w:vAlign w:val="bottom"/>
          </w:tcPr>
          <w:p w14:paraId="071874F3" w14:textId="77777777" w:rsidR="00A86140" w:rsidRDefault="00A86140">
            <w:pPr>
              <w:rPr>
                <w:rFonts w:ascii="宋体"/>
                <w:vanish/>
              </w:rPr>
            </w:pPr>
          </w:p>
        </w:tc>
        <w:tc>
          <w:tcPr>
            <w:tcW w:w="0" w:type="auto"/>
            <w:gridSpan w:val="3"/>
            <w:shd w:val="clear" w:color="auto" w:fill="auto"/>
            <w:vAlign w:val="bottom"/>
          </w:tcPr>
          <w:p w14:paraId="071874F4" w14:textId="77777777" w:rsidR="00A86140" w:rsidRDefault="00A86140">
            <w:pPr>
              <w:rPr>
                <w:rFonts w:ascii="宋体"/>
                <w:vanish/>
              </w:rPr>
            </w:pPr>
          </w:p>
        </w:tc>
        <w:tc>
          <w:tcPr>
            <w:tcW w:w="0" w:type="auto"/>
            <w:gridSpan w:val="3"/>
            <w:shd w:val="clear" w:color="auto" w:fill="auto"/>
            <w:vAlign w:val="bottom"/>
          </w:tcPr>
          <w:p w14:paraId="071874F5" w14:textId="77777777" w:rsidR="00A86140" w:rsidRDefault="00A86140">
            <w:pPr>
              <w:rPr>
                <w:rFonts w:ascii="宋体"/>
                <w:vanish/>
              </w:rPr>
            </w:pPr>
          </w:p>
        </w:tc>
        <w:tc>
          <w:tcPr>
            <w:tcW w:w="0" w:type="auto"/>
            <w:gridSpan w:val="3"/>
            <w:shd w:val="clear" w:color="auto" w:fill="auto"/>
            <w:vAlign w:val="bottom"/>
          </w:tcPr>
          <w:p w14:paraId="071874F6" w14:textId="77777777" w:rsidR="00A86140" w:rsidRDefault="00A86140">
            <w:pPr>
              <w:rPr>
                <w:rFonts w:ascii="宋体"/>
                <w:vanish/>
              </w:rPr>
            </w:pPr>
          </w:p>
        </w:tc>
      </w:tr>
      <w:tr w:rsidR="00A86140" w14:paraId="07187500" w14:textId="77777777">
        <w:trPr>
          <w:jc w:val="center"/>
          <w:hidden/>
        </w:trPr>
        <w:tc>
          <w:tcPr>
            <w:tcW w:w="0" w:type="auto"/>
            <w:gridSpan w:val="3"/>
            <w:shd w:val="clear" w:color="auto" w:fill="auto"/>
            <w:vAlign w:val="bottom"/>
          </w:tcPr>
          <w:p w14:paraId="071874F8" w14:textId="77777777" w:rsidR="00A86140" w:rsidRDefault="00A86140">
            <w:pPr>
              <w:rPr>
                <w:rFonts w:ascii="宋体"/>
                <w:vanish/>
              </w:rPr>
            </w:pPr>
          </w:p>
        </w:tc>
        <w:tc>
          <w:tcPr>
            <w:tcW w:w="0" w:type="auto"/>
            <w:gridSpan w:val="3"/>
            <w:shd w:val="clear" w:color="auto" w:fill="auto"/>
            <w:vAlign w:val="bottom"/>
          </w:tcPr>
          <w:p w14:paraId="071874F9" w14:textId="77777777" w:rsidR="00A86140" w:rsidRDefault="00A86140">
            <w:pPr>
              <w:rPr>
                <w:rFonts w:ascii="宋体"/>
                <w:vanish/>
              </w:rPr>
            </w:pPr>
          </w:p>
        </w:tc>
        <w:tc>
          <w:tcPr>
            <w:tcW w:w="0" w:type="auto"/>
            <w:gridSpan w:val="3"/>
            <w:shd w:val="clear" w:color="auto" w:fill="auto"/>
            <w:vAlign w:val="bottom"/>
          </w:tcPr>
          <w:p w14:paraId="071874FA" w14:textId="77777777" w:rsidR="00A86140" w:rsidRDefault="00A86140">
            <w:pPr>
              <w:rPr>
                <w:rFonts w:ascii="宋体"/>
                <w:vanish/>
              </w:rPr>
            </w:pPr>
          </w:p>
        </w:tc>
        <w:tc>
          <w:tcPr>
            <w:tcW w:w="0" w:type="auto"/>
            <w:gridSpan w:val="3"/>
            <w:shd w:val="clear" w:color="auto" w:fill="auto"/>
            <w:vAlign w:val="bottom"/>
          </w:tcPr>
          <w:p w14:paraId="071874FB" w14:textId="77777777" w:rsidR="00A86140" w:rsidRDefault="00A86140">
            <w:pPr>
              <w:rPr>
                <w:rFonts w:ascii="宋体"/>
                <w:vanish/>
              </w:rPr>
            </w:pPr>
          </w:p>
        </w:tc>
        <w:tc>
          <w:tcPr>
            <w:tcW w:w="0" w:type="auto"/>
            <w:gridSpan w:val="3"/>
            <w:shd w:val="clear" w:color="auto" w:fill="auto"/>
            <w:vAlign w:val="bottom"/>
          </w:tcPr>
          <w:p w14:paraId="071874FC" w14:textId="77777777" w:rsidR="00A86140" w:rsidRDefault="00A86140">
            <w:pPr>
              <w:rPr>
                <w:rFonts w:ascii="宋体"/>
                <w:vanish/>
              </w:rPr>
            </w:pPr>
          </w:p>
        </w:tc>
        <w:tc>
          <w:tcPr>
            <w:tcW w:w="0" w:type="auto"/>
            <w:gridSpan w:val="3"/>
            <w:shd w:val="clear" w:color="auto" w:fill="auto"/>
            <w:vAlign w:val="bottom"/>
          </w:tcPr>
          <w:p w14:paraId="071874FD" w14:textId="77777777" w:rsidR="00A86140" w:rsidRDefault="00A86140">
            <w:pPr>
              <w:rPr>
                <w:rFonts w:ascii="宋体"/>
                <w:vanish/>
              </w:rPr>
            </w:pPr>
          </w:p>
        </w:tc>
        <w:tc>
          <w:tcPr>
            <w:tcW w:w="0" w:type="auto"/>
            <w:gridSpan w:val="3"/>
            <w:shd w:val="clear" w:color="auto" w:fill="auto"/>
            <w:vAlign w:val="bottom"/>
          </w:tcPr>
          <w:p w14:paraId="071874FE" w14:textId="77777777" w:rsidR="00A86140" w:rsidRDefault="00A86140">
            <w:pPr>
              <w:rPr>
                <w:rFonts w:ascii="宋体"/>
                <w:vanish/>
              </w:rPr>
            </w:pPr>
          </w:p>
        </w:tc>
        <w:tc>
          <w:tcPr>
            <w:tcW w:w="0" w:type="auto"/>
            <w:gridSpan w:val="3"/>
            <w:shd w:val="clear" w:color="auto" w:fill="auto"/>
            <w:vAlign w:val="bottom"/>
          </w:tcPr>
          <w:p w14:paraId="071874FF" w14:textId="77777777" w:rsidR="00A86140" w:rsidRDefault="00A86140">
            <w:pPr>
              <w:rPr>
                <w:rFonts w:ascii="宋体"/>
                <w:vanish/>
              </w:rPr>
            </w:pPr>
          </w:p>
        </w:tc>
      </w:tr>
      <w:tr w:rsidR="00A86140" w14:paraId="07187509" w14:textId="77777777">
        <w:trPr>
          <w:jc w:val="center"/>
          <w:hidden/>
        </w:trPr>
        <w:tc>
          <w:tcPr>
            <w:tcW w:w="0" w:type="auto"/>
            <w:gridSpan w:val="3"/>
            <w:shd w:val="clear" w:color="auto" w:fill="auto"/>
            <w:vAlign w:val="bottom"/>
          </w:tcPr>
          <w:p w14:paraId="07187501" w14:textId="77777777" w:rsidR="00A86140" w:rsidRDefault="00A86140">
            <w:pPr>
              <w:rPr>
                <w:rFonts w:ascii="宋体"/>
                <w:vanish/>
              </w:rPr>
            </w:pPr>
          </w:p>
        </w:tc>
        <w:tc>
          <w:tcPr>
            <w:tcW w:w="0" w:type="auto"/>
            <w:gridSpan w:val="3"/>
            <w:shd w:val="clear" w:color="auto" w:fill="auto"/>
            <w:vAlign w:val="bottom"/>
          </w:tcPr>
          <w:p w14:paraId="07187502" w14:textId="77777777" w:rsidR="00A86140" w:rsidRDefault="00A86140">
            <w:pPr>
              <w:rPr>
                <w:rFonts w:ascii="宋体"/>
                <w:vanish/>
              </w:rPr>
            </w:pPr>
          </w:p>
        </w:tc>
        <w:tc>
          <w:tcPr>
            <w:tcW w:w="0" w:type="auto"/>
            <w:gridSpan w:val="3"/>
            <w:shd w:val="clear" w:color="auto" w:fill="auto"/>
            <w:vAlign w:val="bottom"/>
          </w:tcPr>
          <w:p w14:paraId="07187503" w14:textId="77777777" w:rsidR="00A86140" w:rsidRDefault="00A86140">
            <w:pPr>
              <w:rPr>
                <w:rFonts w:ascii="宋体"/>
                <w:vanish/>
              </w:rPr>
            </w:pPr>
          </w:p>
        </w:tc>
        <w:tc>
          <w:tcPr>
            <w:tcW w:w="0" w:type="auto"/>
            <w:gridSpan w:val="3"/>
            <w:shd w:val="clear" w:color="auto" w:fill="auto"/>
            <w:vAlign w:val="bottom"/>
          </w:tcPr>
          <w:p w14:paraId="07187504" w14:textId="77777777" w:rsidR="00A86140" w:rsidRDefault="00A86140">
            <w:pPr>
              <w:rPr>
                <w:rFonts w:ascii="宋体"/>
                <w:vanish/>
              </w:rPr>
            </w:pPr>
          </w:p>
        </w:tc>
        <w:tc>
          <w:tcPr>
            <w:tcW w:w="0" w:type="auto"/>
            <w:gridSpan w:val="3"/>
            <w:shd w:val="clear" w:color="auto" w:fill="auto"/>
            <w:vAlign w:val="bottom"/>
          </w:tcPr>
          <w:p w14:paraId="07187505" w14:textId="77777777" w:rsidR="00A86140" w:rsidRDefault="00A86140">
            <w:pPr>
              <w:rPr>
                <w:rFonts w:ascii="宋体"/>
                <w:vanish/>
              </w:rPr>
            </w:pPr>
          </w:p>
        </w:tc>
        <w:tc>
          <w:tcPr>
            <w:tcW w:w="0" w:type="auto"/>
            <w:gridSpan w:val="3"/>
            <w:shd w:val="clear" w:color="auto" w:fill="auto"/>
            <w:vAlign w:val="bottom"/>
          </w:tcPr>
          <w:p w14:paraId="07187506" w14:textId="77777777" w:rsidR="00A86140" w:rsidRDefault="00A86140">
            <w:pPr>
              <w:rPr>
                <w:rFonts w:ascii="宋体"/>
                <w:vanish/>
              </w:rPr>
            </w:pPr>
          </w:p>
        </w:tc>
        <w:tc>
          <w:tcPr>
            <w:tcW w:w="0" w:type="auto"/>
            <w:gridSpan w:val="3"/>
            <w:shd w:val="clear" w:color="auto" w:fill="auto"/>
            <w:vAlign w:val="bottom"/>
          </w:tcPr>
          <w:p w14:paraId="07187507" w14:textId="77777777" w:rsidR="00A86140" w:rsidRDefault="00A86140">
            <w:pPr>
              <w:rPr>
                <w:rFonts w:ascii="宋体"/>
                <w:vanish/>
              </w:rPr>
            </w:pPr>
          </w:p>
        </w:tc>
        <w:tc>
          <w:tcPr>
            <w:tcW w:w="0" w:type="auto"/>
            <w:gridSpan w:val="3"/>
            <w:shd w:val="clear" w:color="auto" w:fill="auto"/>
            <w:vAlign w:val="bottom"/>
          </w:tcPr>
          <w:p w14:paraId="07187508" w14:textId="77777777" w:rsidR="00A86140" w:rsidRDefault="00A86140">
            <w:pPr>
              <w:rPr>
                <w:rFonts w:ascii="宋体"/>
                <w:vanish/>
              </w:rPr>
            </w:pPr>
          </w:p>
        </w:tc>
      </w:tr>
      <w:tr w:rsidR="00A86140" w14:paraId="07187512" w14:textId="77777777">
        <w:trPr>
          <w:jc w:val="center"/>
          <w:hidden/>
        </w:trPr>
        <w:tc>
          <w:tcPr>
            <w:tcW w:w="0" w:type="auto"/>
            <w:gridSpan w:val="3"/>
            <w:shd w:val="clear" w:color="auto" w:fill="auto"/>
            <w:vAlign w:val="bottom"/>
          </w:tcPr>
          <w:p w14:paraId="0718750A" w14:textId="77777777" w:rsidR="00A86140" w:rsidRDefault="00A86140">
            <w:pPr>
              <w:rPr>
                <w:rFonts w:ascii="宋体"/>
                <w:vanish/>
              </w:rPr>
            </w:pPr>
          </w:p>
        </w:tc>
        <w:tc>
          <w:tcPr>
            <w:tcW w:w="0" w:type="auto"/>
            <w:gridSpan w:val="3"/>
            <w:shd w:val="clear" w:color="auto" w:fill="auto"/>
            <w:vAlign w:val="bottom"/>
          </w:tcPr>
          <w:p w14:paraId="0718750B" w14:textId="77777777" w:rsidR="00A86140" w:rsidRDefault="00A86140">
            <w:pPr>
              <w:rPr>
                <w:rFonts w:ascii="宋体"/>
                <w:vanish/>
              </w:rPr>
            </w:pPr>
          </w:p>
        </w:tc>
        <w:tc>
          <w:tcPr>
            <w:tcW w:w="0" w:type="auto"/>
            <w:gridSpan w:val="3"/>
            <w:shd w:val="clear" w:color="auto" w:fill="auto"/>
            <w:vAlign w:val="bottom"/>
          </w:tcPr>
          <w:p w14:paraId="0718750C" w14:textId="77777777" w:rsidR="00A86140" w:rsidRDefault="00A86140">
            <w:pPr>
              <w:rPr>
                <w:rFonts w:ascii="宋体"/>
                <w:vanish/>
              </w:rPr>
            </w:pPr>
          </w:p>
        </w:tc>
        <w:tc>
          <w:tcPr>
            <w:tcW w:w="0" w:type="auto"/>
            <w:gridSpan w:val="3"/>
            <w:shd w:val="clear" w:color="auto" w:fill="auto"/>
            <w:vAlign w:val="bottom"/>
          </w:tcPr>
          <w:p w14:paraId="0718750D" w14:textId="77777777" w:rsidR="00A86140" w:rsidRDefault="00A86140">
            <w:pPr>
              <w:rPr>
                <w:rFonts w:ascii="宋体"/>
                <w:vanish/>
              </w:rPr>
            </w:pPr>
          </w:p>
        </w:tc>
        <w:tc>
          <w:tcPr>
            <w:tcW w:w="0" w:type="auto"/>
            <w:gridSpan w:val="3"/>
            <w:shd w:val="clear" w:color="auto" w:fill="auto"/>
            <w:vAlign w:val="bottom"/>
          </w:tcPr>
          <w:p w14:paraId="0718750E" w14:textId="77777777" w:rsidR="00A86140" w:rsidRDefault="00A86140">
            <w:pPr>
              <w:rPr>
                <w:rFonts w:ascii="宋体"/>
                <w:vanish/>
              </w:rPr>
            </w:pPr>
          </w:p>
        </w:tc>
        <w:tc>
          <w:tcPr>
            <w:tcW w:w="0" w:type="auto"/>
            <w:gridSpan w:val="3"/>
            <w:shd w:val="clear" w:color="auto" w:fill="auto"/>
            <w:vAlign w:val="bottom"/>
          </w:tcPr>
          <w:p w14:paraId="0718750F" w14:textId="77777777" w:rsidR="00A86140" w:rsidRDefault="00A86140">
            <w:pPr>
              <w:rPr>
                <w:rFonts w:ascii="宋体"/>
                <w:vanish/>
              </w:rPr>
            </w:pPr>
          </w:p>
        </w:tc>
        <w:tc>
          <w:tcPr>
            <w:tcW w:w="0" w:type="auto"/>
            <w:gridSpan w:val="3"/>
            <w:shd w:val="clear" w:color="auto" w:fill="auto"/>
            <w:vAlign w:val="bottom"/>
          </w:tcPr>
          <w:p w14:paraId="07187510" w14:textId="77777777" w:rsidR="00A86140" w:rsidRDefault="00A86140">
            <w:pPr>
              <w:rPr>
                <w:rFonts w:ascii="宋体"/>
                <w:vanish/>
              </w:rPr>
            </w:pPr>
          </w:p>
        </w:tc>
        <w:tc>
          <w:tcPr>
            <w:tcW w:w="0" w:type="auto"/>
            <w:gridSpan w:val="3"/>
            <w:shd w:val="clear" w:color="auto" w:fill="auto"/>
            <w:vAlign w:val="bottom"/>
          </w:tcPr>
          <w:p w14:paraId="07187511" w14:textId="77777777" w:rsidR="00A86140" w:rsidRDefault="00A86140">
            <w:pPr>
              <w:rPr>
                <w:rFonts w:ascii="宋体"/>
                <w:vanish/>
              </w:rPr>
            </w:pPr>
          </w:p>
        </w:tc>
      </w:tr>
      <w:tr w:rsidR="00A86140" w14:paraId="07187523" w14:textId="77777777">
        <w:trPr>
          <w:jc w:val="center"/>
        </w:trPr>
        <w:tc>
          <w:tcPr>
            <w:tcW w:w="0" w:type="auto"/>
            <w:gridSpan w:val="3"/>
            <w:shd w:val="clear" w:color="auto" w:fill="CCEEFF"/>
            <w:tcMar>
              <w:top w:w="40" w:type="dxa"/>
              <w:left w:w="20" w:type="dxa"/>
              <w:bottom w:w="40" w:type="dxa"/>
              <w:right w:w="20" w:type="dxa"/>
            </w:tcMar>
            <w:vAlign w:val="bottom"/>
          </w:tcPr>
          <w:p w14:paraId="07187513" w14:textId="77777777" w:rsidR="00A86140" w:rsidRDefault="00635446">
            <w:pPr>
              <w:textAlignment w:val="bottom"/>
            </w:pPr>
            <w:r>
              <w:rPr>
                <w:rFonts w:ascii="Times New Roman" w:eastAsia="宋体" w:hAnsi="Times New Roman"/>
                <w:i/>
                <w:iCs/>
                <w:color w:val="000000"/>
                <w:sz w:val="20"/>
                <w:szCs w:val="20"/>
              </w:rPr>
              <w:t>Balances as of January 28, 2022</w:t>
            </w:r>
          </w:p>
        </w:tc>
        <w:tc>
          <w:tcPr>
            <w:tcW w:w="0" w:type="auto"/>
            <w:shd w:val="clear" w:color="auto" w:fill="CCEEFF"/>
            <w:tcMar>
              <w:top w:w="40" w:type="dxa"/>
              <w:left w:w="20" w:type="dxa"/>
              <w:bottom w:w="40" w:type="dxa"/>
              <w:right w:w="0" w:type="dxa"/>
            </w:tcMar>
            <w:vAlign w:val="bottom"/>
          </w:tcPr>
          <w:p w14:paraId="0718751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15" w14:textId="77777777" w:rsidR="00A86140" w:rsidRDefault="00635446">
            <w:pPr>
              <w:jc w:val="right"/>
              <w:textAlignment w:val="bottom"/>
            </w:pPr>
            <w:r>
              <w:rPr>
                <w:rFonts w:ascii="Times New Roman" w:eastAsia="宋体" w:hAnsi="Times New Roman"/>
                <w:color w:val="000000"/>
                <w:sz w:val="20"/>
                <w:szCs w:val="20"/>
              </w:rPr>
              <w:t>15,106 </w:t>
            </w:r>
          </w:p>
        </w:tc>
        <w:tc>
          <w:tcPr>
            <w:tcW w:w="0" w:type="auto"/>
            <w:shd w:val="clear" w:color="auto" w:fill="CCEEFF"/>
            <w:tcMar>
              <w:top w:w="40" w:type="dxa"/>
              <w:left w:w="0" w:type="dxa"/>
              <w:bottom w:w="40" w:type="dxa"/>
              <w:right w:w="20" w:type="dxa"/>
            </w:tcMar>
            <w:vAlign w:val="bottom"/>
          </w:tcPr>
          <w:p w14:paraId="0718751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17"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1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19" w14:textId="77777777" w:rsidR="00A86140" w:rsidRDefault="00635446">
            <w:pPr>
              <w:jc w:val="right"/>
              <w:textAlignment w:val="bottom"/>
            </w:pPr>
            <w:r>
              <w:rPr>
                <w:rFonts w:ascii="Times New Roman" w:eastAsia="宋体" w:hAnsi="Times New Roman"/>
                <w:color w:val="000000"/>
                <w:sz w:val="20"/>
                <w:szCs w:val="20"/>
              </w:rPr>
              <w:t>4,237 </w:t>
            </w:r>
          </w:p>
        </w:tc>
        <w:tc>
          <w:tcPr>
            <w:tcW w:w="0" w:type="auto"/>
            <w:shd w:val="clear" w:color="auto" w:fill="CCEEFF"/>
            <w:tcMar>
              <w:top w:w="40" w:type="dxa"/>
              <w:left w:w="0" w:type="dxa"/>
              <w:bottom w:w="40" w:type="dxa"/>
              <w:right w:w="20" w:type="dxa"/>
            </w:tcMar>
            <w:vAlign w:val="bottom"/>
          </w:tcPr>
          <w:p w14:paraId="071875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1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1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1D" w14:textId="77777777" w:rsidR="00A86140" w:rsidRDefault="00635446">
            <w:pPr>
              <w:jc w:val="right"/>
              <w:textAlignment w:val="bottom"/>
            </w:pPr>
            <w:r>
              <w:rPr>
                <w:rFonts w:ascii="Times New Roman" w:eastAsia="宋体" w:hAnsi="Times New Roman"/>
                <w:color w:val="000000"/>
                <w:sz w:val="20"/>
                <w:szCs w:val="20"/>
              </w:rPr>
              <w:t>427 </w:t>
            </w:r>
          </w:p>
        </w:tc>
        <w:tc>
          <w:tcPr>
            <w:tcW w:w="0" w:type="auto"/>
            <w:shd w:val="clear" w:color="auto" w:fill="CCEEFF"/>
            <w:tcMar>
              <w:top w:w="40" w:type="dxa"/>
              <w:left w:w="0" w:type="dxa"/>
              <w:bottom w:w="40" w:type="dxa"/>
              <w:right w:w="20" w:type="dxa"/>
            </w:tcMar>
            <w:vAlign w:val="bottom"/>
          </w:tcPr>
          <w:p w14:paraId="071875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1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2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21" w14:textId="77777777" w:rsidR="00A86140" w:rsidRDefault="00635446">
            <w:pPr>
              <w:jc w:val="right"/>
              <w:textAlignment w:val="bottom"/>
            </w:pPr>
            <w:r>
              <w:rPr>
                <w:rFonts w:ascii="Times New Roman" w:eastAsia="宋体" w:hAnsi="Times New Roman"/>
                <w:color w:val="000000"/>
                <w:sz w:val="20"/>
                <w:szCs w:val="20"/>
              </w:rPr>
              <w:t>19,770 </w:t>
            </w:r>
          </w:p>
        </w:tc>
        <w:tc>
          <w:tcPr>
            <w:tcW w:w="0" w:type="auto"/>
            <w:shd w:val="clear" w:color="auto" w:fill="CCEEFF"/>
            <w:tcMar>
              <w:top w:w="40" w:type="dxa"/>
              <w:left w:w="0" w:type="dxa"/>
              <w:bottom w:w="40" w:type="dxa"/>
              <w:right w:w="20" w:type="dxa"/>
            </w:tcMar>
            <w:vAlign w:val="bottom"/>
          </w:tcPr>
          <w:p w14:paraId="07187522" w14:textId="77777777" w:rsidR="00A86140" w:rsidRDefault="00A86140">
            <w:pPr>
              <w:jc w:val="right"/>
              <w:rPr>
                <w:rFonts w:ascii="宋体"/>
              </w:rPr>
            </w:pPr>
          </w:p>
        </w:tc>
      </w:tr>
      <w:tr w:rsidR="00A86140" w14:paraId="0718752C" w14:textId="77777777">
        <w:trPr>
          <w:jc w:val="center"/>
          <w:hidden/>
        </w:trPr>
        <w:tc>
          <w:tcPr>
            <w:tcW w:w="0" w:type="auto"/>
            <w:gridSpan w:val="3"/>
            <w:shd w:val="clear" w:color="auto" w:fill="auto"/>
            <w:vAlign w:val="bottom"/>
          </w:tcPr>
          <w:p w14:paraId="07187524" w14:textId="77777777" w:rsidR="00A86140" w:rsidRDefault="00A86140">
            <w:pPr>
              <w:rPr>
                <w:rFonts w:ascii="宋体"/>
                <w:vanish/>
              </w:rPr>
            </w:pPr>
          </w:p>
        </w:tc>
        <w:tc>
          <w:tcPr>
            <w:tcW w:w="0" w:type="auto"/>
            <w:gridSpan w:val="3"/>
            <w:shd w:val="clear" w:color="auto" w:fill="auto"/>
            <w:vAlign w:val="bottom"/>
          </w:tcPr>
          <w:p w14:paraId="07187525" w14:textId="77777777" w:rsidR="00A86140" w:rsidRDefault="00A86140">
            <w:pPr>
              <w:rPr>
                <w:rFonts w:ascii="宋体"/>
                <w:vanish/>
              </w:rPr>
            </w:pPr>
          </w:p>
        </w:tc>
        <w:tc>
          <w:tcPr>
            <w:tcW w:w="0" w:type="auto"/>
            <w:gridSpan w:val="3"/>
            <w:shd w:val="clear" w:color="auto" w:fill="auto"/>
            <w:vAlign w:val="bottom"/>
          </w:tcPr>
          <w:p w14:paraId="07187526" w14:textId="77777777" w:rsidR="00A86140" w:rsidRDefault="00A86140">
            <w:pPr>
              <w:rPr>
                <w:rFonts w:ascii="宋体"/>
                <w:vanish/>
              </w:rPr>
            </w:pPr>
          </w:p>
        </w:tc>
        <w:tc>
          <w:tcPr>
            <w:tcW w:w="0" w:type="auto"/>
            <w:gridSpan w:val="3"/>
            <w:shd w:val="clear" w:color="auto" w:fill="auto"/>
            <w:vAlign w:val="bottom"/>
          </w:tcPr>
          <w:p w14:paraId="07187527" w14:textId="77777777" w:rsidR="00A86140" w:rsidRDefault="00A86140">
            <w:pPr>
              <w:rPr>
                <w:rFonts w:ascii="宋体"/>
                <w:vanish/>
              </w:rPr>
            </w:pPr>
          </w:p>
        </w:tc>
        <w:tc>
          <w:tcPr>
            <w:tcW w:w="0" w:type="auto"/>
            <w:gridSpan w:val="3"/>
            <w:shd w:val="clear" w:color="auto" w:fill="auto"/>
            <w:vAlign w:val="bottom"/>
          </w:tcPr>
          <w:p w14:paraId="07187528" w14:textId="77777777" w:rsidR="00A86140" w:rsidRDefault="00A86140">
            <w:pPr>
              <w:rPr>
                <w:rFonts w:ascii="宋体"/>
                <w:vanish/>
              </w:rPr>
            </w:pPr>
          </w:p>
        </w:tc>
        <w:tc>
          <w:tcPr>
            <w:tcW w:w="0" w:type="auto"/>
            <w:gridSpan w:val="3"/>
            <w:shd w:val="clear" w:color="auto" w:fill="auto"/>
            <w:vAlign w:val="bottom"/>
          </w:tcPr>
          <w:p w14:paraId="07187529" w14:textId="77777777" w:rsidR="00A86140" w:rsidRDefault="00A86140">
            <w:pPr>
              <w:rPr>
                <w:rFonts w:ascii="宋体"/>
                <w:vanish/>
              </w:rPr>
            </w:pPr>
          </w:p>
        </w:tc>
        <w:tc>
          <w:tcPr>
            <w:tcW w:w="0" w:type="auto"/>
            <w:gridSpan w:val="3"/>
            <w:shd w:val="clear" w:color="auto" w:fill="auto"/>
            <w:vAlign w:val="bottom"/>
          </w:tcPr>
          <w:p w14:paraId="0718752A" w14:textId="77777777" w:rsidR="00A86140" w:rsidRDefault="00A86140">
            <w:pPr>
              <w:rPr>
                <w:rFonts w:ascii="宋体"/>
                <w:vanish/>
              </w:rPr>
            </w:pPr>
          </w:p>
        </w:tc>
        <w:tc>
          <w:tcPr>
            <w:tcW w:w="0" w:type="auto"/>
            <w:gridSpan w:val="3"/>
            <w:shd w:val="clear" w:color="auto" w:fill="auto"/>
            <w:vAlign w:val="bottom"/>
          </w:tcPr>
          <w:p w14:paraId="0718752B" w14:textId="77777777" w:rsidR="00A86140" w:rsidRDefault="00A86140">
            <w:pPr>
              <w:rPr>
                <w:rFonts w:ascii="宋体"/>
                <w:vanish/>
              </w:rPr>
            </w:pPr>
          </w:p>
        </w:tc>
      </w:tr>
      <w:tr w:rsidR="00A86140" w14:paraId="07187539" w14:textId="77777777">
        <w:trPr>
          <w:jc w:val="center"/>
        </w:trPr>
        <w:tc>
          <w:tcPr>
            <w:tcW w:w="0" w:type="auto"/>
            <w:gridSpan w:val="3"/>
            <w:shd w:val="clear" w:color="auto" w:fill="FFFFFF"/>
            <w:tcMar>
              <w:top w:w="40" w:type="dxa"/>
              <w:left w:w="20" w:type="dxa"/>
              <w:bottom w:w="40" w:type="dxa"/>
              <w:right w:w="20" w:type="dxa"/>
            </w:tcMar>
            <w:vAlign w:val="bottom"/>
          </w:tcPr>
          <w:p w14:paraId="0718752D" w14:textId="77777777" w:rsidR="00A86140" w:rsidRDefault="00635446">
            <w:pPr>
              <w:textAlignment w:val="bottom"/>
            </w:pPr>
            <w:r>
              <w:rPr>
                <w:rFonts w:ascii="Times New Roman" w:eastAsia="宋体" w:hAnsi="Times New Roman"/>
                <w:color w:val="000000"/>
                <w:sz w:val="20"/>
                <w:szCs w:val="20"/>
              </w:rPr>
              <w:t>Impact of foreign currency translation and other</w:t>
            </w:r>
          </w:p>
        </w:tc>
        <w:tc>
          <w:tcPr>
            <w:tcW w:w="0" w:type="auto"/>
            <w:gridSpan w:val="2"/>
            <w:shd w:val="clear" w:color="auto" w:fill="FFFFFF"/>
            <w:tcMar>
              <w:top w:w="40" w:type="dxa"/>
              <w:left w:w="20" w:type="dxa"/>
              <w:bottom w:w="40" w:type="dxa"/>
              <w:right w:w="0" w:type="dxa"/>
            </w:tcMar>
            <w:vAlign w:val="bottom"/>
          </w:tcPr>
          <w:p w14:paraId="0718752E" w14:textId="77777777" w:rsidR="00A86140" w:rsidRDefault="00635446">
            <w:pPr>
              <w:jc w:val="right"/>
              <w:textAlignment w:val="bottom"/>
            </w:pPr>
            <w:r>
              <w:rPr>
                <w:rFonts w:ascii="Times New Roman" w:eastAsia="宋体" w:hAnsi="Times New Roman"/>
                <w:color w:val="000000"/>
                <w:sz w:val="20"/>
                <w:szCs w:val="20"/>
              </w:rPr>
              <w:t>(398)</w:t>
            </w:r>
          </w:p>
        </w:tc>
        <w:tc>
          <w:tcPr>
            <w:tcW w:w="0" w:type="auto"/>
            <w:shd w:val="clear" w:color="auto" w:fill="FFFFFF"/>
            <w:tcMar>
              <w:top w:w="40" w:type="dxa"/>
              <w:left w:w="0" w:type="dxa"/>
              <w:bottom w:w="40" w:type="dxa"/>
              <w:right w:w="20" w:type="dxa"/>
            </w:tcMar>
            <w:vAlign w:val="bottom"/>
          </w:tcPr>
          <w:p w14:paraId="071875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3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31" w14:textId="77777777" w:rsidR="00A86140" w:rsidRDefault="00635446">
            <w:pPr>
              <w:jc w:val="right"/>
              <w:textAlignment w:val="bottom"/>
            </w:pPr>
            <w:r>
              <w:rPr>
                <w:rFonts w:ascii="Times New Roman" w:eastAsia="宋体" w:hAnsi="Times New Roman"/>
                <w:color w:val="000000"/>
                <w:sz w:val="20"/>
                <w:szCs w:val="20"/>
              </w:rPr>
              <w:t>(5)</w:t>
            </w:r>
          </w:p>
        </w:tc>
        <w:tc>
          <w:tcPr>
            <w:tcW w:w="0" w:type="auto"/>
            <w:shd w:val="clear" w:color="auto" w:fill="FFFFFF"/>
            <w:tcMar>
              <w:top w:w="40" w:type="dxa"/>
              <w:left w:w="0" w:type="dxa"/>
              <w:bottom w:w="40" w:type="dxa"/>
              <w:right w:w="20" w:type="dxa"/>
            </w:tcMar>
            <w:vAlign w:val="bottom"/>
          </w:tcPr>
          <w:p w14:paraId="071875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3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34" w14:textId="77777777" w:rsidR="00A86140" w:rsidRDefault="00635446">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718753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3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37" w14:textId="77777777" w:rsidR="00A86140" w:rsidRDefault="00635446">
            <w:pPr>
              <w:jc w:val="right"/>
              <w:textAlignment w:val="bottom"/>
            </w:pPr>
            <w:r>
              <w:rPr>
                <w:rFonts w:ascii="Times New Roman" w:eastAsia="宋体" w:hAnsi="Times New Roman"/>
                <w:color w:val="000000"/>
                <w:sz w:val="20"/>
                <w:szCs w:val="20"/>
              </w:rPr>
              <w:t>(404)</w:t>
            </w:r>
          </w:p>
        </w:tc>
        <w:tc>
          <w:tcPr>
            <w:tcW w:w="0" w:type="auto"/>
            <w:shd w:val="clear" w:color="auto" w:fill="FFFFFF"/>
            <w:tcMar>
              <w:top w:w="40" w:type="dxa"/>
              <w:left w:w="0" w:type="dxa"/>
              <w:bottom w:w="40" w:type="dxa"/>
              <w:right w:w="20" w:type="dxa"/>
            </w:tcMar>
            <w:vAlign w:val="bottom"/>
          </w:tcPr>
          <w:p w14:paraId="07187538" w14:textId="77777777" w:rsidR="00A86140" w:rsidRDefault="00A86140">
            <w:pPr>
              <w:jc w:val="right"/>
              <w:rPr>
                <w:rFonts w:ascii="宋体"/>
              </w:rPr>
            </w:pPr>
          </w:p>
        </w:tc>
      </w:tr>
      <w:tr w:rsidR="00A86140" w14:paraId="07187542" w14:textId="77777777">
        <w:trPr>
          <w:jc w:val="center"/>
          <w:hidden/>
        </w:trPr>
        <w:tc>
          <w:tcPr>
            <w:tcW w:w="0" w:type="auto"/>
            <w:gridSpan w:val="3"/>
            <w:shd w:val="clear" w:color="auto" w:fill="auto"/>
            <w:vAlign w:val="bottom"/>
          </w:tcPr>
          <w:p w14:paraId="0718753A" w14:textId="77777777" w:rsidR="00A86140" w:rsidRDefault="00A86140">
            <w:pPr>
              <w:rPr>
                <w:rFonts w:ascii="宋体"/>
                <w:vanish/>
              </w:rPr>
            </w:pPr>
          </w:p>
        </w:tc>
        <w:tc>
          <w:tcPr>
            <w:tcW w:w="0" w:type="auto"/>
            <w:gridSpan w:val="3"/>
            <w:shd w:val="clear" w:color="auto" w:fill="auto"/>
            <w:vAlign w:val="bottom"/>
          </w:tcPr>
          <w:p w14:paraId="0718753B" w14:textId="77777777" w:rsidR="00A86140" w:rsidRDefault="00A86140">
            <w:pPr>
              <w:rPr>
                <w:rFonts w:ascii="宋体"/>
                <w:vanish/>
              </w:rPr>
            </w:pPr>
          </w:p>
        </w:tc>
        <w:tc>
          <w:tcPr>
            <w:tcW w:w="0" w:type="auto"/>
            <w:gridSpan w:val="3"/>
            <w:shd w:val="clear" w:color="auto" w:fill="auto"/>
            <w:vAlign w:val="bottom"/>
          </w:tcPr>
          <w:p w14:paraId="0718753C" w14:textId="77777777" w:rsidR="00A86140" w:rsidRDefault="00A86140">
            <w:pPr>
              <w:rPr>
                <w:rFonts w:ascii="宋体"/>
                <w:vanish/>
              </w:rPr>
            </w:pPr>
          </w:p>
        </w:tc>
        <w:tc>
          <w:tcPr>
            <w:tcW w:w="0" w:type="auto"/>
            <w:gridSpan w:val="3"/>
            <w:shd w:val="clear" w:color="auto" w:fill="auto"/>
            <w:vAlign w:val="bottom"/>
          </w:tcPr>
          <w:p w14:paraId="0718753D" w14:textId="77777777" w:rsidR="00A86140" w:rsidRDefault="00A86140">
            <w:pPr>
              <w:rPr>
                <w:rFonts w:ascii="宋体"/>
                <w:vanish/>
              </w:rPr>
            </w:pPr>
          </w:p>
        </w:tc>
        <w:tc>
          <w:tcPr>
            <w:tcW w:w="0" w:type="auto"/>
            <w:gridSpan w:val="3"/>
            <w:shd w:val="clear" w:color="auto" w:fill="auto"/>
            <w:vAlign w:val="bottom"/>
          </w:tcPr>
          <w:p w14:paraId="0718753E" w14:textId="77777777" w:rsidR="00A86140" w:rsidRDefault="00A86140">
            <w:pPr>
              <w:rPr>
                <w:rFonts w:ascii="宋体"/>
                <w:vanish/>
              </w:rPr>
            </w:pPr>
          </w:p>
        </w:tc>
        <w:tc>
          <w:tcPr>
            <w:tcW w:w="0" w:type="auto"/>
            <w:gridSpan w:val="3"/>
            <w:shd w:val="clear" w:color="auto" w:fill="auto"/>
            <w:vAlign w:val="bottom"/>
          </w:tcPr>
          <w:p w14:paraId="0718753F" w14:textId="77777777" w:rsidR="00A86140" w:rsidRDefault="00A86140">
            <w:pPr>
              <w:rPr>
                <w:rFonts w:ascii="宋体"/>
                <w:vanish/>
              </w:rPr>
            </w:pPr>
          </w:p>
        </w:tc>
        <w:tc>
          <w:tcPr>
            <w:tcW w:w="0" w:type="auto"/>
            <w:gridSpan w:val="3"/>
            <w:shd w:val="clear" w:color="auto" w:fill="auto"/>
            <w:vAlign w:val="bottom"/>
          </w:tcPr>
          <w:p w14:paraId="07187540" w14:textId="77777777" w:rsidR="00A86140" w:rsidRDefault="00A86140">
            <w:pPr>
              <w:rPr>
                <w:rFonts w:ascii="宋体"/>
                <w:vanish/>
              </w:rPr>
            </w:pPr>
          </w:p>
        </w:tc>
        <w:tc>
          <w:tcPr>
            <w:tcW w:w="0" w:type="auto"/>
            <w:gridSpan w:val="3"/>
            <w:shd w:val="clear" w:color="auto" w:fill="auto"/>
            <w:vAlign w:val="bottom"/>
          </w:tcPr>
          <w:p w14:paraId="07187541" w14:textId="77777777" w:rsidR="00A86140" w:rsidRDefault="00A86140">
            <w:pPr>
              <w:rPr>
                <w:rFonts w:ascii="宋体"/>
                <w:vanish/>
              </w:rPr>
            </w:pPr>
          </w:p>
        </w:tc>
      </w:tr>
      <w:tr w:rsidR="00A86140" w14:paraId="0718754B" w14:textId="77777777">
        <w:trPr>
          <w:jc w:val="center"/>
          <w:hidden/>
        </w:trPr>
        <w:tc>
          <w:tcPr>
            <w:tcW w:w="0" w:type="auto"/>
            <w:gridSpan w:val="3"/>
            <w:shd w:val="clear" w:color="auto" w:fill="auto"/>
            <w:vAlign w:val="bottom"/>
          </w:tcPr>
          <w:p w14:paraId="07187543" w14:textId="77777777" w:rsidR="00A86140" w:rsidRDefault="00A86140">
            <w:pPr>
              <w:rPr>
                <w:rFonts w:ascii="宋体"/>
                <w:vanish/>
              </w:rPr>
            </w:pPr>
          </w:p>
        </w:tc>
        <w:tc>
          <w:tcPr>
            <w:tcW w:w="0" w:type="auto"/>
            <w:gridSpan w:val="3"/>
            <w:shd w:val="clear" w:color="auto" w:fill="auto"/>
            <w:vAlign w:val="bottom"/>
          </w:tcPr>
          <w:p w14:paraId="07187544" w14:textId="77777777" w:rsidR="00A86140" w:rsidRDefault="00A86140">
            <w:pPr>
              <w:rPr>
                <w:rFonts w:ascii="宋体"/>
                <w:vanish/>
              </w:rPr>
            </w:pPr>
          </w:p>
        </w:tc>
        <w:tc>
          <w:tcPr>
            <w:tcW w:w="0" w:type="auto"/>
            <w:gridSpan w:val="3"/>
            <w:shd w:val="clear" w:color="auto" w:fill="auto"/>
            <w:vAlign w:val="bottom"/>
          </w:tcPr>
          <w:p w14:paraId="07187545" w14:textId="77777777" w:rsidR="00A86140" w:rsidRDefault="00A86140">
            <w:pPr>
              <w:rPr>
                <w:rFonts w:ascii="宋体"/>
                <w:vanish/>
              </w:rPr>
            </w:pPr>
          </w:p>
        </w:tc>
        <w:tc>
          <w:tcPr>
            <w:tcW w:w="0" w:type="auto"/>
            <w:gridSpan w:val="3"/>
            <w:shd w:val="clear" w:color="auto" w:fill="auto"/>
            <w:vAlign w:val="bottom"/>
          </w:tcPr>
          <w:p w14:paraId="07187546" w14:textId="77777777" w:rsidR="00A86140" w:rsidRDefault="00A86140">
            <w:pPr>
              <w:rPr>
                <w:rFonts w:ascii="宋体"/>
                <w:vanish/>
              </w:rPr>
            </w:pPr>
          </w:p>
        </w:tc>
        <w:tc>
          <w:tcPr>
            <w:tcW w:w="0" w:type="auto"/>
            <w:gridSpan w:val="3"/>
            <w:shd w:val="clear" w:color="auto" w:fill="auto"/>
            <w:vAlign w:val="bottom"/>
          </w:tcPr>
          <w:p w14:paraId="07187547" w14:textId="77777777" w:rsidR="00A86140" w:rsidRDefault="00A86140">
            <w:pPr>
              <w:rPr>
                <w:rFonts w:ascii="宋体"/>
                <w:vanish/>
              </w:rPr>
            </w:pPr>
          </w:p>
        </w:tc>
        <w:tc>
          <w:tcPr>
            <w:tcW w:w="0" w:type="auto"/>
            <w:gridSpan w:val="3"/>
            <w:shd w:val="clear" w:color="auto" w:fill="auto"/>
            <w:vAlign w:val="bottom"/>
          </w:tcPr>
          <w:p w14:paraId="07187548" w14:textId="77777777" w:rsidR="00A86140" w:rsidRDefault="00A86140">
            <w:pPr>
              <w:rPr>
                <w:rFonts w:ascii="宋体"/>
                <w:vanish/>
              </w:rPr>
            </w:pPr>
          </w:p>
        </w:tc>
        <w:tc>
          <w:tcPr>
            <w:tcW w:w="0" w:type="auto"/>
            <w:gridSpan w:val="3"/>
            <w:shd w:val="clear" w:color="auto" w:fill="auto"/>
            <w:vAlign w:val="bottom"/>
          </w:tcPr>
          <w:p w14:paraId="07187549" w14:textId="77777777" w:rsidR="00A86140" w:rsidRDefault="00A86140">
            <w:pPr>
              <w:rPr>
                <w:rFonts w:ascii="宋体"/>
                <w:vanish/>
              </w:rPr>
            </w:pPr>
          </w:p>
        </w:tc>
        <w:tc>
          <w:tcPr>
            <w:tcW w:w="0" w:type="auto"/>
            <w:gridSpan w:val="3"/>
            <w:shd w:val="clear" w:color="auto" w:fill="auto"/>
            <w:vAlign w:val="bottom"/>
          </w:tcPr>
          <w:p w14:paraId="0718754A" w14:textId="77777777" w:rsidR="00A86140" w:rsidRDefault="00A86140">
            <w:pPr>
              <w:rPr>
                <w:rFonts w:ascii="宋体"/>
                <w:vanish/>
              </w:rPr>
            </w:pPr>
          </w:p>
        </w:tc>
      </w:tr>
      <w:tr w:rsidR="00A86140" w14:paraId="07187554" w14:textId="77777777">
        <w:trPr>
          <w:jc w:val="center"/>
          <w:hidden/>
        </w:trPr>
        <w:tc>
          <w:tcPr>
            <w:tcW w:w="0" w:type="auto"/>
            <w:gridSpan w:val="3"/>
            <w:shd w:val="clear" w:color="auto" w:fill="auto"/>
            <w:vAlign w:val="bottom"/>
          </w:tcPr>
          <w:p w14:paraId="0718754C" w14:textId="77777777" w:rsidR="00A86140" w:rsidRDefault="00A86140">
            <w:pPr>
              <w:rPr>
                <w:rFonts w:ascii="宋体"/>
                <w:vanish/>
              </w:rPr>
            </w:pPr>
          </w:p>
        </w:tc>
        <w:tc>
          <w:tcPr>
            <w:tcW w:w="0" w:type="auto"/>
            <w:gridSpan w:val="3"/>
            <w:shd w:val="clear" w:color="auto" w:fill="auto"/>
            <w:vAlign w:val="bottom"/>
          </w:tcPr>
          <w:p w14:paraId="0718754D" w14:textId="77777777" w:rsidR="00A86140" w:rsidRDefault="00A86140">
            <w:pPr>
              <w:rPr>
                <w:rFonts w:ascii="宋体"/>
                <w:vanish/>
              </w:rPr>
            </w:pPr>
          </w:p>
        </w:tc>
        <w:tc>
          <w:tcPr>
            <w:tcW w:w="0" w:type="auto"/>
            <w:gridSpan w:val="3"/>
            <w:shd w:val="clear" w:color="auto" w:fill="auto"/>
            <w:vAlign w:val="bottom"/>
          </w:tcPr>
          <w:p w14:paraId="0718754E" w14:textId="77777777" w:rsidR="00A86140" w:rsidRDefault="00A86140">
            <w:pPr>
              <w:rPr>
                <w:rFonts w:ascii="宋体"/>
                <w:vanish/>
              </w:rPr>
            </w:pPr>
          </w:p>
        </w:tc>
        <w:tc>
          <w:tcPr>
            <w:tcW w:w="0" w:type="auto"/>
            <w:gridSpan w:val="3"/>
            <w:shd w:val="clear" w:color="auto" w:fill="auto"/>
            <w:vAlign w:val="bottom"/>
          </w:tcPr>
          <w:p w14:paraId="0718754F" w14:textId="77777777" w:rsidR="00A86140" w:rsidRDefault="00A86140">
            <w:pPr>
              <w:rPr>
                <w:rFonts w:ascii="宋体"/>
                <w:vanish/>
              </w:rPr>
            </w:pPr>
          </w:p>
        </w:tc>
        <w:tc>
          <w:tcPr>
            <w:tcW w:w="0" w:type="auto"/>
            <w:gridSpan w:val="3"/>
            <w:shd w:val="clear" w:color="auto" w:fill="auto"/>
            <w:vAlign w:val="bottom"/>
          </w:tcPr>
          <w:p w14:paraId="07187550" w14:textId="77777777" w:rsidR="00A86140" w:rsidRDefault="00A86140">
            <w:pPr>
              <w:rPr>
                <w:rFonts w:ascii="宋体"/>
                <w:vanish/>
              </w:rPr>
            </w:pPr>
          </w:p>
        </w:tc>
        <w:tc>
          <w:tcPr>
            <w:tcW w:w="0" w:type="auto"/>
            <w:gridSpan w:val="3"/>
            <w:shd w:val="clear" w:color="auto" w:fill="auto"/>
            <w:vAlign w:val="bottom"/>
          </w:tcPr>
          <w:p w14:paraId="07187551" w14:textId="77777777" w:rsidR="00A86140" w:rsidRDefault="00A86140">
            <w:pPr>
              <w:rPr>
                <w:rFonts w:ascii="宋体"/>
                <w:vanish/>
              </w:rPr>
            </w:pPr>
          </w:p>
        </w:tc>
        <w:tc>
          <w:tcPr>
            <w:tcW w:w="0" w:type="auto"/>
            <w:gridSpan w:val="3"/>
            <w:shd w:val="clear" w:color="auto" w:fill="auto"/>
            <w:vAlign w:val="bottom"/>
          </w:tcPr>
          <w:p w14:paraId="07187552" w14:textId="77777777" w:rsidR="00A86140" w:rsidRDefault="00A86140">
            <w:pPr>
              <w:rPr>
                <w:rFonts w:ascii="宋体"/>
                <w:vanish/>
              </w:rPr>
            </w:pPr>
          </w:p>
        </w:tc>
        <w:tc>
          <w:tcPr>
            <w:tcW w:w="0" w:type="auto"/>
            <w:gridSpan w:val="3"/>
            <w:shd w:val="clear" w:color="auto" w:fill="auto"/>
            <w:vAlign w:val="bottom"/>
          </w:tcPr>
          <w:p w14:paraId="07187553" w14:textId="77777777" w:rsidR="00A86140" w:rsidRDefault="00A86140">
            <w:pPr>
              <w:rPr>
                <w:rFonts w:ascii="宋体"/>
                <w:vanish/>
              </w:rPr>
            </w:pPr>
          </w:p>
        </w:tc>
      </w:tr>
      <w:tr w:rsidR="00A86140" w14:paraId="07187565" w14:textId="77777777">
        <w:trPr>
          <w:jc w:val="center"/>
        </w:trPr>
        <w:tc>
          <w:tcPr>
            <w:tcW w:w="0" w:type="auto"/>
            <w:gridSpan w:val="3"/>
            <w:shd w:val="clear" w:color="auto" w:fill="CCEEFF"/>
            <w:tcMar>
              <w:top w:w="40" w:type="dxa"/>
              <w:left w:w="20" w:type="dxa"/>
              <w:bottom w:w="40" w:type="dxa"/>
              <w:right w:w="20" w:type="dxa"/>
            </w:tcMar>
            <w:vAlign w:val="bottom"/>
          </w:tcPr>
          <w:p w14:paraId="07187555" w14:textId="77777777" w:rsidR="00A86140" w:rsidRDefault="00635446">
            <w:pPr>
              <w:textAlignment w:val="bottom"/>
            </w:pPr>
            <w:r>
              <w:rPr>
                <w:rFonts w:ascii="Times New Roman" w:eastAsia="宋体" w:hAnsi="Times New Roman"/>
                <w:i/>
                <w:iCs/>
                <w:color w:val="000000"/>
                <w:sz w:val="20"/>
                <w:szCs w:val="20"/>
              </w:rPr>
              <w:t>Balances as of October 28, 2022</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55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557" w14:textId="77777777" w:rsidR="00A86140" w:rsidRDefault="00635446">
            <w:pPr>
              <w:jc w:val="right"/>
              <w:textAlignment w:val="bottom"/>
            </w:pPr>
            <w:r>
              <w:rPr>
                <w:rFonts w:ascii="Times New Roman" w:eastAsia="宋体" w:hAnsi="Times New Roman"/>
                <w:color w:val="000000"/>
                <w:sz w:val="20"/>
                <w:szCs w:val="20"/>
              </w:rPr>
              <w:t>14,708 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55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59"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55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55B" w14:textId="77777777" w:rsidR="00A86140" w:rsidRDefault="00635446">
            <w:pPr>
              <w:jc w:val="right"/>
              <w:textAlignment w:val="bottom"/>
            </w:pPr>
            <w:r>
              <w:rPr>
                <w:rFonts w:ascii="Times New Roman" w:eastAsia="宋体" w:hAnsi="Times New Roman"/>
                <w:color w:val="000000"/>
                <w:sz w:val="20"/>
                <w:szCs w:val="20"/>
              </w:rPr>
              <w:t>4,232 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5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5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55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55F" w14:textId="77777777" w:rsidR="00A86140" w:rsidRDefault="00635446">
            <w:pPr>
              <w:jc w:val="right"/>
              <w:textAlignment w:val="bottom"/>
            </w:pPr>
            <w:r>
              <w:rPr>
                <w:rFonts w:ascii="Times New Roman" w:eastAsia="宋体" w:hAnsi="Times New Roman"/>
                <w:color w:val="000000"/>
                <w:sz w:val="20"/>
                <w:szCs w:val="20"/>
              </w:rPr>
              <w:t>426 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56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6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56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563" w14:textId="77777777" w:rsidR="00A86140" w:rsidRDefault="00635446">
            <w:pPr>
              <w:jc w:val="right"/>
              <w:textAlignment w:val="bottom"/>
            </w:pPr>
            <w:r>
              <w:rPr>
                <w:rFonts w:ascii="Times New Roman" w:eastAsia="宋体" w:hAnsi="Times New Roman"/>
                <w:color w:val="000000"/>
                <w:sz w:val="20"/>
                <w:szCs w:val="20"/>
              </w:rPr>
              <w:t>19,366 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564" w14:textId="77777777" w:rsidR="00A86140" w:rsidRDefault="00A86140">
            <w:pPr>
              <w:jc w:val="right"/>
              <w:rPr>
                <w:rFonts w:ascii="宋体"/>
              </w:rPr>
            </w:pPr>
          </w:p>
        </w:tc>
      </w:tr>
    </w:tbl>
    <w:p w14:paraId="07187566" w14:textId="77777777" w:rsidR="00A86140" w:rsidRDefault="00A86140">
      <w:pPr>
        <w:pBdr>
          <w:left w:val="none" w:sz="0" w:space="0" w:color="auto"/>
        </w:pBdr>
        <w:ind w:hanging="360"/>
      </w:pPr>
    </w:p>
    <w:p w14:paraId="07187567" w14:textId="77777777" w:rsidR="00A86140" w:rsidRDefault="00635446">
      <w:pPr>
        <w:pBdr>
          <w:left w:val="none" w:sz="0" w:space="0" w:color="auto"/>
        </w:pBdr>
        <w:ind w:hanging="360"/>
      </w:pPr>
      <w:r>
        <w:rPr>
          <w:rFonts w:ascii="Times New Roman" w:eastAsia="宋体" w:hAnsi="Times New Roman"/>
          <w:b/>
          <w:bCs/>
          <w:color w:val="000000"/>
          <w:sz w:val="20"/>
          <w:szCs w:val="20"/>
        </w:rPr>
        <w:t>Intangible Assets</w:t>
      </w:r>
    </w:p>
    <w:p w14:paraId="07187568" w14:textId="77777777" w:rsidR="00A86140" w:rsidRDefault="00A86140"/>
    <w:p w14:paraId="07187569" w14:textId="77777777" w:rsidR="00A86140" w:rsidRDefault="00635446">
      <w:pPr>
        <w:spacing w:after="120"/>
      </w:pPr>
      <w:r>
        <w:rPr>
          <w:rFonts w:ascii="Times New Roman" w:eastAsia="宋体" w:hAnsi="Times New Roman"/>
          <w:color w:val="000000"/>
          <w:sz w:val="20"/>
          <w:szCs w:val="20"/>
        </w:rPr>
        <w:t>The following table presents the Company’s intangible assets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1"/>
        <w:gridCol w:w="2294"/>
        <w:gridCol w:w="37"/>
        <w:gridCol w:w="120"/>
        <w:gridCol w:w="600"/>
        <w:gridCol w:w="36"/>
        <w:gridCol w:w="36"/>
        <w:gridCol w:w="36"/>
        <w:gridCol w:w="36"/>
        <w:gridCol w:w="121"/>
        <w:gridCol w:w="1082"/>
        <w:gridCol w:w="36"/>
        <w:gridCol w:w="36"/>
        <w:gridCol w:w="36"/>
        <w:gridCol w:w="36"/>
        <w:gridCol w:w="120"/>
        <w:gridCol w:w="560"/>
        <w:gridCol w:w="36"/>
        <w:gridCol w:w="36"/>
        <w:gridCol w:w="36"/>
        <w:gridCol w:w="36"/>
        <w:gridCol w:w="120"/>
        <w:gridCol w:w="600"/>
        <w:gridCol w:w="36"/>
        <w:gridCol w:w="36"/>
        <w:gridCol w:w="36"/>
        <w:gridCol w:w="36"/>
        <w:gridCol w:w="121"/>
        <w:gridCol w:w="1082"/>
        <w:gridCol w:w="36"/>
        <w:gridCol w:w="36"/>
        <w:gridCol w:w="36"/>
        <w:gridCol w:w="36"/>
        <w:gridCol w:w="120"/>
        <w:gridCol w:w="562"/>
        <w:gridCol w:w="36"/>
      </w:tblGrid>
      <w:tr w:rsidR="00A86140" w14:paraId="0718758E" w14:textId="77777777">
        <w:tc>
          <w:tcPr>
            <w:tcW w:w="50" w:type="pct"/>
            <w:shd w:val="clear" w:color="auto" w:fill="auto"/>
            <w:vAlign w:val="bottom"/>
          </w:tcPr>
          <w:p w14:paraId="0718756A" w14:textId="77777777" w:rsidR="00A86140" w:rsidRDefault="00A86140">
            <w:pPr>
              <w:rPr>
                <w:rFonts w:ascii="宋体"/>
              </w:rPr>
            </w:pPr>
          </w:p>
        </w:tc>
        <w:tc>
          <w:tcPr>
            <w:tcW w:w="1538" w:type="pct"/>
            <w:shd w:val="clear" w:color="auto" w:fill="auto"/>
            <w:vAlign w:val="bottom"/>
          </w:tcPr>
          <w:p w14:paraId="0718756B" w14:textId="77777777" w:rsidR="00A86140" w:rsidRDefault="00A86140">
            <w:pPr>
              <w:rPr>
                <w:rFonts w:ascii="宋体"/>
              </w:rPr>
            </w:pPr>
          </w:p>
        </w:tc>
        <w:tc>
          <w:tcPr>
            <w:tcW w:w="5" w:type="pct"/>
            <w:shd w:val="clear" w:color="auto" w:fill="auto"/>
            <w:vAlign w:val="bottom"/>
          </w:tcPr>
          <w:p w14:paraId="0718756C" w14:textId="77777777" w:rsidR="00A86140" w:rsidRDefault="00A86140">
            <w:pPr>
              <w:rPr>
                <w:rFonts w:ascii="宋体"/>
              </w:rPr>
            </w:pPr>
          </w:p>
        </w:tc>
        <w:tc>
          <w:tcPr>
            <w:tcW w:w="50" w:type="pct"/>
            <w:shd w:val="clear" w:color="auto" w:fill="auto"/>
            <w:vAlign w:val="bottom"/>
          </w:tcPr>
          <w:p w14:paraId="0718756D" w14:textId="77777777" w:rsidR="00A86140" w:rsidRDefault="00A86140">
            <w:pPr>
              <w:rPr>
                <w:rFonts w:ascii="宋体"/>
              </w:rPr>
            </w:pPr>
          </w:p>
        </w:tc>
        <w:tc>
          <w:tcPr>
            <w:tcW w:w="442" w:type="pct"/>
            <w:shd w:val="clear" w:color="auto" w:fill="auto"/>
            <w:vAlign w:val="bottom"/>
          </w:tcPr>
          <w:p w14:paraId="0718756E" w14:textId="77777777" w:rsidR="00A86140" w:rsidRDefault="00A86140">
            <w:pPr>
              <w:rPr>
                <w:rFonts w:ascii="宋体"/>
              </w:rPr>
            </w:pPr>
          </w:p>
        </w:tc>
        <w:tc>
          <w:tcPr>
            <w:tcW w:w="5" w:type="pct"/>
            <w:shd w:val="clear" w:color="auto" w:fill="auto"/>
            <w:vAlign w:val="bottom"/>
          </w:tcPr>
          <w:p w14:paraId="0718756F" w14:textId="77777777" w:rsidR="00A86140" w:rsidRDefault="00A86140">
            <w:pPr>
              <w:rPr>
                <w:rFonts w:ascii="宋体"/>
              </w:rPr>
            </w:pPr>
          </w:p>
        </w:tc>
        <w:tc>
          <w:tcPr>
            <w:tcW w:w="5" w:type="pct"/>
            <w:shd w:val="clear" w:color="auto" w:fill="auto"/>
            <w:vAlign w:val="bottom"/>
          </w:tcPr>
          <w:p w14:paraId="07187570" w14:textId="77777777" w:rsidR="00A86140" w:rsidRDefault="00A86140">
            <w:pPr>
              <w:rPr>
                <w:rFonts w:ascii="宋体"/>
              </w:rPr>
            </w:pPr>
          </w:p>
        </w:tc>
        <w:tc>
          <w:tcPr>
            <w:tcW w:w="19" w:type="pct"/>
            <w:shd w:val="clear" w:color="auto" w:fill="auto"/>
            <w:vAlign w:val="bottom"/>
          </w:tcPr>
          <w:p w14:paraId="07187571" w14:textId="77777777" w:rsidR="00A86140" w:rsidRDefault="00A86140">
            <w:pPr>
              <w:rPr>
                <w:rFonts w:ascii="宋体"/>
              </w:rPr>
            </w:pPr>
          </w:p>
        </w:tc>
        <w:tc>
          <w:tcPr>
            <w:tcW w:w="5" w:type="pct"/>
            <w:shd w:val="clear" w:color="auto" w:fill="auto"/>
            <w:vAlign w:val="bottom"/>
          </w:tcPr>
          <w:p w14:paraId="07187572" w14:textId="77777777" w:rsidR="00A86140" w:rsidRDefault="00A86140">
            <w:pPr>
              <w:rPr>
                <w:rFonts w:ascii="宋体"/>
              </w:rPr>
            </w:pPr>
          </w:p>
        </w:tc>
        <w:tc>
          <w:tcPr>
            <w:tcW w:w="50" w:type="pct"/>
            <w:shd w:val="clear" w:color="auto" w:fill="auto"/>
            <w:vAlign w:val="bottom"/>
          </w:tcPr>
          <w:p w14:paraId="07187573" w14:textId="77777777" w:rsidR="00A86140" w:rsidRDefault="00A86140">
            <w:pPr>
              <w:rPr>
                <w:rFonts w:ascii="宋体"/>
              </w:rPr>
            </w:pPr>
          </w:p>
        </w:tc>
        <w:tc>
          <w:tcPr>
            <w:tcW w:w="580" w:type="pct"/>
            <w:shd w:val="clear" w:color="auto" w:fill="auto"/>
            <w:vAlign w:val="bottom"/>
          </w:tcPr>
          <w:p w14:paraId="07187574" w14:textId="77777777" w:rsidR="00A86140" w:rsidRDefault="00A86140">
            <w:pPr>
              <w:rPr>
                <w:rFonts w:ascii="宋体"/>
              </w:rPr>
            </w:pPr>
          </w:p>
        </w:tc>
        <w:tc>
          <w:tcPr>
            <w:tcW w:w="5" w:type="pct"/>
            <w:shd w:val="clear" w:color="auto" w:fill="auto"/>
            <w:vAlign w:val="bottom"/>
          </w:tcPr>
          <w:p w14:paraId="07187575" w14:textId="77777777" w:rsidR="00A86140" w:rsidRDefault="00A86140">
            <w:pPr>
              <w:rPr>
                <w:rFonts w:ascii="宋体"/>
              </w:rPr>
            </w:pPr>
          </w:p>
        </w:tc>
        <w:tc>
          <w:tcPr>
            <w:tcW w:w="5" w:type="pct"/>
            <w:shd w:val="clear" w:color="auto" w:fill="auto"/>
            <w:vAlign w:val="bottom"/>
          </w:tcPr>
          <w:p w14:paraId="07187576" w14:textId="77777777" w:rsidR="00A86140" w:rsidRDefault="00A86140">
            <w:pPr>
              <w:rPr>
                <w:rFonts w:ascii="宋体"/>
              </w:rPr>
            </w:pPr>
          </w:p>
        </w:tc>
        <w:tc>
          <w:tcPr>
            <w:tcW w:w="19" w:type="pct"/>
            <w:shd w:val="clear" w:color="auto" w:fill="auto"/>
            <w:vAlign w:val="bottom"/>
          </w:tcPr>
          <w:p w14:paraId="07187577" w14:textId="77777777" w:rsidR="00A86140" w:rsidRDefault="00A86140">
            <w:pPr>
              <w:rPr>
                <w:rFonts w:ascii="宋体"/>
              </w:rPr>
            </w:pPr>
          </w:p>
        </w:tc>
        <w:tc>
          <w:tcPr>
            <w:tcW w:w="5" w:type="pct"/>
            <w:shd w:val="clear" w:color="auto" w:fill="auto"/>
            <w:vAlign w:val="bottom"/>
          </w:tcPr>
          <w:p w14:paraId="07187578" w14:textId="77777777" w:rsidR="00A86140" w:rsidRDefault="00A86140">
            <w:pPr>
              <w:rPr>
                <w:rFonts w:ascii="宋体"/>
              </w:rPr>
            </w:pPr>
          </w:p>
        </w:tc>
        <w:tc>
          <w:tcPr>
            <w:tcW w:w="50" w:type="pct"/>
            <w:shd w:val="clear" w:color="auto" w:fill="auto"/>
            <w:vAlign w:val="bottom"/>
          </w:tcPr>
          <w:p w14:paraId="07187579" w14:textId="77777777" w:rsidR="00A86140" w:rsidRDefault="00A86140">
            <w:pPr>
              <w:rPr>
                <w:rFonts w:ascii="宋体"/>
              </w:rPr>
            </w:pPr>
          </w:p>
        </w:tc>
        <w:tc>
          <w:tcPr>
            <w:tcW w:w="442" w:type="pct"/>
            <w:shd w:val="clear" w:color="auto" w:fill="auto"/>
            <w:vAlign w:val="bottom"/>
          </w:tcPr>
          <w:p w14:paraId="0718757A" w14:textId="77777777" w:rsidR="00A86140" w:rsidRDefault="00A86140">
            <w:pPr>
              <w:rPr>
                <w:rFonts w:ascii="宋体"/>
              </w:rPr>
            </w:pPr>
          </w:p>
        </w:tc>
        <w:tc>
          <w:tcPr>
            <w:tcW w:w="5" w:type="pct"/>
            <w:shd w:val="clear" w:color="auto" w:fill="auto"/>
            <w:vAlign w:val="bottom"/>
          </w:tcPr>
          <w:p w14:paraId="0718757B" w14:textId="77777777" w:rsidR="00A86140" w:rsidRDefault="00A86140">
            <w:pPr>
              <w:rPr>
                <w:rFonts w:ascii="宋体"/>
              </w:rPr>
            </w:pPr>
          </w:p>
        </w:tc>
        <w:tc>
          <w:tcPr>
            <w:tcW w:w="5" w:type="pct"/>
            <w:shd w:val="clear" w:color="auto" w:fill="auto"/>
            <w:vAlign w:val="bottom"/>
          </w:tcPr>
          <w:p w14:paraId="0718757C" w14:textId="77777777" w:rsidR="00A86140" w:rsidRDefault="00A86140">
            <w:pPr>
              <w:rPr>
                <w:rFonts w:ascii="宋体"/>
              </w:rPr>
            </w:pPr>
          </w:p>
        </w:tc>
        <w:tc>
          <w:tcPr>
            <w:tcW w:w="19" w:type="pct"/>
            <w:shd w:val="clear" w:color="auto" w:fill="auto"/>
            <w:vAlign w:val="bottom"/>
          </w:tcPr>
          <w:p w14:paraId="0718757D" w14:textId="77777777" w:rsidR="00A86140" w:rsidRDefault="00A86140">
            <w:pPr>
              <w:rPr>
                <w:rFonts w:ascii="宋体"/>
              </w:rPr>
            </w:pPr>
          </w:p>
        </w:tc>
        <w:tc>
          <w:tcPr>
            <w:tcW w:w="5" w:type="pct"/>
            <w:shd w:val="clear" w:color="auto" w:fill="auto"/>
            <w:vAlign w:val="bottom"/>
          </w:tcPr>
          <w:p w14:paraId="0718757E" w14:textId="77777777" w:rsidR="00A86140" w:rsidRDefault="00A86140">
            <w:pPr>
              <w:rPr>
                <w:rFonts w:ascii="宋体"/>
              </w:rPr>
            </w:pPr>
          </w:p>
        </w:tc>
        <w:tc>
          <w:tcPr>
            <w:tcW w:w="50" w:type="pct"/>
            <w:shd w:val="clear" w:color="auto" w:fill="auto"/>
            <w:vAlign w:val="bottom"/>
          </w:tcPr>
          <w:p w14:paraId="0718757F" w14:textId="77777777" w:rsidR="00A86140" w:rsidRDefault="00A86140">
            <w:pPr>
              <w:rPr>
                <w:rFonts w:ascii="宋体"/>
              </w:rPr>
            </w:pPr>
          </w:p>
        </w:tc>
        <w:tc>
          <w:tcPr>
            <w:tcW w:w="442" w:type="pct"/>
            <w:shd w:val="clear" w:color="auto" w:fill="auto"/>
            <w:vAlign w:val="bottom"/>
          </w:tcPr>
          <w:p w14:paraId="07187580" w14:textId="77777777" w:rsidR="00A86140" w:rsidRDefault="00A86140">
            <w:pPr>
              <w:rPr>
                <w:rFonts w:ascii="宋体"/>
              </w:rPr>
            </w:pPr>
          </w:p>
        </w:tc>
        <w:tc>
          <w:tcPr>
            <w:tcW w:w="5" w:type="pct"/>
            <w:shd w:val="clear" w:color="auto" w:fill="auto"/>
            <w:vAlign w:val="bottom"/>
          </w:tcPr>
          <w:p w14:paraId="07187581" w14:textId="77777777" w:rsidR="00A86140" w:rsidRDefault="00A86140">
            <w:pPr>
              <w:rPr>
                <w:rFonts w:ascii="宋体"/>
              </w:rPr>
            </w:pPr>
          </w:p>
        </w:tc>
        <w:tc>
          <w:tcPr>
            <w:tcW w:w="5" w:type="pct"/>
            <w:shd w:val="clear" w:color="auto" w:fill="auto"/>
            <w:vAlign w:val="bottom"/>
          </w:tcPr>
          <w:p w14:paraId="07187582" w14:textId="77777777" w:rsidR="00A86140" w:rsidRDefault="00A86140">
            <w:pPr>
              <w:rPr>
                <w:rFonts w:ascii="宋体"/>
              </w:rPr>
            </w:pPr>
          </w:p>
        </w:tc>
        <w:tc>
          <w:tcPr>
            <w:tcW w:w="19" w:type="pct"/>
            <w:shd w:val="clear" w:color="auto" w:fill="auto"/>
            <w:vAlign w:val="bottom"/>
          </w:tcPr>
          <w:p w14:paraId="07187583" w14:textId="77777777" w:rsidR="00A86140" w:rsidRDefault="00A86140">
            <w:pPr>
              <w:rPr>
                <w:rFonts w:ascii="宋体"/>
              </w:rPr>
            </w:pPr>
          </w:p>
        </w:tc>
        <w:tc>
          <w:tcPr>
            <w:tcW w:w="5" w:type="pct"/>
            <w:shd w:val="clear" w:color="auto" w:fill="auto"/>
            <w:vAlign w:val="bottom"/>
          </w:tcPr>
          <w:p w14:paraId="07187584" w14:textId="77777777" w:rsidR="00A86140" w:rsidRDefault="00A86140">
            <w:pPr>
              <w:rPr>
                <w:rFonts w:ascii="宋体"/>
              </w:rPr>
            </w:pPr>
          </w:p>
        </w:tc>
        <w:tc>
          <w:tcPr>
            <w:tcW w:w="50" w:type="pct"/>
            <w:shd w:val="clear" w:color="auto" w:fill="auto"/>
            <w:vAlign w:val="bottom"/>
          </w:tcPr>
          <w:p w14:paraId="07187585" w14:textId="77777777" w:rsidR="00A86140" w:rsidRDefault="00A86140">
            <w:pPr>
              <w:rPr>
                <w:rFonts w:ascii="宋体"/>
              </w:rPr>
            </w:pPr>
          </w:p>
        </w:tc>
        <w:tc>
          <w:tcPr>
            <w:tcW w:w="580" w:type="pct"/>
            <w:shd w:val="clear" w:color="auto" w:fill="auto"/>
            <w:vAlign w:val="bottom"/>
          </w:tcPr>
          <w:p w14:paraId="07187586" w14:textId="77777777" w:rsidR="00A86140" w:rsidRDefault="00A86140">
            <w:pPr>
              <w:rPr>
                <w:rFonts w:ascii="宋体"/>
              </w:rPr>
            </w:pPr>
          </w:p>
        </w:tc>
        <w:tc>
          <w:tcPr>
            <w:tcW w:w="5" w:type="pct"/>
            <w:shd w:val="clear" w:color="auto" w:fill="auto"/>
            <w:vAlign w:val="bottom"/>
          </w:tcPr>
          <w:p w14:paraId="07187587" w14:textId="77777777" w:rsidR="00A86140" w:rsidRDefault="00A86140">
            <w:pPr>
              <w:rPr>
                <w:rFonts w:ascii="宋体"/>
              </w:rPr>
            </w:pPr>
          </w:p>
        </w:tc>
        <w:tc>
          <w:tcPr>
            <w:tcW w:w="5" w:type="pct"/>
            <w:shd w:val="clear" w:color="auto" w:fill="auto"/>
            <w:vAlign w:val="bottom"/>
          </w:tcPr>
          <w:p w14:paraId="07187588" w14:textId="77777777" w:rsidR="00A86140" w:rsidRDefault="00A86140">
            <w:pPr>
              <w:rPr>
                <w:rFonts w:ascii="宋体"/>
              </w:rPr>
            </w:pPr>
          </w:p>
        </w:tc>
        <w:tc>
          <w:tcPr>
            <w:tcW w:w="19" w:type="pct"/>
            <w:shd w:val="clear" w:color="auto" w:fill="auto"/>
            <w:vAlign w:val="bottom"/>
          </w:tcPr>
          <w:p w14:paraId="07187589" w14:textId="77777777" w:rsidR="00A86140" w:rsidRDefault="00A86140">
            <w:pPr>
              <w:rPr>
                <w:rFonts w:ascii="宋体"/>
              </w:rPr>
            </w:pPr>
          </w:p>
        </w:tc>
        <w:tc>
          <w:tcPr>
            <w:tcW w:w="5" w:type="pct"/>
            <w:shd w:val="clear" w:color="auto" w:fill="auto"/>
            <w:vAlign w:val="bottom"/>
          </w:tcPr>
          <w:p w14:paraId="0718758A" w14:textId="77777777" w:rsidR="00A86140" w:rsidRDefault="00A86140">
            <w:pPr>
              <w:rPr>
                <w:rFonts w:ascii="宋体"/>
              </w:rPr>
            </w:pPr>
          </w:p>
        </w:tc>
        <w:tc>
          <w:tcPr>
            <w:tcW w:w="50" w:type="pct"/>
            <w:shd w:val="clear" w:color="auto" w:fill="auto"/>
            <w:vAlign w:val="bottom"/>
          </w:tcPr>
          <w:p w14:paraId="0718758B" w14:textId="77777777" w:rsidR="00A86140" w:rsidRDefault="00A86140">
            <w:pPr>
              <w:rPr>
                <w:rFonts w:ascii="宋体"/>
              </w:rPr>
            </w:pPr>
          </w:p>
        </w:tc>
        <w:tc>
          <w:tcPr>
            <w:tcW w:w="442" w:type="pct"/>
            <w:shd w:val="clear" w:color="auto" w:fill="auto"/>
            <w:vAlign w:val="bottom"/>
          </w:tcPr>
          <w:p w14:paraId="0718758C" w14:textId="77777777" w:rsidR="00A86140" w:rsidRDefault="00A86140">
            <w:pPr>
              <w:rPr>
                <w:rFonts w:ascii="宋体"/>
              </w:rPr>
            </w:pPr>
          </w:p>
        </w:tc>
        <w:tc>
          <w:tcPr>
            <w:tcW w:w="5" w:type="pct"/>
            <w:shd w:val="clear" w:color="auto" w:fill="auto"/>
            <w:vAlign w:val="bottom"/>
          </w:tcPr>
          <w:p w14:paraId="0718758D" w14:textId="77777777" w:rsidR="00A86140" w:rsidRDefault="00A86140">
            <w:pPr>
              <w:rPr>
                <w:rFonts w:ascii="宋体"/>
              </w:rPr>
            </w:pPr>
          </w:p>
        </w:tc>
      </w:tr>
      <w:tr w:rsidR="00A86140" w14:paraId="07187593" w14:textId="77777777">
        <w:tc>
          <w:tcPr>
            <w:tcW w:w="0" w:type="auto"/>
            <w:gridSpan w:val="3"/>
            <w:shd w:val="clear" w:color="auto" w:fill="auto"/>
            <w:tcMar>
              <w:top w:w="40" w:type="dxa"/>
              <w:left w:w="20" w:type="dxa"/>
              <w:bottom w:w="40" w:type="dxa"/>
              <w:right w:w="20" w:type="dxa"/>
            </w:tcMar>
            <w:vAlign w:val="bottom"/>
          </w:tcPr>
          <w:p w14:paraId="0718758F"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15"/>
            <w:shd w:val="clear" w:color="auto" w:fill="auto"/>
            <w:tcMar>
              <w:top w:w="40" w:type="dxa"/>
              <w:left w:w="20" w:type="dxa"/>
              <w:bottom w:w="40" w:type="dxa"/>
              <w:right w:w="20" w:type="dxa"/>
            </w:tcMar>
            <w:vAlign w:val="bottom"/>
          </w:tcPr>
          <w:p w14:paraId="07187590"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7591"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7592"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75A0" w14:textId="77777777">
        <w:tc>
          <w:tcPr>
            <w:tcW w:w="0" w:type="auto"/>
            <w:gridSpan w:val="3"/>
            <w:shd w:val="clear" w:color="auto" w:fill="auto"/>
            <w:tcMar>
              <w:top w:w="40" w:type="dxa"/>
              <w:left w:w="20" w:type="dxa"/>
              <w:bottom w:w="40" w:type="dxa"/>
              <w:right w:w="20" w:type="dxa"/>
            </w:tcMar>
            <w:vAlign w:val="bottom"/>
          </w:tcPr>
          <w:p w14:paraId="07187594" w14:textId="77777777" w:rsidR="00A86140" w:rsidRDefault="00635446">
            <w:pPr>
              <w:jc w:val="center"/>
              <w:textAlignment w:val="bottom"/>
            </w:pPr>
            <w:r>
              <w:rPr>
                <w:rFonts w:ascii="Times New Roman" w:eastAsia="宋体" w:hAnsi="Times New Roman"/>
                <w:color w:val="000000"/>
                <w:sz w:val="16"/>
                <w:szCs w:val="16"/>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595" w14:textId="77777777" w:rsidR="00A86140" w:rsidRDefault="00635446">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9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597" w14:textId="77777777" w:rsidR="00A86140" w:rsidRDefault="00635446">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9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599" w14:textId="77777777" w:rsidR="00A86140" w:rsidRDefault="00635446">
            <w:pPr>
              <w:jc w:val="center"/>
              <w:textAlignment w:val="bottom"/>
            </w:pPr>
            <w:r>
              <w:rPr>
                <w:rFonts w:ascii="Times New Roman" w:eastAsia="宋体" w:hAnsi="Times New Roman"/>
                <w:b/>
                <w:bCs/>
                <w:color w:val="000000"/>
                <w:sz w:val="20"/>
                <w:szCs w:val="20"/>
              </w:rPr>
              <w:t>Net</w:t>
            </w:r>
          </w:p>
        </w:tc>
        <w:tc>
          <w:tcPr>
            <w:tcW w:w="0" w:type="auto"/>
            <w:gridSpan w:val="3"/>
            <w:shd w:val="clear" w:color="auto" w:fill="auto"/>
            <w:tcMar>
              <w:top w:w="0" w:type="dxa"/>
              <w:left w:w="20" w:type="dxa"/>
              <w:bottom w:w="0" w:type="dxa"/>
              <w:right w:w="20" w:type="dxa"/>
            </w:tcMar>
            <w:vAlign w:val="bottom"/>
          </w:tcPr>
          <w:p w14:paraId="0718759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59B" w14:textId="77777777" w:rsidR="00A86140" w:rsidRDefault="00635446">
            <w:pPr>
              <w:jc w:val="center"/>
              <w:textAlignment w:val="bottom"/>
            </w:pPr>
            <w:r>
              <w:rPr>
                <w:rFonts w:ascii="Times New Roman" w:eastAsia="宋体" w:hAnsi="Times New Roman"/>
                <w:b/>
                <w:bCs/>
                <w:color w:val="000000"/>
                <w:sz w:val="20"/>
                <w:szCs w:val="20"/>
              </w:rPr>
              <w:t>Gross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9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59D" w14:textId="77777777" w:rsidR="00A86140" w:rsidRDefault="00635446">
            <w:pPr>
              <w:jc w:val="center"/>
              <w:textAlignment w:val="bottom"/>
            </w:pPr>
            <w:r>
              <w:rPr>
                <w:rFonts w:ascii="Times New Roman" w:eastAsia="宋体" w:hAnsi="Times New Roman"/>
                <w:b/>
                <w:bCs/>
                <w:color w:val="000000"/>
                <w:sz w:val="20"/>
                <w:szCs w:val="20"/>
              </w:rPr>
              <w:t>Accumulated</w:t>
            </w:r>
            <w:r>
              <w:rPr>
                <w:rFonts w:ascii="Times New Roman" w:eastAsia="宋体" w:hAnsi="Times New Roman"/>
                <w:b/>
                <w:bCs/>
                <w:color w:val="000000"/>
                <w:sz w:val="20"/>
                <w:szCs w:val="20"/>
              </w:rPr>
              <w:br/>
            </w:r>
            <w:r>
              <w:rPr>
                <w:rFonts w:ascii="Times New Roman" w:eastAsia="宋体" w:hAnsi="Times New Roman"/>
                <w:b/>
                <w:bCs/>
                <w:color w:val="000000"/>
                <w:sz w:val="20"/>
                <w:szCs w:val="20"/>
              </w:rPr>
              <w:t>Amortization</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9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59F" w14:textId="77777777" w:rsidR="00A86140" w:rsidRDefault="00635446">
            <w:pPr>
              <w:jc w:val="center"/>
              <w:textAlignment w:val="bottom"/>
            </w:pPr>
            <w:r>
              <w:rPr>
                <w:rFonts w:ascii="Times New Roman" w:eastAsia="宋体" w:hAnsi="Times New Roman"/>
                <w:b/>
                <w:bCs/>
                <w:color w:val="000000"/>
                <w:sz w:val="20"/>
                <w:szCs w:val="20"/>
              </w:rPr>
              <w:t>Net</w:t>
            </w:r>
          </w:p>
        </w:tc>
      </w:tr>
      <w:tr w:rsidR="00A86140" w14:paraId="071875AD" w14:textId="77777777">
        <w:trPr>
          <w:trHeight w:val="60"/>
        </w:trPr>
        <w:tc>
          <w:tcPr>
            <w:tcW w:w="0" w:type="auto"/>
            <w:gridSpan w:val="3"/>
            <w:shd w:val="clear" w:color="auto" w:fill="auto"/>
            <w:tcMar>
              <w:top w:w="0" w:type="dxa"/>
              <w:left w:w="20" w:type="dxa"/>
              <w:bottom w:w="0" w:type="dxa"/>
              <w:right w:w="20" w:type="dxa"/>
            </w:tcMar>
            <w:vAlign w:val="bottom"/>
          </w:tcPr>
          <w:p w14:paraId="071875A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A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5A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A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5A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A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5A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A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5A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A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5A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5AC" w14:textId="77777777" w:rsidR="00A86140" w:rsidRDefault="00A86140">
            <w:pPr>
              <w:rPr>
                <w:rFonts w:ascii="宋体"/>
              </w:rPr>
            </w:pPr>
          </w:p>
        </w:tc>
      </w:tr>
      <w:tr w:rsidR="00A86140" w14:paraId="071875B0" w14:textId="77777777">
        <w:tc>
          <w:tcPr>
            <w:tcW w:w="0" w:type="auto"/>
            <w:gridSpan w:val="3"/>
            <w:shd w:val="clear" w:color="auto" w:fill="auto"/>
            <w:tcMar>
              <w:top w:w="40" w:type="dxa"/>
              <w:left w:w="20" w:type="dxa"/>
              <w:bottom w:w="40" w:type="dxa"/>
              <w:right w:w="20" w:type="dxa"/>
            </w:tcMar>
            <w:vAlign w:val="bottom"/>
          </w:tcPr>
          <w:p w14:paraId="071875AE"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71875AF"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5C9" w14:textId="77777777">
        <w:tc>
          <w:tcPr>
            <w:tcW w:w="0" w:type="auto"/>
            <w:gridSpan w:val="3"/>
            <w:shd w:val="clear" w:color="auto" w:fill="CCEEFF"/>
            <w:tcMar>
              <w:top w:w="40" w:type="dxa"/>
              <w:left w:w="20" w:type="dxa"/>
              <w:bottom w:w="40" w:type="dxa"/>
              <w:right w:w="20" w:type="dxa"/>
            </w:tcMar>
            <w:vAlign w:val="bottom"/>
          </w:tcPr>
          <w:p w14:paraId="071875B1" w14:textId="77777777" w:rsidR="00A86140" w:rsidRDefault="00635446">
            <w:pPr>
              <w:textAlignment w:val="bottom"/>
            </w:pPr>
            <w:r>
              <w:rPr>
                <w:rFonts w:ascii="Times New Roman" w:eastAsia="宋体" w:hAnsi="Times New Roman"/>
                <w:color w:val="000000"/>
                <w:sz w:val="20"/>
                <w:szCs w:val="20"/>
              </w:rPr>
              <w:t>Customer relationships</w:t>
            </w:r>
          </w:p>
        </w:tc>
        <w:tc>
          <w:tcPr>
            <w:tcW w:w="0" w:type="auto"/>
            <w:shd w:val="clear" w:color="auto" w:fill="CCEEFF"/>
            <w:tcMar>
              <w:top w:w="40" w:type="dxa"/>
              <w:left w:w="20" w:type="dxa"/>
              <w:bottom w:w="40" w:type="dxa"/>
              <w:right w:w="0" w:type="dxa"/>
            </w:tcMar>
            <w:vAlign w:val="bottom"/>
          </w:tcPr>
          <w:p w14:paraId="071875B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B3" w14:textId="77777777" w:rsidR="00A86140" w:rsidRDefault="00635446">
            <w:pPr>
              <w:jc w:val="right"/>
              <w:textAlignment w:val="bottom"/>
            </w:pPr>
            <w:r>
              <w:rPr>
                <w:rFonts w:ascii="Times New Roman" w:eastAsia="宋体" w:hAnsi="Times New Roman"/>
                <w:color w:val="000000"/>
                <w:sz w:val="20"/>
                <w:szCs w:val="20"/>
              </w:rPr>
              <w:t>16,957 </w:t>
            </w:r>
          </w:p>
        </w:tc>
        <w:tc>
          <w:tcPr>
            <w:tcW w:w="0" w:type="auto"/>
            <w:shd w:val="clear" w:color="auto" w:fill="CCEEFF"/>
            <w:tcMar>
              <w:top w:w="40" w:type="dxa"/>
              <w:left w:w="0" w:type="dxa"/>
              <w:bottom w:w="40" w:type="dxa"/>
              <w:right w:w="20" w:type="dxa"/>
            </w:tcMar>
            <w:vAlign w:val="bottom"/>
          </w:tcPr>
          <w:p w14:paraId="071875B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B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B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B7" w14:textId="77777777" w:rsidR="00A86140" w:rsidRDefault="00635446">
            <w:pPr>
              <w:jc w:val="right"/>
              <w:textAlignment w:val="bottom"/>
            </w:pPr>
            <w:r>
              <w:rPr>
                <w:rFonts w:ascii="Times New Roman" w:eastAsia="宋体" w:hAnsi="Times New Roman"/>
                <w:color w:val="000000"/>
                <w:sz w:val="20"/>
                <w:szCs w:val="20"/>
              </w:rPr>
              <w:t>(14,340)</w:t>
            </w:r>
          </w:p>
        </w:tc>
        <w:tc>
          <w:tcPr>
            <w:tcW w:w="0" w:type="auto"/>
            <w:shd w:val="clear" w:color="auto" w:fill="CCEEFF"/>
            <w:tcMar>
              <w:top w:w="40" w:type="dxa"/>
              <w:left w:w="0" w:type="dxa"/>
              <w:bottom w:w="40" w:type="dxa"/>
              <w:right w:w="20" w:type="dxa"/>
            </w:tcMar>
            <w:vAlign w:val="bottom"/>
          </w:tcPr>
          <w:p w14:paraId="071875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B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B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BB" w14:textId="77777777" w:rsidR="00A86140" w:rsidRDefault="00635446">
            <w:pPr>
              <w:jc w:val="right"/>
              <w:textAlignment w:val="bottom"/>
            </w:pPr>
            <w:r>
              <w:rPr>
                <w:rFonts w:ascii="Times New Roman" w:eastAsia="宋体" w:hAnsi="Times New Roman"/>
                <w:color w:val="000000"/>
                <w:sz w:val="20"/>
                <w:szCs w:val="20"/>
              </w:rPr>
              <w:t>2,617 </w:t>
            </w:r>
          </w:p>
        </w:tc>
        <w:tc>
          <w:tcPr>
            <w:tcW w:w="0" w:type="auto"/>
            <w:shd w:val="clear" w:color="auto" w:fill="CCEEFF"/>
            <w:tcMar>
              <w:top w:w="40" w:type="dxa"/>
              <w:left w:w="0" w:type="dxa"/>
              <w:bottom w:w="40" w:type="dxa"/>
              <w:right w:w="20" w:type="dxa"/>
            </w:tcMar>
            <w:vAlign w:val="bottom"/>
          </w:tcPr>
          <w:p w14:paraId="071875B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B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B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BF" w14:textId="77777777" w:rsidR="00A86140" w:rsidRDefault="00635446">
            <w:pPr>
              <w:jc w:val="right"/>
              <w:textAlignment w:val="bottom"/>
            </w:pPr>
            <w:r>
              <w:rPr>
                <w:rFonts w:ascii="Times New Roman" w:eastAsia="宋体" w:hAnsi="Times New Roman"/>
                <w:color w:val="000000"/>
                <w:sz w:val="20"/>
                <w:szCs w:val="20"/>
              </w:rPr>
              <w:t>16,956 </w:t>
            </w:r>
          </w:p>
        </w:tc>
        <w:tc>
          <w:tcPr>
            <w:tcW w:w="0" w:type="auto"/>
            <w:shd w:val="clear" w:color="auto" w:fill="CCEEFF"/>
            <w:tcMar>
              <w:top w:w="40" w:type="dxa"/>
              <w:left w:w="0" w:type="dxa"/>
              <w:bottom w:w="40" w:type="dxa"/>
              <w:right w:w="20" w:type="dxa"/>
            </w:tcMar>
            <w:vAlign w:val="bottom"/>
          </w:tcPr>
          <w:p w14:paraId="071875C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C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C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C3" w14:textId="77777777" w:rsidR="00A86140" w:rsidRDefault="00635446">
            <w:pPr>
              <w:jc w:val="right"/>
              <w:textAlignment w:val="bottom"/>
            </w:pPr>
            <w:r>
              <w:rPr>
                <w:rFonts w:ascii="Times New Roman" w:eastAsia="宋体" w:hAnsi="Times New Roman"/>
                <w:color w:val="000000"/>
                <w:sz w:val="20"/>
                <w:szCs w:val="20"/>
              </w:rPr>
              <w:t>(13,938)</w:t>
            </w:r>
          </w:p>
        </w:tc>
        <w:tc>
          <w:tcPr>
            <w:tcW w:w="0" w:type="auto"/>
            <w:shd w:val="clear" w:color="auto" w:fill="CCEEFF"/>
            <w:tcMar>
              <w:top w:w="40" w:type="dxa"/>
              <w:left w:w="0" w:type="dxa"/>
              <w:bottom w:w="40" w:type="dxa"/>
              <w:right w:w="20" w:type="dxa"/>
            </w:tcMar>
            <w:vAlign w:val="bottom"/>
          </w:tcPr>
          <w:p w14:paraId="071875C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C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5C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5C7" w14:textId="77777777" w:rsidR="00A86140" w:rsidRDefault="00635446">
            <w:pPr>
              <w:jc w:val="right"/>
              <w:textAlignment w:val="bottom"/>
            </w:pPr>
            <w:r>
              <w:rPr>
                <w:rFonts w:ascii="Times New Roman" w:eastAsia="宋体" w:hAnsi="Times New Roman"/>
                <w:color w:val="000000"/>
                <w:sz w:val="20"/>
                <w:szCs w:val="20"/>
              </w:rPr>
              <w:t>3,018 </w:t>
            </w:r>
          </w:p>
        </w:tc>
        <w:tc>
          <w:tcPr>
            <w:tcW w:w="0" w:type="auto"/>
            <w:shd w:val="clear" w:color="auto" w:fill="CCEEFF"/>
            <w:tcMar>
              <w:top w:w="40" w:type="dxa"/>
              <w:left w:w="0" w:type="dxa"/>
              <w:bottom w:w="40" w:type="dxa"/>
              <w:right w:w="20" w:type="dxa"/>
            </w:tcMar>
            <w:vAlign w:val="bottom"/>
          </w:tcPr>
          <w:p w14:paraId="071875C8" w14:textId="77777777" w:rsidR="00A86140" w:rsidRDefault="00A86140">
            <w:pPr>
              <w:jc w:val="right"/>
              <w:rPr>
                <w:rFonts w:ascii="宋体"/>
              </w:rPr>
            </w:pPr>
          </w:p>
        </w:tc>
      </w:tr>
      <w:tr w:rsidR="00A86140" w14:paraId="071875DC" w14:textId="77777777">
        <w:tc>
          <w:tcPr>
            <w:tcW w:w="0" w:type="auto"/>
            <w:gridSpan w:val="3"/>
            <w:shd w:val="clear" w:color="auto" w:fill="FFFFFF"/>
            <w:tcMar>
              <w:top w:w="40" w:type="dxa"/>
              <w:left w:w="20" w:type="dxa"/>
              <w:bottom w:w="40" w:type="dxa"/>
              <w:right w:w="20" w:type="dxa"/>
            </w:tcMar>
            <w:vAlign w:val="bottom"/>
          </w:tcPr>
          <w:p w14:paraId="071875CA" w14:textId="77777777" w:rsidR="00A86140" w:rsidRDefault="00635446">
            <w:pPr>
              <w:textAlignment w:val="bottom"/>
            </w:pPr>
            <w:r>
              <w:rPr>
                <w:rFonts w:ascii="Times New Roman" w:eastAsia="宋体" w:hAnsi="Times New Roman"/>
                <w:color w:val="000000"/>
                <w:sz w:val="20"/>
                <w:szCs w:val="20"/>
              </w:rPr>
              <w:t>Developed t</w:t>
            </w:r>
            <w:r>
              <w:rPr>
                <w:rFonts w:ascii="Times New Roman" w:eastAsia="宋体" w:hAnsi="Times New Roman"/>
                <w:color w:val="000000"/>
                <w:sz w:val="20"/>
                <w:szCs w:val="20"/>
              </w:rPr>
              <w:t>echnology</w:t>
            </w:r>
          </w:p>
        </w:tc>
        <w:tc>
          <w:tcPr>
            <w:tcW w:w="0" w:type="auto"/>
            <w:gridSpan w:val="2"/>
            <w:shd w:val="clear" w:color="auto" w:fill="FFFFFF"/>
            <w:tcMar>
              <w:top w:w="40" w:type="dxa"/>
              <w:left w:w="20" w:type="dxa"/>
              <w:bottom w:w="40" w:type="dxa"/>
              <w:right w:w="0" w:type="dxa"/>
            </w:tcMar>
            <w:vAlign w:val="bottom"/>
          </w:tcPr>
          <w:p w14:paraId="071875CB" w14:textId="77777777" w:rsidR="00A86140" w:rsidRDefault="00635446">
            <w:pPr>
              <w:jc w:val="right"/>
              <w:textAlignment w:val="bottom"/>
            </w:pPr>
            <w:r>
              <w:rPr>
                <w:rFonts w:ascii="Times New Roman" w:eastAsia="宋体" w:hAnsi="Times New Roman"/>
                <w:color w:val="000000"/>
                <w:sz w:val="20"/>
                <w:szCs w:val="20"/>
              </w:rPr>
              <w:t>9,631 </w:t>
            </w:r>
          </w:p>
        </w:tc>
        <w:tc>
          <w:tcPr>
            <w:tcW w:w="0" w:type="auto"/>
            <w:shd w:val="clear" w:color="auto" w:fill="FFFFFF"/>
            <w:tcMar>
              <w:top w:w="40" w:type="dxa"/>
              <w:left w:w="0" w:type="dxa"/>
              <w:bottom w:w="40" w:type="dxa"/>
              <w:right w:w="20" w:type="dxa"/>
            </w:tcMar>
            <w:vAlign w:val="bottom"/>
          </w:tcPr>
          <w:p w14:paraId="071875C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C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CE" w14:textId="77777777" w:rsidR="00A86140" w:rsidRDefault="00635446">
            <w:pPr>
              <w:jc w:val="right"/>
              <w:textAlignment w:val="bottom"/>
            </w:pPr>
            <w:r>
              <w:rPr>
                <w:rFonts w:ascii="Times New Roman" w:eastAsia="宋体" w:hAnsi="Times New Roman"/>
                <w:color w:val="000000"/>
                <w:sz w:val="20"/>
                <w:szCs w:val="20"/>
              </w:rPr>
              <w:t>(8,708)</w:t>
            </w:r>
          </w:p>
        </w:tc>
        <w:tc>
          <w:tcPr>
            <w:tcW w:w="0" w:type="auto"/>
            <w:shd w:val="clear" w:color="auto" w:fill="FFFFFF"/>
            <w:tcMar>
              <w:top w:w="40" w:type="dxa"/>
              <w:left w:w="0" w:type="dxa"/>
              <w:bottom w:w="40" w:type="dxa"/>
              <w:right w:w="20" w:type="dxa"/>
            </w:tcMar>
            <w:vAlign w:val="bottom"/>
          </w:tcPr>
          <w:p w14:paraId="071875C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D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D1" w14:textId="77777777" w:rsidR="00A86140" w:rsidRDefault="00635446">
            <w:pPr>
              <w:jc w:val="right"/>
              <w:textAlignment w:val="bottom"/>
            </w:pPr>
            <w:r>
              <w:rPr>
                <w:rFonts w:ascii="Times New Roman" w:eastAsia="宋体" w:hAnsi="Times New Roman"/>
                <w:color w:val="000000"/>
                <w:sz w:val="20"/>
                <w:szCs w:val="20"/>
              </w:rPr>
              <w:t>923 </w:t>
            </w:r>
          </w:p>
        </w:tc>
        <w:tc>
          <w:tcPr>
            <w:tcW w:w="0" w:type="auto"/>
            <w:shd w:val="clear" w:color="auto" w:fill="FFFFFF"/>
            <w:tcMar>
              <w:top w:w="40" w:type="dxa"/>
              <w:left w:w="0" w:type="dxa"/>
              <w:bottom w:w="40" w:type="dxa"/>
              <w:right w:w="20" w:type="dxa"/>
            </w:tcMar>
            <w:vAlign w:val="bottom"/>
          </w:tcPr>
          <w:p w14:paraId="071875D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D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D4" w14:textId="77777777" w:rsidR="00A86140" w:rsidRDefault="00635446">
            <w:pPr>
              <w:jc w:val="right"/>
              <w:textAlignment w:val="bottom"/>
            </w:pPr>
            <w:r>
              <w:rPr>
                <w:rFonts w:ascii="Times New Roman" w:eastAsia="宋体" w:hAnsi="Times New Roman"/>
                <w:color w:val="000000"/>
                <w:sz w:val="20"/>
                <w:szCs w:val="20"/>
              </w:rPr>
              <w:t>9,635 </w:t>
            </w:r>
          </w:p>
        </w:tc>
        <w:tc>
          <w:tcPr>
            <w:tcW w:w="0" w:type="auto"/>
            <w:shd w:val="clear" w:color="auto" w:fill="FFFFFF"/>
            <w:tcMar>
              <w:top w:w="40" w:type="dxa"/>
              <w:left w:w="0" w:type="dxa"/>
              <w:bottom w:w="40" w:type="dxa"/>
              <w:right w:w="20" w:type="dxa"/>
            </w:tcMar>
            <w:vAlign w:val="bottom"/>
          </w:tcPr>
          <w:p w14:paraId="071875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D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D7" w14:textId="77777777" w:rsidR="00A86140" w:rsidRDefault="00635446">
            <w:pPr>
              <w:jc w:val="right"/>
              <w:textAlignment w:val="bottom"/>
            </w:pPr>
            <w:r>
              <w:rPr>
                <w:rFonts w:ascii="Times New Roman" w:eastAsia="宋体" w:hAnsi="Times New Roman"/>
                <w:color w:val="000000"/>
                <w:sz w:val="20"/>
                <w:szCs w:val="20"/>
              </w:rPr>
              <w:t>(8,405)</w:t>
            </w:r>
          </w:p>
        </w:tc>
        <w:tc>
          <w:tcPr>
            <w:tcW w:w="0" w:type="auto"/>
            <w:shd w:val="clear" w:color="auto" w:fill="FFFFFF"/>
            <w:tcMar>
              <w:top w:w="40" w:type="dxa"/>
              <w:left w:w="0" w:type="dxa"/>
              <w:bottom w:w="40" w:type="dxa"/>
              <w:right w:w="20" w:type="dxa"/>
            </w:tcMar>
            <w:vAlign w:val="bottom"/>
          </w:tcPr>
          <w:p w14:paraId="071875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5D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5DA" w14:textId="77777777" w:rsidR="00A86140" w:rsidRDefault="00635446">
            <w:pPr>
              <w:jc w:val="right"/>
              <w:textAlignment w:val="bottom"/>
            </w:pPr>
            <w:r>
              <w:rPr>
                <w:rFonts w:ascii="Times New Roman" w:eastAsia="宋体" w:hAnsi="Times New Roman"/>
                <w:color w:val="000000"/>
                <w:sz w:val="20"/>
                <w:szCs w:val="20"/>
              </w:rPr>
              <w:t>1,230 </w:t>
            </w:r>
          </w:p>
        </w:tc>
        <w:tc>
          <w:tcPr>
            <w:tcW w:w="0" w:type="auto"/>
            <w:shd w:val="clear" w:color="auto" w:fill="FFFFFF"/>
            <w:tcMar>
              <w:top w:w="40" w:type="dxa"/>
              <w:left w:w="0" w:type="dxa"/>
              <w:bottom w:w="40" w:type="dxa"/>
              <w:right w:w="20" w:type="dxa"/>
            </w:tcMar>
            <w:vAlign w:val="bottom"/>
          </w:tcPr>
          <w:p w14:paraId="071875DB" w14:textId="77777777" w:rsidR="00A86140" w:rsidRDefault="00A86140">
            <w:pPr>
              <w:jc w:val="right"/>
              <w:rPr>
                <w:rFonts w:ascii="宋体"/>
              </w:rPr>
            </w:pPr>
          </w:p>
        </w:tc>
      </w:tr>
      <w:tr w:rsidR="00A86140" w14:paraId="071875EF" w14:textId="77777777">
        <w:tc>
          <w:tcPr>
            <w:tcW w:w="0" w:type="auto"/>
            <w:gridSpan w:val="3"/>
            <w:shd w:val="clear" w:color="auto" w:fill="CCEEFF"/>
            <w:tcMar>
              <w:top w:w="40" w:type="dxa"/>
              <w:left w:w="20" w:type="dxa"/>
              <w:bottom w:w="40" w:type="dxa"/>
              <w:right w:w="20" w:type="dxa"/>
            </w:tcMar>
            <w:vAlign w:val="bottom"/>
          </w:tcPr>
          <w:p w14:paraId="071875DD" w14:textId="77777777" w:rsidR="00A86140" w:rsidRDefault="00635446">
            <w:pPr>
              <w:textAlignment w:val="bottom"/>
            </w:pPr>
            <w:r>
              <w:rPr>
                <w:rFonts w:ascii="Times New Roman" w:eastAsia="宋体" w:hAnsi="Times New Roman"/>
                <w:color w:val="000000"/>
                <w:sz w:val="20"/>
                <w:szCs w:val="20"/>
              </w:rPr>
              <w:t>Trade names</w:t>
            </w:r>
          </w:p>
        </w:tc>
        <w:tc>
          <w:tcPr>
            <w:tcW w:w="0" w:type="auto"/>
            <w:gridSpan w:val="2"/>
            <w:shd w:val="clear" w:color="auto" w:fill="CCEEFF"/>
            <w:tcMar>
              <w:top w:w="40" w:type="dxa"/>
              <w:left w:w="20" w:type="dxa"/>
              <w:bottom w:w="40" w:type="dxa"/>
              <w:right w:w="0" w:type="dxa"/>
            </w:tcMar>
            <w:vAlign w:val="bottom"/>
          </w:tcPr>
          <w:p w14:paraId="071875DE" w14:textId="77777777" w:rsidR="00A86140" w:rsidRDefault="00635446">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071875D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E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5E1" w14:textId="77777777" w:rsidR="00A86140" w:rsidRDefault="00635446">
            <w:pPr>
              <w:jc w:val="right"/>
              <w:textAlignment w:val="bottom"/>
            </w:pPr>
            <w:r>
              <w:rPr>
                <w:rFonts w:ascii="Times New Roman" w:eastAsia="宋体" w:hAnsi="Times New Roman"/>
                <w:color w:val="000000"/>
                <w:sz w:val="20"/>
                <w:szCs w:val="20"/>
              </w:rPr>
              <w:t>(782)</w:t>
            </w:r>
          </w:p>
        </w:tc>
        <w:tc>
          <w:tcPr>
            <w:tcW w:w="0" w:type="auto"/>
            <w:shd w:val="clear" w:color="auto" w:fill="CCEEFF"/>
            <w:tcMar>
              <w:top w:w="40" w:type="dxa"/>
              <w:left w:w="0" w:type="dxa"/>
              <w:bottom w:w="40" w:type="dxa"/>
              <w:right w:w="20" w:type="dxa"/>
            </w:tcMar>
            <w:vAlign w:val="bottom"/>
          </w:tcPr>
          <w:p w14:paraId="071875E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E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5E4" w14:textId="77777777" w:rsidR="00A86140" w:rsidRDefault="00635446">
            <w:pPr>
              <w:jc w:val="right"/>
              <w:textAlignment w:val="bottom"/>
            </w:pPr>
            <w:r>
              <w:rPr>
                <w:rFonts w:ascii="Times New Roman" w:eastAsia="宋体" w:hAnsi="Times New Roman"/>
                <w:color w:val="000000"/>
                <w:sz w:val="20"/>
                <w:szCs w:val="20"/>
              </w:rPr>
              <w:t>103 </w:t>
            </w:r>
          </w:p>
        </w:tc>
        <w:tc>
          <w:tcPr>
            <w:tcW w:w="0" w:type="auto"/>
            <w:shd w:val="clear" w:color="auto" w:fill="CCEEFF"/>
            <w:tcMar>
              <w:top w:w="40" w:type="dxa"/>
              <w:left w:w="0" w:type="dxa"/>
              <w:bottom w:w="40" w:type="dxa"/>
              <w:right w:w="20" w:type="dxa"/>
            </w:tcMar>
            <w:vAlign w:val="bottom"/>
          </w:tcPr>
          <w:p w14:paraId="071875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E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5E7" w14:textId="77777777" w:rsidR="00A86140" w:rsidRDefault="00635446">
            <w:pPr>
              <w:jc w:val="right"/>
              <w:textAlignment w:val="bottom"/>
            </w:pPr>
            <w:r>
              <w:rPr>
                <w:rFonts w:ascii="Times New Roman" w:eastAsia="宋体" w:hAnsi="Times New Roman"/>
                <w:color w:val="000000"/>
                <w:sz w:val="20"/>
                <w:szCs w:val="20"/>
              </w:rPr>
              <w:t>885 </w:t>
            </w:r>
          </w:p>
        </w:tc>
        <w:tc>
          <w:tcPr>
            <w:tcW w:w="0" w:type="auto"/>
            <w:shd w:val="clear" w:color="auto" w:fill="CCEEFF"/>
            <w:tcMar>
              <w:top w:w="40" w:type="dxa"/>
              <w:left w:w="0" w:type="dxa"/>
              <w:bottom w:w="40" w:type="dxa"/>
              <w:right w:w="20" w:type="dxa"/>
            </w:tcMar>
            <w:vAlign w:val="bottom"/>
          </w:tcPr>
          <w:p w14:paraId="071875E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E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5EA" w14:textId="77777777" w:rsidR="00A86140" w:rsidRDefault="00635446">
            <w:pPr>
              <w:jc w:val="right"/>
              <w:textAlignment w:val="bottom"/>
            </w:pPr>
            <w:r>
              <w:rPr>
                <w:rFonts w:ascii="Times New Roman" w:eastAsia="宋体" w:hAnsi="Times New Roman"/>
                <w:color w:val="000000"/>
                <w:sz w:val="20"/>
                <w:szCs w:val="20"/>
              </w:rPr>
              <w:t>(757)</w:t>
            </w:r>
          </w:p>
        </w:tc>
        <w:tc>
          <w:tcPr>
            <w:tcW w:w="0" w:type="auto"/>
            <w:shd w:val="clear" w:color="auto" w:fill="CCEEFF"/>
            <w:tcMar>
              <w:top w:w="40" w:type="dxa"/>
              <w:left w:w="0" w:type="dxa"/>
              <w:bottom w:w="40" w:type="dxa"/>
              <w:right w:w="20" w:type="dxa"/>
            </w:tcMar>
            <w:vAlign w:val="bottom"/>
          </w:tcPr>
          <w:p w14:paraId="071875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5E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5ED" w14:textId="77777777" w:rsidR="00A86140" w:rsidRDefault="00635446">
            <w:pPr>
              <w:jc w:val="right"/>
              <w:textAlignment w:val="bottom"/>
            </w:pPr>
            <w:r>
              <w:rPr>
                <w:rFonts w:ascii="Times New Roman" w:eastAsia="宋体" w:hAnsi="Times New Roman"/>
                <w:color w:val="000000"/>
                <w:sz w:val="20"/>
                <w:szCs w:val="20"/>
              </w:rPr>
              <w:t>128 </w:t>
            </w:r>
          </w:p>
        </w:tc>
        <w:tc>
          <w:tcPr>
            <w:tcW w:w="0" w:type="auto"/>
            <w:shd w:val="clear" w:color="auto" w:fill="CCEEFF"/>
            <w:tcMar>
              <w:top w:w="40" w:type="dxa"/>
              <w:left w:w="0" w:type="dxa"/>
              <w:bottom w:w="40" w:type="dxa"/>
              <w:right w:w="20" w:type="dxa"/>
            </w:tcMar>
            <w:vAlign w:val="bottom"/>
          </w:tcPr>
          <w:p w14:paraId="071875EE" w14:textId="77777777" w:rsidR="00A86140" w:rsidRDefault="00A86140">
            <w:pPr>
              <w:jc w:val="right"/>
              <w:rPr>
                <w:rFonts w:ascii="宋体"/>
              </w:rPr>
            </w:pPr>
          </w:p>
        </w:tc>
      </w:tr>
      <w:tr w:rsidR="00A86140" w14:paraId="071875FC" w14:textId="77777777">
        <w:trPr>
          <w:hidden/>
        </w:trPr>
        <w:tc>
          <w:tcPr>
            <w:tcW w:w="0" w:type="auto"/>
            <w:gridSpan w:val="3"/>
            <w:shd w:val="clear" w:color="auto" w:fill="auto"/>
            <w:vAlign w:val="bottom"/>
          </w:tcPr>
          <w:p w14:paraId="071875F0" w14:textId="77777777" w:rsidR="00A86140" w:rsidRDefault="00A86140">
            <w:pPr>
              <w:rPr>
                <w:rFonts w:ascii="宋体"/>
                <w:vanish/>
              </w:rPr>
            </w:pPr>
          </w:p>
        </w:tc>
        <w:tc>
          <w:tcPr>
            <w:tcW w:w="0" w:type="auto"/>
            <w:gridSpan w:val="3"/>
            <w:shd w:val="clear" w:color="auto" w:fill="auto"/>
            <w:vAlign w:val="bottom"/>
          </w:tcPr>
          <w:p w14:paraId="071875F1" w14:textId="77777777" w:rsidR="00A86140" w:rsidRDefault="00A86140">
            <w:pPr>
              <w:rPr>
                <w:rFonts w:ascii="宋体"/>
                <w:vanish/>
              </w:rPr>
            </w:pPr>
          </w:p>
        </w:tc>
        <w:tc>
          <w:tcPr>
            <w:tcW w:w="0" w:type="auto"/>
            <w:gridSpan w:val="3"/>
            <w:shd w:val="clear" w:color="auto" w:fill="auto"/>
            <w:vAlign w:val="bottom"/>
          </w:tcPr>
          <w:p w14:paraId="071875F2" w14:textId="77777777" w:rsidR="00A86140" w:rsidRDefault="00A86140">
            <w:pPr>
              <w:rPr>
                <w:rFonts w:ascii="宋体"/>
                <w:vanish/>
              </w:rPr>
            </w:pPr>
          </w:p>
        </w:tc>
        <w:tc>
          <w:tcPr>
            <w:tcW w:w="0" w:type="auto"/>
            <w:gridSpan w:val="3"/>
            <w:shd w:val="clear" w:color="auto" w:fill="auto"/>
            <w:vAlign w:val="bottom"/>
          </w:tcPr>
          <w:p w14:paraId="071875F3" w14:textId="77777777" w:rsidR="00A86140" w:rsidRDefault="00A86140">
            <w:pPr>
              <w:rPr>
                <w:rFonts w:ascii="宋体"/>
                <w:vanish/>
              </w:rPr>
            </w:pPr>
          </w:p>
        </w:tc>
        <w:tc>
          <w:tcPr>
            <w:tcW w:w="0" w:type="auto"/>
            <w:gridSpan w:val="3"/>
            <w:shd w:val="clear" w:color="auto" w:fill="auto"/>
            <w:vAlign w:val="bottom"/>
          </w:tcPr>
          <w:p w14:paraId="071875F4" w14:textId="77777777" w:rsidR="00A86140" w:rsidRDefault="00A86140">
            <w:pPr>
              <w:rPr>
                <w:rFonts w:ascii="宋体"/>
                <w:vanish/>
              </w:rPr>
            </w:pPr>
          </w:p>
        </w:tc>
        <w:tc>
          <w:tcPr>
            <w:tcW w:w="0" w:type="auto"/>
            <w:gridSpan w:val="3"/>
            <w:shd w:val="clear" w:color="auto" w:fill="auto"/>
            <w:vAlign w:val="bottom"/>
          </w:tcPr>
          <w:p w14:paraId="071875F5" w14:textId="77777777" w:rsidR="00A86140" w:rsidRDefault="00A86140">
            <w:pPr>
              <w:rPr>
                <w:rFonts w:ascii="宋体"/>
                <w:vanish/>
              </w:rPr>
            </w:pPr>
          </w:p>
        </w:tc>
        <w:tc>
          <w:tcPr>
            <w:tcW w:w="0" w:type="auto"/>
            <w:gridSpan w:val="3"/>
            <w:shd w:val="clear" w:color="auto" w:fill="auto"/>
            <w:vAlign w:val="bottom"/>
          </w:tcPr>
          <w:p w14:paraId="071875F6" w14:textId="77777777" w:rsidR="00A86140" w:rsidRDefault="00A86140">
            <w:pPr>
              <w:rPr>
                <w:rFonts w:ascii="宋体"/>
                <w:vanish/>
              </w:rPr>
            </w:pPr>
          </w:p>
        </w:tc>
        <w:tc>
          <w:tcPr>
            <w:tcW w:w="0" w:type="auto"/>
            <w:gridSpan w:val="3"/>
            <w:shd w:val="clear" w:color="auto" w:fill="auto"/>
            <w:vAlign w:val="bottom"/>
          </w:tcPr>
          <w:p w14:paraId="071875F7" w14:textId="77777777" w:rsidR="00A86140" w:rsidRDefault="00A86140">
            <w:pPr>
              <w:rPr>
                <w:rFonts w:ascii="宋体"/>
                <w:vanish/>
              </w:rPr>
            </w:pPr>
          </w:p>
        </w:tc>
        <w:tc>
          <w:tcPr>
            <w:tcW w:w="0" w:type="auto"/>
            <w:gridSpan w:val="3"/>
            <w:shd w:val="clear" w:color="auto" w:fill="auto"/>
            <w:vAlign w:val="bottom"/>
          </w:tcPr>
          <w:p w14:paraId="071875F8" w14:textId="77777777" w:rsidR="00A86140" w:rsidRDefault="00A86140">
            <w:pPr>
              <w:rPr>
                <w:rFonts w:ascii="宋体"/>
                <w:vanish/>
              </w:rPr>
            </w:pPr>
          </w:p>
        </w:tc>
        <w:tc>
          <w:tcPr>
            <w:tcW w:w="0" w:type="auto"/>
            <w:gridSpan w:val="3"/>
            <w:shd w:val="clear" w:color="auto" w:fill="auto"/>
            <w:vAlign w:val="bottom"/>
          </w:tcPr>
          <w:p w14:paraId="071875F9" w14:textId="77777777" w:rsidR="00A86140" w:rsidRDefault="00A86140">
            <w:pPr>
              <w:rPr>
                <w:rFonts w:ascii="宋体"/>
                <w:vanish/>
              </w:rPr>
            </w:pPr>
          </w:p>
        </w:tc>
        <w:tc>
          <w:tcPr>
            <w:tcW w:w="0" w:type="auto"/>
            <w:gridSpan w:val="3"/>
            <w:shd w:val="clear" w:color="auto" w:fill="auto"/>
            <w:vAlign w:val="bottom"/>
          </w:tcPr>
          <w:p w14:paraId="071875FA" w14:textId="77777777" w:rsidR="00A86140" w:rsidRDefault="00A86140">
            <w:pPr>
              <w:rPr>
                <w:rFonts w:ascii="宋体"/>
                <w:vanish/>
              </w:rPr>
            </w:pPr>
          </w:p>
        </w:tc>
        <w:tc>
          <w:tcPr>
            <w:tcW w:w="0" w:type="auto"/>
            <w:gridSpan w:val="3"/>
            <w:shd w:val="clear" w:color="auto" w:fill="auto"/>
            <w:vAlign w:val="bottom"/>
          </w:tcPr>
          <w:p w14:paraId="071875FB" w14:textId="77777777" w:rsidR="00A86140" w:rsidRDefault="00A86140">
            <w:pPr>
              <w:rPr>
                <w:rFonts w:ascii="宋体"/>
                <w:vanish/>
              </w:rPr>
            </w:pPr>
          </w:p>
        </w:tc>
      </w:tr>
      <w:tr w:rsidR="00A86140" w14:paraId="0718760F" w14:textId="77777777">
        <w:tc>
          <w:tcPr>
            <w:tcW w:w="0" w:type="auto"/>
            <w:gridSpan w:val="3"/>
            <w:shd w:val="clear" w:color="auto" w:fill="FFFFFF"/>
            <w:tcMar>
              <w:top w:w="40" w:type="dxa"/>
              <w:left w:w="155" w:type="dxa"/>
              <w:bottom w:w="40" w:type="dxa"/>
              <w:right w:w="20" w:type="dxa"/>
            </w:tcMar>
            <w:vAlign w:val="bottom"/>
          </w:tcPr>
          <w:p w14:paraId="071875FD" w14:textId="77777777" w:rsidR="00A86140" w:rsidRDefault="00635446">
            <w:pPr>
              <w:textAlignment w:val="bottom"/>
            </w:pPr>
            <w:r>
              <w:rPr>
                <w:rFonts w:ascii="Times New Roman" w:eastAsia="宋体" w:hAnsi="Times New Roman"/>
                <w:color w:val="000000"/>
                <w:sz w:val="20"/>
                <w:szCs w:val="20"/>
              </w:rPr>
              <w:t>Definite-lived intangible assets</w:t>
            </w: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071875FE" w14:textId="77777777" w:rsidR="00A86140" w:rsidRDefault="00635446">
            <w:pPr>
              <w:jc w:val="right"/>
              <w:textAlignment w:val="bottom"/>
            </w:pPr>
            <w:r>
              <w:rPr>
                <w:rFonts w:ascii="Times New Roman" w:eastAsia="宋体" w:hAnsi="Times New Roman"/>
                <w:color w:val="000000"/>
                <w:sz w:val="20"/>
                <w:szCs w:val="20"/>
              </w:rPr>
              <w:t>27,473 </w:t>
            </w:r>
          </w:p>
        </w:tc>
        <w:tc>
          <w:tcPr>
            <w:tcW w:w="0" w:type="auto"/>
            <w:tcBorders>
              <w:top w:val="single" w:sz="4" w:space="0" w:color="000000"/>
            </w:tcBorders>
            <w:shd w:val="clear" w:color="auto" w:fill="FFFFFF"/>
            <w:tcMar>
              <w:top w:w="40" w:type="dxa"/>
              <w:left w:w="0" w:type="dxa"/>
              <w:bottom w:w="40" w:type="dxa"/>
              <w:right w:w="20" w:type="dxa"/>
            </w:tcMar>
            <w:vAlign w:val="bottom"/>
          </w:tcPr>
          <w:p w14:paraId="071875F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00" w14:textId="77777777" w:rsidR="00A86140" w:rsidRDefault="00A861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07187601" w14:textId="77777777" w:rsidR="00A86140" w:rsidRDefault="00635446">
            <w:pPr>
              <w:jc w:val="right"/>
              <w:textAlignment w:val="bottom"/>
            </w:pPr>
            <w:r>
              <w:rPr>
                <w:rFonts w:ascii="Times New Roman" w:eastAsia="宋体" w:hAnsi="Times New Roman"/>
                <w:color w:val="000000"/>
                <w:sz w:val="20"/>
                <w:szCs w:val="20"/>
              </w:rPr>
              <w:t>(23,830)</w:t>
            </w:r>
          </w:p>
        </w:tc>
        <w:tc>
          <w:tcPr>
            <w:tcW w:w="0" w:type="auto"/>
            <w:tcBorders>
              <w:top w:val="single" w:sz="4" w:space="0" w:color="000000"/>
            </w:tcBorders>
            <w:shd w:val="clear" w:color="auto" w:fill="FFFFFF"/>
            <w:tcMar>
              <w:top w:w="40" w:type="dxa"/>
              <w:left w:w="0" w:type="dxa"/>
              <w:bottom w:w="40" w:type="dxa"/>
              <w:right w:w="20" w:type="dxa"/>
            </w:tcMar>
            <w:vAlign w:val="bottom"/>
          </w:tcPr>
          <w:p w14:paraId="0718760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03" w14:textId="77777777" w:rsidR="00A86140" w:rsidRDefault="00A861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07187604" w14:textId="77777777" w:rsidR="00A86140" w:rsidRDefault="00635446">
            <w:pPr>
              <w:jc w:val="right"/>
              <w:textAlignment w:val="bottom"/>
            </w:pPr>
            <w:r>
              <w:rPr>
                <w:rFonts w:ascii="Times New Roman" w:eastAsia="宋体" w:hAnsi="Times New Roman"/>
                <w:color w:val="000000"/>
                <w:sz w:val="20"/>
                <w:szCs w:val="20"/>
              </w:rPr>
              <w:t>3,643 </w:t>
            </w:r>
          </w:p>
        </w:tc>
        <w:tc>
          <w:tcPr>
            <w:tcW w:w="0" w:type="auto"/>
            <w:tcBorders>
              <w:top w:val="single" w:sz="4" w:space="0" w:color="000000"/>
            </w:tcBorders>
            <w:shd w:val="clear" w:color="auto" w:fill="FFFFFF"/>
            <w:tcMar>
              <w:top w:w="40" w:type="dxa"/>
              <w:left w:w="0" w:type="dxa"/>
              <w:bottom w:w="40" w:type="dxa"/>
              <w:right w:w="20" w:type="dxa"/>
            </w:tcMar>
            <w:vAlign w:val="bottom"/>
          </w:tcPr>
          <w:p w14:paraId="0718760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06" w14:textId="77777777" w:rsidR="00A86140" w:rsidRDefault="00A861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07187607" w14:textId="77777777" w:rsidR="00A86140" w:rsidRDefault="00635446">
            <w:pPr>
              <w:jc w:val="right"/>
              <w:textAlignment w:val="bottom"/>
            </w:pPr>
            <w:r>
              <w:rPr>
                <w:rFonts w:ascii="Times New Roman" w:eastAsia="宋体" w:hAnsi="Times New Roman"/>
                <w:color w:val="000000"/>
                <w:sz w:val="20"/>
                <w:szCs w:val="20"/>
              </w:rPr>
              <w:t>27,476 </w:t>
            </w:r>
          </w:p>
        </w:tc>
        <w:tc>
          <w:tcPr>
            <w:tcW w:w="0" w:type="auto"/>
            <w:tcBorders>
              <w:top w:val="single" w:sz="4" w:space="0" w:color="000000"/>
            </w:tcBorders>
            <w:shd w:val="clear" w:color="auto" w:fill="FFFFFF"/>
            <w:tcMar>
              <w:top w:w="40" w:type="dxa"/>
              <w:left w:w="0" w:type="dxa"/>
              <w:bottom w:w="40" w:type="dxa"/>
              <w:right w:w="20" w:type="dxa"/>
            </w:tcMar>
            <w:vAlign w:val="bottom"/>
          </w:tcPr>
          <w:p w14:paraId="0718760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09" w14:textId="77777777" w:rsidR="00A86140" w:rsidRDefault="00A861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0718760A" w14:textId="77777777" w:rsidR="00A86140" w:rsidRDefault="00635446">
            <w:pPr>
              <w:jc w:val="right"/>
              <w:textAlignment w:val="bottom"/>
            </w:pPr>
            <w:r>
              <w:rPr>
                <w:rFonts w:ascii="Times New Roman" w:eastAsia="宋体" w:hAnsi="Times New Roman"/>
                <w:color w:val="000000"/>
                <w:sz w:val="20"/>
                <w:szCs w:val="20"/>
              </w:rPr>
              <w:t>(23,100)</w:t>
            </w:r>
          </w:p>
        </w:tc>
        <w:tc>
          <w:tcPr>
            <w:tcW w:w="0" w:type="auto"/>
            <w:tcBorders>
              <w:top w:val="single" w:sz="4" w:space="0" w:color="000000"/>
            </w:tcBorders>
            <w:shd w:val="clear" w:color="auto" w:fill="FFFFFF"/>
            <w:tcMar>
              <w:top w:w="40" w:type="dxa"/>
              <w:left w:w="0" w:type="dxa"/>
              <w:bottom w:w="40" w:type="dxa"/>
              <w:right w:w="20" w:type="dxa"/>
            </w:tcMar>
            <w:vAlign w:val="bottom"/>
          </w:tcPr>
          <w:p w14:paraId="0718760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0C" w14:textId="77777777" w:rsidR="00A86140" w:rsidRDefault="00A86140">
            <w:pPr>
              <w:rPr>
                <w:rFonts w:ascii="宋体"/>
              </w:rPr>
            </w:pPr>
          </w:p>
        </w:tc>
        <w:tc>
          <w:tcPr>
            <w:tcW w:w="0" w:type="auto"/>
            <w:gridSpan w:val="2"/>
            <w:tcBorders>
              <w:top w:val="single" w:sz="4" w:space="0" w:color="000000"/>
            </w:tcBorders>
            <w:shd w:val="clear" w:color="auto" w:fill="FFFFFF"/>
            <w:tcMar>
              <w:top w:w="40" w:type="dxa"/>
              <w:left w:w="20" w:type="dxa"/>
              <w:bottom w:w="40" w:type="dxa"/>
              <w:right w:w="0" w:type="dxa"/>
            </w:tcMar>
            <w:vAlign w:val="bottom"/>
          </w:tcPr>
          <w:p w14:paraId="0718760D" w14:textId="77777777" w:rsidR="00A86140" w:rsidRDefault="00635446">
            <w:pPr>
              <w:jc w:val="right"/>
              <w:textAlignment w:val="bottom"/>
            </w:pPr>
            <w:r>
              <w:rPr>
                <w:rFonts w:ascii="Times New Roman" w:eastAsia="宋体" w:hAnsi="Times New Roman"/>
                <w:color w:val="000000"/>
                <w:sz w:val="20"/>
                <w:szCs w:val="20"/>
              </w:rPr>
              <w:t>4,376 </w:t>
            </w:r>
          </w:p>
        </w:tc>
        <w:tc>
          <w:tcPr>
            <w:tcW w:w="0" w:type="auto"/>
            <w:tcBorders>
              <w:top w:val="single" w:sz="4" w:space="0" w:color="000000"/>
            </w:tcBorders>
            <w:shd w:val="clear" w:color="auto" w:fill="FFFFFF"/>
            <w:tcMar>
              <w:top w:w="40" w:type="dxa"/>
              <w:left w:w="0" w:type="dxa"/>
              <w:bottom w:w="40" w:type="dxa"/>
              <w:right w:w="20" w:type="dxa"/>
            </w:tcMar>
            <w:vAlign w:val="bottom"/>
          </w:tcPr>
          <w:p w14:paraId="0718760E" w14:textId="77777777" w:rsidR="00A86140" w:rsidRDefault="00A86140">
            <w:pPr>
              <w:jc w:val="right"/>
              <w:rPr>
                <w:rFonts w:ascii="宋体"/>
              </w:rPr>
            </w:pPr>
          </w:p>
        </w:tc>
      </w:tr>
      <w:tr w:rsidR="00A86140" w14:paraId="07187622" w14:textId="77777777">
        <w:tc>
          <w:tcPr>
            <w:tcW w:w="0" w:type="auto"/>
            <w:gridSpan w:val="3"/>
            <w:shd w:val="clear" w:color="auto" w:fill="CCEEFF"/>
            <w:tcMar>
              <w:top w:w="40" w:type="dxa"/>
              <w:left w:w="20" w:type="dxa"/>
              <w:bottom w:w="40" w:type="dxa"/>
              <w:right w:w="20" w:type="dxa"/>
            </w:tcMar>
            <w:vAlign w:val="bottom"/>
          </w:tcPr>
          <w:p w14:paraId="07187610" w14:textId="77777777" w:rsidR="00A86140" w:rsidRDefault="00635446">
            <w:pPr>
              <w:textAlignment w:val="bottom"/>
            </w:pPr>
            <w:r>
              <w:rPr>
                <w:rFonts w:ascii="Times New Roman" w:eastAsia="宋体" w:hAnsi="Times New Roman"/>
                <w:color w:val="000000"/>
                <w:sz w:val="20"/>
                <w:szCs w:val="20"/>
              </w:rPr>
              <w:t>Indefinite-lived trade names</w:t>
            </w:r>
          </w:p>
        </w:tc>
        <w:tc>
          <w:tcPr>
            <w:tcW w:w="0" w:type="auto"/>
            <w:gridSpan w:val="2"/>
            <w:shd w:val="clear" w:color="auto" w:fill="CCEEFF"/>
            <w:tcMar>
              <w:top w:w="40" w:type="dxa"/>
              <w:left w:w="20" w:type="dxa"/>
              <w:bottom w:w="40" w:type="dxa"/>
              <w:right w:w="0" w:type="dxa"/>
            </w:tcMar>
            <w:vAlign w:val="bottom"/>
          </w:tcPr>
          <w:p w14:paraId="07187611" w14:textId="77777777" w:rsidR="00A86140" w:rsidRDefault="00635446">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0718761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1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14"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6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1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17" w14:textId="77777777" w:rsidR="00A86140" w:rsidRDefault="00635446">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0718761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1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1A" w14:textId="77777777" w:rsidR="00A86140" w:rsidRDefault="00635446">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071876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1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1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6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1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20" w14:textId="77777777" w:rsidR="00A86140" w:rsidRDefault="00635446">
            <w:pPr>
              <w:jc w:val="right"/>
              <w:textAlignment w:val="bottom"/>
            </w:pPr>
            <w:r>
              <w:rPr>
                <w:rFonts w:ascii="Times New Roman" w:eastAsia="宋体" w:hAnsi="Times New Roman"/>
                <w:color w:val="000000"/>
                <w:sz w:val="20"/>
                <w:szCs w:val="20"/>
              </w:rPr>
              <w:t>3,085 </w:t>
            </w:r>
          </w:p>
        </w:tc>
        <w:tc>
          <w:tcPr>
            <w:tcW w:w="0" w:type="auto"/>
            <w:shd w:val="clear" w:color="auto" w:fill="CCEEFF"/>
            <w:tcMar>
              <w:top w:w="40" w:type="dxa"/>
              <w:left w:w="0" w:type="dxa"/>
              <w:bottom w:w="40" w:type="dxa"/>
              <w:right w:w="20" w:type="dxa"/>
            </w:tcMar>
            <w:vAlign w:val="bottom"/>
          </w:tcPr>
          <w:p w14:paraId="07187621" w14:textId="77777777" w:rsidR="00A86140" w:rsidRDefault="00A86140">
            <w:pPr>
              <w:jc w:val="right"/>
              <w:rPr>
                <w:rFonts w:ascii="宋体"/>
              </w:rPr>
            </w:pPr>
          </w:p>
        </w:tc>
      </w:tr>
      <w:tr w:rsidR="00A86140" w14:paraId="0718763B" w14:textId="77777777">
        <w:tc>
          <w:tcPr>
            <w:tcW w:w="0" w:type="auto"/>
            <w:gridSpan w:val="3"/>
            <w:shd w:val="clear" w:color="auto" w:fill="FFFFFF"/>
            <w:tcMar>
              <w:top w:w="40" w:type="dxa"/>
              <w:left w:w="245" w:type="dxa"/>
              <w:bottom w:w="40" w:type="dxa"/>
              <w:right w:w="20" w:type="dxa"/>
            </w:tcMar>
            <w:vAlign w:val="bottom"/>
          </w:tcPr>
          <w:p w14:paraId="07187623" w14:textId="77777777" w:rsidR="00A86140" w:rsidRDefault="00635446">
            <w:pPr>
              <w:textAlignment w:val="bottom"/>
            </w:pPr>
            <w:r>
              <w:rPr>
                <w:rFonts w:ascii="Times New Roman" w:eastAsia="宋体" w:hAnsi="Times New Roman"/>
                <w:color w:val="000000"/>
                <w:sz w:val="20"/>
                <w:szCs w:val="20"/>
              </w:rPr>
              <w:t>Total intangible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62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625" w14:textId="77777777" w:rsidR="00A86140" w:rsidRDefault="00635446">
            <w:pPr>
              <w:jc w:val="right"/>
              <w:textAlignment w:val="bottom"/>
            </w:pPr>
            <w:r>
              <w:rPr>
                <w:rFonts w:ascii="Times New Roman" w:eastAsia="宋体" w:hAnsi="Times New Roman"/>
                <w:color w:val="000000"/>
                <w:sz w:val="20"/>
                <w:szCs w:val="20"/>
              </w:rPr>
              <w:t>30,558 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62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27"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62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629" w14:textId="77777777" w:rsidR="00A86140" w:rsidRDefault="00635446">
            <w:pPr>
              <w:jc w:val="right"/>
              <w:textAlignment w:val="bottom"/>
            </w:pPr>
            <w:r>
              <w:rPr>
                <w:rFonts w:ascii="Times New Roman" w:eastAsia="宋体" w:hAnsi="Times New Roman"/>
                <w:color w:val="000000"/>
                <w:sz w:val="20"/>
                <w:szCs w:val="20"/>
              </w:rPr>
              <w:t>(23,830)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62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2B"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62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62D" w14:textId="77777777" w:rsidR="00A86140" w:rsidRDefault="00635446">
            <w:pPr>
              <w:jc w:val="right"/>
              <w:textAlignment w:val="bottom"/>
            </w:pPr>
            <w:r>
              <w:rPr>
                <w:rFonts w:ascii="Times New Roman" w:eastAsia="宋体" w:hAnsi="Times New Roman"/>
                <w:color w:val="000000"/>
                <w:sz w:val="20"/>
                <w:szCs w:val="20"/>
              </w:rPr>
              <w:t>6,728 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62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2F"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63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631" w14:textId="77777777" w:rsidR="00A86140" w:rsidRDefault="00635446">
            <w:pPr>
              <w:jc w:val="right"/>
              <w:textAlignment w:val="bottom"/>
            </w:pPr>
            <w:r>
              <w:rPr>
                <w:rFonts w:ascii="Times New Roman" w:eastAsia="宋体" w:hAnsi="Times New Roman"/>
                <w:color w:val="000000"/>
                <w:sz w:val="20"/>
                <w:szCs w:val="20"/>
              </w:rPr>
              <w:t>30,561 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6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33"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63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635" w14:textId="77777777" w:rsidR="00A86140" w:rsidRDefault="00635446">
            <w:pPr>
              <w:jc w:val="right"/>
              <w:textAlignment w:val="bottom"/>
            </w:pPr>
            <w:r>
              <w:rPr>
                <w:rFonts w:ascii="Times New Roman" w:eastAsia="宋体" w:hAnsi="Times New Roman"/>
                <w:color w:val="000000"/>
                <w:sz w:val="20"/>
                <w:szCs w:val="20"/>
              </w:rPr>
              <w:t>(23,100)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63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37"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63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639" w14:textId="77777777" w:rsidR="00A86140" w:rsidRDefault="00635446">
            <w:pPr>
              <w:jc w:val="right"/>
              <w:textAlignment w:val="bottom"/>
            </w:pPr>
            <w:r>
              <w:rPr>
                <w:rFonts w:ascii="Times New Roman" w:eastAsia="宋体" w:hAnsi="Times New Roman"/>
                <w:color w:val="000000"/>
                <w:sz w:val="20"/>
                <w:szCs w:val="20"/>
              </w:rPr>
              <w:t>7,461 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63A" w14:textId="77777777" w:rsidR="00A86140" w:rsidRDefault="00A86140">
            <w:pPr>
              <w:jc w:val="right"/>
              <w:rPr>
                <w:rFonts w:ascii="宋体"/>
              </w:rPr>
            </w:pPr>
          </w:p>
        </w:tc>
      </w:tr>
    </w:tbl>
    <w:p w14:paraId="0718763C" w14:textId="77777777" w:rsidR="00A86140" w:rsidRDefault="00A86140"/>
    <w:p w14:paraId="0718763D" w14:textId="77777777" w:rsidR="00A86140" w:rsidRDefault="00635446">
      <w:r>
        <w:rPr>
          <w:rFonts w:ascii="Times New Roman" w:eastAsia="宋体" w:hAnsi="Times New Roman"/>
          <w:color w:val="000000"/>
          <w:sz w:val="20"/>
          <w:szCs w:val="20"/>
        </w:rPr>
        <w:t>Amortization expense related to definite-lived intangible assets was $0.2 billion and $0.4 billion for the three months ended October 28, 2022 and October 29, 2021, respectively,</w:t>
      </w:r>
      <w:r>
        <w:rPr>
          <w:rFonts w:ascii="Times New Roman" w:eastAsia="宋体" w:hAnsi="Times New Roman"/>
          <w:color w:val="000000"/>
          <w:sz w:val="20"/>
          <w:szCs w:val="20"/>
        </w:rPr>
        <w:t xml:space="preserve"> and $0.7 billion and $1.3 billion for the nine months ended October 28, 2022 and October 29, 2021, respectively. There were no material impairment charges related to intangible assets during the three or nine months ended October 28, 2022 and October 29, </w:t>
      </w:r>
      <w:r>
        <w:rPr>
          <w:rFonts w:ascii="Times New Roman" w:eastAsia="宋体" w:hAnsi="Times New Roman"/>
          <w:color w:val="000000"/>
          <w:sz w:val="20"/>
          <w:szCs w:val="20"/>
        </w:rPr>
        <w:t>2021.</w:t>
      </w:r>
    </w:p>
    <w:p w14:paraId="0718763E" w14:textId="77777777" w:rsidR="00A86140" w:rsidRDefault="00A86140"/>
    <w:p w14:paraId="0718763F" w14:textId="77777777" w:rsidR="00A86140" w:rsidRDefault="00A86140">
      <w:pPr>
        <w:jc w:val="center"/>
      </w:pPr>
    </w:p>
    <w:p w14:paraId="07187640" w14:textId="77777777" w:rsidR="00A86140" w:rsidRDefault="00635446">
      <w:pPr>
        <w:jc w:val="center"/>
      </w:pPr>
      <w:r>
        <w:rPr>
          <w:rFonts w:ascii="Times New Roman" w:eastAsia="宋体" w:hAnsi="Times New Roman"/>
          <w:color w:val="000000"/>
          <w:sz w:val="20"/>
          <w:szCs w:val="20"/>
        </w:rPr>
        <w:t>38</w:t>
      </w:r>
    </w:p>
    <w:p w14:paraId="07187641" w14:textId="77777777" w:rsidR="00A86140" w:rsidRDefault="00A86140">
      <w:pPr>
        <w:jc w:val="center"/>
      </w:pPr>
    </w:p>
    <w:p w14:paraId="07187642" w14:textId="77777777" w:rsidR="00A86140" w:rsidRDefault="00635446">
      <w:r>
        <w:pict w14:anchorId="07189BD2">
          <v:rect id="_x0000_i1062" style="width:415.3pt;height:1.5pt" o:hralign="center" o:hrstd="t" o:hr="t" fillcolor="#a0a0a0" stroked="f"/>
        </w:pict>
      </w:r>
    </w:p>
    <w:p w14:paraId="07187643" w14:textId="77777777" w:rsidR="00A86140" w:rsidRDefault="00635446">
      <w:hyperlink r:id="rId135" w:anchor="i9572a5ae1569468e9350f4893e4f0456_13" w:history="1">
        <w:r>
          <w:rPr>
            <w:rStyle w:val="a5"/>
            <w:rFonts w:ascii="Times New Roman" w:eastAsia="宋体" w:hAnsi="Times New Roman"/>
            <w:sz w:val="20"/>
            <w:szCs w:val="20"/>
          </w:rPr>
          <w:t>Table of Contents</w:t>
        </w:r>
      </w:hyperlink>
    </w:p>
    <w:p w14:paraId="07187644" w14:textId="77777777" w:rsidR="00A86140" w:rsidRDefault="00635446">
      <w:pPr>
        <w:jc w:val="center"/>
      </w:pPr>
      <w:r>
        <w:rPr>
          <w:rFonts w:ascii="Times New Roman" w:eastAsia="宋体" w:hAnsi="Times New Roman"/>
          <w:b/>
          <w:bCs/>
          <w:color w:val="000000"/>
          <w:sz w:val="20"/>
          <w:szCs w:val="20"/>
        </w:rPr>
        <w:t>DELL TECHNOLOGIES INC.</w:t>
      </w:r>
    </w:p>
    <w:p w14:paraId="07187645" w14:textId="77777777" w:rsidR="00A86140" w:rsidRDefault="00635446">
      <w:pPr>
        <w:jc w:val="center"/>
      </w:pPr>
      <w:r>
        <w:rPr>
          <w:rFonts w:ascii="Times New Roman" w:eastAsia="宋体" w:hAnsi="Times New Roman"/>
          <w:b/>
          <w:bCs/>
          <w:color w:val="000000"/>
          <w:sz w:val="20"/>
          <w:szCs w:val="20"/>
        </w:rPr>
        <w:t xml:space="preserve">NOTES TO THE CONDENSED CONSOLIDATED </w:t>
      </w:r>
      <w:r>
        <w:rPr>
          <w:rFonts w:ascii="Times New Roman" w:eastAsia="宋体" w:hAnsi="Times New Roman"/>
          <w:b/>
          <w:bCs/>
          <w:color w:val="000000"/>
          <w:sz w:val="20"/>
          <w:szCs w:val="20"/>
        </w:rPr>
        <w:t>FINANCIAL STATEMENTS (Continued)</w:t>
      </w:r>
    </w:p>
    <w:p w14:paraId="07187646" w14:textId="77777777" w:rsidR="00A86140" w:rsidRDefault="00635446">
      <w:pPr>
        <w:jc w:val="center"/>
      </w:pPr>
      <w:r>
        <w:rPr>
          <w:rFonts w:ascii="Times New Roman" w:eastAsia="宋体" w:hAnsi="Times New Roman"/>
          <w:b/>
          <w:bCs/>
          <w:color w:val="000000"/>
          <w:sz w:val="20"/>
          <w:szCs w:val="20"/>
        </w:rPr>
        <w:t>(unaudited)</w:t>
      </w:r>
    </w:p>
    <w:p w14:paraId="07187647" w14:textId="77777777" w:rsidR="00A86140" w:rsidRDefault="00A86140">
      <w:pPr>
        <w:jc w:val="center"/>
      </w:pPr>
    </w:p>
    <w:p w14:paraId="07187648" w14:textId="77777777" w:rsidR="00A86140" w:rsidRDefault="00635446">
      <w:pPr>
        <w:spacing w:after="120"/>
      </w:pPr>
      <w:r>
        <w:rPr>
          <w:rFonts w:ascii="Times New Roman" w:eastAsia="宋体" w:hAnsi="Times New Roman"/>
          <w:color w:val="000000"/>
          <w:sz w:val="20"/>
          <w:szCs w:val="20"/>
        </w:rPr>
        <w:t>The following table presents the estimated future annual pre-tax amortization expense of definite-lived intangible assets as of the date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2"/>
        <w:gridCol w:w="6593"/>
        <w:gridCol w:w="36"/>
        <w:gridCol w:w="121"/>
        <w:gridCol w:w="1498"/>
        <w:gridCol w:w="36"/>
      </w:tblGrid>
      <w:tr w:rsidR="00A86140" w14:paraId="0718764F" w14:textId="77777777">
        <w:trPr>
          <w:jc w:val="center"/>
        </w:trPr>
        <w:tc>
          <w:tcPr>
            <w:tcW w:w="50" w:type="pct"/>
            <w:shd w:val="clear" w:color="auto" w:fill="auto"/>
            <w:vAlign w:val="bottom"/>
          </w:tcPr>
          <w:p w14:paraId="07187649" w14:textId="77777777" w:rsidR="00A86140" w:rsidRDefault="00A86140">
            <w:pPr>
              <w:rPr>
                <w:rFonts w:ascii="宋体"/>
              </w:rPr>
            </w:pPr>
          </w:p>
        </w:tc>
        <w:tc>
          <w:tcPr>
            <w:tcW w:w="3972" w:type="pct"/>
            <w:shd w:val="clear" w:color="auto" w:fill="auto"/>
            <w:vAlign w:val="bottom"/>
          </w:tcPr>
          <w:p w14:paraId="0718764A" w14:textId="77777777" w:rsidR="00A86140" w:rsidRDefault="00A86140">
            <w:pPr>
              <w:rPr>
                <w:rFonts w:ascii="宋体"/>
              </w:rPr>
            </w:pPr>
          </w:p>
        </w:tc>
        <w:tc>
          <w:tcPr>
            <w:tcW w:w="5" w:type="pct"/>
            <w:shd w:val="clear" w:color="auto" w:fill="auto"/>
            <w:vAlign w:val="bottom"/>
          </w:tcPr>
          <w:p w14:paraId="0718764B" w14:textId="77777777" w:rsidR="00A86140" w:rsidRDefault="00A86140">
            <w:pPr>
              <w:rPr>
                <w:rFonts w:ascii="宋体"/>
              </w:rPr>
            </w:pPr>
          </w:p>
        </w:tc>
        <w:tc>
          <w:tcPr>
            <w:tcW w:w="50" w:type="pct"/>
            <w:shd w:val="clear" w:color="auto" w:fill="auto"/>
            <w:vAlign w:val="bottom"/>
          </w:tcPr>
          <w:p w14:paraId="0718764C" w14:textId="77777777" w:rsidR="00A86140" w:rsidRDefault="00A86140">
            <w:pPr>
              <w:rPr>
                <w:rFonts w:ascii="宋体"/>
              </w:rPr>
            </w:pPr>
          </w:p>
        </w:tc>
        <w:tc>
          <w:tcPr>
            <w:tcW w:w="917" w:type="pct"/>
            <w:shd w:val="clear" w:color="auto" w:fill="auto"/>
            <w:vAlign w:val="bottom"/>
          </w:tcPr>
          <w:p w14:paraId="0718764D" w14:textId="77777777" w:rsidR="00A86140" w:rsidRDefault="00A86140">
            <w:pPr>
              <w:rPr>
                <w:rFonts w:ascii="宋体"/>
              </w:rPr>
            </w:pPr>
          </w:p>
        </w:tc>
        <w:tc>
          <w:tcPr>
            <w:tcW w:w="5" w:type="pct"/>
            <w:shd w:val="clear" w:color="auto" w:fill="auto"/>
            <w:vAlign w:val="bottom"/>
          </w:tcPr>
          <w:p w14:paraId="0718764E" w14:textId="77777777" w:rsidR="00A86140" w:rsidRDefault="00A86140">
            <w:pPr>
              <w:rPr>
                <w:rFonts w:ascii="宋体"/>
              </w:rPr>
            </w:pPr>
          </w:p>
        </w:tc>
      </w:tr>
      <w:tr w:rsidR="00A86140" w14:paraId="07187652" w14:textId="77777777">
        <w:trPr>
          <w:jc w:val="center"/>
        </w:trPr>
        <w:tc>
          <w:tcPr>
            <w:tcW w:w="0" w:type="auto"/>
            <w:gridSpan w:val="3"/>
            <w:shd w:val="clear" w:color="auto" w:fill="auto"/>
            <w:tcMar>
              <w:top w:w="0" w:type="dxa"/>
              <w:left w:w="20" w:type="dxa"/>
              <w:bottom w:w="0" w:type="dxa"/>
              <w:right w:w="20" w:type="dxa"/>
            </w:tcMar>
            <w:vAlign w:val="bottom"/>
          </w:tcPr>
          <w:p w14:paraId="0718765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651"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7655" w14:textId="77777777">
        <w:trPr>
          <w:jc w:val="center"/>
        </w:trPr>
        <w:tc>
          <w:tcPr>
            <w:tcW w:w="0" w:type="auto"/>
            <w:gridSpan w:val="3"/>
            <w:shd w:val="clear" w:color="auto" w:fill="auto"/>
            <w:tcMar>
              <w:top w:w="0" w:type="dxa"/>
              <w:left w:w="20" w:type="dxa"/>
              <w:bottom w:w="0" w:type="dxa"/>
              <w:right w:w="20" w:type="dxa"/>
            </w:tcMar>
            <w:vAlign w:val="bottom"/>
          </w:tcPr>
          <w:p w14:paraId="0718765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654"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65A" w14:textId="77777777">
        <w:trPr>
          <w:jc w:val="center"/>
        </w:trPr>
        <w:tc>
          <w:tcPr>
            <w:tcW w:w="0" w:type="auto"/>
            <w:gridSpan w:val="3"/>
            <w:shd w:val="clear" w:color="auto" w:fill="CCEEFF"/>
            <w:tcMar>
              <w:top w:w="40" w:type="dxa"/>
              <w:left w:w="20" w:type="dxa"/>
              <w:bottom w:w="40" w:type="dxa"/>
              <w:right w:w="20" w:type="dxa"/>
            </w:tcMar>
            <w:vAlign w:val="bottom"/>
          </w:tcPr>
          <w:p w14:paraId="07187656" w14:textId="77777777" w:rsidR="00A86140" w:rsidRDefault="00635446">
            <w:pPr>
              <w:textAlignment w:val="bottom"/>
            </w:pPr>
            <w:r>
              <w:rPr>
                <w:rFonts w:ascii="Times New Roman" w:eastAsia="宋体" w:hAnsi="Times New Roman"/>
                <w:color w:val="000000"/>
                <w:sz w:val="20"/>
                <w:szCs w:val="20"/>
              </w:rPr>
              <w:t xml:space="preserve">Fiscal 2023 </w:t>
            </w:r>
            <w:r>
              <w:rPr>
                <w:rFonts w:ascii="Times New Roman" w:eastAsia="宋体" w:hAnsi="Times New Roman"/>
                <w:color w:val="000000"/>
                <w:sz w:val="20"/>
                <w:szCs w:val="20"/>
              </w:rPr>
              <w:t>(remaining three months)</w:t>
            </w:r>
          </w:p>
        </w:tc>
        <w:tc>
          <w:tcPr>
            <w:tcW w:w="0" w:type="auto"/>
            <w:shd w:val="clear" w:color="auto" w:fill="CCEEFF"/>
            <w:tcMar>
              <w:top w:w="40" w:type="dxa"/>
              <w:left w:w="20" w:type="dxa"/>
              <w:bottom w:w="40" w:type="dxa"/>
              <w:right w:w="0" w:type="dxa"/>
            </w:tcMar>
            <w:vAlign w:val="bottom"/>
          </w:tcPr>
          <w:p w14:paraId="0718765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658" w14:textId="77777777" w:rsidR="00A86140" w:rsidRDefault="00635446">
            <w:pPr>
              <w:jc w:val="right"/>
              <w:textAlignment w:val="bottom"/>
            </w:pPr>
            <w:r>
              <w:rPr>
                <w:rFonts w:ascii="Times New Roman" w:eastAsia="宋体" w:hAnsi="Times New Roman"/>
                <w:color w:val="000000"/>
                <w:sz w:val="20"/>
                <w:szCs w:val="20"/>
              </w:rPr>
              <w:t>244 </w:t>
            </w:r>
          </w:p>
        </w:tc>
        <w:tc>
          <w:tcPr>
            <w:tcW w:w="0" w:type="auto"/>
            <w:shd w:val="clear" w:color="auto" w:fill="CCEEFF"/>
            <w:tcMar>
              <w:top w:w="40" w:type="dxa"/>
              <w:left w:w="0" w:type="dxa"/>
              <w:bottom w:w="40" w:type="dxa"/>
              <w:right w:w="20" w:type="dxa"/>
            </w:tcMar>
            <w:vAlign w:val="bottom"/>
          </w:tcPr>
          <w:p w14:paraId="07187659" w14:textId="77777777" w:rsidR="00A86140" w:rsidRDefault="00A86140">
            <w:pPr>
              <w:jc w:val="right"/>
              <w:rPr>
                <w:rFonts w:ascii="宋体"/>
              </w:rPr>
            </w:pPr>
          </w:p>
        </w:tc>
      </w:tr>
      <w:tr w:rsidR="00A86140" w14:paraId="0718765E" w14:textId="77777777">
        <w:trPr>
          <w:jc w:val="center"/>
        </w:trPr>
        <w:tc>
          <w:tcPr>
            <w:tcW w:w="0" w:type="auto"/>
            <w:gridSpan w:val="3"/>
            <w:shd w:val="clear" w:color="auto" w:fill="FFFFFF"/>
            <w:tcMar>
              <w:top w:w="40" w:type="dxa"/>
              <w:left w:w="20" w:type="dxa"/>
              <w:bottom w:w="40" w:type="dxa"/>
              <w:right w:w="20" w:type="dxa"/>
            </w:tcMar>
            <w:vAlign w:val="bottom"/>
          </w:tcPr>
          <w:p w14:paraId="0718765B" w14:textId="77777777" w:rsidR="00A86140" w:rsidRDefault="00635446">
            <w:pPr>
              <w:textAlignment w:val="bottom"/>
            </w:pPr>
            <w:r>
              <w:rPr>
                <w:rFonts w:ascii="Times New Roman" w:eastAsia="宋体" w:hAnsi="Times New Roman"/>
                <w:color w:val="000000"/>
                <w:sz w:val="20"/>
                <w:szCs w:val="20"/>
              </w:rPr>
              <w:t>Fiscal 2024</w:t>
            </w:r>
          </w:p>
        </w:tc>
        <w:tc>
          <w:tcPr>
            <w:tcW w:w="0" w:type="auto"/>
            <w:gridSpan w:val="2"/>
            <w:shd w:val="clear" w:color="auto" w:fill="FFFFFF"/>
            <w:tcMar>
              <w:top w:w="40" w:type="dxa"/>
              <w:left w:w="20" w:type="dxa"/>
              <w:bottom w:w="40" w:type="dxa"/>
              <w:right w:w="0" w:type="dxa"/>
            </w:tcMar>
            <w:vAlign w:val="bottom"/>
          </w:tcPr>
          <w:p w14:paraId="0718765C" w14:textId="77777777" w:rsidR="00A86140" w:rsidRDefault="00635446">
            <w:pPr>
              <w:jc w:val="right"/>
              <w:textAlignment w:val="bottom"/>
            </w:pPr>
            <w:r>
              <w:rPr>
                <w:rFonts w:ascii="Times New Roman" w:eastAsia="宋体" w:hAnsi="Times New Roman"/>
                <w:color w:val="000000"/>
                <w:sz w:val="20"/>
                <w:szCs w:val="20"/>
              </w:rPr>
              <w:t>776 </w:t>
            </w:r>
          </w:p>
        </w:tc>
        <w:tc>
          <w:tcPr>
            <w:tcW w:w="0" w:type="auto"/>
            <w:shd w:val="clear" w:color="auto" w:fill="FFFFFF"/>
            <w:tcMar>
              <w:top w:w="40" w:type="dxa"/>
              <w:left w:w="0" w:type="dxa"/>
              <w:bottom w:w="40" w:type="dxa"/>
              <w:right w:w="20" w:type="dxa"/>
            </w:tcMar>
            <w:vAlign w:val="bottom"/>
          </w:tcPr>
          <w:p w14:paraId="0718765D" w14:textId="77777777" w:rsidR="00A86140" w:rsidRDefault="00A86140">
            <w:pPr>
              <w:jc w:val="right"/>
              <w:rPr>
                <w:rFonts w:ascii="宋体"/>
              </w:rPr>
            </w:pPr>
          </w:p>
        </w:tc>
      </w:tr>
      <w:tr w:rsidR="00A86140" w14:paraId="07187662" w14:textId="77777777">
        <w:trPr>
          <w:jc w:val="center"/>
        </w:trPr>
        <w:tc>
          <w:tcPr>
            <w:tcW w:w="0" w:type="auto"/>
            <w:gridSpan w:val="3"/>
            <w:shd w:val="clear" w:color="auto" w:fill="CCEEFF"/>
            <w:tcMar>
              <w:top w:w="40" w:type="dxa"/>
              <w:left w:w="20" w:type="dxa"/>
              <w:bottom w:w="40" w:type="dxa"/>
              <w:right w:w="20" w:type="dxa"/>
            </w:tcMar>
            <w:vAlign w:val="bottom"/>
          </w:tcPr>
          <w:p w14:paraId="0718765F" w14:textId="77777777" w:rsidR="00A86140" w:rsidRDefault="00635446">
            <w:pPr>
              <w:textAlignment w:val="bottom"/>
            </w:pPr>
            <w:r>
              <w:rPr>
                <w:rFonts w:ascii="Times New Roman" w:eastAsia="宋体" w:hAnsi="Times New Roman"/>
                <w:color w:val="000000"/>
                <w:sz w:val="20"/>
                <w:szCs w:val="20"/>
              </w:rPr>
              <w:t>Fiscal 2025</w:t>
            </w:r>
          </w:p>
        </w:tc>
        <w:tc>
          <w:tcPr>
            <w:tcW w:w="0" w:type="auto"/>
            <w:gridSpan w:val="2"/>
            <w:shd w:val="clear" w:color="auto" w:fill="CCEEFF"/>
            <w:tcMar>
              <w:top w:w="40" w:type="dxa"/>
              <w:left w:w="20" w:type="dxa"/>
              <w:bottom w:w="40" w:type="dxa"/>
              <w:right w:w="0" w:type="dxa"/>
            </w:tcMar>
            <w:vAlign w:val="bottom"/>
          </w:tcPr>
          <w:p w14:paraId="07187660" w14:textId="77777777" w:rsidR="00A86140" w:rsidRDefault="00635446">
            <w:pPr>
              <w:jc w:val="right"/>
              <w:textAlignment w:val="bottom"/>
            </w:pPr>
            <w:r>
              <w:rPr>
                <w:rFonts w:ascii="Times New Roman" w:eastAsia="宋体" w:hAnsi="Times New Roman"/>
                <w:color w:val="000000"/>
                <w:sz w:val="20"/>
                <w:szCs w:val="20"/>
              </w:rPr>
              <w:t>607 </w:t>
            </w:r>
          </w:p>
        </w:tc>
        <w:tc>
          <w:tcPr>
            <w:tcW w:w="0" w:type="auto"/>
            <w:shd w:val="clear" w:color="auto" w:fill="CCEEFF"/>
            <w:tcMar>
              <w:top w:w="40" w:type="dxa"/>
              <w:left w:w="0" w:type="dxa"/>
              <w:bottom w:w="40" w:type="dxa"/>
              <w:right w:w="20" w:type="dxa"/>
            </w:tcMar>
            <w:vAlign w:val="bottom"/>
          </w:tcPr>
          <w:p w14:paraId="07187661" w14:textId="77777777" w:rsidR="00A86140" w:rsidRDefault="00A86140">
            <w:pPr>
              <w:jc w:val="right"/>
              <w:rPr>
                <w:rFonts w:ascii="宋体"/>
              </w:rPr>
            </w:pPr>
          </w:p>
        </w:tc>
      </w:tr>
      <w:tr w:rsidR="00A86140" w14:paraId="07187666" w14:textId="77777777">
        <w:trPr>
          <w:jc w:val="center"/>
        </w:trPr>
        <w:tc>
          <w:tcPr>
            <w:tcW w:w="0" w:type="auto"/>
            <w:gridSpan w:val="3"/>
            <w:shd w:val="clear" w:color="auto" w:fill="FFFFFF"/>
            <w:tcMar>
              <w:top w:w="40" w:type="dxa"/>
              <w:left w:w="20" w:type="dxa"/>
              <w:bottom w:w="40" w:type="dxa"/>
              <w:right w:w="20" w:type="dxa"/>
            </w:tcMar>
            <w:vAlign w:val="bottom"/>
          </w:tcPr>
          <w:p w14:paraId="07187663" w14:textId="77777777" w:rsidR="00A86140" w:rsidRDefault="00635446">
            <w:pPr>
              <w:textAlignment w:val="bottom"/>
            </w:pPr>
            <w:r>
              <w:rPr>
                <w:rFonts w:ascii="Times New Roman" w:eastAsia="宋体" w:hAnsi="Times New Roman"/>
                <w:color w:val="000000"/>
                <w:sz w:val="20"/>
                <w:szCs w:val="20"/>
              </w:rPr>
              <w:t>Fiscal 2026</w:t>
            </w:r>
          </w:p>
        </w:tc>
        <w:tc>
          <w:tcPr>
            <w:tcW w:w="0" w:type="auto"/>
            <w:gridSpan w:val="2"/>
            <w:shd w:val="clear" w:color="auto" w:fill="FFFFFF"/>
            <w:tcMar>
              <w:top w:w="40" w:type="dxa"/>
              <w:left w:w="20" w:type="dxa"/>
              <w:bottom w:w="40" w:type="dxa"/>
              <w:right w:w="0" w:type="dxa"/>
            </w:tcMar>
            <w:vAlign w:val="bottom"/>
          </w:tcPr>
          <w:p w14:paraId="07187664" w14:textId="77777777" w:rsidR="00A86140" w:rsidRDefault="00635446">
            <w:pPr>
              <w:jc w:val="right"/>
              <w:textAlignment w:val="bottom"/>
            </w:pPr>
            <w:r>
              <w:rPr>
                <w:rFonts w:ascii="Times New Roman" w:eastAsia="宋体" w:hAnsi="Times New Roman"/>
                <w:color w:val="000000"/>
                <w:sz w:val="20"/>
                <w:szCs w:val="20"/>
              </w:rPr>
              <w:t>474 </w:t>
            </w:r>
          </w:p>
        </w:tc>
        <w:tc>
          <w:tcPr>
            <w:tcW w:w="0" w:type="auto"/>
            <w:shd w:val="clear" w:color="auto" w:fill="FFFFFF"/>
            <w:tcMar>
              <w:top w:w="40" w:type="dxa"/>
              <w:left w:w="0" w:type="dxa"/>
              <w:bottom w:w="40" w:type="dxa"/>
              <w:right w:w="20" w:type="dxa"/>
            </w:tcMar>
            <w:vAlign w:val="bottom"/>
          </w:tcPr>
          <w:p w14:paraId="07187665" w14:textId="77777777" w:rsidR="00A86140" w:rsidRDefault="00A86140">
            <w:pPr>
              <w:jc w:val="right"/>
              <w:rPr>
                <w:rFonts w:ascii="宋体"/>
              </w:rPr>
            </w:pPr>
          </w:p>
        </w:tc>
      </w:tr>
      <w:tr w:rsidR="00A86140" w14:paraId="0718766A" w14:textId="77777777">
        <w:trPr>
          <w:jc w:val="center"/>
        </w:trPr>
        <w:tc>
          <w:tcPr>
            <w:tcW w:w="0" w:type="auto"/>
            <w:gridSpan w:val="3"/>
            <w:shd w:val="clear" w:color="auto" w:fill="CCEEFF"/>
            <w:tcMar>
              <w:top w:w="40" w:type="dxa"/>
              <w:left w:w="20" w:type="dxa"/>
              <w:bottom w:w="40" w:type="dxa"/>
              <w:right w:w="20" w:type="dxa"/>
            </w:tcMar>
            <w:vAlign w:val="bottom"/>
          </w:tcPr>
          <w:p w14:paraId="07187667" w14:textId="77777777" w:rsidR="00A86140" w:rsidRDefault="00635446">
            <w:pPr>
              <w:textAlignment w:val="bottom"/>
            </w:pPr>
            <w:r>
              <w:rPr>
                <w:rFonts w:ascii="Times New Roman" w:eastAsia="宋体" w:hAnsi="Times New Roman"/>
                <w:color w:val="000000"/>
                <w:sz w:val="20"/>
                <w:szCs w:val="20"/>
              </w:rPr>
              <w:t>Fiscal 2027</w:t>
            </w:r>
          </w:p>
        </w:tc>
        <w:tc>
          <w:tcPr>
            <w:tcW w:w="0" w:type="auto"/>
            <w:gridSpan w:val="2"/>
            <w:shd w:val="clear" w:color="auto" w:fill="CCEEFF"/>
            <w:tcMar>
              <w:top w:w="40" w:type="dxa"/>
              <w:left w:w="20" w:type="dxa"/>
              <w:bottom w:w="40" w:type="dxa"/>
              <w:right w:w="0" w:type="dxa"/>
            </w:tcMar>
            <w:vAlign w:val="bottom"/>
          </w:tcPr>
          <w:p w14:paraId="07187668" w14:textId="77777777" w:rsidR="00A86140" w:rsidRDefault="00635446">
            <w:pPr>
              <w:jc w:val="right"/>
              <w:textAlignment w:val="bottom"/>
            </w:pPr>
            <w:r>
              <w:rPr>
                <w:rFonts w:ascii="Times New Roman" w:eastAsia="宋体" w:hAnsi="Times New Roman"/>
                <w:color w:val="000000"/>
                <w:sz w:val="20"/>
                <w:szCs w:val="20"/>
              </w:rPr>
              <w:t>361 </w:t>
            </w:r>
          </w:p>
        </w:tc>
        <w:tc>
          <w:tcPr>
            <w:tcW w:w="0" w:type="auto"/>
            <w:shd w:val="clear" w:color="auto" w:fill="CCEEFF"/>
            <w:tcMar>
              <w:top w:w="40" w:type="dxa"/>
              <w:left w:w="0" w:type="dxa"/>
              <w:bottom w:w="40" w:type="dxa"/>
              <w:right w:w="20" w:type="dxa"/>
            </w:tcMar>
            <w:vAlign w:val="bottom"/>
          </w:tcPr>
          <w:p w14:paraId="07187669" w14:textId="77777777" w:rsidR="00A86140" w:rsidRDefault="00A86140">
            <w:pPr>
              <w:jc w:val="right"/>
              <w:rPr>
                <w:rFonts w:ascii="宋体"/>
              </w:rPr>
            </w:pPr>
          </w:p>
        </w:tc>
      </w:tr>
      <w:tr w:rsidR="00A86140" w14:paraId="0718766E" w14:textId="77777777">
        <w:trPr>
          <w:jc w:val="center"/>
        </w:trPr>
        <w:tc>
          <w:tcPr>
            <w:tcW w:w="0" w:type="auto"/>
            <w:gridSpan w:val="3"/>
            <w:shd w:val="clear" w:color="auto" w:fill="FFFFFF"/>
            <w:tcMar>
              <w:top w:w="40" w:type="dxa"/>
              <w:left w:w="20" w:type="dxa"/>
              <w:bottom w:w="40" w:type="dxa"/>
              <w:right w:w="20" w:type="dxa"/>
            </w:tcMar>
            <w:vAlign w:val="bottom"/>
          </w:tcPr>
          <w:p w14:paraId="0718766B" w14:textId="77777777" w:rsidR="00A86140" w:rsidRDefault="00635446">
            <w:pPr>
              <w:textAlignment w:val="bottom"/>
            </w:pPr>
            <w:r>
              <w:rPr>
                <w:rFonts w:ascii="Times New Roman" w:eastAsia="宋体" w:hAnsi="Times New Roman"/>
                <w:color w:val="000000"/>
                <w:sz w:val="20"/>
                <w:szCs w:val="20"/>
              </w:rPr>
              <w:t>Thereafter</w:t>
            </w:r>
          </w:p>
        </w:tc>
        <w:tc>
          <w:tcPr>
            <w:tcW w:w="0" w:type="auto"/>
            <w:gridSpan w:val="2"/>
            <w:shd w:val="clear" w:color="auto" w:fill="FFFFFF"/>
            <w:tcMar>
              <w:top w:w="40" w:type="dxa"/>
              <w:left w:w="20" w:type="dxa"/>
              <w:bottom w:w="40" w:type="dxa"/>
              <w:right w:w="0" w:type="dxa"/>
            </w:tcMar>
            <w:vAlign w:val="bottom"/>
          </w:tcPr>
          <w:p w14:paraId="0718766C" w14:textId="77777777" w:rsidR="00A86140" w:rsidRDefault="00635446">
            <w:pPr>
              <w:jc w:val="right"/>
              <w:textAlignment w:val="bottom"/>
            </w:pPr>
            <w:r>
              <w:rPr>
                <w:rFonts w:ascii="Times New Roman" w:eastAsia="宋体" w:hAnsi="Times New Roman"/>
                <w:color w:val="000000"/>
                <w:sz w:val="20"/>
                <w:szCs w:val="20"/>
              </w:rPr>
              <w:t>1,181 </w:t>
            </w:r>
          </w:p>
        </w:tc>
        <w:tc>
          <w:tcPr>
            <w:tcW w:w="0" w:type="auto"/>
            <w:shd w:val="clear" w:color="auto" w:fill="FFFFFF"/>
            <w:tcMar>
              <w:top w:w="40" w:type="dxa"/>
              <w:left w:w="0" w:type="dxa"/>
              <w:bottom w:w="40" w:type="dxa"/>
              <w:right w:w="20" w:type="dxa"/>
            </w:tcMar>
            <w:vAlign w:val="bottom"/>
          </w:tcPr>
          <w:p w14:paraId="0718766D" w14:textId="77777777" w:rsidR="00A86140" w:rsidRDefault="00A86140">
            <w:pPr>
              <w:jc w:val="right"/>
              <w:rPr>
                <w:rFonts w:ascii="宋体"/>
              </w:rPr>
            </w:pPr>
          </w:p>
        </w:tc>
      </w:tr>
      <w:tr w:rsidR="00A86140" w14:paraId="07187673" w14:textId="77777777">
        <w:trPr>
          <w:jc w:val="center"/>
        </w:trPr>
        <w:tc>
          <w:tcPr>
            <w:tcW w:w="0" w:type="auto"/>
            <w:gridSpan w:val="3"/>
            <w:shd w:val="clear" w:color="auto" w:fill="CCEEFF"/>
            <w:tcMar>
              <w:top w:w="40" w:type="dxa"/>
              <w:left w:w="155" w:type="dxa"/>
              <w:bottom w:w="40" w:type="dxa"/>
              <w:right w:w="20" w:type="dxa"/>
            </w:tcMar>
            <w:vAlign w:val="bottom"/>
          </w:tcPr>
          <w:p w14:paraId="0718766F" w14:textId="77777777" w:rsidR="00A86140" w:rsidRDefault="00635446">
            <w:pPr>
              <w:textAlignment w:val="bottom"/>
            </w:pPr>
            <w:r>
              <w:rPr>
                <w:rFonts w:ascii="Times New Roman" w:eastAsia="宋体" w:hAnsi="Times New Roman"/>
                <w:color w:val="000000"/>
                <w:sz w:val="20"/>
                <w:szCs w:val="20"/>
              </w:rPr>
              <w:t>Total</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767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7671" w14:textId="77777777" w:rsidR="00A86140" w:rsidRDefault="00635446">
            <w:pPr>
              <w:jc w:val="right"/>
              <w:textAlignment w:val="bottom"/>
            </w:pPr>
            <w:r>
              <w:rPr>
                <w:rFonts w:ascii="Times New Roman" w:eastAsia="宋体" w:hAnsi="Times New Roman"/>
                <w:color w:val="000000"/>
                <w:sz w:val="20"/>
                <w:szCs w:val="20"/>
              </w:rPr>
              <w:t>3,643 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7672" w14:textId="77777777" w:rsidR="00A86140" w:rsidRDefault="00A86140">
            <w:pPr>
              <w:jc w:val="right"/>
              <w:rPr>
                <w:rFonts w:ascii="宋体"/>
              </w:rPr>
            </w:pPr>
          </w:p>
        </w:tc>
      </w:tr>
    </w:tbl>
    <w:p w14:paraId="07187674" w14:textId="77777777" w:rsidR="00A86140" w:rsidRDefault="00A86140">
      <w:pPr>
        <w:spacing w:before="100"/>
        <w:jc w:val="center"/>
      </w:pPr>
    </w:p>
    <w:p w14:paraId="07187675" w14:textId="77777777" w:rsidR="00A86140" w:rsidRDefault="00635446">
      <w:r>
        <w:rPr>
          <w:rFonts w:ascii="Times New Roman" w:eastAsia="宋体" w:hAnsi="Times New Roman"/>
          <w:b/>
          <w:bCs/>
          <w:color w:val="000000"/>
          <w:sz w:val="20"/>
          <w:szCs w:val="20"/>
        </w:rPr>
        <w:t>Goodwill and Intangible Assets Impairment Testing</w:t>
      </w:r>
    </w:p>
    <w:p w14:paraId="07187676" w14:textId="77777777" w:rsidR="00A86140" w:rsidRDefault="00A86140"/>
    <w:p w14:paraId="07187677" w14:textId="77777777" w:rsidR="00A86140" w:rsidRDefault="00635446">
      <w:r>
        <w:rPr>
          <w:rFonts w:ascii="Times New Roman" w:eastAsia="宋体" w:hAnsi="Times New Roman"/>
          <w:color w:val="000000"/>
          <w:sz w:val="20"/>
          <w:szCs w:val="20"/>
        </w:rPr>
        <w:t xml:space="preserve">Goodwill and indefinite-lived intangible assets are </w:t>
      </w:r>
      <w:r>
        <w:rPr>
          <w:rFonts w:ascii="Times New Roman" w:eastAsia="宋体" w:hAnsi="Times New Roman"/>
          <w:color w:val="000000"/>
          <w:sz w:val="20"/>
          <w:szCs w:val="20"/>
        </w:rPr>
        <w:t>tested for impairment annually during the third fiscal quarter and whenever events or circumstances may indicate that an impairment has occurred.</w:t>
      </w:r>
    </w:p>
    <w:p w14:paraId="07187678" w14:textId="77777777" w:rsidR="00A86140" w:rsidRDefault="00A86140"/>
    <w:p w14:paraId="07187679" w14:textId="77777777" w:rsidR="00A86140" w:rsidRDefault="00635446">
      <w:r>
        <w:rPr>
          <w:rFonts w:ascii="Times New Roman" w:eastAsia="宋体" w:hAnsi="Times New Roman"/>
          <w:color w:val="000000"/>
          <w:sz w:val="20"/>
          <w:szCs w:val="20"/>
        </w:rPr>
        <w:t>For the annual impairment review during the three months ended October 28, 2022, the Company elected to bypas</w:t>
      </w:r>
      <w:r>
        <w:rPr>
          <w:rFonts w:ascii="Times New Roman" w:eastAsia="宋体" w:hAnsi="Times New Roman"/>
          <w:color w:val="000000"/>
          <w:sz w:val="20"/>
          <w:szCs w:val="20"/>
        </w:rPr>
        <w:t xml:space="preserve">s the assessment of qualitative factors to determine whether it was more likely than not that the fair value of a reporting unit was less than its carrying amount, including goodwill. In electing to bypass the qualitative assessment, the Company proceeded </w:t>
      </w:r>
      <w:r>
        <w:rPr>
          <w:rFonts w:ascii="Times New Roman" w:eastAsia="宋体" w:hAnsi="Times New Roman"/>
          <w:color w:val="000000"/>
          <w:sz w:val="20"/>
          <w:szCs w:val="20"/>
        </w:rPr>
        <w:t>directly to perform a quantitative goodwill impairment test to measure the fair value of each goodwill reporting unit relative to its carrying amount, and to determine the amount of goodwill impairment loss to be recognized, if any.</w:t>
      </w:r>
    </w:p>
    <w:p w14:paraId="0718767A" w14:textId="77777777" w:rsidR="00A86140" w:rsidRDefault="00A86140"/>
    <w:p w14:paraId="0718767B" w14:textId="77777777" w:rsidR="00A86140" w:rsidRDefault="00635446">
      <w:r>
        <w:rPr>
          <w:rFonts w:ascii="Times New Roman" w:eastAsia="宋体" w:hAnsi="Times New Roman"/>
          <w:color w:val="000000"/>
          <w:sz w:val="20"/>
          <w:szCs w:val="20"/>
        </w:rPr>
        <w:t>Management exercised s</w:t>
      </w:r>
      <w:r>
        <w:rPr>
          <w:rFonts w:ascii="Times New Roman" w:eastAsia="宋体" w:hAnsi="Times New Roman"/>
          <w:color w:val="000000"/>
          <w:sz w:val="20"/>
          <w:szCs w:val="20"/>
        </w:rPr>
        <w:t xml:space="preserve">ignificant judgment related to the above assessment, including the identification of goodwill reporting units, assignment of assets and liabilities to goodwill reporting units, assignment of goodwill to reporting units, and determination of the fair value </w:t>
      </w:r>
      <w:r>
        <w:rPr>
          <w:rFonts w:ascii="Times New Roman" w:eastAsia="宋体" w:hAnsi="Times New Roman"/>
          <w:color w:val="000000"/>
          <w:sz w:val="20"/>
          <w:szCs w:val="20"/>
        </w:rPr>
        <w:t>of each goodwill reporting unit. The fair value of each goodwill reporting unit is generally estimated using a combination of public company multiples and discounted cash flow methodologies. The discounted cash flow and public company multiples methodologi</w:t>
      </w:r>
      <w:r>
        <w:rPr>
          <w:rFonts w:ascii="Times New Roman" w:eastAsia="宋体" w:hAnsi="Times New Roman"/>
          <w:color w:val="000000"/>
          <w:sz w:val="20"/>
          <w:szCs w:val="20"/>
        </w:rPr>
        <w:t>es require significant judgment, including estimation of future revenues, gross margins, and operating expenses, which are dependent on internal forecasts, current and anticipated economic conditions and trends, selection of market multiples through assess</w:t>
      </w:r>
      <w:r>
        <w:rPr>
          <w:rFonts w:ascii="Times New Roman" w:eastAsia="宋体" w:hAnsi="Times New Roman"/>
          <w:color w:val="000000"/>
          <w:sz w:val="20"/>
          <w:szCs w:val="20"/>
        </w:rPr>
        <w:t>ment of the reporting unit’s performance relative to peer competitors, the estimation of the long-term revenue growth rate and discount rate of the Company’s business, and the determination of the Company’s weighted average cost of capital. Changes in thes</w:t>
      </w:r>
      <w:r>
        <w:rPr>
          <w:rFonts w:ascii="Times New Roman" w:eastAsia="宋体" w:hAnsi="Times New Roman"/>
          <w:color w:val="000000"/>
          <w:sz w:val="20"/>
          <w:szCs w:val="20"/>
        </w:rPr>
        <w:t>e estimates and assumptions could materially affect the fair value of the goodwill reporting unit, potentially resulting in a non-cash impairment charge.</w:t>
      </w:r>
    </w:p>
    <w:p w14:paraId="0718767C" w14:textId="77777777" w:rsidR="00A86140" w:rsidRDefault="00A86140"/>
    <w:p w14:paraId="0718767D" w14:textId="77777777" w:rsidR="00A86140" w:rsidRDefault="00635446">
      <w:r>
        <w:rPr>
          <w:rFonts w:ascii="Times New Roman" w:eastAsia="宋体" w:hAnsi="Times New Roman"/>
          <w:color w:val="000000"/>
          <w:sz w:val="20"/>
          <w:szCs w:val="20"/>
        </w:rPr>
        <w:t xml:space="preserve">The fair value of the indefinite-lived trade names is generally estimated using discounted cash flow </w:t>
      </w:r>
      <w:r>
        <w:rPr>
          <w:rFonts w:ascii="Times New Roman" w:eastAsia="宋体" w:hAnsi="Times New Roman"/>
          <w:color w:val="000000"/>
          <w:sz w:val="20"/>
          <w:szCs w:val="20"/>
        </w:rPr>
        <w:t>methodologies. These methodologies require significant judgment, including estimation of future revenue, the estimation of the long-term revenue growth rate of the Company’s business and the determination of the Company’s weighted average cost of capital a</w:t>
      </w:r>
      <w:r>
        <w:rPr>
          <w:rFonts w:ascii="Times New Roman" w:eastAsia="宋体" w:hAnsi="Times New Roman"/>
          <w:color w:val="000000"/>
          <w:sz w:val="20"/>
          <w:szCs w:val="20"/>
        </w:rPr>
        <w:t>nd royalty rates. Changes in these estimates and assumptions could materially affect the fair value of the indefinite-lived intangible assets, potentially resulting in a non-cash impairment charge.</w:t>
      </w:r>
    </w:p>
    <w:p w14:paraId="0718767E" w14:textId="77777777" w:rsidR="00A86140" w:rsidRDefault="00A86140"/>
    <w:p w14:paraId="0718767F" w14:textId="77777777" w:rsidR="00A86140" w:rsidRDefault="00635446">
      <w:r>
        <w:rPr>
          <w:rFonts w:ascii="Times New Roman" w:eastAsia="宋体" w:hAnsi="Times New Roman"/>
          <w:color w:val="000000"/>
          <w:sz w:val="20"/>
          <w:szCs w:val="20"/>
        </w:rPr>
        <w:t xml:space="preserve">Based on the results of the annual impairment test </w:t>
      </w:r>
      <w:r>
        <w:rPr>
          <w:rFonts w:ascii="Times New Roman" w:eastAsia="宋体" w:hAnsi="Times New Roman"/>
          <w:color w:val="000000"/>
          <w:sz w:val="20"/>
          <w:szCs w:val="20"/>
        </w:rPr>
        <w:t>performed during the three months ended October 28, 2022, the fair values of each of the reporting units exceeded their carrying values. No impairment test was performed during the nine months ended October 28, 2022 other than the Company’s annual impairme</w:t>
      </w:r>
      <w:r>
        <w:rPr>
          <w:rFonts w:ascii="Times New Roman" w:eastAsia="宋体" w:hAnsi="Times New Roman"/>
          <w:color w:val="000000"/>
          <w:sz w:val="20"/>
          <w:szCs w:val="20"/>
        </w:rPr>
        <w:t>nt review.</w:t>
      </w:r>
    </w:p>
    <w:p w14:paraId="07187680" w14:textId="77777777" w:rsidR="00A86140" w:rsidRDefault="00A86140">
      <w:pPr>
        <w:jc w:val="center"/>
      </w:pPr>
    </w:p>
    <w:p w14:paraId="07187681" w14:textId="77777777" w:rsidR="00A86140" w:rsidRDefault="00635446">
      <w:pPr>
        <w:jc w:val="center"/>
      </w:pPr>
      <w:r>
        <w:rPr>
          <w:rFonts w:ascii="Times New Roman" w:eastAsia="宋体" w:hAnsi="Times New Roman"/>
          <w:color w:val="000000"/>
          <w:sz w:val="20"/>
          <w:szCs w:val="20"/>
        </w:rPr>
        <w:t>39</w:t>
      </w:r>
    </w:p>
    <w:p w14:paraId="07187682" w14:textId="77777777" w:rsidR="00A86140" w:rsidRDefault="00A86140">
      <w:pPr>
        <w:jc w:val="center"/>
      </w:pPr>
    </w:p>
    <w:p w14:paraId="07187683" w14:textId="77777777" w:rsidR="00A86140" w:rsidRDefault="00635446">
      <w:r>
        <w:pict w14:anchorId="07189BD3">
          <v:rect id="_x0000_i1063" style="width:415.3pt;height:1.5pt" o:hralign="center" o:hrstd="t" o:hr="t" fillcolor="#a0a0a0" stroked="f"/>
        </w:pict>
      </w:r>
    </w:p>
    <w:p w14:paraId="07187684" w14:textId="77777777" w:rsidR="00A86140" w:rsidRDefault="00635446">
      <w:hyperlink r:id="rId136" w:anchor="i9572a5ae1569468e9350f4893e4f0456_13" w:history="1">
        <w:r>
          <w:rPr>
            <w:rStyle w:val="a5"/>
            <w:rFonts w:ascii="Times New Roman" w:eastAsia="宋体" w:hAnsi="Times New Roman"/>
            <w:sz w:val="20"/>
            <w:szCs w:val="20"/>
          </w:rPr>
          <w:t>Table of Contents</w:t>
        </w:r>
      </w:hyperlink>
    </w:p>
    <w:p w14:paraId="07187685" w14:textId="77777777" w:rsidR="00A86140" w:rsidRDefault="00635446">
      <w:pPr>
        <w:jc w:val="center"/>
      </w:pPr>
      <w:r>
        <w:rPr>
          <w:rFonts w:ascii="Times New Roman" w:eastAsia="宋体" w:hAnsi="Times New Roman"/>
          <w:b/>
          <w:bCs/>
          <w:color w:val="000000"/>
          <w:sz w:val="20"/>
          <w:szCs w:val="20"/>
        </w:rPr>
        <w:t>DELL TECHNOLOGIES INC.</w:t>
      </w:r>
    </w:p>
    <w:p w14:paraId="07187686" w14:textId="77777777" w:rsidR="00A86140" w:rsidRDefault="00635446">
      <w:pPr>
        <w:jc w:val="center"/>
      </w:pPr>
      <w:r>
        <w:rPr>
          <w:rFonts w:ascii="Times New Roman" w:eastAsia="宋体" w:hAnsi="Times New Roman"/>
          <w:b/>
          <w:bCs/>
          <w:color w:val="000000"/>
          <w:sz w:val="20"/>
          <w:szCs w:val="20"/>
        </w:rPr>
        <w:t xml:space="preserve">NOTES TO THE CONDENSED </w:t>
      </w:r>
      <w:r>
        <w:rPr>
          <w:rFonts w:ascii="Times New Roman" w:eastAsia="宋体" w:hAnsi="Times New Roman"/>
          <w:b/>
          <w:bCs/>
          <w:color w:val="000000"/>
          <w:sz w:val="20"/>
          <w:szCs w:val="20"/>
        </w:rPr>
        <w:t>CONSOLIDATED FINANCIAL STATEMENTS (Continued)</w:t>
      </w:r>
    </w:p>
    <w:p w14:paraId="07187687" w14:textId="77777777" w:rsidR="00A86140" w:rsidRDefault="00635446">
      <w:pPr>
        <w:jc w:val="center"/>
      </w:pPr>
      <w:r>
        <w:rPr>
          <w:rFonts w:ascii="Times New Roman" w:eastAsia="宋体" w:hAnsi="Times New Roman"/>
          <w:b/>
          <w:bCs/>
          <w:color w:val="000000"/>
          <w:sz w:val="20"/>
          <w:szCs w:val="20"/>
        </w:rPr>
        <w:t>(unaudited)</w:t>
      </w:r>
    </w:p>
    <w:p w14:paraId="07187688" w14:textId="77777777" w:rsidR="00A86140" w:rsidRDefault="00A86140">
      <w:pPr>
        <w:jc w:val="center"/>
      </w:pPr>
    </w:p>
    <w:p w14:paraId="07187689" w14:textId="77777777" w:rsidR="00A86140" w:rsidRDefault="00635446">
      <w:r>
        <w:rPr>
          <w:rFonts w:ascii="Times New Roman" w:eastAsia="宋体" w:hAnsi="Times New Roman"/>
          <w:b/>
          <w:bCs/>
          <w:color w:val="000000"/>
          <w:sz w:val="20"/>
          <w:szCs w:val="20"/>
        </w:rPr>
        <w:t xml:space="preserve">NOTE 10 — DEFERRED REVENUE </w:t>
      </w:r>
    </w:p>
    <w:p w14:paraId="0718768A" w14:textId="77777777" w:rsidR="00A86140" w:rsidRDefault="00A86140"/>
    <w:p w14:paraId="0718768B" w14:textId="77777777" w:rsidR="00A86140" w:rsidRDefault="00635446">
      <w:r>
        <w:rPr>
          <w:rFonts w:ascii="Times New Roman" w:eastAsia="宋体" w:hAnsi="Times New Roman"/>
          <w:i/>
          <w:iCs/>
          <w:color w:val="000000"/>
          <w:sz w:val="20"/>
          <w:szCs w:val="20"/>
        </w:rPr>
        <w:t>Deferred Revenue</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Deferred revenue consists of support and deployment services, software maintenance, training, Software-as-a-Service, and undelivered hardware and pro</w:t>
      </w:r>
      <w:r>
        <w:rPr>
          <w:rFonts w:ascii="Times New Roman" w:eastAsia="宋体" w:hAnsi="Times New Roman"/>
          <w:color w:val="000000"/>
          <w:sz w:val="20"/>
          <w:szCs w:val="20"/>
        </w:rPr>
        <w:t>fessional services, consisting of installations and consulting engagements. Deferred revenue is recorded when the Company has invoiced or payments have been received for undelivered products or services where transfer of control has not occurred. Revenue i</w:t>
      </w:r>
      <w:r>
        <w:rPr>
          <w:rFonts w:ascii="Times New Roman" w:eastAsia="宋体" w:hAnsi="Times New Roman"/>
          <w:color w:val="000000"/>
          <w:sz w:val="20"/>
          <w:szCs w:val="20"/>
        </w:rPr>
        <w:t>s recognized as the Company’s performance obligations under the contract are completed.</w:t>
      </w:r>
    </w:p>
    <w:p w14:paraId="0718768C" w14:textId="77777777" w:rsidR="00A86140" w:rsidRDefault="00A86140"/>
    <w:p w14:paraId="0718768D" w14:textId="77777777" w:rsidR="00A86140" w:rsidRDefault="00635446">
      <w:pPr>
        <w:spacing w:after="120"/>
      </w:pPr>
      <w:r>
        <w:rPr>
          <w:rFonts w:ascii="Times New Roman" w:eastAsia="宋体" w:hAnsi="Times New Roman"/>
          <w:color w:val="000000"/>
          <w:sz w:val="20"/>
          <w:szCs w:val="20"/>
        </w:rPr>
        <w:t>The following table presents the changes in the Company’s deferred revenue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2525"/>
        <w:gridCol w:w="39"/>
        <w:gridCol w:w="120"/>
        <w:gridCol w:w="1196"/>
        <w:gridCol w:w="36"/>
        <w:gridCol w:w="36"/>
        <w:gridCol w:w="36"/>
        <w:gridCol w:w="36"/>
        <w:gridCol w:w="120"/>
        <w:gridCol w:w="1196"/>
        <w:gridCol w:w="36"/>
        <w:gridCol w:w="36"/>
        <w:gridCol w:w="36"/>
        <w:gridCol w:w="36"/>
        <w:gridCol w:w="120"/>
        <w:gridCol w:w="1196"/>
        <w:gridCol w:w="36"/>
        <w:gridCol w:w="36"/>
        <w:gridCol w:w="36"/>
        <w:gridCol w:w="36"/>
        <w:gridCol w:w="120"/>
        <w:gridCol w:w="1196"/>
        <w:gridCol w:w="36"/>
      </w:tblGrid>
      <w:tr w:rsidR="00A86140" w14:paraId="071876A6" w14:textId="77777777">
        <w:tc>
          <w:tcPr>
            <w:tcW w:w="50" w:type="pct"/>
            <w:shd w:val="clear" w:color="auto" w:fill="auto"/>
            <w:vAlign w:val="bottom"/>
          </w:tcPr>
          <w:p w14:paraId="0718768E" w14:textId="77777777" w:rsidR="00A86140" w:rsidRDefault="00A86140">
            <w:pPr>
              <w:rPr>
                <w:rFonts w:ascii="宋体"/>
              </w:rPr>
            </w:pPr>
          </w:p>
        </w:tc>
        <w:tc>
          <w:tcPr>
            <w:tcW w:w="1582" w:type="pct"/>
            <w:shd w:val="clear" w:color="auto" w:fill="auto"/>
            <w:vAlign w:val="bottom"/>
          </w:tcPr>
          <w:p w14:paraId="0718768F" w14:textId="77777777" w:rsidR="00A86140" w:rsidRDefault="00A86140">
            <w:pPr>
              <w:rPr>
                <w:rFonts w:ascii="宋体"/>
              </w:rPr>
            </w:pPr>
          </w:p>
        </w:tc>
        <w:tc>
          <w:tcPr>
            <w:tcW w:w="5" w:type="pct"/>
            <w:shd w:val="clear" w:color="auto" w:fill="auto"/>
            <w:vAlign w:val="bottom"/>
          </w:tcPr>
          <w:p w14:paraId="07187690" w14:textId="77777777" w:rsidR="00A86140" w:rsidRDefault="00A86140">
            <w:pPr>
              <w:rPr>
                <w:rFonts w:ascii="宋体"/>
              </w:rPr>
            </w:pPr>
          </w:p>
        </w:tc>
        <w:tc>
          <w:tcPr>
            <w:tcW w:w="50" w:type="pct"/>
            <w:shd w:val="clear" w:color="auto" w:fill="auto"/>
            <w:vAlign w:val="bottom"/>
          </w:tcPr>
          <w:p w14:paraId="07187691" w14:textId="77777777" w:rsidR="00A86140" w:rsidRDefault="00A86140">
            <w:pPr>
              <w:rPr>
                <w:rFonts w:ascii="宋体"/>
              </w:rPr>
            </w:pPr>
          </w:p>
        </w:tc>
        <w:tc>
          <w:tcPr>
            <w:tcW w:w="763" w:type="pct"/>
            <w:shd w:val="clear" w:color="auto" w:fill="auto"/>
            <w:vAlign w:val="bottom"/>
          </w:tcPr>
          <w:p w14:paraId="07187692" w14:textId="77777777" w:rsidR="00A86140" w:rsidRDefault="00A86140">
            <w:pPr>
              <w:rPr>
                <w:rFonts w:ascii="宋体"/>
              </w:rPr>
            </w:pPr>
          </w:p>
        </w:tc>
        <w:tc>
          <w:tcPr>
            <w:tcW w:w="5" w:type="pct"/>
            <w:shd w:val="clear" w:color="auto" w:fill="auto"/>
            <w:vAlign w:val="bottom"/>
          </w:tcPr>
          <w:p w14:paraId="07187693" w14:textId="77777777" w:rsidR="00A86140" w:rsidRDefault="00A86140">
            <w:pPr>
              <w:rPr>
                <w:rFonts w:ascii="宋体"/>
              </w:rPr>
            </w:pPr>
          </w:p>
        </w:tc>
        <w:tc>
          <w:tcPr>
            <w:tcW w:w="5" w:type="pct"/>
            <w:shd w:val="clear" w:color="auto" w:fill="auto"/>
            <w:vAlign w:val="bottom"/>
          </w:tcPr>
          <w:p w14:paraId="07187694" w14:textId="77777777" w:rsidR="00A86140" w:rsidRDefault="00A86140">
            <w:pPr>
              <w:rPr>
                <w:rFonts w:ascii="宋体"/>
              </w:rPr>
            </w:pPr>
          </w:p>
        </w:tc>
        <w:tc>
          <w:tcPr>
            <w:tcW w:w="19" w:type="pct"/>
            <w:shd w:val="clear" w:color="auto" w:fill="auto"/>
            <w:vAlign w:val="bottom"/>
          </w:tcPr>
          <w:p w14:paraId="07187695" w14:textId="77777777" w:rsidR="00A86140" w:rsidRDefault="00A86140">
            <w:pPr>
              <w:rPr>
                <w:rFonts w:ascii="宋体"/>
              </w:rPr>
            </w:pPr>
          </w:p>
        </w:tc>
        <w:tc>
          <w:tcPr>
            <w:tcW w:w="5" w:type="pct"/>
            <w:shd w:val="clear" w:color="auto" w:fill="auto"/>
            <w:vAlign w:val="bottom"/>
          </w:tcPr>
          <w:p w14:paraId="07187696" w14:textId="77777777" w:rsidR="00A86140" w:rsidRDefault="00A86140">
            <w:pPr>
              <w:rPr>
                <w:rFonts w:ascii="宋体"/>
              </w:rPr>
            </w:pPr>
          </w:p>
        </w:tc>
        <w:tc>
          <w:tcPr>
            <w:tcW w:w="50" w:type="pct"/>
            <w:shd w:val="clear" w:color="auto" w:fill="auto"/>
            <w:vAlign w:val="bottom"/>
          </w:tcPr>
          <w:p w14:paraId="07187697" w14:textId="77777777" w:rsidR="00A86140" w:rsidRDefault="00A86140">
            <w:pPr>
              <w:rPr>
                <w:rFonts w:ascii="宋体"/>
              </w:rPr>
            </w:pPr>
          </w:p>
        </w:tc>
        <w:tc>
          <w:tcPr>
            <w:tcW w:w="763" w:type="pct"/>
            <w:shd w:val="clear" w:color="auto" w:fill="auto"/>
            <w:vAlign w:val="bottom"/>
          </w:tcPr>
          <w:p w14:paraId="07187698" w14:textId="77777777" w:rsidR="00A86140" w:rsidRDefault="00A86140">
            <w:pPr>
              <w:rPr>
                <w:rFonts w:ascii="宋体"/>
              </w:rPr>
            </w:pPr>
          </w:p>
        </w:tc>
        <w:tc>
          <w:tcPr>
            <w:tcW w:w="5" w:type="pct"/>
            <w:shd w:val="clear" w:color="auto" w:fill="auto"/>
            <w:vAlign w:val="bottom"/>
          </w:tcPr>
          <w:p w14:paraId="07187699" w14:textId="77777777" w:rsidR="00A86140" w:rsidRDefault="00A86140">
            <w:pPr>
              <w:rPr>
                <w:rFonts w:ascii="宋体"/>
              </w:rPr>
            </w:pPr>
          </w:p>
        </w:tc>
        <w:tc>
          <w:tcPr>
            <w:tcW w:w="5" w:type="pct"/>
            <w:shd w:val="clear" w:color="auto" w:fill="auto"/>
            <w:vAlign w:val="bottom"/>
          </w:tcPr>
          <w:p w14:paraId="0718769A" w14:textId="77777777" w:rsidR="00A86140" w:rsidRDefault="00A86140">
            <w:pPr>
              <w:rPr>
                <w:rFonts w:ascii="宋体"/>
              </w:rPr>
            </w:pPr>
          </w:p>
        </w:tc>
        <w:tc>
          <w:tcPr>
            <w:tcW w:w="19" w:type="pct"/>
            <w:shd w:val="clear" w:color="auto" w:fill="auto"/>
            <w:vAlign w:val="bottom"/>
          </w:tcPr>
          <w:p w14:paraId="0718769B" w14:textId="77777777" w:rsidR="00A86140" w:rsidRDefault="00A86140">
            <w:pPr>
              <w:rPr>
                <w:rFonts w:ascii="宋体"/>
              </w:rPr>
            </w:pPr>
          </w:p>
        </w:tc>
        <w:tc>
          <w:tcPr>
            <w:tcW w:w="5" w:type="pct"/>
            <w:shd w:val="clear" w:color="auto" w:fill="auto"/>
            <w:vAlign w:val="bottom"/>
          </w:tcPr>
          <w:p w14:paraId="0718769C" w14:textId="77777777" w:rsidR="00A86140" w:rsidRDefault="00A86140">
            <w:pPr>
              <w:rPr>
                <w:rFonts w:ascii="宋体"/>
              </w:rPr>
            </w:pPr>
          </w:p>
        </w:tc>
        <w:tc>
          <w:tcPr>
            <w:tcW w:w="50" w:type="pct"/>
            <w:shd w:val="clear" w:color="auto" w:fill="auto"/>
            <w:vAlign w:val="bottom"/>
          </w:tcPr>
          <w:p w14:paraId="0718769D" w14:textId="77777777" w:rsidR="00A86140" w:rsidRDefault="00A86140">
            <w:pPr>
              <w:rPr>
                <w:rFonts w:ascii="宋体"/>
              </w:rPr>
            </w:pPr>
          </w:p>
        </w:tc>
        <w:tc>
          <w:tcPr>
            <w:tcW w:w="763" w:type="pct"/>
            <w:shd w:val="clear" w:color="auto" w:fill="auto"/>
            <w:vAlign w:val="bottom"/>
          </w:tcPr>
          <w:p w14:paraId="0718769E" w14:textId="77777777" w:rsidR="00A86140" w:rsidRDefault="00A86140">
            <w:pPr>
              <w:rPr>
                <w:rFonts w:ascii="宋体"/>
              </w:rPr>
            </w:pPr>
          </w:p>
        </w:tc>
        <w:tc>
          <w:tcPr>
            <w:tcW w:w="5" w:type="pct"/>
            <w:shd w:val="clear" w:color="auto" w:fill="auto"/>
            <w:vAlign w:val="bottom"/>
          </w:tcPr>
          <w:p w14:paraId="0718769F" w14:textId="77777777" w:rsidR="00A86140" w:rsidRDefault="00A86140">
            <w:pPr>
              <w:rPr>
                <w:rFonts w:ascii="宋体"/>
              </w:rPr>
            </w:pPr>
          </w:p>
        </w:tc>
        <w:tc>
          <w:tcPr>
            <w:tcW w:w="5" w:type="pct"/>
            <w:shd w:val="clear" w:color="auto" w:fill="auto"/>
            <w:vAlign w:val="bottom"/>
          </w:tcPr>
          <w:p w14:paraId="071876A0" w14:textId="77777777" w:rsidR="00A86140" w:rsidRDefault="00A86140">
            <w:pPr>
              <w:rPr>
                <w:rFonts w:ascii="宋体"/>
              </w:rPr>
            </w:pPr>
          </w:p>
        </w:tc>
        <w:tc>
          <w:tcPr>
            <w:tcW w:w="19" w:type="pct"/>
            <w:shd w:val="clear" w:color="auto" w:fill="auto"/>
            <w:vAlign w:val="bottom"/>
          </w:tcPr>
          <w:p w14:paraId="071876A1" w14:textId="77777777" w:rsidR="00A86140" w:rsidRDefault="00A86140">
            <w:pPr>
              <w:rPr>
                <w:rFonts w:ascii="宋体"/>
              </w:rPr>
            </w:pPr>
          </w:p>
        </w:tc>
        <w:tc>
          <w:tcPr>
            <w:tcW w:w="5" w:type="pct"/>
            <w:shd w:val="clear" w:color="auto" w:fill="auto"/>
            <w:vAlign w:val="bottom"/>
          </w:tcPr>
          <w:p w14:paraId="071876A2" w14:textId="77777777" w:rsidR="00A86140" w:rsidRDefault="00A86140">
            <w:pPr>
              <w:rPr>
                <w:rFonts w:ascii="宋体"/>
              </w:rPr>
            </w:pPr>
          </w:p>
        </w:tc>
        <w:tc>
          <w:tcPr>
            <w:tcW w:w="50" w:type="pct"/>
            <w:shd w:val="clear" w:color="auto" w:fill="auto"/>
            <w:vAlign w:val="bottom"/>
          </w:tcPr>
          <w:p w14:paraId="071876A3" w14:textId="77777777" w:rsidR="00A86140" w:rsidRDefault="00A86140">
            <w:pPr>
              <w:rPr>
                <w:rFonts w:ascii="宋体"/>
              </w:rPr>
            </w:pPr>
          </w:p>
        </w:tc>
        <w:tc>
          <w:tcPr>
            <w:tcW w:w="763" w:type="pct"/>
            <w:shd w:val="clear" w:color="auto" w:fill="auto"/>
            <w:vAlign w:val="bottom"/>
          </w:tcPr>
          <w:p w14:paraId="071876A4" w14:textId="77777777" w:rsidR="00A86140" w:rsidRDefault="00A86140">
            <w:pPr>
              <w:rPr>
                <w:rFonts w:ascii="宋体"/>
              </w:rPr>
            </w:pPr>
          </w:p>
        </w:tc>
        <w:tc>
          <w:tcPr>
            <w:tcW w:w="5" w:type="pct"/>
            <w:shd w:val="clear" w:color="auto" w:fill="auto"/>
            <w:vAlign w:val="bottom"/>
          </w:tcPr>
          <w:p w14:paraId="071876A5" w14:textId="77777777" w:rsidR="00A86140" w:rsidRDefault="00A86140">
            <w:pPr>
              <w:rPr>
                <w:rFonts w:ascii="宋体"/>
              </w:rPr>
            </w:pPr>
          </w:p>
        </w:tc>
      </w:tr>
      <w:tr w:rsidR="00A86140" w14:paraId="071876AB" w14:textId="77777777">
        <w:tc>
          <w:tcPr>
            <w:tcW w:w="0" w:type="auto"/>
            <w:gridSpan w:val="3"/>
            <w:shd w:val="clear" w:color="auto" w:fill="auto"/>
            <w:tcMar>
              <w:top w:w="0" w:type="dxa"/>
              <w:left w:w="20" w:type="dxa"/>
              <w:bottom w:w="0" w:type="dxa"/>
              <w:right w:w="20" w:type="dxa"/>
            </w:tcMar>
            <w:vAlign w:val="bottom"/>
          </w:tcPr>
          <w:p w14:paraId="071876A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6A8"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76A9"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6AA"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76B4" w14:textId="77777777">
        <w:tc>
          <w:tcPr>
            <w:tcW w:w="0" w:type="auto"/>
            <w:gridSpan w:val="3"/>
            <w:shd w:val="clear" w:color="auto" w:fill="auto"/>
            <w:tcMar>
              <w:top w:w="0" w:type="dxa"/>
              <w:left w:w="20" w:type="dxa"/>
              <w:bottom w:w="0" w:type="dxa"/>
              <w:right w:w="20" w:type="dxa"/>
            </w:tcMar>
            <w:vAlign w:val="bottom"/>
          </w:tcPr>
          <w:p w14:paraId="071876A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6AD"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6A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6AF"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6B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6B1"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6B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6B3"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76BD" w14:textId="77777777">
        <w:trPr>
          <w:trHeight w:val="60"/>
        </w:trPr>
        <w:tc>
          <w:tcPr>
            <w:tcW w:w="0" w:type="auto"/>
            <w:gridSpan w:val="3"/>
            <w:shd w:val="clear" w:color="auto" w:fill="auto"/>
            <w:tcMar>
              <w:top w:w="0" w:type="dxa"/>
              <w:left w:w="20" w:type="dxa"/>
              <w:bottom w:w="0" w:type="dxa"/>
              <w:right w:w="20" w:type="dxa"/>
            </w:tcMar>
            <w:vAlign w:val="bottom"/>
          </w:tcPr>
          <w:p w14:paraId="071876B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6B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6B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6B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6B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6B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6B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6BC" w14:textId="77777777" w:rsidR="00A86140" w:rsidRDefault="00A86140">
            <w:pPr>
              <w:rPr>
                <w:rFonts w:ascii="宋体"/>
              </w:rPr>
            </w:pPr>
          </w:p>
        </w:tc>
      </w:tr>
      <w:tr w:rsidR="00A86140" w14:paraId="071876C0" w14:textId="77777777">
        <w:tc>
          <w:tcPr>
            <w:tcW w:w="0" w:type="auto"/>
            <w:gridSpan w:val="3"/>
            <w:shd w:val="clear" w:color="auto" w:fill="auto"/>
            <w:tcMar>
              <w:top w:w="0" w:type="dxa"/>
              <w:left w:w="20" w:type="dxa"/>
              <w:bottom w:w="0" w:type="dxa"/>
              <w:right w:w="20" w:type="dxa"/>
            </w:tcMar>
            <w:vAlign w:val="bottom"/>
          </w:tcPr>
          <w:p w14:paraId="071876BE"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76BF"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6C9" w14:textId="77777777">
        <w:tc>
          <w:tcPr>
            <w:tcW w:w="0" w:type="auto"/>
            <w:gridSpan w:val="3"/>
            <w:shd w:val="clear" w:color="auto" w:fill="CCEEFF"/>
            <w:tcMar>
              <w:top w:w="40" w:type="dxa"/>
              <w:left w:w="20" w:type="dxa"/>
              <w:bottom w:w="40" w:type="dxa"/>
              <w:right w:w="20" w:type="dxa"/>
            </w:tcMar>
            <w:vAlign w:val="bottom"/>
          </w:tcPr>
          <w:p w14:paraId="071876C1" w14:textId="77777777" w:rsidR="00A86140" w:rsidRDefault="00635446">
            <w:pPr>
              <w:textAlignment w:val="bottom"/>
            </w:pPr>
            <w:r>
              <w:rPr>
                <w:rFonts w:ascii="Times New Roman" w:eastAsia="宋体" w:hAnsi="Times New Roman"/>
                <w:i/>
                <w:iCs/>
                <w:color w:val="000000"/>
                <w:sz w:val="20"/>
                <w:szCs w:val="20"/>
              </w:rPr>
              <w:t>Deferred revenue:</w:t>
            </w:r>
          </w:p>
        </w:tc>
        <w:tc>
          <w:tcPr>
            <w:tcW w:w="0" w:type="auto"/>
            <w:gridSpan w:val="3"/>
            <w:shd w:val="clear" w:color="auto" w:fill="CCEEFF"/>
            <w:tcMar>
              <w:top w:w="0" w:type="dxa"/>
              <w:left w:w="20" w:type="dxa"/>
              <w:bottom w:w="0" w:type="dxa"/>
              <w:right w:w="20" w:type="dxa"/>
            </w:tcMar>
            <w:vAlign w:val="bottom"/>
          </w:tcPr>
          <w:p w14:paraId="071876C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6C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6C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6C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6C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6C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6C8" w14:textId="77777777" w:rsidR="00A86140" w:rsidRDefault="00A86140">
            <w:pPr>
              <w:rPr>
                <w:rFonts w:ascii="宋体"/>
              </w:rPr>
            </w:pPr>
          </w:p>
        </w:tc>
      </w:tr>
      <w:tr w:rsidR="00A86140" w14:paraId="071876DA" w14:textId="77777777">
        <w:tc>
          <w:tcPr>
            <w:tcW w:w="0" w:type="auto"/>
            <w:gridSpan w:val="3"/>
            <w:shd w:val="clear" w:color="auto" w:fill="FFFFFF"/>
            <w:tcMar>
              <w:top w:w="40" w:type="dxa"/>
              <w:left w:w="20" w:type="dxa"/>
              <w:bottom w:w="40" w:type="dxa"/>
              <w:right w:w="20" w:type="dxa"/>
            </w:tcMar>
            <w:vAlign w:val="bottom"/>
          </w:tcPr>
          <w:p w14:paraId="071876CA" w14:textId="77777777" w:rsidR="00A86140" w:rsidRDefault="00635446">
            <w:pPr>
              <w:textAlignment w:val="bottom"/>
            </w:pPr>
            <w:r>
              <w:rPr>
                <w:rFonts w:ascii="Times New Roman" w:eastAsia="宋体" w:hAnsi="Times New Roman"/>
                <w:color w:val="000000"/>
                <w:sz w:val="20"/>
                <w:szCs w:val="20"/>
              </w:rPr>
              <w:t>Deferred revenue at beginning of period</w:t>
            </w:r>
          </w:p>
        </w:tc>
        <w:tc>
          <w:tcPr>
            <w:tcW w:w="0" w:type="auto"/>
            <w:shd w:val="clear" w:color="auto" w:fill="FFFFFF"/>
            <w:tcMar>
              <w:top w:w="40" w:type="dxa"/>
              <w:left w:w="20" w:type="dxa"/>
              <w:bottom w:w="40" w:type="dxa"/>
              <w:right w:w="0" w:type="dxa"/>
            </w:tcMar>
            <w:vAlign w:val="bottom"/>
          </w:tcPr>
          <w:p w14:paraId="071876C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6CC" w14:textId="77777777" w:rsidR="00A86140" w:rsidRDefault="00635446">
            <w:pPr>
              <w:jc w:val="right"/>
              <w:textAlignment w:val="bottom"/>
            </w:pPr>
            <w:r>
              <w:rPr>
                <w:rFonts w:ascii="Times New Roman" w:eastAsia="宋体" w:hAnsi="Times New Roman"/>
                <w:color w:val="000000"/>
                <w:sz w:val="20"/>
                <w:szCs w:val="20"/>
              </w:rPr>
              <w:t>28,025 </w:t>
            </w:r>
          </w:p>
        </w:tc>
        <w:tc>
          <w:tcPr>
            <w:tcW w:w="0" w:type="auto"/>
            <w:shd w:val="clear" w:color="auto" w:fill="FFFFFF"/>
            <w:tcMar>
              <w:top w:w="40" w:type="dxa"/>
              <w:left w:w="0" w:type="dxa"/>
              <w:bottom w:w="40" w:type="dxa"/>
              <w:right w:w="20" w:type="dxa"/>
            </w:tcMar>
            <w:vAlign w:val="bottom"/>
          </w:tcPr>
          <w:p w14:paraId="071876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C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6C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6D0" w14:textId="77777777" w:rsidR="00A86140" w:rsidRDefault="00635446">
            <w:pPr>
              <w:jc w:val="right"/>
              <w:textAlignment w:val="bottom"/>
            </w:pPr>
            <w:r>
              <w:rPr>
                <w:rFonts w:ascii="Times New Roman" w:eastAsia="宋体" w:hAnsi="Times New Roman"/>
                <w:color w:val="000000"/>
                <w:sz w:val="20"/>
                <w:szCs w:val="20"/>
              </w:rPr>
              <w:t>26,668 </w:t>
            </w:r>
          </w:p>
        </w:tc>
        <w:tc>
          <w:tcPr>
            <w:tcW w:w="0" w:type="auto"/>
            <w:shd w:val="clear" w:color="auto" w:fill="FFFFFF"/>
            <w:tcMar>
              <w:top w:w="40" w:type="dxa"/>
              <w:left w:w="0" w:type="dxa"/>
              <w:bottom w:w="40" w:type="dxa"/>
              <w:right w:w="20" w:type="dxa"/>
            </w:tcMar>
            <w:vAlign w:val="bottom"/>
          </w:tcPr>
          <w:p w14:paraId="071876D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D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6D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6D4" w14:textId="77777777" w:rsidR="00A86140" w:rsidRDefault="00635446">
            <w:pPr>
              <w:jc w:val="right"/>
              <w:textAlignment w:val="bottom"/>
            </w:pPr>
            <w:r>
              <w:rPr>
                <w:rFonts w:ascii="Times New Roman" w:eastAsia="宋体" w:hAnsi="Times New Roman"/>
                <w:color w:val="000000"/>
                <w:sz w:val="20"/>
                <w:szCs w:val="20"/>
              </w:rPr>
              <w:t>27,573 </w:t>
            </w:r>
          </w:p>
        </w:tc>
        <w:tc>
          <w:tcPr>
            <w:tcW w:w="0" w:type="auto"/>
            <w:shd w:val="clear" w:color="auto" w:fill="FFFFFF"/>
            <w:tcMar>
              <w:top w:w="40" w:type="dxa"/>
              <w:left w:w="0" w:type="dxa"/>
              <w:bottom w:w="40" w:type="dxa"/>
              <w:right w:w="20" w:type="dxa"/>
            </w:tcMar>
            <w:vAlign w:val="bottom"/>
          </w:tcPr>
          <w:p w14:paraId="071876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D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6D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6D8" w14:textId="77777777" w:rsidR="00A86140" w:rsidRDefault="00635446">
            <w:pPr>
              <w:jc w:val="right"/>
              <w:textAlignment w:val="bottom"/>
            </w:pPr>
            <w:r>
              <w:rPr>
                <w:rFonts w:ascii="Times New Roman" w:eastAsia="宋体" w:hAnsi="Times New Roman"/>
                <w:color w:val="000000"/>
                <w:sz w:val="20"/>
                <w:szCs w:val="20"/>
              </w:rPr>
              <w:t>25,592 </w:t>
            </w:r>
          </w:p>
        </w:tc>
        <w:tc>
          <w:tcPr>
            <w:tcW w:w="0" w:type="auto"/>
            <w:shd w:val="clear" w:color="auto" w:fill="FFFFFF"/>
            <w:tcMar>
              <w:top w:w="40" w:type="dxa"/>
              <w:left w:w="0" w:type="dxa"/>
              <w:bottom w:w="40" w:type="dxa"/>
              <w:right w:w="20" w:type="dxa"/>
            </w:tcMar>
            <w:vAlign w:val="bottom"/>
          </w:tcPr>
          <w:p w14:paraId="071876D9" w14:textId="77777777" w:rsidR="00A86140" w:rsidRDefault="00A86140">
            <w:pPr>
              <w:jc w:val="right"/>
              <w:rPr>
                <w:rFonts w:ascii="宋体"/>
              </w:rPr>
            </w:pPr>
          </w:p>
        </w:tc>
      </w:tr>
      <w:tr w:rsidR="00A86140" w14:paraId="071876E7" w14:textId="77777777">
        <w:tc>
          <w:tcPr>
            <w:tcW w:w="0" w:type="auto"/>
            <w:gridSpan w:val="3"/>
            <w:shd w:val="clear" w:color="auto" w:fill="CCEEFF"/>
            <w:tcMar>
              <w:top w:w="40" w:type="dxa"/>
              <w:left w:w="20" w:type="dxa"/>
              <w:bottom w:w="40" w:type="dxa"/>
              <w:right w:w="20" w:type="dxa"/>
            </w:tcMar>
            <w:vAlign w:val="bottom"/>
          </w:tcPr>
          <w:p w14:paraId="071876DB" w14:textId="77777777" w:rsidR="00A86140" w:rsidRDefault="00635446">
            <w:pPr>
              <w:textAlignment w:val="bottom"/>
            </w:pPr>
            <w:r>
              <w:rPr>
                <w:rFonts w:ascii="Times New Roman" w:eastAsia="宋体" w:hAnsi="Times New Roman"/>
                <w:color w:val="000000"/>
                <w:sz w:val="20"/>
                <w:szCs w:val="20"/>
              </w:rPr>
              <w:t>Revenue deferrals</w:t>
            </w:r>
          </w:p>
        </w:tc>
        <w:tc>
          <w:tcPr>
            <w:tcW w:w="0" w:type="auto"/>
            <w:gridSpan w:val="2"/>
            <w:shd w:val="clear" w:color="auto" w:fill="CCEEFF"/>
            <w:tcMar>
              <w:top w:w="40" w:type="dxa"/>
              <w:left w:w="20" w:type="dxa"/>
              <w:bottom w:w="40" w:type="dxa"/>
              <w:right w:w="0" w:type="dxa"/>
            </w:tcMar>
            <w:vAlign w:val="bottom"/>
          </w:tcPr>
          <w:p w14:paraId="071876DC" w14:textId="77777777" w:rsidR="00A86140" w:rsidRDefault="00635446">
            <w:pPr>
              <w:jc w:val="right"/>
              <w:textAlignment w:val="bottom"/>
            </w:pPr>
            <w:r>
              <w:rPr>
                <w:rFonts w:ascii="Times New Roman" w:eastAsia="宋体" w:hAnsi="Times New Roman"/>
                <w:color w:val="000000"/>
                <w:sz w:val="20"/>
                <w:szCs w:val="20"/>
              </w:rPr>
              <w:t>4,128 </w:t>
            </w:r>
          </w:p>
        </w:tc>
        <w:tc>
          <w:tcPr>
            <w:tcW w:w="0" w:type="auto"/>
            <w:shd w:val="clear" w:color="auto" w:fill="CCEEFF"/>
            <w:tcMar>
              <w:top w:w="40" w:type="dxa"/>
              <w:left w:w="0" w:type="dxa"/>
              <w:bottom w:w="40" w:type="dxa"/>
              <w:right w:w="20" w:type="dxa"/>
            </w:tcMar>
            <w:vAlign w:val="bottom"/>
          </w:tcPr>
          <w:p w14:paraId="071876D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D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DF" w14:textId="77777777" w:rsidR="00A86140" w:rsidRDefault="00635446">
            <w:pPr>
              <w:jc w:val="right"/>
              <w:textAlignment w:val="bottom"/>
            </w:pPr>
            <w:r>
              <w:rPr>
                <w:rFonts w:ascii="Times New Roman" w:eastAsia="宋体" w:hAnsi="Times New Roman"/>
                <w:color w:val="000000"/>
                <w:sz w:val="20"/>
                <w:szCs w:val="20"/>
              </w:rPr>
              <w:t>4,459 </w:t>
            </w:r>
          </w:p>
        </w:tc>
        <w:tc>
          <w:tcPr>
            <w:tcW w:w="0" w:type="auto"/>
            <w:shd w:val="clear" w:color="auto" w:fill="CCEEFF"/>
            <w:tcMar>
              <w:top w:w="40" w:type="dxa"/>
              <w:left w:w="0" w:type="dxa"/>
              <w:bottom w:w="40" w:type="dxa"/>
              <w:right w:w="20" w:type="dxa"/>
            </w:tcMar>
            <w:vAlign w:val="bottom"/>
          </w:tcPr>
          <w:p w14:paraId="071876E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E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E2" w14:textId="77777777" w:rsidR="00A86140" w:rsidRDefault="00635446">
            <w:pPr>
              <w:jc w:val="right"/>
              <w:textAlignment w:val="bottom"/>
            </w:pPr>
            <w:r>
              <w:rPr>
                <w:rFonts w:ascii="Times New Roman" w:eastAsia="宋体" w:hAnsi="Times New Roman"/>
                <w:color w:val="000000"/>
                <w:sz w:val="20"/>
                <w:szCs w:val="20"/>
              </w:rPr>
              <w:t>14,675 </w:t>
            </w:r>
          </w:p>
        </w:tc>
        <w:tc>
          <w:tcPr>
            <w:tcW w:w="0" w:type="auto"/>
            <w:shd w:val="clear" w:color="auto" w:fill="CCEEFF"/>
            <w:tcMar>
              <w:top w:w="40" w:type="dxa"/>
              <w:left w:w="0" w:type="dxa"/>
              <w:bottom w:w="40" w:type="dxa"/>
              <w:right w:w="20" w:type="dxa"/>
            </w:tcMar>
            <w:vAlign w:val="bottom"/>
          </w:tcPr>
          <w:p w14:paraId="071876E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E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E5" w14:textId="77777777" w:rsidR="00A86140" w:rsidRDefault="00635446">
            <w:pPr>
              <w:jc w:val="right"/>
              <w:textAlignment w:val="bottom"/>
            </w:pPr>
            <w:r>
              <w:rPr>
                <w:rFonts w:ascii="Times New Roman" w:eastAsia="宋体" w:hAnsi="Times New Roman"/>
                <w:color w:val="000000"/>
                <w:sz w:val="20"/>
                <w:szCs w:val="20"/>
              </w:rPr>
              <w:t>15,048 </w:t>
            </w:r>
          </w:p>
        </w:tc>
        <w:tc>
          <w:tcPr>
            <w:tcW w:w="0" w:type="auto"/>
            <w:shd w:val="clear" w:color="auto" w:fill="CCEEFF"/>
            <w:tcMar>
              <w:top w:w="40" w:type="dxa"/>
              <w:left w:w="0" w:type="dxa"/>
              <w:bottom w:w="40" w:type="dxa"/>
              <w:right w:w="20" w:type="dxa"/>
            </w:tcMar>
            <w:vAlign w:val="bottom"/>
          </w:tcPr>
          <w:p w14:paraId="071876E6" w14:textId="77777777" w:rsidR="00A86140" w:rsidRDefault="00A86140">
            <w:pPr>
              <w:jc w:val="right"/>
              <w:rPr>
                <w:rFonts w:ascii="宋体"/>
              </w:rPr>
            </w:pPr>
          </w:p>
        </w:tc>
      </w:tr>
      <w:tr w:rsidR="00A86140" w14:paraId="071876F4" w14:textId="77777777">
        <w:tc>
          <w:tcPr>
            <w:tcW w:w="0" w:type="auto"/>
            <w:gridSpan w:val="3"/>
            <w:shd w:val="clear" w:color="auto" w:fill="FFFFFF"/>
            <w:tcMar>
              <w:top w:w="40" w:type="dxa"/>
              <w:left w:w="20" w:type="dxa"/>
              <w:bottom w:w="40" w:type="dxa"/>
              <w:right w:w="20" w:type="dxa"/>
            </w:tcMar>
            <w:vAlign w:val="bottom"/>
          </w:tcPr>
          <w:p w14:paraId="071876E8" w14:textId="77777777" w:rsidR="00A86140" w:rsidRDefault="00635446">
            <w:pPr>
              <w:textAlignment w:val="bottom"/>
            </w:pPr>
            <w:r>
              <w:rPr>
                <w:rFonts w:ascii="Times New Roman" w:eastAsia="宋体" w:hAnsi="Times New Roman"/>
                <w:color w:val="000000"/>
                <w:sz w:val="20"/>
                <w:szCs w:val="20"/>
              </w:rPr>
              <w:t>Revenue recognized</w:t>
            </w:r>
          </w:p>
        </w:tc>
        <w:tc>
          <w:tcPr>
            <w:tcW w:w="0" w:type="auto"/>
            <w:gridSpan w:val="2"/>
            <w:shd w:val="clear" w:color="auto" w:fill="FFFFFF"/>
            <w:tcMar>
              <w:top w:w="40" w:type="dxa"/>
              <w:left w:w="20" w:type="dxa"/>
              <w:bottom w:w="40" w:type="dxa"/>
              <w:right w:w="0" w:type="dxa"/>
            </w:tcMar>
            <w:vAlign w:val="bottom"/>
          </w:tcPr>
          <w:p w14:paraId="071876E9" w14:textId="77777777" w:rsidR="00A86140" w:rsidRDefault="00635446">
            <w:pPr>
              <w:jc w:val="right"/>
              <w:textAlignment w:val="bottom"/>
            </w:pPr>
            <w:r>
              <w:rPr>
                <w:rFonts w:ascii="Times New Roman" w:eastAsia="宋体" w:hAnsi="Times New Roman"/>
                <w:color w:val="000000"/>
                <w:sz w:val="20"/>
                <w:szCs w:val="20"/>
              </w:rPr>
              <w:t>(5,064)</w:t>
            </w:r>
          </w:p>
        </w:tc>
        <w:tc>
          <w:tcPr>
            <w:tcW w:w="0" w:type="auto"/>
            <w:shd w:val="clear" w:color="auto" w:fill="FFFFFF"/>
            <w:tcMar>
              <w:top w:w="40" w:type="dxa"/>
              <w:left w:w="0" w:type="dxa"/>
              <w:bottom w:w="40" w:type="dxa"/>
              <w:right w:w="20" w:type="dxa"/>
            </w:tcMar>
            <w:vAlign w:val="bottom"/>
          </w:tcPr>
          <w:p w14:paraId="071876E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E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6EC" w14:textId="77777777" w:rsidR="00A86140" w:rsidRDefault="00635446">
            <w:pPr>
              <w:jc w:val="right"/>
              <w:textAlignment w:val="bottom"/>
            </w:pPr>
            <w:r>
              <w:rPr>
                <w:rFonts w:ascii="Times New Roman" w:eastAsia="宋体" w:hAnsi="Times New Roman"/>
                <w:color w:val="000000"/>
                <w:sz w:val="20"/>
                <w:szCs w:val="20"/>
              </w:rPr>
              <w:t>(4,786)</w:t>
            </w:r>
          </w:p>
        </w:tc>
        <w:tc>
          <w:tcPr>
            <w:tcW w:w="0" w:type="auto"/>
            <w:shd w:val="clear" w:color="auto" w:fill="FFFFFF"/>
            <w:tcMar>
              <w:top w:w="40" w:type="dxa"/>
              <w:left w:w="0" w:type="dxa"/>
              <w:bottom w:w="40" w:type="dxa"/>
              <w:right w:w="20" w:type="dxa"/>
            </w:tcMar>
            <w:vAlign w:val="bottom"/>
          </w:tcPr>
          <w:p w14:paraId="071876E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E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6EF" w14:textId="77777777" w:rsidR="00A86140" w:rsidRDefault="00635446">
            <w:pPr>
              <w:jc w:val="right"/>
              <w:textAlignment w:val="bottom"/>
            </w:pPr>
            <w:r>
              <w:rPr>
                <w:rFonts w:ascii="Times New Roman" w:eastAsia="宋体" w:hAnsi="Times New Roman"/>
                <w:color w:val="000000"/>
                <w:sz w:val="20"/>
                <w:szCs w:val="20"/>
              </w:rPr>
              <w:t>(14,994)</w:t>
            </w:r>
          </w:p>
        </w:tc>
        <w:tc>
          <w:tcPr>
            <w:tcW w:w="0" w:type="auto"/>
            <w:shd w:val="clear" w:color="auto" w:fill="FFFFFF"/>
            <w:tcMar>
              <w:top w:w="40" w:type="dxa"/>
              <w:left w:w="0" w:type="dxa"/>
              <w:bottom w:w="40" w:type="dxa"/>
              <w:right w:w="20" w:type="dxa"/>
            </w:tcMar>
            <w:vAlign w:val="bottom"/>
          </w:tcPr>
          <w:p w14:paraId="071876F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6F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6F2" w14:textId="77777777" w:rsidR="00A86140" w:rsidRDefault="00635446">
            <w:pPr>
              <w:jc w:val="right"/>
              <w:textAlignment w:val="bottom"/>
            </w:pPr>
            <w:r>
              <w:rPr>
                <w:rFonts w:ascii="Times New Roman" w:eastAsia="宋体" w:hAnsi="Times New Roman"/>
                <w:color w:val="000000"/>
                <w:sz w:val="20"/>
                <w:szCs w:val="20"/>
              </w:rPr>
              <w:t>(14,155)</w:t>
            </w:r>
          </w:p>
        </w:tc>
        <w:tc>
          <w:tcPr>
            <w:tcW w:w="0" w:type="auto"/>
            <w:shd w:val="clear" w:color="auto" w:fill="FFFFFF"/>
            <w:tcMar>
              <w:top w:w="40" w:type="dxa"/>
              <w:left w:w="0" w:type="dxa"/>
              <w:bottom w:w="40" w:type="dxa"/>
              <w:right w:w="20" w:type="dxa"/>
            </w:tcMar>
            <w:vAlign w:val="bottom"/>
          </w:tcPr>
          <w:p w14:paraId="071876F3" w14:textId="77777777" w:rsidR="00A86140" w:rsidRDefault="00A86140">
            <w:pPr>
              <w:jc w:val="right"/>
              <w:rPr>
                <w:rFonts w:ascii="宋体"/>
              </w:rPr>
            </w:pPr>
          </w:p>
        </w:tc>
      </w:tr>
      <w:tr w:rsidR="00A86140" w14:paraId="07187701" w14:textId="77777777">
        <w:tc>
          <w:tcPr>
            <w:tcW w:w="0" w:type="auto"/>
            <w:gridSpan w:val="3"/>
            <w:shd w:val="clear" w:color="auto" w:fill="CCEEFF"/>
            <w:tcMar>
              <w:top w:w="40" w:type="dxa"/>
              <w:left w:w="20" w:type="dxa"/>
              <w:bottom w:w="40" w:type="dxa"/>
              <w:right w:w="20" w:type="dxa"/>
            </w:tcMar>
            <w:vAlign w:val="bottom"/>
          </w:tcPr>
          <w:p w14:paraId="071876F5" w14:textId="77777777" w:rsidR="00A86140" w:rsidRDefault="00635446">
            <w:pPr>
              <w:textAlignment w:val="bottom"/>
            </w:pPr>
            <w:r>
              <w:rPr>
                <w:rFonts w:ascii="Times New Roman" w:eastAsia="宋体" w:hAnsi="Times New Roman"/>
                <w:color w:val="000000"/>
                <w:sz w:val="20"/>
                <w:szCs w:val="20"/>
              </w:rPr>
              <w:t>Other (a)</w:t>
            </w:r>
          </w:p>
        </w:tc>
        <w:tc>
          <w:tcPr>
            <w:tcW w:w="0" w:type="auto"/>
            <w:gridSpan w:val="2"/>
            <w:shd w:val="clear" w:color="auto" w:fill="CCEEFF"/>
            <w:tcMar>
              <w:top w:w="40" w:type="dxa"/>
              <w:left w:w="20" w:type="dxa"/>
              <w:bottom w:w="40" w:type="dxa"/>
              <w:right w:w="0" w:type="dxa"/>
            </w:tcMar>
            <w:vAlign w:val="bottom"/>
          </w:tcPr>
          <w:p w14:paraId="071876F6"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6F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F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F9"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6F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F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FC" w14:textId="77777777" w:rsidR="00A86140" w:rsidRDefault="00635446">
            <w:pPr>
              <w:jc w:val="right"/>
              <w:textAlignment w:val="bottom"/>
            </w:pPr>
            <w:r>
              <w:rPr>
                <w:rFonts w:ascii="Times New Roman" w:eastAsia="宋体" w:hAnsi="Times New Roman"/>
                <w:color w:val="000000"/>
                <w:sz w:val="20"/>
                <w:szCs w:val="20"/>
              </w:rPr>
              <w:t>(165)</w:t>
            </w:r>
          </w:p>
        </w:tc>
        <w:tc>
          <w:tcPr>
            <w:tcW w:w="0" w:type="auto"/>
            <w:shd w:val="clear" w:color="auto" w:fill="CCEEFF"/>
            <w:tcMar>
              <w:top w:w="40" w:type="dxa"/>
              <w:left w:w="0" w:type="dxa"/>
              <w:bottom w:w="40" w:type="dxa"/>
              <w:right w:w="20" w:type="dxa"/>
            </w:tcMar>
            <w:vAlign w:val="bottom"/>
          </w:tcPr>
          <w:p w14:paraId="071876F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6F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6FF" w14:textId="77777777" w:rsidR="00A86140" w:rsidRDefault="00635446">
            <w:pPr>
              <w:jc w:val="right"/>
              <w:textAlignment w:val="bottom"/>
            </w:pPr>
            <w:r>
              <w:rPr>
                <w:rFonts w:ascii="Times New Roman" w:eastAsia="宋体" w:hAnsi="Times New Roman"/>
                <w:color w:val="000000"/>
                <w:sz w:val="20"/>
                <w:szCs w:val="20"/>
              </w:rPr>
              <w:t>(144)</w:t>
            </w:r>
          </w:p>
        </w:tc>
        <w:tc>
          <w:tcPr>
            <w:tcW w:w="0" w:type="auto"/>
            <w:shd w:val="clear" w:color="auto" w:fill="CCEEFF"/>
            <w:tcMar>
              <w:top w:w="40" w:type="dxa"/>
              <w:left w:w="0" w:type="dxa"/>
              <w:bottom w:w="40" w:type="dxa"/>
              <w:right w:w="20" w:type="dxa"/>
            </w:tcMar>
            <w:vAlign w:val="bottom"/>
          </w:tcPr>
          <w:p w14:paraId="07187700" w14:textId="77777777" w:rsidR="00A86140" w:rsidRDefault="00A86140">
            <w:pPr>
              <w:jc w:val="right"/>
              <w:rPr>
                <w:rFonts w:ascii="宋体"/>
              </w:rPr>
            </w:pPr>
          </w:p>
        </w:tc>
      </w:tr>
      <w:tr w:rsidR="00A86140" w14:paraId="07187712" w14:textId="77777777">
        <w:tc>
          <w:tcPr>
            <w:tcW w:w="0" w:type="auto"/>
            <w:gridSpan w:val="3"/>
            <w:shd w:val="clear" w:color="auto" w:fill="FFFFFF"/>
            <w:tcMar>
              <w:top w:w="40" w:type="dxa"/>
              <w:left w:w="20" w:type="dxa"/>
              <w:bottom w:w="40" w:type="dxa"/>
              <w:right w:w="20" w:type="dxa"/>
            </w:tcMar>
            <w:vAlign w:val="bottom"/>
          </w:tcPr>
          <w:p w14:paraId="07187702" w14:textId="77777777" w:rsidR="00A86140" w:rsidRDefault="00635446">
            <w:pPr>
              <w:textAlignment w:val="bottom"/>
            </w:pPr>
            <w:r>
              <w:rPr>
                <w:rFonts w:ascii="Times New Roman" w:eastAsia="宋体" w:hAnsi="Times New Roman"/>
                <w:color w:val="000000"/>
                <w:sz w:val="20"/>
                <w:szCs w:val="20"/>
              </w:rPr>
              <w:t>Deferred revenue at end of period</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770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704" w14:textId="77777777" w:rsidR="00A86140" w:rsidRDefault="00635446">
            <w:pPr>
              <w:jc w:val="right"/>
              <w:textAlignment w:val="bottom"/>
            </w:pPr>
            <w:r>
              <w:rPr>
                <w:rFonts w:ascii="Times New Roman" w:eastAsia="宋体" w:hAnsi="Times New Roman"/>
                <w:color w:val="000000"/>
                <w:sz w:val="20"/>
                <w:szCs w:val="20"/>
              </w:rPr>
              <w:t>27,089 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70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706"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70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708" w14:textId="77777777" w:rsidR="00A86140" w:rsidRDefault="00635446">
            <w:pPr>
              <w:jc w:val="right"/>
              <w:textAlignment w:val="bottom"/>
            </w:pPr>
            <w:r>
              <w:rPr>
                <w:rFonts w:ascii="Times New Roman" w:eastAsia="宋体" w:hAnsi="Times New Roman"/>
                <w:color w:val="000000"/>
                <w:sz w:val="20"/>
                <w:szCs w:val="20"/>
              </w:rPr>
              <w:t>26,341 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70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70A"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70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70C" w14:textId="77777777" w:rsidR="00A86140" w:rsidRDefault="00635446">
            <w:pPr>
              <w:jc w:val="right"/>
              <w:textAlignment w:val="bottom"/>
            </w:pPr>
            <w:r>
              <w:rPr>
                <w:rFonts w:ascii="Times New Roman" w:eastAsia="宋体" w:hAnsi="Times New Roman"/>
                <w:color w:val="000000"/>
                <w:sz w:val="20"/>
                <w:szCs w:val="20"/>
              </w:rPr>
              <w:t>27,089 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70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70E"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70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710" w14:textId="77777777" w:rsidR="00A86140" w:rsidRDefault="00635446">
            <w:pPr>
              <w:jc w:val="right"/>
              <w:textAlignment w:val="bottom"/>
            </w:pPr>
            <w:r>
              <w:rPr>
                <w:rFonts w:ascii="Times New Roman" w:eastAsia="宋体" w:hAnsi="Times New Roman"/>
                <w:color w:val="000000"/>
                <w:sz w:val="20"/>
                <w:szCs w:val="20"/>
              </w:rPr>
              <w:t>26,341 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711" w14:textId="77777777" w:rsidR="00A86140" w:rsidRDefault="00A86140">
            <w:pPr>
              <w:jc w:val="right"/>
              <w:rPr>
                <w:rFonts w:ascii="宋体"/>
              </w:rPr>
            </w:pPr>
          </w:p>
        </w:tc>
      </w:tr>
      <w:tr w:rsidR="00A86140" w14:paraId="07187723" w14:textId="77777777">
        <w:tc>
          <w:tcPr>
            <w:tcW w:w="0" w:type="auto"/>
            <w:gridSpan w:val="3"/>
            <w:shd w:val="clear" w:color="auto" w:fill="CCEEFF"/>
            <w:tcMar>
              <w:top w:w="40" w:type="dxa"/>
              <w:left w:w="155" w:type="dxa"/>
              <w:bottom w:w="40" w:type="dxa"/>
              <w:right w:w="20" w:type="dxa"/>
            </w:tcMar>
            <w:vAlign w:val="bottom"/>
          </w:tcPr>
          <w:p w14:paraId="07187713" w14:textId="77777777" w:rsidR="00A86140" w:rsidRDefault="00635446">
            <w:pPr>
              <w:textAlignment w:val="bottom"/>
            </w:pPr>
            <w:r>
              <w:rPr>
                <w:rFonts w:ascii="Times New Roman" w:eastAsia="宋体" w:hAnsi="Times New Roman"/>
                <w:color w:val="000000"/>
                <w:sz w:val="20"/>
                <w:szCs w:val="20"/>
              </w:rPr>
              <w:t>Short-term deferred revenue</w:t>
            </w:r>
          </w:p>
        </w:tc>
        <w:tc>
          <w:tcPr>
            <w:tcW w:w="0" w:type="auto"/>
            <w:tcBorders>
              <w:top w:val="double" w:sz="6" w:space="0" w:color="000000"/>
            </w:tcBorders>
            <w:shd w:val="clear" w:color="auto" w:fill="CCEEFF"/>
            <w:tcMar>
              <w:top w:w="40" w:type="dxa"/>
              <w:left w:w="20" w:type="dxa"/>
              <w:bottom w:w="40" w:type="dxa"/>
              <w:right w:w="0" w:type="dxa"/>
            </w:tcMar>
            <w:vAlign w:val="bottom"/>
          </w:tcPr>
          <w:p w14:paraId="0718771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7715" w14:textId="77777777" w:rsidR="00A86140" w:rsidRDefault="00635446">
            <w:pPr>
              <w:jc w:val="right"/>
              <w:textAlignment w:val="bottom"/>
            </w:pPr>
            <w:r>
              <w:rPr>
                <w:rFonts w:ascii="Times New Roman" w:eastAsia="宋体" w:hAnsi="Times New Roman"/>
                <w:color w:val="000000"/>
                <w:sz w:val="20"/>
                <w:szCs w:val="20"/>
              </w:rPr>
              <w:t>14,106 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71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717"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771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7719" w14:textId="77777777" w:rsidR="00A86140" w:rsidRDefault="00635446">
            <w:pPr>
              <w:jc w:val="right"/>
              <w:textAlignment w:val="bottom"/>
            </w:pPr>
            <w:r>
              <w:rPr>
                <w:rFonts w:ascii="Times New Roman" w:eastAsia="宋体" w:hAnsi="Times New Roman"/>
                <w:color w:val="000000"/>
                <w:sz w:val="20"/>
                <w:szCs w:val="20"/>
              </w:rPr>
              <w:t>13,426 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7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71B"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771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771D" w14:textId="77777777" w:rsidR="00A86140" w:rsidRDefault="00635446">
            <w:pPr>
              <w:jc w:val="right"/>
              <w:textAlignment w:val="bottom"/>
            </w:pPr>
            <w:r>
              <w:rPr>
                <w:rFonts w:ascii="Times New Roman" w:eastAsia="宋体" w:hAnsi="Times New Roman"/>
                <w:color w:val="000000"/>
                <w:sz w:val="20"/>
                <w:szCs w:val="20"/>
              </w:rPr>
              <w:t>14,106 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7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71F" w14:textId="77777777" w:rsidR="00A86140" w:rsidRDefault="00A86140">
            <w:pPr>
              <w:rPr>
                <w:rFonts w:ascii="宋体"/>
              </w:rPr>
            </w:pPr>
          </w:p>
        </w:tc>
        <w:tc>
          <w:tcPr>
            <w:tcW w:w="0" w:type="auto"/>
            <w:tcBorders>
              <w:top w:val="double" w:sz="6" w:space="0" w:color="000000"/>
            </w:tcBorders>
            <w:shd w:val="clear" w:color="auto" w:fill="CCEEFF"/>
            <w:tcMar>
              <w:top w:w="40" w:type="dxa"/>
              <w:left w:w="20" w:type="dxa"/>
              <w:bottom w:w="40" w:type="dxa"/>
              <w:right w:w="0" w:type="dxa"/>
            </w:tcMar>
            <w:vAlign w:val="bottom"/>
          </w:tcPr>
          <w:p w14:paraId="0718772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double" w:sz="6" w:space="0" w:color="000000"/>
            </w:tcBorders>
            <w:shd w:val="clear" w:color="auto" w:fill="CCEEFF"/>
            <w:tcMar>
              <w:top w:w="40" w:type="dxa"/>
              <w:left w:w="0" w:type="dxa"/>
              <w:bottom w:w="40" w:type="dxa"/>
              <w:right w:w="0" w:type="dxa"/>
            </w:tcMar>
            <w:vAlign w:val="bottom"/>
          </w:tcPr>
          <w:p w14:paraId="07187721" w14:textId="77777777" w:rsidR="00A86140" w:rsidRDefault="00635446">
            <w:pPr>
              <w:jc w:val="right"/>
              <w:textAlignment w:val="bottom"/>
            </w:pPr>
            <w:r>
              <w:rPr>
                <w:rFonts w:ascii="Times New Roman" w:eastAsia="宋体" w:hAnsi="Times New Roman"/>
                <w:color w:val="000000"/>
                <w:sz w:val="20"/>
                <w:szCs w:val="20"/>
              </w:rPr>
              <w:t>13,426 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722" w14:textId="77777777" w:rsidR="00A86140" w:rsidRDefault="00A86140">
            <w:pPr>
              <w:jc w:val="right"/>
              <w:rPr>
                <w:rFonts w:ascii="宋体"/>
              </w:rPr>
            </w:pPr>
          </w:p>
        </w:tc>
      </w:tr>
      <w:tr w:rsidR="00A86140" w14:paraId="07187734" w14:textId="77777777">
        <w:tc>
          <w:tcPr>
            <w:tcW w:w="0" w:type="auto"/>
            <w:gridSpan w:val="3"/>
            <w:shd w:val="clear" w:color="auto" w:fill="FFFFFF"/>
            <w:tcMar>
              <w:top w:w="40" w:type="dxa"/>
              <w:left w:w="155" w:type="dxa"/>
              <w:bottom w:w="40" w:type="dxa"/>
              <w:right w:w="20" w:type="dxa"/>
            </w:tcMar>
            <w:vAlign w:val="bottom"/>
          </w:tcPr>
          <w:p w14:paraId="07187724" w14:textId="77777777" w:rsidR="00A86140" w:rsidRDefault="00635446">
            <w:pPr>
              <w:textAlignment w:val="bottom"/>
            </w:pPr>
            <w:r>
              <w:rPr>
                <w:rFonts w:ascii="Times New Roman" w:eastAsia="宋体" w:hAnsi="Times New Roman"/>
                <w:color w:val="000000"/>
                <w:sz w:val="20"/>
                <w:szCs w:val="20"/>
              </w:rPr>
              <w:t>Long-term deferred revenue</w:t>
            </w:r>
          </w:p>
        </w:tc>
        <w:tc>
          <w:tcPr>
            <w:tcW w:w="0" w:type="auto"/>
            <w:shd w:val="clear" w:color="auto" w:fill="FFFFFF"/>
            <w:tcMar>
              <w:top w:w="40" w:type="dxa"/>
              <w:left w:w="20" w:type="dxa"/>
              <w:bottom w:w="40" w:type="dxa"/>
              <w:right w:w="0" w:type="dxa"/>
            </w:tcMar>
            <w:vAlign w:val="bottom"/>
          </w:tcPr>
          <w:p w14:paraId="0718772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726" w14:textId="77777777" w:rsidR="00A86140" w:rsidRDefault="00635446">
            <w:pPr>
              <w:jc w:val="right"/>
              <w:textAlignment w:val="bottom"/>
            </w:pPr>
            <w:r>
              <w:rPr>
                <w:rFonts w:ascii="Times New Roman" w:eastAsia="宋体" w:hAnsi="Times New Roman"/>
                <w:color w:val="000000"/>
                <w:sz w:val="20"/>
                <w:szCs w:val="20"/>
              </w:rPr>
              <w:t>12,983 </w:t>
            </w:r>
          </w:p>
        </w:tc>
        <w:tc>
          <w:tcPr>
            <w:tcW w:w="0" w:type="auto"/>
            <w:shd w:val="clear" w:color="auto" w:fill="FFFFFF"/>
            <w:tcMar>
              <w:top w:w="40" w:type="dxa"/>
              <w:left w:w="0" w:type="dxa"/>
              <w:bottom w:w="40" w:type="dxa"/>
              <w:right w:w="20" w:type="dxa"/>
            </w:tcMar>
            <w:vAlign w:val="bottom"/>
          </w:tcPr>
          <w:p w14:paraId="0718772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72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72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72A" w14:textId="77777777" w:rsidR="00A86140" w:rsidRDefault="00635446">
            <w:pPr>
              <w:jc w:val="right"/>
              <w:textAlignment w:val="bottom"/>
            </w:pPr>
            <w:r>
              <w:rPr>
                <w:rFonts w:ascii="Times New Roman" w:eastAsia="宋体" w:hAnsi="Times New Roman"/>
                <w:color w:val="000000"/>
                <w:sz w:val="20"/>
                <w:szCs w:val="20"/>
              </w:rPr>
              <w:t>12,915 </w:t>
            </w:r>
          </w:p>
        </w:tc>
        <w:tc>
          <w:tcPr>
            <w:tcW w:w="0" w:type="auto"/>
            <w:shd w:val="clear" w:color="auto" w:fill="FFFFFF"/>
            <w:tcMar>
              <w:top w:w="40" w:type="dxa"/>
              <w:left w:w="0" w:type="dxa"/>
              <w:bottom w:w="40" w:type="dxa"/>
              <w:right w:w="20" w:type="dxa"/>
            </w:tcMar>
            <w:vAlign w:val="bottom"/>
          </w:tcPr>
          <w:p w14:paraId="071877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72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72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72E" w14:textId="77777777" w:rsidR="00A86140" w:rsidRDefault="00635446">
            <w:pPr>
              <w:jc w:val="right"/>
              <w:textAlignment w:val="bottom"/>
            </w:pPr>
            <w:r>
              <w:rPr>
                <w:rFonts w:ascii="Times New Roman" w:eastAsia="宋体" w:hAnsi="Times New Roman"/>
                <w:color w:val="000000"/>
                <w:sz w:val="20"/>
                <w:szCs w:val="20"/>
              </w:rPr>
              <w:t>12,983 </w:t>
            </w:r>
          </w:p>
        </w:tc>
        <w:tc>
          <w:tcPr>
            <w:tcW w:w="0" w:type="auto"/>
            <w:shd w:val="clear" w:color="auto" w:fill="FFFFFF"/>
            <w:tcMar>
              <w:top w:w="40" w:type="dxa"/>
              <w:left w:w="0" w:type="dxa"/>
              <w:bottom w:w="40" w:type="dxa"/>
              <w:right w:w="20" w:type="dxa"/>
            </w:tcMar>
            <w:vAlign w:val="bottom"/>
          </w:tcPr>
          <w:p w14:paraId="071877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73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73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732" w14:textId="77777777" w:rsidR="00A86140" w:rsidRDefault="00635446">
            <w:pPr>
              <w:jc w:val="right"/>
              <w:textAlignment w:val="bottom"/>
            </w:pPr>
            <w:r>
              <w:rPr>
                <w:rFonts w:ascii="Times New Roman" w:eastAsia="宋体" w:hAnsi="Times New Roman"/>
                <w:color w:val="000000"/>
                <w:sz w:val="20"/>
                <w:szCs w:val="20"/>
              </w:rPr>
              <w:t>12,915 </w:t>
            </w:r>
          </w:p>
        </w:tc>
        <w:tc>
          <w:tcPr>
            <w:tcW w:w="0" w:type="auto"/>
            <w:shd w:val="clear" w:color="auto" w:fill="FFFFFF"/>
            <w:tcMar>
              <w:top w:w="40" w:type="dxa"/>
              <w:left w:w="0" w:type="dxa"/>
              <w:bottom w:w="40" w:type="dxa"/>
              <w:right w:w="20" w:type="dxa"/>
            </w:tcMar>
            <w:vAlign w:val="bottom"/>
          </w:tcPr>
          <w:p w14:paraId="07187733" w14:textId="77777777" w:rsidR="00A86140" w:rsidRDefault="00A86140">
            <w:pPr>
              <w:jc w:val="right"/>
              <w:rPr>
                <w:rFonts w:ascii="宋体"/>
              </w:rPr>
            </w:pPr>
          </w:p>
        </w:tc>
      </w:tr>
    </w:tbl>
    <w:p w14:paraId="07187735" w14:textId="77777777" w:rsidR="00A86140" w:rsidRDefault="00635446">
      <w:r>
        <w:rPr>
          <w:rFonts w:ascii="Times New Roman" w:eastAsia="宋体" w:hAnsi="Times New Roman"/>
          <w:color w:val="000000"/>
          <w:sz w:val="20"/>
          <w:szCs w:val="20"/>
        </w:rPr>
        <w:t>____________________</w:t>
      </w:r>
    </w:p>
    <w:p w14:paraId="07187736" w14:textId="77777777" w:rsidR="00A86140" w:rsidRDefault="00635446">
      <w:pPr>
        <w:pBdr>
          <w:left w:val="none" w:sz="0" w:space="0" w:color="auto"/>
        </w:pBdr>
        <w:ind w:hanging="360"/>
      </w:pPr>
      <w:r>
        <w:rPr>
          <w:rFonts w:ascii="Times New Roman" w:eastAsia="宋体" w:hAnsi="Times New Roman"/>
          <w:color w:val="000000"/>
          <w:sz w:val="20"/>
          <w:szCs w:val="20"/>
        </w:rPr>
        <w:t>(a)    For the nine months ended October 28, 2022, Other represents the reclassification of deferred revenue to accrued and other liabilities</w:t>
      </w:r>
      <w:r>
        <w:rPr>
          <w:rFonts w:ascii="Times New Roman" w:eastAsia="宋体" w:hAnsi="Times New Roman"/>
          <w:color w:val="000000"/>
          <w:sz w:val="20"/>
          <w:szCs w:val="20"/>
        </w:rPr>
        <w:t>. For the nine months ended October 29, 2021, Other consists of divested deferred revenue from the sale of Boomi.</w:t>
      </w:r>
    </w:p>
    <w:p w14:paraId="07187737" w14:textId="77777777" w:rsidR="00A86140" w:rsidRDefault="00A86140"/>
    <w:p w14:paraId="07187738" w14:textId="77777777" w:rsidR="00A86140" w:rsidRDefault="00635446">
      <w:r>
        <w:rPr>
          <w:rFonts w:ascii="Times New Roman" w:eastAsia="宋体" w:hAnsi="Times New Roman"/>
          <w:i/>
          <w:iCs/>
          <w:color w:val="000000"/>
          <w:sz w:val="20"/>
          <w:szCs w:val="20"/>
        </w:rPr>
        <w:t xml:space="preserve">Remaining Performance Obligations </w:t>
      </w:r>
      <w:r>
        <w:rPr>
          <w:rFonts w:ascii="Times New Roman" w:eastAsia="宋体" w:hAnsi="Times New Roman"/>
          <w:color w:val="000000"/>
          <w:sz w:val="20"/>
          <w:szCs w:val="20"/>
        </w:rPr>
        <w:t>— Remaining performance obligations represent the aggregate amount of the transaction price allocated to pe</w:t>
      </w:r>
      <w:r>
        <w:rPr>
          <w:rFonts w:ascii="Times New Roman" w:eastAsia="宋体" w:hAnsi="Times New Roman"/>
          <w:color w:val="000000"/>
          <w:sz w:val="20"/>
          <w:szCs w:val="20"/>
        </w:rPr>
        <w:t xml:space="preserve">rformance obligations not delivered, or partially undelivered, as of the end of the reporting period. Remaining performance obligations include deferred revenue plus unbilled amounts not yet recorded in deferred revenue. The value of the transaction price </w:t>
      </w:r>
      <w:r>
        <w:rPr>
          <w:rFonts w:ascii="Times New Roman" w:eastAsia="宋体" w:hAnsi="Times New Roman"/>
          <w:color w:val="000000"/>
          <w:sz w:val="20"/>
          <w:szCs w:val="20"/>
        </w:rPr>
        <w:t>allocated to remaining performance obligations as of October 28, 2022 was approximately $39 billion. The Company expects to recognize approximately 60% of remaining performance obligations as revenue in the next twelve months, and the remainder thereafter.</w:t>
      </w:r>
    </w:p>
    <w:p w14:paraId="07187739" w14:textId="77777777" w:rsidR="00A86140" w:rsidRDefault="00A86140"/>
    <w:p w14:paraId="0718773A" w14:textId="77777777" w:rsidR="00A86140" w:rsidRDefault="00635446">
      <w:r>
        <w:rPr>
          <w:rFonts w:ascii="Times New Roman" w:eastAsia="宋体" w:hAnsi="Times New Roman"/>
          <w:color w:val="000000"/>
          <w:sz w:val="20"/>
          <w:szCs w:val="20"/>
        </w:rPr>
        <w:t>The aggregate amount of the transaction price allocated to remaining performance obligations does not include amounts owed under cancelable contracts where there is no substantive termination penalty. The Company applied the practical expedient to exclud</w:t>
      </w:r>
      <w:r>
        <w:rPr>
          <w:rFonts w:ascii="Times New Roman" w:eastAsia="宋体" w:hAnsi="Times New Roman"/>
          <w:color w:val="000000"/>
          <w:sz w:val="20"/>
          <w:szCs w:val="20"/>
        </w:rPr>
        <w:t>e the value of remaining performance obligations for contracts for which revenue is recognized at the amount to which the Company has the right to invoice for services performed.</w:t>
      </w:r>
    </w:p>
    <w:p w14:paraId="0718773B" w14:textId="77777777" w:rsidR="00A86140" w:rsidRDefault="00A86140"/>
    <w:p w14:paraId="0718773C" w14:textId="77777777" w:rsidR="00A86140" w:rsidRDefault="00635446">
      <w:r>
        <w:rPr>
          <w:rFonts w:ascii="Times New Roman" w:eastAsia="宋体" w:hAnsi="Times New Roman"/>
          <w:color w:val="000000"/>
          <w:sz w:val="20"/>
          <w:szCs w:val="20"/>
        </w:rPr>
        <w:t>Remaining performance obligation estimates are subject to change and are aff</w:t>
      </w:r>
      <w:r>
        <w:rPr>
          <w:rFonts w:ascii="Times New Roman" w:eastAsia="宋体" w:hAnsi="Times New Roman"/>
          <w:color w:val="000000"/>
          <w:sz w:val="20"/>
          <w:szCs w:val="20"/>
        </w:rPr>
        <w:t>ected by several factors, including terminations, changes in the scope of contracts, periodic revalidation, adjustments for revenue that have not materialized, and adjustments for currency.</w:t>
      </w:r>
    </w:p>
    <w:p w14:paraId="0718773D" w14:textId="77777777" w:rsidR="00A86140" w:rsidRDefault="00A86140"/>
    <w:p w14:paraId="0718773E" w14:textId="77777777" w:rsidR="00A86140" w:rsidRDefault="00A86140">
      <w:pPr>
        <w:jc w:val="center"/>
      </w:pPr>
    </w:p>
    <w:p w14:paraId="0718773F" w14:textId="77777777" w:rsidR="00A86140" w:rsidRDefault="00635446">
      <w:pPr>
        <w:jc w:val="center"/>
      </w:pPr>
      <w:r>
        <w:rPr>
          <w:rFonts w:ascii="Times New Roman" w:eastAsia="宋体" w:hAnsi="Times New Roman"/>
          <w:color w:val="000000"/>
          <w:sz w:val="20"/>
          <w:szCs w:val="20"/>
        </w:rPr>
        <w:t>40</w:t>
      </w:r>
    </w:p>
    <w:p w14:paraId="07187740" w14:textId="77777777" w:rsidR="00A86140" w:rsidRDefault="00A86140">
      <w:pPr>
        <w:jc w:val="center"/>
      </w:pPr>
    </w:p>
    <w:p w14:paraId="07187741" w14:textId="77777777" w:rsidR="00A86140" w:rsidRDefault="00635446">
      <w:r>
        <w:pict w14:anchorId="07189BD4">
          <v:rect id="_x0000_i1064" style="width:415.3pt;height:1.5pt" o:hralign="center" o:hrstd="t" o:hr="t" fillcolor="#a0a0a0" stroked="f"/>
        </w:pict>
      </w:r>
    </w:p>
    <w:p w14:paraId="07187742" w14:textId="77777777" w:rsidR="00A86140" w:rsidRDefault="00635446">
      <w:hyperlink r:id="rId137" w:anchor="i9572a5ae1569468e9350f4893e4f0456_13" w:history="1">
        <w:r>
          <w:rPr>
            <w:rStyle w:val="a5"/>
            <w:rFonts w:ascii="Times New Roman" w:eastAsia="宋体" w:hAnsi="Times New Roman"/>
            <w:sz w:val="20"/>
            <w:szCs w:val="20"/>
          </w:rPr>
          <w:t>Table of Contents</w:t>
        </w:r>
      </w:hyperlink>
    </w:p>
    <w:p w14:paraId="07187743" w14:textId="77777777" w:rsidR="00A86140" w:rsidRDefault="00635446">
      <w:pPr>
        <w:jc w:val="center"/>
      </w:pPr>
      <w:r>
        <w:rPr>
          <w:rFonts w:ascii="Times New Roman" w:eastAsia="宋体" w:hAnsi="Times New Roman"/>
          <w:b/>
          <w:bCs/>
          <w:color w:val="000000"/>
          <w:sz w:val="20"/>
          <w:szCs w:val="20"/>
        </w:rPr>
        <w:t>DELL TECHNOLOGIES INC.</w:t>
      </w:r>
    </w:p>
    <w:p w14:paraId="07187744"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7745" w14:textId="77777777" w:rsidR="00A86140" w:rsidRDefault="00635446">
      <w:pPr>
        <w:jc w:val="center"/>
      </w:pPr>
      <w:r>
        <w:rPr>
          <w:rFonts w:ascii="Times New Roman" w:eastAsia="宋体" w:hAnsi="Times New Roman"/>
          <w:b/>
          <w:bCs/>
          <w:color w:val="000000"/>
          <w:sz w:val="20"/>
          <w:szCs w:val="20"/>
        </w:rPr>
        <w:t>(unaudited)</w:t>
      </w:r>
    </w:p>
    <w:p w14:paraId="07187746" w14:textId="77777777" w:rsidR="00A86140" w:rsidRDefault="00A86140">
      <w:pPr>
        <w:jc w:val="center"/>
      </w:pPr>
    </w:p>
    <w:p w14:paraId="07187747" w14:textId="77777777" w:rsidR="00A86140" w:rsidRDefault="00635446">
      <w:r>
        <w:rPr>
          <w:rFonts w:ascii="Times New Roman" w:eastAsia="宋体" w:hAnsi="Times New Roman"/>
          <w:b/>
          <w:bCs/>
          <w:color w:val="000000"/>
          <w:sz w:val="20"/>
          <w:szCs w:val="20"/>
        </w:rPr>
        <w:t xml:space="preserve">NOTE 11 — COMMITMENTS AND CONTINGENCIES </w:t>
      </w:r>
    </w:p>
    <w:p w14:paraId="07187748" w14:textId="77777777" w:rsidR="00A86140" w:rsidRDefault="00A86140"/>
    <w:p w14:paraId="07187749" w14:textId="77777777" w:rsidR="00A86140" w:rsidRDefault="00635446">
      <w:r>
        <w:rPr>
          <w:rFonts w:ascii="Times New Roman" w:eastAsia="宋体" w:hAnsi="Times New Roman"/>
          <w:b/>
          <w:bCs/>
          <w:color w:val="000000"/>
          <w:sz w:val="20"/>
          <w:szCs w:val="20"/>
        </w:rPr>
        <w:t>Purchase Obligations</w:t>
      </w:r>
    </w:p>
    <w:p w14:paraId="0718774A" w14:textId="77777777" w:rsidR="00A86140" w:rsidRDefault="00A86140"/>
    <w:p w14:paraId="0718774B" w14:textId="77777777" w:rsidR="00A86140" w:rsidRDefault="00635446">
      <w:r>
        <w:rPr>
          <w:rFonts w:ascii="Times New Roman" w:eastAsia="宋体" w:hAnsi="Times New Roman"/>
          <w:color w:val="000000"/>
          <w:sz w:val="20"/>
          <w:szCs w:val="20"/>
        </w:rPr>
        <w:t>The Company has contractual obligations to purchase goods or services, which specify significant terms (including fixed or minimum quantities to be purchase</w:t>
      </w:r>
      <w:r>
        <w:rPr>
          <w:rFonts w:ascii="Times New Roman" w:eastAsia="宋体" w:hAnsi="Times New Roman"/>
          <w:color w:val="000000"/>
          <w:sz w:val="20"/>
          <w:szCs w:val="20"/>
        </w:rPr>
        <w:t>d), fixed, minimum, or variable price provisions; and the approximate timing of the transaction. As of October 28, 2022, such purchase obligations were $2.7 billion, $0.6 billion, and $0.8 billion for the remaining three months of Fiscal 2023, Fiscal 2024,</w:t>
      </w:r>
      <w:r>
        <w:rPr>
          <w:rFonts w:ascii="Times New Roman" w:eastAsia="宋体" w:hAnsi="Times New Roman"/>
          <w:color w:val="000000"/>
          <w:sz w:val="20"/>
          <w:szCs w:val="20"/>
        </w:rPr>
        <w:t xml:space="preserve"> and Fiscal 2025 and thereafter, respectively.</w:t>
      </w:r>
    </w:p>
    <w:p w14:paraId="0718774C" w14:textId="77777777" w:rsidR="00A86140" w:rsidRDefault="00A86140"/>
    <w:p w14:paraId="0718774D" w14:textId="77777777" w:rsidR="00A86140" w:rsidRDefault="00635446">
      <w:r>
        <w:rPr>
          <w:rFonts w:ascii="Times New Roman" w:eastAsia="宋体" w:hAnsi="Times New Roman"/>
          <w:b/>
          <w:bCs/>
          <w:color w:val="000000"/>
          <w:sz w:val="20"/>
          <w:szCs w:val="20"/>
        </w:rPr>
        <w:t>Legal Matters</w:t>
      </w:r>
    </w:p>
    <w:p w14:paraId="0718774E" w14:textId="77777777" w:rsidR="00A86140" w:rsidRDefault="00A86140"/>
    <w:p w14:paraId="0718774F" w14:textId="77777777" w:rsidR="00A86140" w:rsidRDefault="00635446">
      <w:r>
        <w:rPr>
          <w:rFonts w:ascii="Times New Roman" w:eastAsia="宋体" w:hAnsi="Times New Roman"/>
          <w:color w:val="000000"/>
          <w:sz w:val="20"/>
          <w:szCs w:val="20"/>
        </w:rPr>
        <w:t>The Company is involved in various claims, suits, assessments, investigations, and legal proceedings that arise from time to time in the ordinary course of its business, including those identif</w:t>
      </w:r>
      <w:r>
        <w:rPr>
          <w:rFonts w:ascii="Times New Roman" w:eastAsia="宋体" w:hAnsi="Times New Roman"/>
          <w:color w:val="000000"/>
          <w:sz w:val="20"/>
          <w:szCs w:val="20"/>
        </w:rPr>
        <w:t>ied below, consisting of matters involving consumer, antitrust, tax, intellectual property, and other issues on a global basis. Pursuant to the Separation and Distribution Agreement referred to below, Dell Technologies shares responsibility with VMware for</w:t>
      </w:r>
      <w:r>
        <w:rPr>
          <w:rFonts w:ascii="Times New Roman" w:eastAsia="宋体" w:hAnsi="Times New Roman"/>
          <w:color w:val="000000"/>
          <w:sz w:val="20"/>
          <w:szCs w:val="20"/>
        </w:rPr>
        <w:t xml:space="preserve"> certain matters, as indicated below, and VMware has agreed to indemnify Dell Technologies in whole or in part with respect to certain matters.</w:t>
      </w:r>
    </w:p>
    <w:p w14:paraId="07187750" w14:textId="77777777" w:rsidR="00A86140" w:rsidRDefault="00A86140"/>
    <w:p w14:paraId="07187751" w14:textId="77777777" w:rsidR="00A86140" w:rsidRDefault="00635446">
      <w:r>
        <w:rPr>
          <w:rFonts w:ascii="Times New Roman" w:eastAsia="宋体" w:hAnsi="Times New Roman"/>
          <w:color w:val="000000"/>
          <w:sz w:val="20"/>
          <w:szCs w:val="20"/>
        </w:rPr>
        <w:t>The Company accrues a liability when it believes that it is both probable that a liability has been incurred an</w:t>
      </w:r>
      <w:r>
        <w:rPr>
          <w:rFonts w:ascii="Times New Roman" w:eastAsia="宋体" w:hAnsi="Times New Roman"/>
          <w:color w:val="000000"/>
          <w:sz w:val="20"/>
          <w:szCs w:val="20"/>
        </w:rPr>
        <w:t>d that it can reasonably estimate the amount of the loss. The Company reviews these accruals at least quarterly and adjusts them to reflect ongoing negotiations, settlements, rulings, advice of legal counsel, and other relevant information. To the extent n</w:t>
      </w:r>
      <w:r>
        <w:rPr>
          <w:rFonts w:ascii="Times New Roman" w:eastAsia="宋体" w:hAnsi="Times New Roman"/>
          <w:color w:val="000000"/>
          <w:sz w:val="20"/>
          <w:szCs w:val="20"/>
        </w:rPr>
        <w:t>ew information is obtained and the Company’s views on the probable outcomes of claims, suits, assessments, investigations, or legal proceedings change, changes in the Company’s accrued liabilities are recorded in the period in which such a determination is</w:t>
      </w:r>
      <w:r>
        <w:rPr>
          <w:rFonts w:ascii="Times New Roman" w:eastAsia="宋体" w:hAnsi="Times New Roman"/>
          <w:color w:val="000000"/>
          <w:sz w:val="20"/>
          <w:szCs w:val="20"/>
        </w:rPr>
        <w:t xml:space="preserve"> made. For some matters, the incurrence of a liability is not probable or the amount cannot be reasonably estimated and therefore accruals have not been made. </w:t>
      </w:r>
    </w:p>
    <w:p w14:paraId="07187752" w14:textId="77777777" w:rsidR="00A86140" w:rsidRDefault="00A86140"/>
    <w:p w14:paraId="07187753" w14:textId="77777777" w:rsidR="00A86140" w:rsidRDefault="00635446">
      <w:r>
        <w:rPr>
          <w:rFonts w:ascii="Times New Roman" w:eastAsia="宋体" w:hAnsi="Times New Roman"/>
          <w:color w:val="000000"/>
          <w:sz w:val="20"/>
          <w:szCs w:val="20"/>
        </w:rPr>
        <w:t>The following is a discussion of the Company’s significant legal matters and other proceedings:</w:t>
      </w:r>
    </w:p>
    <w:p w14:paraId="07187754" w14:textId="77777777" w:rsidR="00A86140" w:rsidRDefault="00A86140"/>
    <w:p w14:paraId="07187755" w14:textId="77777777" w:rsidR="00A86140" w:rsidRDefault="00635446">
      <w:pPr>
        <w:pBdr>
          <w:left w:val="none" w:sz="0" w:space="0" w:color="auto"/>
        </w:pBdr>
      </w:pPr>
      <w:r>
        <w:rPr>
          <w:rFonts w:ascii="Times New Roman" w:eastAsia="宋体" w:hAnsi="Times New Roman"/>
          <w:i/>
          <w:iCs/>
          <w:color w:val="000000"/>
          <w:sz w:val="20"/>
          <w:szCs w:val="20"/>
        </w:rPr>
        <w:t>Class Actions Related to the Class V Transaction</w:t>
      </w:r>
      <w:r>
        <w:rPr>
          <w:rFonts w:ascii="Times New Roman" w:eastAsia="宋体" w:hAnsi="Times New Roman"/>
          <w:color w:val="000000"/>
          <w:sz w:val="20"/>
          <w:szCs w:val="20"/>
        </w:rPr>
        <w:t> — On December 28, 2018, the Company completed a transaction (the “Class V transaction”) in which it paid $14.0 billion in cash and issued 149,387,617 shares of its Class C Common Stock to holders of its Cl</w:t>
      </w:r>
      <w:r>
        <w:rPr>
          <w:rFonts w:ascii="Times New Roman" w:eastAsia="宋体" w:hAnsi="Times New Roman"/>
          <w:color w:val="000000"/>
          <w:sz w:val="20"/>
          <w:szCs w:val="20"/>
        </w:rPr>
        <w:t>ass V Common Stock in exchange for all outstanding shares of Class V Common Stock. As a result of the Class V transaction, the tracking stock feature of the Company’s capital structure associated with the Class V Common Stock was terminated. In November 20</w:t>
      </w:r>
      <w:r>
        <w:rPr>
          <w:rFonts w:ascii="Times New Roman" w:eastAsia="宋体" w:hAnsi="Times New Roman"/>
          <w:color w:val="000000"/>
          <w:sz w:val="20"/>
          <w:szCs w:val="20"/>
        </w:rPr>
        <w:t>18, four purported stockholders brought putative class action complaints arising out of the Class V transaction. The actions were captioned Hallandale Beach Police and Fire Retirement Plan v. Michael Dell et al. (Civil Action No. 2018-0816-JTL), Howard Kar</w:t>
      </w:r>
      <w:r>
        <w:rPr>
          <w:rFonts w:ascii="Times New Roman" w:eastAsia="宋体" w:hAnsi="Times New Roman"/>
          <w:color w:val="000000"/>
          <w:sz w:val="20"/>
          <w:szCs w:val="20"/>
        </w:rPr>
        <w:t>p v. Michael Dell et al. (Civil Action No. 2019-0032-JTL), Miramar Police Officers’ Retirement Plan v. Michael Dell et al. (Civil Action No. 2019-0049-JTL), and Steamfitters Local 449 Pension Plan v. Michael Dell et al. (Civil Action No. 2019-0115-JTL). Th</w:t>
      </w:r>
      <w:r>
        <w:rPr>
          <w:rFonts w:ascii="Times New Roman" w:eastAsia="宋体" w:hAnsi="Times New Roman"/>
          <w:color w:val="000000"/>
          <w:sz w:val="20"/>
          <w:szCs w:val="20"/>
        </w:rPr>
        <w:t>e four actions were consolidated in the Delaware Chancery Court into In Re Dell Class V Litigation (Consol. C.A. No. 2018-0816-JTL). The suit currently names as defendants Michael S. Dell and certain of the other directors serving on the Board of Directors</w:t>
      </w:r>
      <w:r>
        <w:rPr>
          <w:rFonts w:ascii="Times New Roman" w:eastAsia="宋体" w:hAnsi="Times New Roman"/>
          <w:color w:val="000000"/>
          <w:sz w:val="20"/>
          <w:szCs w:val="20"/>
        </w:rPr>
        <w:t xml:space="preserve"> at the time of the Class V transaction, certain stockholders of the Company, consisting of Michael S. Dell and Silver Lake Group LLC and certain of its affiliated funds, and Goldman Sachs &amp; Co. LLC (“Goldman Sachs”), which served as financial advisor to t</w:t>
      </w:r>
      <w:r>
        <w:rPr>
          <w:rFonts w:ascii="Times New Roman" w:eastAsia="宋体" w:hAnsi="Times New Roman"/>
          <w:color w:val="000000"/>
          <w:sz w:val="20"/>
          <w:szCs w:val="20"/>
        </w:rPr>
        <w:t>he Company in connection with the Class V transaction. In an amended complaint filed in August 2019, the plaintiffs generally allege that the director and stockholder defendants breached their fiduciary duties under Delaware law to the former holders of Cl</w:t>
      </w:r>
      <w:r>
        <w:rPr>
          <w:rFonts w:ascii="Times New Roman" w:eastAsia="宋体" w:hAnsi="Times New Roman"/>
          <w:color w:val="000000"/>
          <w:sz w:val="20"/>
          <w:szCs w:val="20"/>
        </w:rPr>
        <w:t>ass V Common Stock in connection with the Class V transaction by offering a transaction value that was allegedly billions of dollars below the fair value. The plaintiffs contend that the offer understated the value of shares surrendered by the former stock</w:t>
      </w:r>
      <w:r>
        <w:rPr>
          <w:rFonts w:ascii="Times New Roman" w:eastAsia="宋体" w:hAnsi="Times New Roman"/>
          <w:color w:val="000000"/>
          <w:sz w:val="20"/>
          <w:szCs w:val="20"/>
        </w:rPr>
        <w:t>holders, which the plaintiffs allege should have reflected higher alternative valuations, including a valuation related to the value of the shares of VMware, Inc. common stock, and that the difference in values was wrongfully appropriated by the stockholde</w:t>
      </w:r>
      <w:r>
        <w:rPr>
          <w:rFonts w:ascii="Times New Roman" w:eastAsia="宋体" w:hAnsi="Times New Roman"/>
          <w:color w:val="000000"/>
          <w:sz w:val="20"/>
          <w:szCs w:val="20"/>
        </w:rPr>
        <w:t>r defendants. On August 20, 2021, the plaintiffs added Goldman Sachs as a defendant and allege that it aided and abetted the alleged primary violations. In the complaint, the plaintiffs seek, among other remedies, a judicial declaration that the director a</w:t>
      </w:r>
      <w:r>
        <w:rPr>
          <w:rFonts w:ascii="Times New Roman" w:eastAsia="宋体" w:hAnsi="Times New Roman"/>
          <w:color w:val="000000"/>
          <w:sz w:val="20"/>
          <w:szCs w:val="20"/>
        </w:rPr>
        <w:t>nd stockholder defendants breached their fiduciary duties. The plaintiffs also seek in the complaint disgorgement of all profits, benefits, and other compensation obtained by the defendants as a result of such alleged conduct and an award of unspecified da</w:t>
      </w:r>
      <w:r>
        <w:rPr>
          <w:rFonts w:ascii="Times New Roman" w:eastAsia="宋体" w:hAnsi="Times New Roman"/>
          <w:color w:val="000000"/>
          <w:sz w:val="20"/>
          <w:szCs w:val="20"/>
        </w:rPr>
        <w:t>mages, fees, and costs. The defendants filed a motion to dismiss the action in September 2019. The court denied the motion in June 2020. Trial was scheduled to begin on December 5, 2022. The Company is not a defendant in this action but is subject to direc</w:t>
      </w:r>
      <w:r>
        <w:rPr>
          <w:rFonts w:ascii="Times New Roman" w:eastAsia="宋体" w:hAnsi="Times New Roman"/>
          <w:color w:val="000000"/>
          <w:sz w:val="20"/>
          <w:szCs w:val="20"/>
        </w:rPr>
        <w:t xml:space="preserve">tor indemnification provisions under its certificate of incorporation and bylaws, and is a party to agreements with the defendants that contain indemnification </w:t>
      </w:r>
    </w:p>
    <w:p w14:paraId="07187756" w14:textId="77777777" w:rsidR="00A86140" w:rsidRDefault="00A86140">
      <w:pPr>
        <w:jc w:val="center"/>
      </w:pPr>
    </w:p>
    <w:p w14:paraId="07187757" w14:textId="77777777" w:rsidR="00A86140" w:rsidRDefault="00635446">
      <w:pPr>
        <w:jc w:val="center"/>
      </w:pPr>
      <w:r>
        <w:rPr>
          <w:rFonts w:ascii="Times New Roman" w:eastAsia="宋体" w:hAnsi="Times New Roman"/>
          <w:color w:val="000000"/>
          <w:sz w:val="20"/>
          <w:szCs w:val="20"/>
        </w:rPr>
        <w:t>41</w:t>
      </w:r>
    </w:p>
    <w:p w14:paraId="07187758" w14:textId="77777777" w:rsidR="00A86140" w:rsidRDefault="00A86140">
      <w:pPr>
        <w:jc w:val="center"/>
      </w:pPr>
    </w:p>
    <w:p w14:paraId="07187759" w14:textId="77777777" w:rsidR="00A86140" w:rsidRDefault="00635446">
      <w:r>
        <w:pict w14:anchorId="07189BD5">
          <v:rect id="_x0000_i1065" style="width:415.3pt;height:1.5pt" o:hralign="center" o:hrstd="t" o:hr="t" fillcolor="#a0a0a0" stroked="f"/>
        </w:pict>
      </w:r>
    </w:p>
    <w:p w14:paraId="0718775A" w14:textId="77777777" w:rsidR="00A86140" w:rsidRDefault="00635446">
      <w:hyperlink r:id="rId138" w:anchor="i9572a5ae1569468e9350f4893e4f0456_13" w:history="1">
        <w:r>
          <w:rPr>
            <w:rStyle w:val="a5"/>
            <w:rFonts w:ascii="Times New Roman" w:eastAsia="宋体" w:hAnsi="Times New Roman"/>
            <w:sz w:val="20"/>
            <w:szCs w:val="20"/>
          </w:rPr>
          <w:t>Table of Contents</w:t>
        </w:r>
      </w:hyperlink>
    </w:p>
    <w:p w14:paraId="0718775B" w14:textId="77777777" w:rsidR="00A86140" w:rsidRDefault="00635446">
      <w:pPr>
        <w:jc w:val="center"/>
      </w:pPr>
      <w:r>
        <w:rPr>
          <w:rFonts w:ascii="Times New Roman" w:eastAsia="宋体" w:hAnsi="Times New Roman"/>
          <w:b/>
          <w:bCs/>
          <w:color w:val="000000"/>
          <w:sz w:val="20"/>
          <w:szCs w:val="20"/>
        </w:rPr>
        <w:t>DELL TECHNOLOGIES INC.</w:t>
      </w:r>
    </w:p>
    <w:p w14:paraId="0718775C"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775D" w14:textId="77777777" w:rsidR="00A86140" w:rsidRDefault="00635446">
      <w:pPr>
        <w:jc w:val="center"/>
      </w:pPr>
      <w:r>
        <w:rPr>
          <w:rFonts w:ascii="Times New Roman" w:eastAsia="宋体" w:hAnsi="Times New Roman"/>
          <w:b/>
          <w:bCs/>
          <w:color w:val="000000"/>
          <w:sz w:val="20"/>
          <w:szCs w:val="20"/>
        </w:rPr>
        <w:t>(unaudited)</w:t>
      </w:r>
    </w:p>
    <w:p w14:paraId="0718775E" w14:textId="77777777" w:rsidR="00A86140" w:rsidRDefault="00A86140">
      <w:pPr>
        <w:jc w:val="center"/>
      </w:pPr>
    </w:p>
    <w:p w14:paraId="0718775F" w14:textId="77777777" w:rsidR="00A86140" w:rsidRDefault="00635446">
      <w:pPr>
        <w:pBdr>
          <w:left w:val="none" w:sz="0" w:space="0" w:color="auto"/>
        </w:pBdr>
      </w:pPr>
      <w:r>
        <w:rPr>
          <w:rFonts w:ascii="Times New Roman" w:eastAsia="宋体" w:hAnsi="Times New Roman"/>
          <w:color w:val="000000"/>
          <w:sz w:val="20"/>
          <w:szCs w:val="20"/>
        </w:rPr>
        <w:t>obligations of the Company, conditioned on the satisfaction of the requirements set forth in such agreements, relating to service as a director, ownership of the Company’s securities, and provision of services, as applicable. As descri</w:t>
      </w:r>
      <w:r>
        <w:rPr>
          <w:rFonts w:ascii="Times New Roman" w:eastAsia="宋体" w:hAnsi="Times New Roman"/>
          <w:color w:val="000000"/>
          <w:sz w:val="20"/>
          <w:szCs w:val="20"/>
        </w:rPr>
        <w:t>bed in Note 19 of the Notes to the Condensed Consolidated Financial Statements, the plaintiffs and the defendants agreed to settle this action, subject to court approval, subsequent to October 28, 2022.</w:t>
      </w:r>
    </w:p>
    <w:p w14:paraId="07187760" w14:textId="77777777" w:rsidR="00A86140" w:rsidRDefault="00A86140">
      <w:pPr>
        <w:pBdr>
          <w:left w:val="none" w:sz="0" w:space="0" w:color="auto"/>
        </w:pBdr>
      </w:pPr>
    </w:p>
    <w:p w14:paraId="07187761" w14:textId="77777777" w:rsidR="00A86140" w:rsidRDefault="00635446">
      <w:pPr>
        <w:pBdr>
          <w:left w:val="none" w:sz="0" w:space="0" w:color="auto"/>
        </w:pBdr>
      </w:pPr>
      <w:r>
        <w:rPr>
          <w:rFonts w:ascii="Times New Roman" w:eastAsia="宋体" w:hAnsi="Times New Roman"/>
          <w:i/>
          <w:iCs/>
          <w:color w:val="000000"/>
          <w:sz w:val="20"/>
          <w:szCs w:val="20"/>
        </w:rPr>
        <w:t xml:space="preserve">Class Actions Related to VMware, Inc.’s Acquisition </w:t>
      </w:r>
      <w:r>
        <w:rPr>
          <w:rFonts w:ascii="Times New Roman" w:eastAsia="宋体" w:hAnsi="Times New Roman"/>
          <w:i/>
          <w:iCs/>
          <w:color w:val="000000"/>
          <w:sz w:val="20"/>
          <w:szCs w:val="20"/>
        </w:rPr>
        <w:t>of Pivotal Software, Inc.</w:t>
      </w:r>
      <w:r>
        <w:rPr>
          <w:rFonts w:ascii="Times New Roman" w:eastAsia="宋体" w:hAnsi="Times New Roman"/>
          <w:color w:val="000000"/>
          <w:sz w:val="20"/>
          <w:szCs w:val="20"/>
        </w:rPr>
        <w:t xml:space="preserve"> — Two purported stockholders brought putative class action complaints arising out of VMware, Inc.’s acquisition of Pivotal Software, Inc. (“Pivotal”) on December 30, 2019. The two actions were consolidated in the Delaware Chancery</w:t>
      </w:r>
      <w:r>
        <w:rPr>
          <w:rFonts w:ascii="Times New Roman" w:eastAsia="宋体" w:hAnsi="Times New Roman"/>
          <w:color w:val="000000"/>
          <w:sz w:val="20"/>
          <w:szCs w:val="20"/>
        </w:rPr>
        <w:t xml:space="preserve"> Court into In re: Pivotal Software, Inc. Stockholders Litigation (Civil Action No. 2020-0440-KSJM). The complaint names as defendants the Company, VMware, Inc., Michael S. Dell, and certain officers of Pivotal. The plaintiffs generally allege that the def</w:t>
      </w:r>
      <w:r>
        <w:rPr>
          <w:rFonts w:ascii="Times New Roman" w:eastAsia="宋体" w:hAnsi="Times New Roman"/>
          <w:color w:val="000000"/>
          <w:sz w:val="20"/>
          <w:szCs w:val="20"/>
        </w:rPr>
        <w:t>endants breached their fiduciary duties to the former holders of Pivotal Class A Common Stock in connection with VMware, Inc.’s acquisition of Pivotal by allegedly causing Pivotal to enter into a transaction that favored the interests of Pivotal’s controll</w:t>
      </w:r>
      <w:r>
        <w:rPr>
          <w:rFonts w:ascii="Times New Roman" w:eastAsia="宋体" w:hAnsi="Times New Roman"/>
          <w:color w:val="000000"/>
          <w:sz w:val="20"/>
          <w:szCs w:val="20"/>
        </w:rPr>
        <w:t>ing stockholders at the expense of such former stockholders. The parties reached a settlement on June 2, 2022, subject to court approval. On October 4, 2022, the court entered a final order and judgment approving the settlement.</w:t>
      </w:r>
    </w:p>
    <w:p w14:paraId="07187762" w14:textId="77777777" w:rsidR="00A86140" w:rsidRDefault="00A86140"/>
    <w:p w14:paraId="07187763" w14:textId="77777777" w:rsidR="00A86140" w:rsidRDefault="00635446">
      <w:pPr>
        <w:pBdr>
          <w:left w:val="none" w:sz="0" w:space="0" w:color="auto"/>
        </w:pBdr>
      </w:pPr>
      <w:r>
        <w:rPr>
          <w:rFonts w:ascii="Times New Roman" w:eastAsia="宋体" w:hAnsi="Times New Roman"/>
          <w:i/>
          <w:iCs/>
          <w:color w:val="000000"/>
          <w:sz w:val="20"/>
          <w:szCs w:val="20"/>
        </w:rPr>
        <w:t>Other Litigation</w:t>
      </w:r>
      <w:r>
        <w:rPr>
          <w:rFonts w:ascii="Times New Roman" w:eastAsia="宋体" w:hAnsi="Times New Roman"/>
          <w:color w:val="000000"/>
          <w:sz w:val="20"/>
          <w:szCs w:val="20"/>
        </w:rPr>
        <w:t xml:space="preserve"> — Dell do</w:t>
      </w:r>
      <w:r>
        <w:rPr>
          <w:rFonts w:ascii="Times New Roman" w:eastAsia="宋体" w:hAnsi="Times New Roman"/>
          <w:color w:val="000000"/>
          <w:sz w:val="20"/>
          <w:szCs w:val="20"/>
        </w:rPr>
        <w:t>es not currently anticipate that any of the other various legal proceedings it is involved in will have a material adverse effect on its business, financial condition, results of operations, or cash flows.</w:t>
      </w:r>
    </w:p>
    <w:p w14:paraId="07187764" w14:textId="77777777" w:rsidR="00A86140" w:rsidRDefault="00A86140"/>
    <w:p w14:paraId="07187765" w14:textId="77777777" w:rsidR="00A86140" w:rsidRDefault="00635446">
      <w:r>
        <w:rPr>
          <w:rFonts w:ascii="Times New Roman" w:eastAsia="宋体" w:hAnsi="Times New Roman"/>
          <w:color w:val="000000"/>
          <w:sz w:val="20"/>
          <w:szCs w:val="20"/>
        </w:rPr>
        <w:t xml:space="preserve">In accordance with the relevant </w:t>
      </w:r>
      <w:r>
        <w:rPr>
          <w:rFonts w:ascii="Times New Roman" w:eastAsia="宋体" w:hAnsi="Times New Roman"/>
          <w:color w:val="000000"/>
          <w:sz w:val="20"/>
          <w:szCs w:val="20"/>
        </w:rPr>
        <w:t>accounting guidance, the Company provides disclosures of matters where it is at least reasonably possible that the Company could experience a material loss exceeding the amounts already accrued for these or other proceedings or matters. In addition, the Co</w:t>
      </w:r>
      <w:r>
        <w:rPr>
          <w:rFonts w:ascii="Times New Roman" w:eastAsia="宋体" w:hAnsi="Times New Roman"/>
          <w:color w:val="000000"/>
          <w:sz w:val="20"/>
          <w:szCs w:val="20"/>
        </w:rPr>
        <w:t>mpany also discloses matters based on its consideration of other matters and qualitative factors, including the experience of other companies in the industry, and investor, customer, and employee relations considerations. As of October 28, 2022, the Compan</w:t>
      </w:r>
      <w:r>
        <w:rPr>
          <w:rFonts w:ascii="Times New Roman" w:eastAsia="宋体" w:hAnsi="Times New Roman"/>
          <w:color w:val="000000"/>
          <w:sz w:val="20"/>
          <w:szCs w:val="20"/>
        </w:rPr>
        <w:t>y does not believe there is a reasonable possibility that a material loss exceeding the amounts already accrued for these or other proceedings or matters has been incurred. However, since the ultimate resolution of any such proceedings and matters is inher</w:t>
      </w:r>
      <w:r>
        <w:rPr>
          <w:rFonts w:ascii="Times New Roman" w:eastAsia="宋体" w:hAnsi="Times New Roman"/>
          <w:color w:val="000000"/>
          <w:sz w:val="20"/>
          <w:szCs w:val="20"/>
        </w:rPr>
        <w:t xml:space="preserve">ently unpredictable, the Company’s business, financial condition, results of operations, or cash flows could be materially affected in any particular period by unfavorable outcomes in one or more of these proceedings or matters. Whether the outcome of any </w:t>
      </w:r>
      <w:r>
        <w:rPr>
          <w:rFonts w:ascii="Times New Roman" w:eastAsia="宋体" w:hAnsi="Times New Roman"/>
          <w:color w:val="000000"/>
          <w:sz w:val="20"/>
          <w:szCs w:val="20"/>
        </w:rPr>
        <w:t>claim, suit, assessment, investigation, or legal proceeding, individually or collectively, could have a material adverse effect on the Company’s business, financial condition, results of operations, or cash flows will depend on a number of factors, includi</w:t>
      </w:r>
      <w:r>
        <w:rPr>
          <w:rFonts w:ascii="Times New Roman" w:eastAsia="宋体" w:hAnsi="Times New Roman"/>
          <w:color w:val="000000"/>
          <w:sz w:val="20"/>
          <w:szCs w:val="20"/>
        </w:rPr>
        <w:t>ng the nature, timing, and amount of any associated expenses, amounts paid in settlement, damages, or other remedies or consequences.</w:t>
      </w:r>
    </w:p>
    <w:p w14:paraId="07187766" w14:textId="77777777" w:rsidR="00A86140" w:rsidRDefault="00A86140"/>
    <w:p w14:paraId="07187767" w14:textId="77777777" w:rsidR="00A86140" w:rsidRDefault="00635446">
      <w:r>
        <w:rPr>
          <w:rFonts w:ascii="Times New Roman" w:eastAsia="宋体" w:hAnsi="Times New Roman"/>
          <w:b/>
          <w:bCs/>
          <w:color w:val="000000"/>
          <w:sz w:val="20"/>
          <w:szCs w:val="20"/>
        </w:rPr>
        <w:t>Indemnifications Obligations</w:t>
      </w:r>
    </w:p>
    <w:p w14:paraId="07187768" w14:textId="77777777" w:rsidR="00A86140" w:rsidRDefault="00A86140"/>
    <w:p w14:paraId="07187769" w14:textId="77777777" w:rsidR="00A86140" w:rsidRDefault="00635446">
      <w:r>
        <w:rPr>
          <w:rFonts w:ascii="Times New Roman" w:eastAsia="宋体" w:hAnsi="Times New Roman"/>
          <w:color w:val="000000"/>
          <w:sz w:val="20"/>
          <w:szCs w:val="20"/>
        </w:rPr>
        <w:t>In the ordinary course of business, the Company enters into various contracts under which i</w:t>
      </w:r>
      <w:r>
        <w:rPr>
          <w:rFonts w:ascii="Times New Roman" w:eastAsia="宋体" w:hAnsi="Times New Roman"/>
          <w:color w:val="000000"/>
          <w:sz w:val="20"/>
          <w:szCs w:val="20"/>
        </w:rPr>
        <w:t>t may agree to indemnify other parties for losses incurred from certain events as defined in the relevant contract, such as litigation, regulatory penalties, or claims relating to past performance. Such indemnification obligations may not be subject to max</w:t>
      </w:r>
      <w:r>
        <w:rPr>
          <w:rFonts w:ascii="Times New Roman" w:eastAsia="宋体" w:hAnsi="Times New Roman"/>
          <w:color w:val="000000"/>
          <w:sz w:val="20"/>
          <w:szCs w:val="20"/>
        </w:rPr>
        <w:t>imum loss clauses. Historically, payments related to these indemnification obligations have not been material to the Company.</w:t>
      </w:r>
    </w:p>
    <w:p w14:paraId="0718776A" w14:textId="77777777" w:rsidR="00A86140" w:rsidRDefault="00A86140"/>
    <w:p w14:paraId="0718776B" w14:textId="77777777" w:rsidR="00A86140" w:rsidRDefault="00635446">
      <w:r>
        <w:rPr>
          <w:rFonts w:ascii="Times New Roman" w:eastAsia="宋体" w:hAnsi="Times New Roman"/>
          <w:color w:val="000000"/>
          <w:sz w:val="20"/>
          <w:szCs w:val="20"/>
        </w:rPr>
        <w:t>Under the Separation and Distribution Agreement described in Note 2 of the Notes to the Condensed Consolidated Financial Statemen</w:t>
      </w:r>
      <w:r>
        <w:rPr>
          <w:rFonts w:ascii="Times New Roman" w:eastAsia="宋体" w:hAnsi="Times New Roman"/>
          <w:color w:val="000000"/>
          <w:sz w:val="20"/>
          <w:szCs w:val="20"/>
        </w:rPr>
        <w:t>ts, Dell Technologies has agreed to indemnify VMware, Inc., each of its subsidiaries and each of their respective directors, officers, and employees from and against all liabilities relating to, arising out of or resulting from, among other matters, the li</w:t>
      </w:r>
      <w:r>
        <w:rPr>
          <w:rFonts w:ascii="Times New Roman" w:eastAsia="宋体" w:hAnsi="Times New Roman"/>
          <w:color w:val="000000"/>
          <w:sz w:val="20"/>
          <w:szCs w:val="20"/>
        </w:rPr>
        <w:t xml:space="preserve">abilities allocated to Dell Technologies as part of the separation of Dell Technologies and VMware and their respective businesses as a result of the VMware Spin-off (the “Separation”). VMware similarly has agreed to indemnify Dell Technologies Inc., each </w:t>
      </w:r>
      <w:r>
        <w:rPr>
          <w:rFonts w:ascii="Times New Roman" w:eastAsia="宋体" w:hAnsi="Times New Roman"/>
          <w:color w:val="000000"/>
          <w:sz w:val="20"/>
          <w:szCs w:val="20"/>
        </w:rPr>
        <w:t>of its subsidiaries and each of their respective directors, officers, and employees from and against all liabilities relating to, arising out of or resulting from, among other matters, the liabilities allocated to VMware as part of the Separation. Dell Tec</w:t>
      </w:r>
      <w:r>
        <w:rPr>
          <w:rFonts w:ascii="Times New Roman" w:eastAsia="宋体" w:hAnsi="Times New Roman"/>
          <w:color w:val="000000"/>
          <w:sz w:val="20"/>
          <w:szCs w:val="20"/>
        </w:rPr>
        <w:t>hnologies expects VMware to fully perform under the terms of the Separation and Distribution Agreement.</w:t>
      </w:r>
    </w:p>
    <w:p w14:paraId="0718776C" w14:textId="77777777" w:rsidR="00A86140" w:rsidRDefault="00A86140"/>
    <w:p w14:paraId="0718776D" w14:textId="77777777" w:rsidR="00A86140" w:rsidRDefault="00635446">
      <w:r>
        <w:rPr>
          <w:rFonts w:ascii="Times New Roman" w:eastAsia="宋体" w:hAnsi="Times New Roman"/>
          <w:color w:val="000000"/>
          <w:sz w:val="20"/>
          <w:szCs w:val="20"/>
        </w:rPr>
        <w:t>For information on the cross-indemnifications related to the tax matters agreement between the Company and VMware described in Note 2 of the Notes to t</w:t>
      </w:r>
      <w:r>
        <w:rPr>
          <w:rFonts w:ascii="Times New Roman" w:eastAsia="宋体" w:hAnsi="Times New Roman"/>
          <w:color w:val="000000"/>
          <w:sz w:val="20"/>
          <w:szCs w:val="20"/>
        </w:rPr>
        <w:t xml:space="preserve">he Condensed Consolidated Financial Statements effective upon the Separation on November 1, 2021, see Note 2 and Note 16 of the Notes to the Condensed Consolidated Financial Statements. </w:t>
      </w:r>
    </w:p>
    <w:p w14:paraId="0718776E" w14:textId="77777777" w:rsidR="00A86140" w:rsidRDefault="00A86140"/>
    <w:p w14:paraId="0718776F" w14:textId="77777777" w:rsidR="00A86140" w:rsidRDefault="00A86140">
      <w:pPr>
        <w:jc w:val="center"/>
      </w:pPr>
    </w:p>
    <w:p w14:paraId="07187770" w14:textId="77777777" w:rsidR="00A86140" w:rsidRDefault="00635446">
      <w:pPr>
        <w:jc w:val="center"/>
      </w:pPr>
      <w:r>
        <w:rPr>
          <w:rFonts w:ascii="Times New Roman" w:eastAsia="宋体" w:hAnsi="Times New Roman"/>
          <w:color w:val="000000"/>
          <w:sz w:val="20"/>
          <w:szCs w:val="20"/>
        </w:rPr>
        <w:t>42</w:t>
      </w:r>
    </w:p>
    <w:p w14:paraId="07187771" w14:textId="77777777" w:rsidR="00A86140" w:rsidRDefault="00A86140">
      <w:pPr>
        <w:jc w:val="center"/>
      </w:pPr>
    </w:p>
    <w:p w14:paraId="07187772" w14:textId="77777777" w:rsidR="00A86140" w:rsidRDefault="00635446">
      <w:r>
        <w:pict w14:anchorId="07189BD6">
          <v:rect id="_x0000_i1066" style="width:415.3pt;height:1.5pt" o:hralign="center" o:hrstd="t" o:hr="t" fillcolor="#a0a0a0" stroked="f"/>
        </w:pict>
      </w:r>
    </w:p>
    <w:p w14:paraId="07187773" w14:textId="77777777" w:rsidR="00A86140" w:rsidRDefault="00635446">
      <w:hyperlink r:id="rId139" w:anchor="i9572a5ae1569468e9350f4893e4f0456_13" w:history="1">
        <w:r>
          <w:rPr>
            <w:rStyle w:val="a5"/>
            <w:rFonts w:ascii="Times New Roman" w:eastAsia="宋体" w:hAnsi="Times New Roman"/>
            <w:sz w:val="20"/>
            <w:szCs w:val="20"/>
          </w:rPr>
          <w:t>Table of Contents</w:t>
        </w:r>
      </w:hyperlink>
    </w:p>
    <w:p w14:paraId="07187774" w14:textId="77777777" w:rsidR="00A86140" w:rsidRDefault="00635446">
      <w:pPr>
        <w:jc w:val="center"/>
      </w:pPr>
      <w:r>
        <w:rPr>
          <w:rFonts w:ascii="Times New Roman" w:eastAsia="宋体" w:hAnsi="Times New Roman"/>
          <w:b/>
          <w:bCs/>
          <w:color w:val="000000"/>
          <w:sz w:val="20"/>
          <w:szCs w:val="20"/>
        </w:rPr>
        <w:t>DELL TECHNOLOGIES INC.</w:t>
      </w:r>
    </w:p>
    <w:p w14:paraId="07187775"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776" w14:textId="77777777" w:rsidR="00A86140" w:rsidRDefault="00635446">
      <w:pPr>
        <w:jc w:val="center"/>
      </w:pPr>
      <w:r>
        <w:rPr>
          <w:rFonts w:ascii="Times New Roman" w:eastAsia="宋体" w:hAnsi="Times New Roman"/>
          <w:b/>
          <w:bCs/>
          <w:color w:val="000000"/>
          <w:sz w:val="20"/>
          <w:szCs w:val="20"/>
        </w:rPr>
        <w:t>(unaudited)</w:t>
      </w:r>
    </w:p>
    <w:p w14:paraId="07187777" w14:textId="77777777" w:rsidR="00A86140" w:rsidRDefault="00A86140">
      <w:pPr>
        <w:jc w:val="center"/>
      </w:pPr>
    </w:p>
    <w:p w14:paraId="07187778" w14:textId="77777777" w:rsidR="00A86140" w:rsidRDefault="00635446">
      <w:r>
        <w:rPr>
          <w:rFonts w:ascii="Times New Roman" w:eastAsia="宋体" w:hAnsi="Times New Roman"/>
          <w:b/>
          <w:bCs/>
          <w:color w:val="000000"/>
          <w:sz w:val="20"/>
          <w:szCs w:val="20"/>
        </w:rPr>
        <w:t>NOTE 12 — INCOME AND OTHER TAXES</w:t>
      </w:r>
    </w:p>
    <w:p w14:paraId="07187779" w14:textId="77777777" w:rsidR="00A86140" w:rsidRDefault="00A86140"/>
    <w:p w14:paraId="0718777A" w14:textId="77777777" w:rsidR="00A86140" w:rsidRDefault="00635446">
      <w:r>
        <w:rPr>
          <w:rFonts w:ascii="Times New Roman" w:eastAsia="宋体" w:hAnsi="Times New Roman"/>
          <w:color w:val="000000"/>
          <w:sz w:val="20"/>
          <w:szCs w:val="20"/>
        </w:rPr>
        <w:t>For the three months ended October 28, 2022, the Company’s effective income tax rate was 46.9% on pre-tax income of $0.5 billion compared to 19.0% on pre-tax income of $4.5 billion for the three months ended October 29, 2021. For the nine months ended Octo</w:t>
      </w:r>
      <w:r>
        <w:rPr>
          <w:rFonts w:ascii="Times New Roman" w:eastAsia="宋体" w:hAnsi="Times New Roman"/>
          <w:color w:val="000000"/>
          <w:sz w:val="20"/>
          <w:szCs w:val="20"/>
        </w:rPr>
        <w:t>ber 28, 2022, the Company’s effective income tax rate was 21.1% on pre-tax income of $2.3 billion compared to 16.7% on pre-tax income of $6.0 billion for the nine months ended October 29, 2021. For both the three and nine months ended October 28, 2022, the</w:t>
      </w:r>
      <w:r>
        <w:rPr>
          <w:rFonts w:ascii="Times New Roman" w:eastAsia="宋体" w:hAnsi="Times New Roman"/>
          <w:color w:val="000000"/>
          <w:sz w:val="20"/>
          <w:szCs w:val="20"/>
        </w:rPr>
        <w:t xml:space="preserve"> changes in the Company’s effective tax rates were primarily attributable to changes in </w:t>
      </w:r>
    </w:p>
    <w:p w14:paraId="0718777B" w14:textId="77777777" w:rsidR="00A86140" w:rsidRDefault="00635446">
      <w:r>
        <w:rPr>
          <w:rFonts w:ascii="Times New Roman" w:eastAsia="宋体" w:hAnsi="Times New Roman"/>
          <w:color w:val="000000"/>
          <w:sz w:val="20"/>
          <w:szCs w:val="20"/>
        </w:rPr>
        <w:t>discrete tax items. The Company’s effective tax rate for both the three and nine months ended October 28, 2022 includes the impact of a $1.0 billion expense recognized</w:t>
      </w:r>
      <w:r>
        <w:rPr>
          <w:rFonts w:ascii="Times New Roman" w:eastAsia="宋体" w:hAnsi="Times New Roman"/>
          <w:color w:val="000000"/>
          <w:sz w:val="20"/>
          <w:szCs w:val="20"/>
        </w:rPr>
        <w:t xml:space="preserve"> in connection with an agreement to settle the Class V transaction litigation described in Note 11 and Note 19 of the Notes to the Condensed Consolidated Financial Statements. Other changes to the Company’s effective income tax rates were primarily driven </w:t>
      </w:r>
      <w:r>
        <w:rPr>
          <w:rFonts w:ascii="Times New Roman" w:eastAsia="宋体" w:hAnsi="Times New Roman"/>
          <w:color w:val="000000"/>
          <w:sz w:val="20"/>
          <w:szCs w:val="20"/>
        </w:rPr>
        <w:t>by a change in the jurisdictional mix of income and higher U.S. tax on foreign operations, the effects of which were partially offset by higher benefits from foreign tax credits.</w:t>
      </w:r>
    </w:p>
    <w:p w14:paraId="0718777C" w14:textId="77777777" w:rsidR="00A86140" w:rsidRDefault="00A86140"/>
    <w:p w14:paraId="0718777D" w14:textId="77777777" w:rsidR="00A86140" w:rsidRDefault="00635446">
      <w:r>
        <w:rPr>
          <w:rFonts w:ascii="Times New Roman" w:eastAsia="宋体" w:hAnsi="Times New Roman"/>
          <w:color w:val="000000"/>
          <w:sz w:val="20"/>
          <w:szCs w:val="20"/>
        </w:rPr>
        <w:t xml:space="preserve">Higher U.S. tax on foreign operations is attributable to the capitalization </w:t>
      </w:r>
      <w:r>
        <w:rPr>
          <w:rFonts w:ascii="Times New Roman" w:eastAsia="宋体" w:hAnsi="Times New Roman"/>
          <w:color w:val="000000"/>
          <w:sz w:val="20"/>
          <w:szCs w:val="20"/>
        </w:rPr>
        <w:t>of research and development costs. Under the Tax Cuts and Jobs Act, which was enacted on December 22, 2017, research and development costs incurred for tax years beginning after December 31, 2021 must be capitalized and amortized ratably over five or 15 ye</w:t>
      </w:r>
      <w:r>
        <w:rPr>
          <w:rFonts w:ascii="Times New Roman" w:eastAsia="宋体" w:hAnsi="Times New Roman"/>
          <w:color w:val="000000"/>
          <w:sz w:val="20"/>
          <w:szCs w:val="20"/>
        </w:rPr>
        <w:t>ars for tax purposes, depending on where the research activities are conducted. The Company’s effective income tax rate for the remaining quarter of Fiscal 2023 may be impacted by actions taken by the U.S. government to defer or repeal this provision, as w</w:t>
      </w:r>
      <w:r>
        <w:rPr>
          <w:rFonts w:ascii="Times New Roman" w:eastAsia="宋体" w:hAnsi="Times New Roman"/>
          <w:color w:val="000000"/>
          <w:sz w:val="20"/>
          <w:szCs w:val="20"/>
        </w:rPr>
        <w:t>ell as by the actual mix of jurisdictions in which income is generated and the impact of any discrete tax items.</w:t>
      </w:r>
    </w:p>
    <w:p w14:paraId="0718777E" w14:textId="77777777" w:rsidR="00A86140" w:rsidRDefault="00A86140"/>
    <w:p w14:paraId="0718777F" w14:textId="77777777" w:rsidR="00A86140" w:rsidRDefault="00635446">
      <w:r>
        <w:rPr>
          <w:rFonts w:ascii="Times New Roman" w:eastAsia="宋体" w:hAnsi="Times New Roman"/>
          <w:color w:val="000000"/>
          <w:sz w:val="20"/>
          <w:szCs w:val="20"/>
        </w:rPr>
        <w:t>The differences between the estimated effective income tax rates and the U.S. federal statutory rate of 21% principally result from the Compan</w:t>
      </w:r>
      <w:r>
        <w:rPr>
          <w:rFonts w:ascii="Times New Roman" w:eastAsia="宋体" w:hAnsi="Times New Roman"/>
          <w:color w:val="000000"/>
          <w:sz w:val="20"/>
          <w:szCs w:val="20"/>
        </w:rPr>
        <w:t>y’s geographical distribution of income, differences between the book and tax treatment of certain items, and discrete tax items. In certain jurisdictions, the Company’s tax rate is significantly less than the applicable statutory rate as a result of tax h</w:t>
      </w:r>
      <w:r>
        <w:rPr>
          <w:rFonts w:ascii="Times New Roman" w:eastAsia="宋体" w:hAnsi="Times New Roman"/>
          <w:color w:val="000000"/>
          <w:sz w:val="20"/>
          <w:szCs w:val="20"/>
        </w:rPr>
        <w:t xml:space="preserve">olidays. The majority of the Company’s foreign income that is subject to these tax holidays and lower tax rates is attributable to Singapore and China. A significant portion of these income tax benefits relate to a tax holiday that will be effective until </w:t>
      </w:r>
      <w:r>
        <w:rPr>
          <w:rFonts w:ascii="Times New Roman" w:eastAsia="宋体" w:hAnsi="Times New Roman"/>
          <w:color w:val="000000"/>
          <w:sz w:val="20"/>
          <w:szCs w:val="20"/>
        </w:rPr>
        <w:t>January 31, 2029. The Company’s other tax holidays will expire in whole or in part during fiscal years 2030 through 2031. Many of these tax holidays and reduced tax rates may be extended when certain conditions are met or may be terminated early if certain</w:t>
      </w:r>
      <w:r>
        <w:rPr>
          <w:rFonts w:ascii="Times New Roman" w:eastAsia="宋体" w:hAnsi="Times New Roman"/>
          <w:color w:val="000000"/>
          <w:sz w:val="20"/>
          <w:szCs w:val="20"/>
        </w:rPr>
        <w:t xml:space="preserve"> conditions are not met. As of October 28, 2022, the Company was not aware of any matters of non-compliance related to these tax holidays.</w:t>
      </w:r>
    </w:p>
    <w:p w14:paraId="07187780" w14:textId="77777777" w:rsidR="00A86140" w:rsidRDefault="00A86140"/>
    <w:p w14:paraId="07187781" w14:textId="77777777" w:rsidR="00A86140" w:rsidRDefault="00635446">
      <w:r>
        <w:rPr>
          <w:rFonts w:ascii="Times New Roman" w:eastAsia="宋体" w:hAnsi="Times New Roman"/>
          <w:color w:val="000000"/>
          <w:sz w:val="20"/>
          <w:szCs w:val="20"/>
        </w:rPr>
        <w:t>The Internal Revenue Service is currently conducting tax examinations of the Company for fiscal years 2015 through 2</w:t>
      </w:r>
      <w:r>
        <w:rPr>
          <w:rFonts w:ascii="Times New Roman" w:eastAsia="宋体" w:hAnsi="Times New Roman"/>
          <w:color w:val="000000"/>
          <w:sz w:val="20"/>
          <w:szCs w:val="20"/>
        </w:rPr>
        <w:t>019. The Company is also currently under income tax audits in various state and foreign jurisdictions. The Company is undergoing negotiations, and in some cases contested proceedings, relating to tax matters with the taxing authorities in these jurisdictio</w:t>
      </w:r>
      <w:r>
        <w:rPr>
          <w:rFonts w:ascii="Times New Roman" w:eastAsia="宋体" w:hAnsi="Times New Roman"/>
          <w:color w:val="000000"/>
          <w:sz w:val="20"/>
          <w:szCs w:val="20"/>
        </w:rPr>
        <w:t>ns. The Company believes that it has valid positions supporting its tax returns and that it has provided adequate reserves related to all matters contained in tax periods open to examination. Although the Company believes it has made adequate provisions fo</w:t>
      </w:r>
      <w:r>
        <w:rPr>
          <w:rFonts w:ascii="Times New Roman" w:eastAsia="宋体" w:hAnsi="Times New Roman"/>
          <w:color w:val="000000"/>
          <w:sz w:val="20"/>
          <w:szCs w:val="20"/>
        </w:rPr>
        <w:t>r the uncertainties surrounding these audits, should the Company experience unfavorable outcomes, such outcomes could have a material impact on its results of operations, financial position, and cash flows. With respect to major U.S., state and foreign tax</w:t>
      </w:r>
      <w:r>
        <w:rPr>
          <w:rFonts w:ascii="Times New Roman" w:eastAsia="宋体" w:hAnsi="Times New Roman"/>
          <w:color w:val="000000"/>
          <w:sz w:val="20"/>
          <w:szCs w:val="20"/>
        </w:rPr>
        <w:t>ing jurisdictions, the Company is generally not subject to tax examinations for years prior to the fiscal year ended January 29, 2010.</w:t>
      </w:r>
    </w:p>
    <w:p w14:paraId="07187782" w14:textId="77777777" w:rsidR="00A86140" w:rsidRDefault="00A86140"/>
    <w:p w14:paraId="07187783" w14:textId="77777777" w:rsidR="00A86140" w:rsidRDefault="00635446">
      <w:r>
        <w:rPr>
          <w:rFonts w:ascii="Times New Roman" w:eastAsia="宋体" w:hAnsi="Times New Roman"/>
          <w:color w:val="000000"/>
          <w:sz w:val="20"/>
          <w:szCs w:val="20"/>
        </w:rPr>
        <w:t>Judgment is required in evaluating the Company’s uncertain tax positions and determining the Company’s provision for inc</w:t>
      </w:r>
      <w:r>
        <w:rPr>
          <w:rFonts w:ascii="Times New Roman" w:eastAsia="宋体" w:hAnsi="Times New Roman"/>
          <w:color w:val="000000"/>
          <w:sz w:val="20"/>
          <w:szCs w:val="20"/>
        </w:rPr>
        <w:t>ome taxes. Unrecognized tax benefits were $1.2 billion as of both October 28, 2022 and January 28, 2022, and are included in other non-current liabilities in the Condensed Consolidated Statements of Financial Position. The Company does not anticipate a sig</w:t>
      </w:r>
      <w:r>
        <w:rPr>
          <w:rFonts w:ascii="Times New Roman" w:eastAsia="宋体" w:hAnsi="Times New Roman"/>
          <w:color w:val="000000"/>
          <w:sz w:val="20"/>
          <w:szCs w:val="20"/>
        </w:rPr>
        <w:t>nificant change to the total amount of unrecognized tax benefits within the next twelve months.</w:t>
      </w:r>
    </w:p>
    <w:p w14:paraId="07187784" w14:textId="77777777" w:rsidR="00A86140" w:rsidRDefault="00A86140"/>
    <w:p w14:paraId="07187785" w14:textId="77777777" w:rsidR="00A86140" w:rsidRDefault="00635446">
      <w:r>
        <w:rPr>
          <w:rFonts w:ascii="Times New Roman" w:eastAsia="宋体" w:hAnsi="Times New Roman"/>
          <w:color w:val="000000"/>
          <w:sz w:val="20"/>
          <w:szCs w:val="20"/>
        </w:rPr>
        <w:t>The Company takes certain non-income tax positions in the jurisdictions in which it operates and has received certain non-income tax assessments from various j</w:t>
      </w:r>
      <w:r>
        <w:rPr>
          <w:rFonts w:ascii="Times New Roman" w:eastAsia="宋体" w:hAnsi="Times New Roman"/>
          <w:color w:val="000000"/>
          <w:sz w:val="20"/>
          <w:szCs w:val="20"/>
        </w:rPr>
        <w:t>urisdictions. The Company believes that a material loss in these matters is not probable and that it is not reasonably possible that a material loss exceeding amounts already accrued has been incurred. The Company believes its positions in these non-income</w:t>
      </w:r>
      <w:r>
        <w:rPr>
          <w:rFonts w:ascii="Times New Roman" w:eastAsia="宋体" w:hAnsi="Times New Roman"/>
          <w:color w:val="000000"/>
          <w:sz w:val="20"/>
          <w:szCs w:val="20"/>
        </w:rPr>
        <w:t xml:space="preserve"> tax litigation matters are supportable and that it ultimately will prevail in the matters. In the normal course of business, the Company’s positions and conclusions related to its non-income taxes could be challenged and assessments may be made. To the ex</w:t>
      </w:r>
      <w:r>
        <w:rPr>
          <w:rFonts w:ascii="Times New Roman" w:eastAsia="宋体" w:hAnsi="Times New Roman"/>
          <w:color w:val="000000"/>
          <w:sz w:val="20"/>
          <w:szCs w:val="20"/>
        </w:rPr>
        <w:t>tent new information is obtained and the Company’s views on its positions, probable outcomes of assessments, or litigation change, changes in estimates to the Company’s accrued liabilities would be recorded in the period in which such a determination is ma</w:t>
      </w:r>
      <w:r>
        <w:rPr>
          <w:rFonts w:ascii="Times New Roman" w:eastAsia="宋体" w:hAnsi="Times New Roman"/>
          <w:color w:val="000000"/>
          <w:sz w:val="20"/>
          <w:szCs w:val="20"/>
        </w:rPr>
        <w:t>de. In the resolution process for income tax and non-income tax audits, the Company is required in certain situations to provide collateral guarantees or indemnification to regulators and tax authorities until the matter is resolved.</w:t>
      </w:r>
    </w:p>
    <w:p w14:paraId="07187786" w14:textId="77777777" w:rsidR="00A86140" w:rsidRDefault="00A86140">
      <w:pPr>
        <w:jc w:val="center"/>
      </w:pPr>
    </w:p>
    <w:p w14:paraId="07187787" w14:textId="77777777" w:rsidR="00A86140" w:rsidRDefault="00635446">
      <w:pPr>
        <w:jc w:val="center"/>
      </w:pPr>
      <w:r>
        <w:rPr>
          <w:rFonts w:ascii="Times New Roman" w:eastAsia="宋体" w:hAnsi="Times New Roman"/>
          <w:color w:val="000000"/>
          <w:sz w:val="20"/>
          <w:szCs w:val="20"/>
        </w:rPr>
        <w:t>43</w:t>
      </w:r>
    </w:p>
    <w:p w14:paraId="07187788" w14:textId="77777777" w:rsidR="00A86140" w:rsidRDefault="00A86140">
      <w:pPr>
        <w:jc w:val="center"/>
      </w:pPr>
    </w:p>
    <w:p w14:paraId="07187789" w14:textId="77777777" w:rsidR="00A86140" w:rsidRDefault="00635446">
      <w:r>
        <w:pict w14:anchorId="07189BD7">
          <v:rect id="_x0000_i1067" style="width:415.3pt;height:1.5pt" o:hralign="center" o:hrstd="t" o:hr="t" fillcolor="#a0a0a0" stroked="f"/>
        </w:pict>
      </w:r>
    </w:p>
    <w:p w14:paraId="0718778A" w14:textId="77777777" w:rsidR="00A86140" w:rsidRDefault="00635446">
      <w:hyperlink r:id="rId140" w:anchor="i9572a5ae1569468e9350f4893e4f0456_13" w:history="1">
        <w:r>
          <w:rPr>
            <w:rStyle w:val="a5"/>
            <w:rFonts w:ascii="Times New Roman" w:eastAsia="宋体" w:hAnsi="Times New Roman"/>
            <w:sz w:val="20"/>
            <w:szCs w:val="20"/>
          </w:rPr>
          <w:t>Table of Contents</w:t>
        </w:r>
      </w:hyperlink>
    </w:p>
    <w:p w14:paraId="0718778B" w14:textId="77777777" w:rsidR="00A86140" w:rsidRDefault="00635446">
      <w:pPr>
        <w:jc w:val="center"/>
      </w:pPr>
      <w:r>
        <w:rPr>
          <w:rFonts w:ascii="Times New Roman" w:eastAsia="宋体" w:hAnsi="Times New Roman"/>
          <w:b/>
          <w:bCs/>
          <w:color w:val="000000"/>
          <w:sz w:val="20"/>
          <w:szCs w:val="20"/>
        </w:rPr>
        <w:t>DELL TECHNOLOGIES INC.</w:t>
      </w:r>
    </w:p>
    <w:p w14:paraId="0718778C"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78D" w14:textId="77777777" w:rsidR="00A86140" w:rsidRDefault="00635446">
      <w:pPr>
        <w:jc w:val="center"/>
      </w:pPr>
      <w:r>
        <w:rPr>
          <w:rFonts w:ascii="Times New Roman" w:eastAsia="宋体" w:hAnsi="Times New Roman"/>
          <w:b/>
          <w:bCs/>
          <w:color w:val="000000"/>
          <w:sz w:val="20"/>
          <w:szCs w:val="20"/>
        </w:rPr>
        <w:t>(unaudi</w:t>
      </w:r>
      <w:r>
        <w:rPr>
          <w:rFonts w:ascii="Times New Roman" w:eastAsia="宋体" w:hAnsi="Times New Roman"/>
          <w:b/>
          <w:bCs/>
          <w:color w:val="000000"/>
          <w:sz w:val="20"/>
          <w:szCs w:val="20"/>
        </w:rPr>
        <w:t>ted)</w:t>
      </w:r>
    </w:p>
    <w:p w14:paraId="0718778E" w14:textId="77777777" w:rsidR="00A86140" w:rsidRDefault="00A86140">
      <w:pPr>
        <w:jc w:val="center"/>
      </w:pPr>
    </w:p>
    <w:p w14:paraId="0718778F" w14:textId="77777777" w:rsidR="00A86140" w:rsidRDefault="00635446">
      <w:r>
        <w:rPr>
          <w:rFonts w:ascii="Times New Roman" w:eastAsia="宋体" w:hAnsi="Times New Roman"/>
          <w:b/>
          <w:bCs/>
          <w:color w:val="000000"/>
          <w:sz w:val="20"/>
          <w:szCs w:val="20"/>
        </w:rPr>
        <w:t xml:space="preserve">NOTE 13 — ACCUMULATED OTHER COMPREHENSIVE INCOME (LOSS) </w:t>
      </w:r>
    </w:p>
    <w:p w14:paraId="07187790" w14:textId="77777777" w:rsidR="00A86140" w:rsidRDefault="00A86140"/>
    <w:p w14:paraId="07187791" w14:textId="77777777" w:rsidR="00A86140" w:rsidRDefault="00635446">
      <w:r>
        <w:rPr>
          <w:rFonts w:ascii="Times New Roman" w:eastAsia="宋体" w:hAnsi="Times New Roman"/>
          <w:color w:val="000000"/>
          <w:sz w:val="20"/>
          <w:szCs w:val="20"/>
        </w:rPr>
        <w:t xml:space="preserve">Accumulated other comprehensive income (loss) is presented in stockholders’ equity (deficit) in the Condensed Consolidated Statements of Financial Position and consists of amounts </w:t>
      </w:r>
      <w:r>
        <w:rPr>
          <w:rFonts w:ascii="Times New Roman" w:eastAsia="宋体" w:hAnsi="Times New Roman"/>
          <w:color w:val="000000"/>
          <w:sz w:val="20"/>
          <w:szCs w:val="20"/>
        </w:rPr>
        <w:t>related to foreign currency translation adjustments, unrealized net gains (losses) on cash flow hedges, and actuarial net gains (losses) from pension and other postretirement plans.</w:t>
      </w:r>
    </w:p>
    <w:p w14:paraId="07187792" w14:textId="77777777" w:rsidR="00A86140" w:rsidRDefault="00A86140"/>
    <w:p w14:paraId="07187793" w14:textId="77777777" w:rsidR="00A86140" w:rsidRDefault="00635446">
      <w:pPr>
        <w:spacing w:after="120"/>
      </w:pPr>
      <w:r>
        <w:rPr>
          <w:rFonts w:ascii="Times New Roman" w:eastAsia="宋体" w:hAnsi="Times New Roman"/>
          <w:color w:val="000000"/>
          <w:sz w:val="20"/>
          <w:szCs w:val="20"/>
        </w:rPr>
        <w:t>The following table presents changes in accumulated other comprehensive i</w:t>
      </w:r>
      <w:r>
        <w:rPr>
          <w:rFonts w:ascii="Times New Roman" w:eastAsia="宋体" w:hAnsi="Times New Roman"/>
          <w:color w:val="000000"/>
          <w:sz w:val="20"/>
          <w:szCs w:val="20"/>
        </w:rPr>
        <w:t>ncome (loss), net of tax, by the following components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4"/>
        <w:gridCol w:w="3253"/>
        <w:gridCol w:w="38"/>
        <w:gridCol w:w="121"/>
        <w:gridCol w:w="979"/>
        <w:gridCol w:w="36"/>
        <w:gridCol w:w="36"/>
        <w:gridCol w:w="36"/>
        <w:gridCol w:w="36"/>
        <w:gridCol w:w="36"/>
        <w:gridCol w:w="36"/>
        <w:gridCol w:w="121"/>
        <w:gridCol w:w="639"/>
        <w:gridCol w:w="36"/>
        <w:gridCol w:w="36"/>
        <w:gridCol w:w="36"/>
        <w:gridCol w:w="36"/>
        <w:gridCol w:w="121"/>
        <w:gridCol w:w="1152"/>
        <w:gridCol w:w="36"/>
        <w:gridCol w:w="36"/>
        <w:gridCol w:w="36"/>
        <w:gridCol w:w="36"/>
        <w:gridCol w:w="121"/>
        <w:gridCol w:w="1207"/>
        <w:gridCol w:w="36"/>
      </w:tblGrid>
      <w:tr w:rsidR="00A86140" w14:paraId="071877AE" w14:textId="77777777">
        <w:tc>
          <w:tcPr>
            <w:tcW w:w="50" w:type="pct"/>
            <w:shd w:val="clear" w:color="auto" w:fill="auto"/>
            <w:vAlign w:val="bottom"/>
          </w:tcPr>
          <w:p w14:paraId="07187794" w14:textId="77777777" w:rsidR="00A86140" w:rsidRDefault="00A86140">
            <w:pPr>
              <w:rPr>
                <w:rFonts w:ascii="宋体"/>
              </w:rPr>
            </w:pPr>
          </w:p>
        </w:tc>
        <w:tc>
          <w:tcPr>
            <w:tcW w:w="2247" w:type="pct"/>
            <w:shd w:val="clear" w:color="auto" w:fill="auto"/>
            <w:vAlign w:val="bottom"/>
          </w:tcPr>
          <w:p w14:paraId="07187795" w14:textId="77777777" w:rsidR="00A86140" w:rsidRDefault="00A86140">
            <w:pPr>
              <w:rPr>
                <w:rFonts w:ascii="宋体"/>
              </w:rPr>
            </w:pPr>
          </w:p>
        </w:tc>
        <w:tc>
          <w:tcPr>
            <w:tcW w:w="5" w:type="pct"/>
            <w:shd w:val="clear" w:color="auto" w:fill="auto"/>
            <w:vAlign w:val="bottom"/>
          </w:tcPr>
          <w:p w14:paraId="07187796" w14:textId="77777777" w:rsidR="00A86140" w:rsidRDefault="00A86140">
            <w:pPr>
              <w:rPr>
                <w:rFonts w:ascii="宋体"/>
              </w:rPr>
            </w:pPr>
          </w:p>
        </w:tc>
        <w:tc>
          <w:tcPr>
            <w:tcW w:w="50" w:type="pct"/>
            <w:shd w:val="clear" w:color="auto" w:fill="auto"/>
            <w:vAlign w:val="bottom"/>
          </w:tcPr>
          <w:p w14:paraId="07187797" w14:textId="77777777" w:rsidR="00A86140" w:rsidRDefault="00A86140">
            <w:pPr>
              <w:rPr>
                <w:rFonts w:ascii="宋体"/>
              </w:rPr>
            </w:pPr>
          </w:p>
        </w:tc>
        <w:tc>
          <w:tcPr>
            <w:tcW w:w="559" w:type="pct"/>
            <w:shd w:val="clear" w:color="auto" w:fill="auto"/>
            <w:vAlign w:val="bottom"/>
          </w:tcPr>
          <w:p w14:paraId="07187798" w14:textId="77777777" w:rsidR="00A86140" w:rsidRDefault="00A86140">
            <w:pPr>
              <w:rPr>
                <w:rFonts w:ascii="宋体"/>
              </w:rPr>
            </w:pPr>
          </w:p>
        </w:tc>
        <w:tc>
          <w:tcPr>
            <w:tcW w:w="5" w:type="pct"/>
            <w:shd w:val="clear" w:color="auto" w:fill="auto"/>
            <w:vAlign w:val="bottom"/>
          </w:tcPr>
          <w:p w14:paraId="07187799" w14:textId="77777777" w:rsidR="00A86140" w:rsidRDefault="00A86140">
            <w:pPr>
              <w:rPr>
                <w:rFonts w:ascii="宋体"/>
              </w:rPr>
            </w:pPr>
          </w:p>
        </w:tc>
        <w:tc>
          <w:tcPr>
            <w:tcW w:w="5" w:type="pct"/>
            <w:shd w:val="clear" w:color="auto" w:fill="auto"/>
            <w:vAlign w:val="bottom"/>
          </w:tcPr>
          <w:p w14:paraId="0718779A" w14:textId="77777777" w:rsidR="00A86140" w:rsidRDefault="00A86140">
            <w:pPr>
              <w:rPr>
                <w:rFonts w:ascii="宋体"/>
              </w:rPr>
            </w:pPr>
          </w:p>
        </w:tc>
        <w:tc>
          <w:tcPr>
            <w:tcW w:w="19" w:type="pct"/>
            <w:shd w:val="clear" w:color="auto" w:fill="auto"/>
            <w:vAlign w:val="bottom"/>
          </w:tcPr>
          <w:p w14:paraId="0718779B" w14:textId="77777777" w:rsidR="00A86140" w:rsidRDefault="00A86140">
            <w:pPr>
              <w:rPr>
                <w:rFonts w:ascii="宋体"/>
              </w:rPr>
            </w:pPr>
          </w:p>
        </w:tc>
        <w:tc>
          <w:tcPr>
            <w:tcW w:w="5" w:type="pct"/>
            <w:shd w:val="clear" w:color="auto" w:fill="auto"/>
            <w:vAlign w:val="bottom"/>
          </w:tcPr>
          <w:p w14:paraId="0718779C" w14:textId="77777777" w:rsidR="00A86140" w:rsidRDefault="00A86140">
            <w:pPr>
              <w:rPr>
                <w:rFonts w:ascii="宋体"/>
              </w:rPr>
            </w:pPr>
          </w:p>
        </w:tc>
        <w:tc>
          <w:tcPr>
            <w:tcW w:w="0" w:type="auto"/>
            <w:shd w:val="clear" w:color="auto" w:fill="auto"/>
            <w:vAlign w:val="bottom"/>
          </w:tcPr>
          <w:p w14:paraId="0718779D" w14:textId="77777777" w:rsidR="00A86140" w:rsidRDefault="00A86140">
            <w:pPr>
              <w:rPr>
                <w:rFonts w:ascii="宋体"/>
                <w:vanish/>
              </w:rPr>
            </w:pPr>
          </w:p>
        </w:tc>
        <w:tc>
          <w:tcPr>
            <w:tcW w:w="0" w:type="auto"/>
            <w:shd w:val="clear" w:color="auto" w:fill="auto"/>
            <w:vAlign w:val="bottom"/>
          </w:tcPr>
          <w:p w14:paraId="0718779E" w14:textId="77777777" w:rsidR="00A86140" w:rsidRDefault="00A86140">
            <w:pPr>
              <w:rPr>
                <w:rFonts w:ascii="宋体"/>
                <w:vanish/>
              </w:rPr>
            </w:pPr>
          </w:p>
        </w:tc>
        <w:tc>
          <w:tcPr>
            <w:tcW w:w="50" w:type="pct"/>
            <w:shd w:val="clear" w:color="auto" w:fill="auto"/>
            <w:vAlign w:val="bottom"/>
          </w:tcPr>
          <w:p w14:paraId="0718779F" w14:textId="77777777" w:rsidR="00A86140" w:rsidRDefault="00A86140">
            <w:pPr>
              <w:rPr>
                <w:rFonts w:ascii="宋体"/>
              </w:rPr>
            </w:pPr>
          </w:p>
        </w:tc>
        <w:tc>
          <w:tcPr>
            <w:tcW w:w="537" w:type="pct"/>
            <w:shd w:val="clear" w:color="auto" w:fill="auto"/>
            <w:vAlign w:val="bottom"/>
          </w:tcPr>
          <w:p w14:paraId="071877A0" w14:textId="77777777" w:rsidR="00A86140" w:rsidRDefault="00A86140">
            <w:pPr>
              <w:rPr>
                <w:rFonts w:ascii="宋体"/>
              </w:rPr>
            </w:pPr>
          </w:p>
        </w:tc>
        <w:tc>
          <w:tcPr>
            <w:tcW w:w="5" w:type="pct"/>
            <w:shd w:val="clear" w:color="auto" w:fill="auto"/>
            <w:vAlign w:val="bottom"/>
          </w:tcPr>
          <w:p w14:paraId="071877A1" w14:textId="77777777" w:rsidR="00A86140" w:rsidRDefault="00A86140">
            <w:pPr>
              <w:rPr>
                <w:rFonts w:ascii="宋体"/>
              </w:rPr>
            </w:pPr>
          </w:p>
        </w:tc>
        <w:tc>
          <w:tcPr>
            <w:tcW w:w="5" w:type="pct"/>
            <w:shd w:val="clear" w:color="auto" w:fill="auto"/>
            <w:vAlign w:val="bottom"/>
          </w:tcPr>
          <w:p w14:paraId="071877A2" w14:textId="77777777" w:rsidR="00A86140" w:rsidRDefault="00A86140">
            <w:pPr>
              <w:rPr>
                <w:rFonts w:ascii="宋体"/>
              </w:rPr>
            </w:pPr>
          </w:p>
        </w:tc>
        <w:tc>
          <w:tcPr>
            <w:tcW w:w="19" w:type="pct"/>
            <w:shd w:val="clear" w:color="auto" w:fill="auto"/>
            <w:vAlign w:val="bottom"/>
          </w:tcPr>
          <w:p w14:paraId="071877A3" w14:textId="77777777" w:rsidR="00A86140" w:rsidRDefault="00A86140">
            <w:pPr>
              <w:rPr>
                <w:rFonts w:ascii="宋体"/>
              </w:rPr>
            </w:pPr>
          </w:p>
        </w:tc>
        <w:tc>
          <w:tcPr>
            <w:tcW w:w="5" w:type="pct"/>
            <w:shd w:val="clear" w:color="auto" w:fill="auto"/>
            <w:vAlign w:val="bottom"/>
          </w:tcPr>
          <w:p w14:paraId="071877A4" w14:textId="77777777" w:rsidR="00A86140" w:rsidRDefault="00A86140">
            <w:pPr>
              <w:rPr>
                <w:rFonts w:ascii="宋体"/>
              </w:rPr>
            </w:pPr>
          </w:p>
        </w:tc>
        <w:tc>
          <w:tcPr>
            <w:tcW w:w="50" w:type="pct"/>
            <w:shd w:val="clear" w:color="auto" w:fill="auto"/>
            <w:vAlign w:val="bottom"/>
          </w:tcPr>
          <w:p w14:paraId="071877A5" w14:textId="77777777" w:rsidR="00A86140" w:rsidRDefault="00A86140">
            <w:pPr>
              <w:rPr>
                <w:rFonts w:ascii="宋体"/>
              </w:rPr>
            </w:pPr>
          </w:p>
        </w:tc>
        <w:tc>
          <w:tcPr>
            <w:tcW w:w="624" w:type="pct"/>
            <w:shd w:val="clear" w:color="auto" w:fill="auto"/>
            <w:vAlign w:val="bottom"/>
          </w:tcPr>
          <w:p w14:paraId="071877A6" w14:textId="77777777" w:rsidR="00A86140" w:rsidRDefault="00A86140">
            <w:pPr>
              <w:rPr>
                <w:rFonts w:ascii="宋体"/>
              </w:rPr>
            </w:pPr>
          </w:p>
        </w:tc>
        <w:tc>
          <w:tcPr>
            <w:tcW w:w="5" w:type="pct"/>
            <w:shd w:val="clear" w:color="auto" w:fill="auto"/>
            <w:vAlign w:val="bottom"/>
          </w:tcPr>
          <w:p w14:paraId="071877A7" w14:textId="77777777" w:rsidR="00A86140" w:rsidRDefault="00A86140">
            <w:pPr>
              <w:rPr>
                <w:rFonts w:ascii="宋体"/>
              </w:rPr>
            </w:pPr>
          </w:p>
        </w:tc>
        <w:tc>
          <w:tcPr>
            <w:tcW w:w="5" w:type="pct"/>
            <w:shd w:val="clear" w:color="auto" w:fill="auto"/>
            <w:vAlign w:val="bottom"/>
          </w:tcPr>
          <w:p w14:paraId="071877A8" w14:textId="77777777" w:rsidR="00A86140" w:rsidRDefault="00A86140">
            <w:pPr>
              <w:rPr>
                <w:rFonts w:ascii="宋体"/>
              </w:rPr>
            </w:pPr>
          </w:p>
        </w:tc>
        <w:tc>
          <w:tcPr>
            <w:tcW w:w="19" w:type="pct"/>
            <w:shd w:val="clear" w:color="auto" w:fill="auto"/>
            <w:vAlign w:val="bottom"/>
          </w:tcPr>
          <w:p w14:paraId="071877A9" w14:textId="77777777" w:rsidR="00A86140" w:rsidRDefault="00A86140">
            <w:pPr>
              <w:rPr>
                <w:rFonts w:ascii="宋体"/>
              </w:rPr>
            </w:pPr>
          </w:p>
        </w:tc>
        <w:tc>
          <w:tcPr>
            <w:tcW w:w="5" w:type="pct"/>
            <w:shd w:val="clear" w:color="auto" w:fill="auto"/>
            <w:vAlign w:val="bottom"/>
          </w:tcPr>
          <w:p w14:paraId="071877AA" w14:textId="77777777" w:rsidR="00A86140" w:rsidRDefault="00A86140">
            <w:pPr>
              <w:rPr>
                <w:rFonts w:ascii="宋体"/>
              </w:rPr>
            </w:pPr>
          </w:p>
        </w:tc>
        <w:tc>
          <w:tcPr>
            <w:tcW w:w="50" w:type="pct"/>
            <w:shd w:val="clear" w:color="auto" w:fill="auto"/>
            <w:vAlign w:val="bottom"/>
          </w:tcPr>
          <w:p w14:paraId="071877AB" w14:textId="77777777" w:rsidR="00A86140" w:rsidRDefault="00A86140">
            <w:pPr>
              <w:rPr>
                <w:rFonts w:ascii="宋体"/>
              </w:rPr>
            </w:pPr>
          </w:p>
        </w:tc>
        <w:tc>
          <w:tcPr>
            <w:tcW w:w="668" w:type="pct"/>
            <w:shd w:val="clear" w:color="auto" w:fill="auto"/>
            <w:vAlign w:val="bottom"/>
          </w:tcPr>
          <w:p w14:paraId="071877AC" w14:textId="77777777" w:rsidR="00A86140" w:rsidRDefault="00A86140">
            <w:pPr>
              <w:rPr>
                <w:rFonts w:ascii="宋体"/>
              </w:rPr>
            </w:pPr>
          </w:p>
        </w:tc>
        <w:tc>
          <w:tcPr>
            <w:tcW w:w="5" w:type="pct"/>
            <w:shd w:val="clear" w:color="auto" w:fill="auto"/>
            <w:vAlign w:val="bottom"/>
          </w:tcPr>
          <w:p w14:paraId="071877AD" w14:textId="77777777" w:rsidR="00A86140" w:rsidRDefault="00A86140">
            <w:pPr>
              <w:rPr>
                <w:rFonts w:ascii="宋体"/>
              </w:rPr>
            </w:pPr>
          </w:p>
        </w:tc>
      </w:tr>
      <w:tr w:rsidR="00A86140" w14:paraId="071877B9" w14:textId="77777777">
        <w:tc>
          <w:tcPr>
            <w:tcW w:w="0" w:type="auto"/>
            <w:gridSpan w:val="3"/>
            <w:shd w:val="clear" w:color="auto" w:fill="auto"/>
            <w:tcMar>
              <w:top w:w="0" w:type="dxa"/>
              <w:left w:w="20" w:type="dxa"/>
              <w:bottom w:w="0" w:type="dxa"/>
              <w:right w:w="20" w:type="dxa"/>
            </w:tcMar>
            <w:vAlign w:val="bottom"/>
          </w:tcPr>
          <w:p w14:paraId="071877AF"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7B0" w14:textId="77777777" w:rsidR="00A86140" w:rsidRDefault="00635446">
            <w:pPr>
              <w:jc w:val="center"/>
              <w:textAlignment w:val="bottom"/>
            </w:pPr>
            <w:r>
              <w:rPr>
                <w:rFonts w:ascii="Times New Roman" w:eastAsia="宋体" w:hAnsi="Times New Roman"/>
                <w:b/>
                <w:bCs/>
                <w:color w:val="000000"/>
                <w:sz w:val="19"/>
                <w:szCs w:val="19"/>
              </w:rPr>
              <w:t>Foreign Currency Translation Adjustments</w:t>
            </w:r>
          </w:p>
        </w:tc>
        <w:tc>
          <w:tcPr>
            <w:tcW w:w="0" w:type="auto"/>
            <w:gridSpan w:val="3"/>
            <w:shd w:val="clear" w:color="auto" w:fill="auto"/>
            <w:tcMar>
              <w:top w:w="0" w:type="dxa"/>
              <w:left w:w="20" w:type="dxa"/>
              <w:bottom w:w="0" w:type="dxa"/>
              <w:right w:w="20" w:type="dxa"/>
            </w:tcMar>
            <w:vAlign w:val="bottom"/>
          </w:tcPr>
          <w:p w14:paraId="071877B1" w14:textId="77777777" w:rsidR="00A86140" w:rsidRDefault="00A86140">
            <w:pPr>
              <w:rPr>
                <w:rFonts w:ascii="宋体"/>
              </w:rPr>
            </w:pPr>
          </w:p>
        </w:tc>
        <w:tc>
          <w:tcPr>
            <w:tcW w:w="0" w:type="auto"/>
            <w:shd w:val="clear" w:color="auto" w:fill="auto"/>
            <w:vAlign w:val="bottom"/>
          </w:tcPr>
          <w:p w14:paraId="071877B2" w14:textId="77777777" w:rsidR="00A86140" w:rsidRDefault="00A86140">
            <w:pPr>
              <w:rPr>
                <w:rFonts w:ascii="宋体"/>
                <w:vanish/>
              </w:rPr>
            </w:pPr>
          </w:p>
        </w:tc>
        <w:tc>
          <w:tcPr>
            <w:tcW w:w="0" w:type="auto"/>
            <w:shd w:val="clear" w:color="auto" w:fill="auto"/>
            <w:vAlign w:val="bottom"/>
          </w:tcPr>
          <w:p w14:paraId="071877B3" w14:textId="77777777" w:rsidR="00A86140" w:rsidRDefault="00A86140">
            <w:pPr>
              <w:rPr>
                <w:rFonts w:ascii="宋体"/>
                <w:vanish/>
              </w:rPr>
            </w:pPr>
          </w:p>
        </w:tc>
        <w:tc>
          <w:tcPr>
            <w:tcW w:w="0" w:type="auto"/>
            <w:gridSpan w:val="3"/>
            <w:shd w:val="clear" w:color="auto" w:fill="auto"/>
            <w:tcMar>
              <w:top w:w="40" w:type="dxa"/>
              <w:left w:w="20" w:type="dxa"/>
              <w:bottom w:w="40" w:type="dxa"/>
              <w:right w:w="20" w:type="dxa"/>
            </w:tcMar>
            <w:vAlign w:val="bottom"/>
          </w:tcPr>
          <w:p w14:paraId="071877B4" w14:textId="77777777" w:rsidR="00A86140" w:rsidRDefault="00635446">
            <w:pPr>
              <w:jc w:val="center"/>
              <w:textAlignment w:val="bottom"/>
            </w:pPr>
            <w:r>
              <w:rPr>
                <w:rFonts w:ascii="Times New Roman" w:eastAsia="宋体" w:hAnsi="Times New Roman"/>
                <w:b/>
                <w:bCs/>
                <w:color w:val="000000"/>
                <w:sz w:val="19"/>
                <w:szCs w:val="19"/>
              </w:rPr>
              <w:t>Cash Flow Hedges</w:t>
            </w:r>
          </w:p>
        </w:tc>
        <w:tc>
          <w:tcPr>
            <w:tcW w:w="0" w:type="auto"/>
            <w:gridSpan w:val="3"/>
            <w:shd w:val="clear" w:color="auto" w:fill="auto"/>
            <w:tcMar>
              <w:top w:w="0" w:type="dxa"/>
              <w:left w:w="20" w:type="dxa"/>
              <w:bottom w:w="0" w:type="dxa"/>
              <w:right w:w="20" w:type="dxa"/>
            </w:tcMar>
            <w:vAlign w:val="bottom"/>
          </w:tcPr>
          <w:p w14:paraId="071877B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7B6" w14:textId="77777777" w:rsidR="00A86140" w:rsidRDefault="00635446">
            <w:pPr>
              <w:jc w:val="center"/>
              <w:textAlignment w:val="bottom"/>
            </w:pPr>
            <w:r>
              <w:rPr>
                <w:rFonts w:ascii="Times New Roman" w:eastAsia="宋体" w:hAnsi="Times New Roman"/>
                <w:b/>
                <w:bCs/>
                <w:color w:val="000000"/>
                <w:sz w:val="19"/>
                <w:szCs w:val="19"/>
              </w:rPr>
              <w:t>Pension and Other Postretirement Plans</w:t>
            </w:r>
          </w:p>
        </w:tc>
        <w:tc>
          <w:tcPr>
            <w:tcW w:w="0" w:type="auto"/>
            <w:gridSpan w:val="3"/>
            <w:shd w:val="clear" w:color="auto" w:fill="auto"/>
            <w:tcMar>
              <w:top w:w="0" w:type="dxa"/>
              <w:left w:w="20" w:type="dxa"/>
              <w:bottom w:w="0" w:type="dxa"/>
              <w:right w:w="20" w:type="dxa"/>
            </w:tcMar>
            <w:vAlign w:val="bottom"/>
          </w:tcPr>
          <w:p w14:paraId="071877B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7B8" w14:textId="77777777" w:rsidR="00A86140" w:rsidRDefault="00635446">
            <w:pPr>
              <w:jc w:val="center"/>
              <w:textAlignment w:val="bottom"/>
            </w:pPr>
            <w:r>
              <w:rPr>
                <w:rFonts w:ascii="Times New Roman" w:eastAsia="宋体" w:hAnsi="Times New Roman"/>
                <w:b/>
                <w:bCs/>
                <w:color w:val="000000"/>
                <w:sz w:val="19"/>
                <w:szCs w:val="19"/>
              </w:rPr>
              <w:t>Accumulated Other Comprehensive Income (Loss)</w:t>
            </w:r>
          </w:p>
        </w:tc>
      </w:tr>
      <w:tr w:rsidR="00A86140" w14:paraId="071877C4" w14:textId="77777777">
        <w:trPr>
          <w:trHeight w:val="60"/>
        </w:trPr>
        <w:tc>
          <w:tcPr>
            <w:tcW w:w="0" w:type="auto"/>
            <w:gridSpan w:val="3"/>
            <w:shd w:val="clear" w:color="auto" w:fill="auto"/>
            <w:tcMar>
              <w:top w:w="0" w:type="dxa"/>
              <w:left w:w="20" w:type="dxa"/>
              <w:bottom w:w="0" w:type="dxa"/>
              <w:right w:w="20" w:type="dxa"/>
            </w:tcMar>
            <w:vAlign w:val="bottom"/>
          </w:tcPr>
          <w:p w14:paraId="071877B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7B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7BC" w14:textId="77777777" w:rsidR="00A86140" w:rsidRDefault="00A86140">
            <w:pPr>
              <w:rPr>
                <w:rFonts w:ascii="宋体"/>
              </w:rPr>
            </w:pPr>
          </w:p>
        </w:tc>
        <w:tc>
          <w:tcPr>
            <w:tcW w:w="0" w:type="auto"/>
            <w:shd w:val="clear" w:color="auto" w:fill="auto"/>
            <w:vAlign w:val="bottom"/>
          </w:tcPr>
          <w:p w14:paraId="071877BD" w14:textId="77777777" w:rsidR="00A86140" w:rsidRDefault="00A86140">
            <w:pPr>
              <w:rPr>
                <w:rFonts w:ascii="宋体"/>
                <w:vanish/>
              </w:rPr>
            </w:pPr>
          </w:p>
        </w:tc>
        <w:tc>
          <w:tcPr>
            <w:tcW w:w="0" w:type="auto"/>
            <w:shd w:val="clear" w:color="auto" w:fill="auto"/>
            <w:vAlign w:val="bottom"/>
          </w:tcPr>
          <w:p w14:paraId="071877BE" w14:textId="77777777" w:rsidR="00A86140" w:rsidRDefault="00A86140">
            <w:pPr>
              <w:rPr>
                <w:rFonts w:ascii="宋体"/>
                <w:vanish/>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7B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7C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7C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7C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7C3" w14:textId="77777777" w:rsidR="00A86140" w:rsidRDefault="00A86140">
            <w:pPr>
              <w:rPr>
                <w:rFonts w:ascii="宋体"/>
              </w:rPr>
            </w:pPr>
          </w:p>
        </w:tc>
      </w:tr>
      <w:tr w:rsidR="00A86140" w14:paraId="071877CD" w14:textId="77777777">
        <w:tc>
          <w:tcPr>
            <w:tcW w:w="0" w:type="auto"/>
            <w:gridSpan w:val="3"/>
            <w:shd w:val="clear" w:color="auto" w:fill="auto"/>
            <w:tcMar>
              <w:top w:w="0" w:type="dxa"/>
              <w:left w:w="20" w:type="dxa"/>
              <w:bottom w:w="0" w:type="dxa"/>
              <w:right w:w="20" w:type="dxa"/>
            </w:tcMar>
            <w:vAlign w:val="bottom"/>
          </w:tcPr>
          <w:p w14:paraId="071877C5" w14:textId="77777777" w:rsidR="00A86140" w:rsidRDefault="00A86140">
            <w:pPr>
              <w:rPr>
                <w:rFonts w:ascii="宋体"/>
              </w:rPr>
            </w:pPr>
          </w:p>
        </w:tc>
        <w:tc>
          <w:tcPr>
            <w:tcW w:w="0" w:type="auto"/>
            <w:gridSpan w:val="17"/>
            <w:shd w:val="clear" w:color="auto" w:fill="auto"/>
            <w:tcMar>
              <w:top w:w="40" w:type="dxa"/>
              <w:left w:w="20" w:type="dxa"/>
              <w:bottom w:w="40" w:type="dxa"/>
              <w:right w:w="20" w:type="dxa"/>
            </w:tcMar>
            <w:vAlign w:val="bottom"/>
          </w:tcPr>
          <w:p w14:paraId="071877C6"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77C7" w14:textId="77777777" w:rsidR="00A86140" w:rsidRDefault="00A86140">
            <w:pPr>
              <w:rPr>
                <w:rFonts w:ascii="宋体"/>
              </w:rPr>
            </w:pPr>
          </w:p>
        </w:tc>
        <w:tc>
          <w:tcPr>
            <w:tcW w:w="0" w:type="auto"/>
            <w:shd w:val="clear" w:color="auto" w:fill="auto"/>
            <w:vAlign w:val="bottom"/>
          </w:tcPr>
          <w:p w14:paraId="071877C8" w14:textId="77777777" w:rsidR="00A86140" w:rsidRDefault="00A86140">
            <w:pPr>
              <w:rPr>
                <w:rFonts w:ascii="宋体"/>
              </w:rPr>
            </w:pPr>
          </w:p>
        </w:tc>
        <w:tc>
          <w:tcPr>
            <w:tcW w:w="0" w:type="auto"/>
            <w:shd w:val="clear" w:color="auto" w:fill="auto"/>
            <w:vAlign w:val="bottom"/>
          </w:tcPr>
          <w:p w14:paraId="071877C9" w14:textId="77777777" w:rsidR="00A86140" w:rsidRDefault="00A86140">
            <w:pPr>
              <w:rPr>
                <w:rFonts w:ascii="宋体"/>
              </w:rPr>
            </w:pPr>
          </w:p>
        </w:tc>
        <w:tc>
          <w:tcPr>
            <w:tcW w:w="0" w:type="auto"/>
            <w:shd w:val="clear" w:color="auto" w:fill="auto"/>
            <w:vAlign w:val="bottom"/>
          </w:tcPr>
          <w:p w14:paraId="071877CA" w14:textId="77777777" w:rsidR="00A86140" w:rsidRDefault="00A86140">
            <w:pPr>
              <w:rPr>
                <w:rFonts w:ascii="宋体"/>
              </w:rPr>
            </w:pPr>
          </w:p>
        </w:tc>
        <w:tc>
          <w:tcPr>
            <w:tcW w:w="0" w:type="auto"/>
            <w:shd w:val="clear" w:color="auto" w:fill="auto"/>
            <w:vAlign w:val="bottom"/>
          </w:tcPr>
          <w:p w14:paraId="071877CB" w14:textId="77777777" w:rsidR="00A86140" w:rsidRDefault="00A86140">
            <w:pPr>
              <w:rPr>
                <w:rFonts w:ascii="宋体"/>
              </w:rPr>
            </w:pPr>
          </w:p>
        </w:tc>
        <w:tc>
          <w:tcPr>
            <w:tcW w:w="0" w:type="auto"/>
            <w:shd w:val="clear" w:color="auto" w:fill="auto"/>
            <w:vAlign w:val="bottom"/>
          </w:tcPr>
          <w:p w14:paraId="071877CC" w14:textId="77777777" w:rsidR="00A86140" w:rsidRDefault="00A86140">
            <w:pPr>
              <w:rPr>
                <w:rFonts w:ascii="宋体"/>
              </w:rPr>
            </w:pPr>
          </w:p>
        </w:tc>
      </w:tr>
      <w:tr w:rsidR="00A86140" w14:paraId="071877D8" w14:textId="77777777">
        <w:trPr>
          <w:hidden/>
        </w:trPr>
        <w:tc>
          <w:tcPr>
            <w:tcW w:w="0" w:type="auto"/>
            <w:gridSpan w:val="3"/>
            <w:shd w:val="clear" w:color="auto" w:fill="auto"/>
            <w:vAlign w:val="bottom"/>
          </w:tcPr>
          <w:p w14:paraId="071877CE" w14:textId="77777777" w:rsidR="00A86140" w:rsidRDefault="00A86140">
            <w:pPr>
              <w:rPr>
                <w:rFonts w:ascii="宋体"/>
                <w:vanish/>
              </w:rPr>
            </w:pPr>
          </w:p>
        </w:tc>
        <w:tc>
          <w:tcPr>
            <w:tcW w:w="0" w:type="auto"/>
            <w:gridSpan w:val="3"/>
            <w:shd w:val="clear" w:color="auto" w:fill="auto"/>
            <w:vAlign w:val="bottom"/>
          </w:tcPr>
          <w:p w14:paraId="071877CF" w14:textId="77777777" w:rsidR="00A86140" w:rsidRDefault="00A86140">
            <w:pPr>
              <w:rPr>
                <w:rFonts w:ascii="宋体"/>
                <w:vanish/>
              </w:rPr>
            </w:pPr>
          </w:p>
        </w:tc>
        <w:tc>
          <w:tcPr>
            <w:tcW w:w="0" w:type="auto"/>
            <w:gridSpan w:val="3"/>
            <w:shd w:val="clear" w:color="auto" w:fill="auto"/>
            <w:vAlign w:val="bottom"/>
          </w:tcPr>
          <w:p w14:paraId="071877D0" w14:textId="77777777" w:rsidR="00A86140" w:rsidRDefault="00A86140">
            <w:pPr>
              <w:rPr>
                <w:rFonts w:ascii="宋体"/>
                <w:vanish/>
              </w:rPr>
            </w:pPr>
          </w:p>
        </w:tc>
        <w:tc>
          <w:tcPr>
            <w:tcW w:w="0" w:type="auto"/>
            <w:shd w:val="clear" w:color="auto" w:fill="auto"/>
            <w:vAlign w:val="bottom"/>
          </w:tcPr>
          <w:p w14:paraId="071877D1" w14:textId="77777777" w:rsidR="00A86140" w:rsidRDefault="00A86140">
            <w:pPr>
              <w:rPr>
                <w:rFonts w:ascii="宋体"/>
                <w:vanish/>
              </w:rPr>
            </w:pPr>
          </w:p>
        </w:tc>
        <w:tc>
          <w:tcPr>
            <w:tcW w:w="0" w:type="auto"/>
            <w:shd w:val="clear" w:color="auto" w:fill="auto"/>
            <w:vAlign w:val="bottom"/>
          </w:tcPr>
          <w:p w14:paraId="071877D2" w14:textId="77777777" w:rsidR="00A86140" w:rsidRDefault="00A86140">
            <w:pPr>
              <w:rPr>
                <w:rFonts w:ascii="宋体"/>
                <w:vanish/>
              </w:rPr>
            </w:pPr>
          </w:p>
        </w:tc>
        <w:tc>
          <w:tcPr>
            <w:tcW w:w="0" w:type="auto"/>
            <w:gridSpan w:val="3"/>
            <w:shd w:val="clear" w:color="auto" w:fill="auto"/>
            <w:vAlign w:val="bottom"/>
          </w:tcPr>
          <w:p w14:paraId="071877D3" w14:textId="77777777" w:rsidR="00A86140" w:rsidRDefault="00A86140">
            <w:pPr>
              <w:rPr>
                <w:rFonts w:ascii="宋体"/>
                <w:vanish/>
              </w:rPr>
            </w:pPr>
          </w:p>
        </w:tc>
        <w:tc>
          <w:tcPr>
            <w:tcW w:w="0" w:type="auto"/>
            <w:gridSpan w:val="3"/>
            <w:shd w:val="clear" w:color="auto" w:fill="auto"/>
            <w:vAlign w:val="bottom"/>
          </w:tcPr>
          <w:p w14:paraId="071877D4" w14:textId="77777777" w:rsidR="00A86140" w:rsidRDefault="00A86140">
            <w:pPr>
              <w:rPr>
                <w:rFonts w:ascii="宋体"/>
                <w:vanish/>
              </w:rPr>
            </w:pPr>
          </w:p>
        </w:tc>
        <w:tc>
          <w:tcPr>
            <w:tcW w:w="0" w:type="auto"/>
            <w:gridSpan w:val="3"/>
            <w:shd w:val="clear" w:color="auto" w:fill="auto"/>
            <w:vAlign w:val="bottom"/>
          </w:tcPr>
          <w:p w14:paraId="071877D5" w14:textId="77777777" w:rsidR="00A86140" w:rsidRDefault="00A86140">
            <w:pPr>
              <w:rPr>
                <w:rFonts w:ascii="宋体"/>
                <w:vanish/>
              </w:rPr>
            </w:pPr>
          </w:p>
        </w:tc>
        <w:tc>
          <w:tcPr>
            <w:tcW w:w="0" w:type="auto"/>
            <w:gridSpan w:val="3"/>
            <w:shd w:val="clear" w:color="auto" w:fill="auto"/>
            <w:vAlign w:val="bottom"/>
          </w:tcPr>
          <w:p w14:paraId="071877D6" w14:textId="77777777" w:rsidR="00A86140" w:rsidRDefault="00A86140">
            <w:pPr>
              <w:rPr>
                <w:rFonts w:ascii="宋体"/>
                <w:vanish/>
              </w:rPr>
            </w:pPr>
          </w:p>
        </w:tc>
        <w:tc>
          <w:tcPr>
            <w:tcW w:w="0" w:type="auto"/>
            <w:gridSpan w:val="3"/>
            <w:shd w:val="clear" w:color="auto" w:fill="auto"/>
            <w:vAlign w:val="bottom"/>
          </w:tcPr>
          <w:p w14:paraId="071877D7" w14:textId="77777777" w:rsidR="00A86140" w:rsidRDefault="00A86140">
            <w:pPr>
              <w:rPr>
                <w:rFonts w:ascii="宋体"/>
                <w:vanish/>
              </w:rPr>
            </w:pPr>
          </w:p>
        </w:tc>
      </w:tr>
      <w:tr w:rsidR="00A86140" w14:paraId="071877E3" w14:textId="77777777">
        <w:trPr>
          <w:hidden/>
        </w:trPr>
        <w:tc>
          <w:tcPr>
            <w:tcW w:w="0" w:type="auto"/>
            <w:gridSpan w:val="3"/>
            <w:shd w:val="clear" w:color="auto" w:fill="auto"/>
            <w:vAlign w:val="bottom"/>
          </w:tcPr>
          <w:p w14:paraId="071877D9" w14:textId="77777777" w:rsidR="00A86140" w:rsidRDefault="00A86140">
            <w:pPr>
              <w:rPr>
                <w:rFonts w:ascii="宋体"/>
                <w:vanish/>
              </w:rPr>
            </w:pPr>
          </w:p>
        </w:tc>
        <w:tc>
          <w:tcPr>
            <w:tcW w:w="0" w:type="auto"/>
            <w:gridSpan w:val="3"/>
            <w:shd w:val="clear" w:color="auto" w:fill="auto"/>
            <w:vAlign w:val="bottom"/>
          </w:tcPr>
          <w:p w14:paraId="071877DA" w14:textId="77777777" w:rsidR="00A86140" w:rsidRDefault="00A86140">
            <w:pPr>
              <w:rPr>
                <w:rFonts w:ascii="宋体"/>
                <w:vanish/>
              </w:rPr>
            </w:pPr>
          </w:p>
        </w:tc>
        <w:tc>
          <w:tcPr>
            <w:tcW w:w="0" w:type="auto"/>
            <w:gridSpan w:val="3"/>
            <w:shd w:val="clear" w:color="auto" w:fill="auto"/>
            <w:vAlign w:val="bottom"/>
          </w:tcPr>
          <w:p w14:paraId="071877DB" w14:textId="77777777" w:rsidR="00A86140" w:rsidRDefault="00A86140">
            <w:pPr>
              <w:rPr>
                <w:rFonts w:ascii="宋体"/>
                <w:vanish/>
              </w:rPr>
            </w:pPr>
          </w:p>
        </w:tc>
        <w:tc>
          <w:tcPr>
            <w:tcW w:w="0" w:type="auto"/>
            <w:shd w:val="clear" w:color="auto" w:fill="auto"/>
            <w:vAlign w:val="bottom"/>
          </w:tcPr>
          <w:p w14:paraId="071877DC" w14:textId="77777777" w:rsidR="00A86140" w:rsidRDefault="00A86140">
            <w:pPr>
              <w:rPr>
                <w:rFonts w:ascii="宋体"/>
                <w:vanish/>
              </w:rPr>
            </w:pPr>
          </w:p>
        </w:tc>
        <w:tc>
          <w:tcPr>
            <w:tcW w:w="0" w:type="auto"/>
            <w:shd w:val="clear" w:color="auto" w:fill="auto"/>
            <w:vAlign w:val="bottom"/>
          </w:tcPr>
          <w:p w14:paraId="071877DD" w14:textId="77777777" w:rsidR="00A86140" w:rsidRDefault="00A86140">
            <w:pPr>
              <w:rPr>
                <w:rFonts w:ascii="宋体"/>
                <w:vanish/>
              </w:rPr>
            </w:pPr>
          </w:p>
        </w:tc>
        <w:tc>
          <w:tcPr>
            <w:tcW w:w="0" w:type="auto"/>
            <w:gridSpan w:val="3"/>
            <w:shd w:val="clear" w:color="auto" w:fill="auto"/>
            <w:vAlign w:val="bottom"/>
          </w:tcPr>
          <w:p w14:paraId="071877DE" w14:textId="77777777" w:rsidR="00A86140" w:rsidRDefault="00A86140">
            <w:pPr>
              <w:rPr>
                <w:rFonts w:ascii="宋体"/>
                <w:vanish/>
              </w:rPr>
            </w:pPr>
          </w:p>
        </w:tc>
        <w:tc>
          <w:tcPr>
            <w:tcW w:w="0" w:type="auto"/>
            <w:gridSpan w:val="3"/>
            <w:shd w:val="clear" w:color="auto" w:fill="auto"/>
            <w:vAlign w:val="bottom"/>
          </w:tcPr>
          <w:p w14:paraId="071877DF" w14:textId="77777777" w:rsidR="00A86140" w:rsidRDefault="00A86140">
            <w:pPr>
              <w:rPr>
                <w:rFonts w:ascii="宋体"/>
                <w:vanish/>
              </w:rPr>
            </w:pPr>
          </w:p>
        </w:tc>
        <w:tc>
          <w:tcPr>
            <w:tcW w:w="0" w:type="auto"/>
            <w:gridSpan w:val="3"/>
            <w:shd w:val="clear" w:color="auto" w:fill="auto"/>
            <w:vAlign w:val="bottom"/>
          </w:tcPr>
          <w:p w14:paraId="071877E0" w14:textId="77777777" w:rsidR="00A86140" w:rsidRDefault="00A86140">
            <w:pPr>
              <w:rPr>
                <w:rFonts w:ascii="宋体"/>
                <w:vanish/>
              </w:rPr>
            </w:pPr>
          </w:p>
        </w:tc>
        <w:tc>
          <w:tcPr>
            <w:tcW w:w="0" w:type="auto"/>
            <w:gridSpan w:val="3"/>
            <w:shd w:val="clear" w:color="auto" w:fill="auto"/>
            <w:vAlign w:val="bottom"/>
          </w:tcPr>
          <w:p w14:paraId="071877E1" w14:textId="77777777" w:rsidR="00A86140" w:rsidRDefault="00A86140">
            <w:pPr>
              <w:rPr>
                <w:rFonts w:ascii="宋体"/>
                <w:vanish/>
              </w:rPr>
            </w:pPr>
          </w:p>
        </w:tc>
        <w:tc>
          <w:tcPr>
            <w:tcW w:w="0" w:type="auto"/>
            <w:gridSpan w:val="3"/>
            <w:shd w:val="clear" w:color="auto" w:fill="auto"/>
            <w:vAlign w:val="bottom"/>
          </w:tcPr>
          <w:p w14:paraId="071877E2" w14:textId="77777777" w:rsidR="00A86140" w:rsidRDefault="00A86140">
            <w:pPr>
              <w:rPr>
                <w:rFonts w:ascii="宋体"/>
                <w:vanish/>
              </w:rPr>
            </w:pPr>
          </w:p>
        </w:tc>
      </w:tr>
      <w:tr w:rsidR="00A86140" w14:paraId="071877EE" w14:textId="77777777">
        <w:trPr>
          <w:hidden/>
        </w:trPr>
        <w:tc>
          <w:tcPr>
            <w:tcW w:w="0" w:type="auto"/>
            <w:gridSpan w:val="3"/>
            <w:shd w:val="clear" w:color="auto" w:fill="auto"/>
            <w:vAlign w:val="bottom"/>
          </w:tcPr>
          <w:p w14:paraId="071877E4" w14:textId="77777777" w:rsidR="00A86140" w:rsidRDefault="00A86140">
            <w:pPr>
              <w:rPr>
                <w:rFonts w:ascii="宋体"/>
                <w:vanish/>
              </w:rPr>
            </w:pPr>
          </w:p>
        </w:tc>
        <w:tc>
          <w:tcPr>
            <w:tcW w:w="0" w:type="auto"/>
            <w:gridSpan w:val="3"/>
            <w:shd w:val="clear" w:color="auto" w:fill="auto"/>
            <w:vAlign w:val="bottom"/>
          </w:tcPr>
          <w:p w14:paraId="071877E5" w14:textId="77777777" w:rsidR="00A86140" w:rsidRDefault="00A86140">
            <w:pPr>
              <w:rPr>
                <w:rFonts w:ascii="宋体"/>
                <w:vanish/>
              </w:rPr>
            </w:pPr>
          </w:p>
        </w:tc>
        <w:tc>
          <w:tcPr>
            <w:tcW w:w="0" w:type="auto"/>
            <w:gridSpan w:val="3"/>
            <w:shd w:val="clear" w:color="auto" w:fill="auto"/>
            <w:vAlign w:val="bottom"/>
          </w:tcPr>
          <w:p w14:paraId="071877E6" w14:textId="77777777" w:rsidR="00A86140" w:rsidRDefault="00A86140">
            <w:pPr>
              <w:rPr>
                <w:rFonts w:ascii="宋体"/>
                <w:vanish/>
              </w:rPr>
            </w:pPr>
          </w:p>
        </w:tc>
        <w:tc>
          <w:tcPr>
            <w:tcW w:w="0" w:type="auto"/>
            <w:shd w:val="clear" w:color="auto" w:fill="auto"/>
            <w:vAlign w:val="bottom"/>
          </w:tcPr>
          <w:p w14:paraId="071877E7" w14:textId="77777777" w:rsidR="00A86140" w:rsidRDefault="00A86140">
            <w:pPr>
              <w:rPr>
                <w:rFonts w:ascii="宋体"/>
                <w:vanish/>
              </w:rPr>
            </w:pPr>
          </w:p>
        </w:tc>
        <w:tc>
          <w:tcPr>
            <w:tcW w:w="0" w:type="auto"/>
            <w:shd w:val="clear" w:color="auto" w:fill="auto"/>
            <w:vAlign w:val="bottom"/>
          </w:tcPr>
          <w:p w14:paraId="071877E8" w14:textId="77777777" w:rsidR="00A86140" w:rsidRDefault="00A86140">
            <w:pPr>
              <w:rPr>
                <w:rFonts w:ascii="宋体"/>
                <w:vanish/>
              </w:rPr>
            </w:pPr>
          </w:p>
        </w:tc>
        <w:tc>
          <w:tcPr>
            <w:tcW w:w="0" w:type="auto"/>
            <w:gridSpan w:val="3"/>
            <w:shd w:val="clear" w:color="auto" w:fill="auto"/>
            <w:vAlign w:val="bottom"/>
          </w:tcPr>
          <w:p w14:paraId="071877E9" w14:textId="77777777" w:rsidR="00A86140" w:rsidRDefault="00A86140">
            <w:pPr>
              <w:rPr>
                <w:rFonts w:ascii="宋体"/>
                <w:vanish/>
              </w:rPr>
            </w:pPr>
          </w:p>
        </w:tc>
        <w:tc>
          <w:tcPr>
            <w:tcW w:w="0" w:type="auto"/>
            <w:gridSpan w:val="3"/>
            <w:shd w:val="clear" w:color="auto" w:fill="auto"/>
            <w:vAlign w:val="bottom"/>
          </w:tcPr>
          <w:p w14:paraId="071877EA" w14:textId="77777777" w:rsidR="00A86140" w:rsidRDefault="00A86140">
            <w:pPr>
              <w:rPr>
                <w:rFonts w:ascii="宋体"/>
                <w:vanish/>
              </w:rPr>
            </w:pPr>
          </w:p>
        </w:tc>
        <w:tc>
          <w:tcPr>
            <w:tcW w:w="0" w:type="auto"/>
            <w:gridSpan w:val="3"/>
            <w:shd w:val="clear" w:color="auto" w:fill="auto"/>
            <w:vAlign w:val="bottom"/>
          </w:tcPr>
          <w:p w14:paraId="071877EB" w14:textId="77777777" w:rsidR="00A86140" w:rsidRDefault="00A86140">
            <w:pPr>
              <w:rPr>
                <w:rFonts w:ascii="宋体"/>
                <w:vanish/>
              </w:rPr>
            </w:pPr>
          </w:p>
        </w:tc>
        <w:tc>
          <w:tcPr>
            <w:tcW w:w="0" w:type="auto"/>
            <w:gridSpan w:val="3"/>
            <w:shd w:val="clear" w:color="auto" w:fill="auto"/>
            <w:vAlign w:val="bottom"/>
          </w:tcPr>
          <w:p w14:paraId="071877EC" w14:textId="77777777" w:rsidR="00A86140" w:rsidRDefault="00A86140">
            <w:pPr>
              <w:rPr>
                <w:rFonts w:ascii="宋体"/>
                <w:vanish/>
              </w:rPr>
            </w:pPr>
          </w:p>
        </w:tc>
        <w:tc>
          <w:tcPr>
            <w:tcW w:w="0" w:type="auto"/>
            <w:gridSpan w:val="3"/>
            <w:shd w:val="clear" w:color="auto" w:fill="auto"/>
            <w:vAlign w:val="bottom"/>
          </w:tcPr>
          <w:p w14:paraId="071877ED" w14:textId="77777777" w:rsidR="00A86140" w:rsidRDefault="00A86140">
            <w:pPr>
              <w:rPr>
                <w:rFonts w:ascii="宋体"/>
                <w:vanish/>
              </w:rPr>
            </w:pPr>
          </w:p>
        </w:tc>
      </w:tr>
      <w:tr w:rsidR="00A86140" w14:paraId="071877F9" w14:textId="77777777">
        <w:trPr>
          <w:hidden/>
        </w:trPr>
        <w:tc>
          <w:tcPr>
            <w:tcW w:w="0" w:type="auto"/>
            <w:gridSpan w:val="3"/>
            <w:shd w:val="clear" w:color="auto" w:fill="auto"/>
            <w:vAlign w:val="bottom"/>
          </w:tcPr>
          <w:p w14:paraId="071877EF" w14:textId="77777777" w:rsidR="00A86140" w:rsidRDefault="00A86140">
            <w:pPr>
              <w:rPr>
                <w:rFonts w:ascii="宋体"/>
                <w:vanish/>
              </w:rPr>
            </w:pPr>
          </w:p>
        </w:tc>
        <w:tc>
          <w:tcPr>
            <w:tcW w:w="0" w:type="auto"/>
            <w:gridSpan w:val="3"/>
            <w:shd w:val="clear" w:color="auto" w:fill="auto"/>
            <w:vAlign w:val="bottom"/>
          </w:tcPr>
          <w:p w14:paraId="071877F0" w14:textId="77777777" w:rsidR="00A86140" w:rsidRDefault="00A86140">
            <w:pPr>
              <w:rPr>
                <w:rFonts w:ascii="宋体"/>
                <w:vanish/>
              </w:rPr>
            </w:pPr>
          </w:p>
        </w:tc>
        <w:tc>
          <w:tcPr>
            <w:tcW w:w="0" w:type="auto"/>
            <w:gridSpan w:val="3"/>
            <w:shd w:val="clear" w:color="auto" w:fill="auto"/>
            <w:vAlign w:val="bottom"/>
          </w:tcPr>
          <w:p w14:paraId="071877F1" w14:textId="77777777" w:rsidR="00A86140" w:rsidRDefault="00A86140">
            <w:pPr>
              <w:rPr>
                <w:rFonts w:ascii="宋体"/>
                <w:vanish/>
              </w:rPr>
            </w:pPr>
          </w:p>
        </w:tc>
        <w:tc>
          <w:tcPr>
            <w:tcW w:w="0" w:type="auto"/>
            <w:shd w:val="clear" w:color="auto" w:fill="auto"/>
            <w:vAlign w:val="bottom"/>
          </w:tcPr>
          <w:p w14:paraId="071877F2" w14:textId="77777777" w:rsidR="00A86140" w:rsidRDefault="00A86140">
            <w:pPr>
              <w:rPr>
                <w:rFonts w:ascii="宋体"/>
                <w:vanish/>
              </w:rPr>
            </w:pPr>
          </w:p>
        </w:tc>
        <w:tc>
          <w:tcPr>
            <w:tcW w:w="0" w:type="auto"/>
            <w:shd w:val="clear" w:color="auto" w:fill="auto"/>
            <w:vAlign w:val="bottom"/>
          </w:tcPr>
          <w:p w14:paraId="071877F3" w14:textId="77777777" w:rsidR="00A86140" w:rsidRDefault="00A86140">
            <w:pPr>
              <w:rPr>
                <w:rFonts w:ascii="宋体"/>
                <w:vanish/>
              </w:rPr>
            </w:pPr>
          </w:p>
        </w:tc>
        <w:tc>
          <w:tcPr>
            <w:tcW w:w="0" w:type="auto"/>
            <w:gridSpan w:val="3"/>
            <w:shd w:val="clear" w:color="auto" w:fill="auto"/>
            <w:vAlign w:val="bottom"/>
          </w:tcPr>
          <w:p w14:paraId="071877F4" w14:textId="77777777" w:rsidR="00A86140" w:rsidRDefault="00A86140">
            <w:pPr>
              <w:rPr>
                <w:rFonts w:ascii="宋体"/>
                <w:vanish/>
              </w:rPr>
            </w:pPr>
          </w:p>
        </w:tc>
        <w:tc>
          <w:tcPr>
            <w:tcW w:w="0" w:type="auto"/>
            <w:gridSpan w:val="3"/>
            <w:shd w:val="clear" w:color="auto" w:fill="auto"/>
            <w:vAlign w:val="bottom"/>
          </w:tcPr>
          <w:p w14:paraId="071877F5" w14:textId="77777777" w:rsidR="00A86140" w:rsidRDefault="00A86140">
            <w:pPr>
              <w:rPr>
                <w:rFonts w:ascii="宋体"/>
                <w:vanish/>
              </w:rPr>
            </w:pPr>
          </w:p>
        </w:tc>
        <w:tc>
          <w:tcPr>
            <w:tcW w:w="0" w:type="auto"/>
            <w:gridSpan w:val="3"/>
            <w:shd w:val="clear" w:color="auto" w:fill="auto"/>
            <w:vAlign w:val="bottom"/>
          </w:tcPr>
          <w:p w14:paraId="071877F6" w14:textId="77777777" w:rsidR="00A86140" w:rsidRDefault="00A86140">
            <w:pPr>
              <w:rPr>
                <w:rFonts w:ascii="宋体"/>
                <w:vanish/>
              </w:rPr>
            </w:pPr>
          </w:p>
        </w:tc>
        <w:tc>
          <w:tcPr>
            <w:tcW w:w="0" w:type="auto"/>
            <w:gridSpan w:val="3"/>
            <w:shd w:val="clear" w:color="auto" w:fill="auto"/>
            <w:vAlign w:val="bottom"/>
          </w:tcPr>
          <w:p w14:paraId="071877F7" w14:textId="77777777" w:rsidR="00A86140" w:rsidRDefault="00A86140">
            <w:pPr>
              <w:rPr>
                <w:rFonts w:ascii="宋体"/>
                <w:vanish/>
              </w:rPr>
            </w:pPr>
          </w:p>
        </w:tc>
        <w:tc>
          <w:tcPr>
            <w:tcW w:w="0" w:type="auto"/>
            <w:gridSpan w:val="3"/>
            <w:shd w:val="clear" w:color="auto" w:fill="auto"/>
            <w:vAlign w:val="bottom"/>
          </w:tcPr>
          <w:p w14:paraId="071877F8" w14:textId="77777777" w:rsidR="00A86140" w:rsidRDefault="00A86140">
            <w:pPr>
              <w:rPr>
                <w:rFonts w:ascii="宋体"/>
                <w:vanish/>
              </w:rPr>
            </w:pPr>
          </w:p>
        </w:tc>
      </w:tr>
      <w:tr w:rsidR="00A86140" w14:paraId="07187804" w14:textId="77777777">
        <w:trPr>
          <w:hidden/>
        </w:trPr>
        <w:tc>
          <w:tcPr>
            <w:tcW w:w="0" w:type="auto"/>
            <w:gridSpan w:val="3"/>
            <w:shd w:val="clear" w:color="auto" w:fill="auto"/>
            <w:vAlign w:val="bottom"/>
          </w:tcPr>
          <w:p w14:paraId="071877FA" w14:textId="77777777" w:rsidR="00A86140" w:rsidRDefault="00A86140">
            <w:pPr>
              <w:rPr>
                <w:rFonts w:ascii="宋体"/>
                <w:vanish/>
              </w:rPr>
            </w:pPr>
          </w:p>
        </w:tc>
        <w:tc>
          <w:tcPr>
            <w:tcW w:w="0" w:type="auto"/>
            <w:gridSpan w:val="3"/>
            <w:shd w:val="clear" w:color="auto" w:fill="auto"/>
            <w:vAlign w:val="bottom"/>
          </w:tcPr>
          <w:p w14:paraId="071877FB" w14:textId="77777777" w:rsidR="00A86140" w:rsidRDefault="00A86140">
            <w:pPr>
              <w:rPr>
                <w:rFonts w:ascii="宋体"/>
                <w:vanish/>
              </w:rPr>
            </w:pPr>
          </w:p>
        </w:tc>
        <w:tc>
          <w:tcPr>
            <w:tcW w:w="0" w:type="auto"/>
            <w:gridSpan w:val="3"/>
            <w:shd w:val="clear" w:color="auto" w:fill="auto"/>
            <w:vAlign w:val="bottom"/>
          </w:tcPr>
          <w:p w14:paraId="071877FC" w14:textId="77777777" w:rsidR="00A86140" w:rsidRDefault="00A86140">
            <w:pPr>
              <w:rPr>
                <w:rFonts w:ascii="宋体"/>
                <w:vanish/>
              </w:rPr>
            </w:pPr>
          </w:p>
        </w:tc>
        <w:tc>
          <w:tcPr>
            <w:tcW w:w="0" w:type="auto"/>
            <w:shd w:val="clear" w:color="auto" w:fill="auto"/>
            <w:vAlign w:val="bottom"/>
          </w:tcPr>
          <w:p w14:paraId="071877FD" w14:textId="77777777" w:rsidR="00A86140" w:rsidRDefault="00A86140">
            <w:pPr>
              <w:rPr>
                <w:rFonts w:ascii="宋体"/>
                <w:vanish/>
              </w:rPr>
            </w:pPr>
          </w:p>
        </w:tc>
        <w:tc>
          <w:tcPr>
            <w:tcW w:w="0" w:type="auto"/>
            <w:shd w:val="clear" w:color="auto" w:fill="auto"/>
            <w:vAlign w:val="bottom"/>
          </w:tcPr>
          <w:p w14:paraId="071877FE" w14:textId="77777777" w:rsidR="00A86140" w:rsidRDefault="00A86140">
            <w:pPr>
              <w:rPr>
                <w:rFonts w:ascii="宋体"/>
                <w:vanish/>
              </w:rPr>
            </w:pPr>
          </w:p>
        </w:tc>
        <w:tc>
          <w:tcPr>
            <w:tcW w:w="0" w:type="auto"/>
            <w:gridSpan w:val="3"/>
            <w:shd w:val="clear" w:color="auto" w:fill="auto"/>
            <w:vAlign w:val="bottom"/>
          </w:tcPr>
          <w:p w14:paraId="071877FF" w14:textId="77777777" w:rsidR="00A86140" w:rsidRDefault="00A86140">
            <w:pPr>
              <w:rPr>
                <w:rFonts w:ascii="宋体"/>
                <w:vanish/>
              </w:rPr>
            </w:pPr>
          </w:p>
        </w:tc>
        <w:tc>
          <w:tcPr>
            <w:tcW w:w="0" w:type="auto"/>
            <w:gridSpan w:val="3"/>
            <w:shd w:val="clear" w:color="auto" w:fill="auto"/>
            <w:vAlign w:val="bottom"/>
          </w:tcPr>
          <w:p w14:paraId="07187800" w14:textId="77777777" w:rsidR="00A86140" w:rsidRDefault="00A86140">
            <w:pPr>
              <w:rPr>
                <w:rFonts w:ascii="宋体"/>
                <w:vanish/>
              </w:rPr>
            </w:pPr>
          </w:p>
        </w:tc>
        <w:tc>
          <w:tcPr>
            <w:tcW w:w="0" w:type="auto"/>
            <w:gridSpan w:val="3"/>
            <w:shd w:val="clear" w:color="auto" w:fill="auto"/>
            <w:vAlign w:val="bottom"/>
          </w:tcPr>
          <w:p w14:paraId="07187801" w14:textId="77777777" w:rsidR="00A86140" w:rsidRDefault="00A86140">
            <w:pPr>
              <w:rPr>
                <w:rFonts w:ascii="宋体"/>
                <w:vanish/>
              </w:rPr>
            </w:pPr>
          </w:p>
        </w:tc>
        <w:tc>
          <w:tcPr>
            <w:tcW w:w="0" w:type="auto"/>
            <w:gridSpan w:val="3"/>
            <w:shd w:val="clear" w:color="auto" w:fill="auto"/>
            <w:vAlign w:val="bottom"/>
          </w:tcPr>
          <w:p w14:paraId="07187802" w14:textId="77777777" w:rsidR="00A86140" w:rsidRDefault="00A86140">
            <w:pPr>
              <w:rPr>
                <w:rFonts w:ascii="宋体"/>
                <w:vanish/>
              </w:rPr>
            </w:pPr>
          </w:p>
        </w:tc>
        <w:tc>
          <w:tcPr>
            <w:tcW w:w="0" w:type="auto"/>
            <w:gridSpan w:val="3"/>
            <w:shd w:val="clear" w:color="auto" w:fill="auto"/>
            <w:vAlign w:val="bottom"/>
          </w:tcPr>
          <w:p w14:paraId="07187803" w14:textId="77777777" w:rsidR="00A86140" w:rsidRDefault="00A86140">
            <w:pPr>
              <w:rPr>
                <w:rFonts w:ascii="宋体"/>
                <w:vanish/>
              </w:rPr>
            </w:pPr>
          </w:p>
        </w:tc>
      </w:tr>
      <w:tr w:rsidR="00A86140" w14:paraId="0718780F" w14:textId="77777777">
        <w:trPr>
          <w:hidden/>
        </w:trPr>
        <w:tc>
          <w:tcPr>
            <w:tcW w:w="0" w:type="auto"/>
            <w:gridSpan w:val="3"/>
            <w:shd w:val="clear" w:color="auto" w:fill="auto"/>
            <w:vAlign w:val="bottom"/>
          </w:tcPr>
          <w:p w14:paraId="07187805" w14:textId="77777777" w:rsidR="00A86140" w:rsidRDefault="00A86140">
            <w:pPr>
              <w:rPr>
                <w:rFonts w:ascii="宋体"/>
                <w:vanish/>
              </w:rPr>
            </w:pPr>
          </w:p>
        </w:tc>
        <w:tc>
          <w:tcPr>
            <w:tcW w:w="0" w:type="auto"/>
            <w:gridSpan w:val="3"/>
            <w:shd w:val="clear" w:color="auto" w:fill="auto"/>
            <w:vAlign w:val="bottom"/>
          </w:tcPr>
          <w:p w14:paraId="07187806" w14:textId="77777777" w:rsidR="00A86140" w:rsidRDefault="00A86140">
            <w:pPr>
              <w:rPr>
                <w:rFonts w:ascii="宋体"/>
                <w:vanish/>
              </w:rPr>
            </w:pPr>
          </w:p>
        </w:tc>
        <w:tc>
          <w:tcPr>
            <w:tcW w:w="0" w:type="auto"/>
            <w:gridSpan w:val="3"/>
            <w:shd w:val="clear" w:color="auto" w:fill="auto"/>
            <w:vAlign w:val="bottom"/>
          </w:tcPr>
          <w:p w14:paraId="07187807" w14:textId="77777777" w:rsidR="00A86140" w:rsidRDefault="00A86140">
            <w:pPr>
              <w:rPr>
                <w:rFonts w:ascii="宋体"/>
                <w:vanish/>
              </w:rPr>
            </w:pPr>
          </w:p>
        </w:tc>
        <w:tc>
          <w:tcPr>
            <w:tcW w:w="0" w:type="auto"/>
            <w:shd w:val="clear" w:color="auto" w:fill="auto"/>
            <w:vAlign w:val="bottom"/>
          </w:tcPr>
          <w:p w14:paraId="07187808" w14:textId="77777777" w:rsidR="00A86140" w:rsidRDefault="00A86140">
            <w:pPr>
              <w:rPr>
                <w:rFonts w:ascii="宋体"/>
                <w:vanish/>
              </w:rPr>
            </w:pPr>
          </w:p>
        </w:tc>
        <w:tc>
          <w:tcPr>
            <w:tcW w:w="0" w:type="auto"/>
            <w:shd w:val="clear" w:color="auto" w:fill="auto"/>
            <w:vAlign w:val="bottom"/>
          </w:tcPr>
          <w:p w14:paraId="07187809" w14:textId="77777777" w:rsidR="00A86140" w:rsidRDefault="00A86140">
            <w:pPr>
              <w:rPr>
                <w:rFonts w:ascii="宋体"/>
                <w:vanish/>
              </w:rPr>
            </w:pPr>
          </w:p>
        </w:tc>
        <w:tc>
          <w:tcPr>
            <w:tcW w:w="0" w:type="auto"/>
            <w:gridSpan w:val="3"/>
            <w:shd w:val="clear" w:color="auto" w:fill="auto"/>
            <w:vAlign w:val="bottom"/>
          </w:tcPr>
          <w:p w14:paraId="0718780A" w14:textId="77777777" w:rsidR="00A86140" w:rsidRDefault="00A86140">
            <w:pPr>
              <w:rPr>
                <w:rFonts w:ascii="宋体"/>
                <w:vanish/>
              </w:rPr>
            </w:pPr>
          </w:p>
        </w:tc>
        <w:tc>
          <w:tcPr>
            <w:tcW w:w="0" w:type="auto"/>
            <w:gridSpan w:val="3"/>
            <w:shd w:val="clear" w:color="auto" w:fill="auto"/>
            <w:vAlign w:val="bottom"/>
          </w:tcPr>
          <w:p w14:paraId="0718780B" w14:textId="77777777" w:rsidR="00A86140" w:rsidRDefault="00A86140">
            <w:pPr>
              <w:rPr>
                <w:rFonts w:ascii="宋体"/>
                <w:vanish/>
              </w:rPr>
            </w:pPr>
          </w:p>
        </w:tc>
        <w:tc>
          <w:tcPr>
            <w:tcW w:w="0" w:type="auto"/>
            <w:gridSpan w:val="3"/>
            <w:shd w:val="clear" w:color="auto" w:fill="auto"/>
            <w:vAlign w:val="bottom"/>
          </w:tcPr>
          <w:p w14:paraId="0718780C" w14:textId="77777777" w:rsidR="00A86140" w:rsidRDefault="00A86140">
            <w:pPr>
              <w:rPr>
                <w:rFonts w:ascii="宋体"/>
                <w:vanish/>
              </w:rPr>
            </w:pPr>
          </w:p>
        </w:tc>
        <w:tc>
          <w:tcPr>
            <w:tcW w:w="0" w:type="auto"/>
            <w:gridSpan w:val="3"/>
            <w:shd w:val="clear" w:color="auto" w:fill="auto"/>
            <w:vAlign w:val="bottom"/>
          </w:tcPr>
          <w:p w14:paraId="0718780D" w14:textId="77777777" w:rsidR="00A86140" w:rsidRDefault="00A86140">
            <w:pPr>
              <w:rPr>
                <w:rFonts w:ascii="宋体"/>
                <w:vanish/>
              </w:rPr>
            </w:pPr>
          </w:p>
        </w:tc>
        <w:tc>
          <w:tcPr>
            <w:tcW w:w="0" w:type="auto"/>
            <w:gridSpan w:val="3"/>
            <w:shd w:val="clear" w:color="auto" w:fill="auto"/>
            <w:vAlign w:val="bottom"/>
          </w:tcPr>
          <w:p w14:paraId="0718780E" w14:textId="77777777" w:rsidR="00A86140" w:rsidRDefault="00A86140">
            <w:pPr>
              <w:rPr>
                <w:rFonts w:ascii="宋体"/>
                <w:vanish/>
              </w:rPr>
            </w:pPr>
          </w:p>
        </w:tc>
      </w:tr>
      <w:tr w:rsidR="00A86140" w14:paraId="0718781A" w14:textId="77777777">
        <w:trPr>
          <w:hidden/>
        </w:trPr>
        <w:tc>
          <w:tcPr>
            <w:tcW w:w="0" w:type="auto"/>
            <w:gridSpan w:val="3"/>
            <w:shd w:val="clear" w:color="auto" w:fill="auto"/>
            <w:vAlign w:val="bottom"/>
          </w:tcPr>
          <w:p w14:paraId="07187810" w14:textId="77777777" w:rsidR="00A86140" w:rsidRDefault="00A86140">
            <w:pPr>
              <w:rPr>
                <w:rFonts w:ascii="宋体"/>
                <w:vanish/>
              </w:rPr>
            </w:pPr>
          </w:p>
        </w:tc>
        <w:tc>
          <w:tcPr>
            <w:tcW w:w="0" w:type="auto"/>
            <w:gridSpan w:val="3"/>
            <w:shd w:val="clear" w:color="auto" w:fill="auto"/>
            <w:vAlign w:val="bottom"/>
          </w:tcPr>
          <w:p w14:paraId="07187811" w14:textId="77777777" w:rsidR="00A86140" w:rsidRDefault="00A86140">
            <w:pPr>
              <w:rPr>
                <w:rFonts w:ascii="宋体"/>
                <w:vanish/>
              </w:rPr>
            </w:pPr>
          </w:p>
        </w:tc>
        <w:tc>
          <w:tcPr>
            <w:tcW w:w="0" w:type="auto"/>
            <w:gridSpan w:val="3"/>
            <w:shd w:val="clear" w:color="auto" w:fill="auto"/>
            <w:vAlign w:val="bottom"/>
          </w:tcPr>
          <w:p w14:paraId="07187812" w14:textId="77777777" w:rsidR="00A86140" w:rsidRDefault="00A86140">
            <w:pPr>
              <w:rPr>
                <w:rFonts w:ascii="宋体"/>
                <w:vanish/>
              </w:rPr>
            </w:pPr>
          </w:p>
        </w:tc>
        <w:tc>
          <w:tcPr>
            <w:tcW w:w="0" w:type="auto"/>
            <w:shd w:val="clear" w:color="auto" w:fill="auto"/>
            <w:vAlign w:val="bottom"/>
          </w:tcPr>
          <w:p w14:paraId="07187813" w14:textId="77777777" w:rsidR="00A86140" w:rsidRDefault="00A86140">
            <w:pPr>
              <w:rPr>
                <w:rFonts w:ascii="宋体"/>
                <w:vanish/>
              </w:rPr>
            </w:pPr>
          </w:p>
        </w:tc>
        <w:tc>
          <w:tcPr>
            <w:tcW w:w="0" w:type="auto"/>
            <w:shd w:val="clear" w:color="auto" w:fill="auto"/>
            <w:vAlign w:val="bottom"/>
          </w:tcPr>
          <w:p w14:paraId="07187814" w14:textId="77777777" w:rsidR="00A86140" w:rsidRDefault="00A86140">
            <w:pPr>
              <w:rPr>
                <w:rFonts w:ascii="宋体"/>
                <w:vanish/>
              </w:rPr>
            </w:pPr>
          </w:p>
        </w:tc>
        <w:tc>
          <w:tcPr>
            <w:tcW w:w="0" w:type="auto"/>
            <w:gridSpan w:val="3"/>
            <w:shd w:val="clear" w:color="auto" w:fill="auto"/>
            <w:vAlign w:val="bottom"/>
          </w:tcPr>
          <w:p w14:paraId="07187815" w14:textId="77777777" w:rsidR="00A86140" w:rsidRDefault="00A86140">
            <w:pPr>
              <w:rPr>
                <w:rFonts w:ascii="宋体"/>
                <w:vanish/>
              </w:rPr>
            </w:pPr>
          </w:p>
        </w:tc>
        <w:tc>
          <w:tcPr>
            <w:tcW w:w="0" w:type="auto"/>
            <w:gridSpan w:val="3"/>
            <w:shd w:val="clear" w:color="auto" w:fill="auto"/>
            <w:vAlign w:val="bottom"/>
          </w:tcPr>
          <w:p w14:paraId="07187816" w14:textId="77777777" w:rsidR="00A86140" w:rsidRDefault="00A86140">
            <w:pPr>
              <w:rPr>
                <w:rFonts w:ascii="宋体"/>
                <w:vanish/>
              </w:rPr>
            </w:pPr>
          </w:p>
        </w:tc>
        <w:tc>
          <w:tcPr>
            <w:tcW w:w="0" w:type="auto"/>
            <w:gridSpan w:val="3"/>
            <w:shd w:val="clear" w:color="auto" w:fill="auto"/>
            <w:vAlign w:val="bottom"/>
          </w:tcPr>
          <w:p w14:paraId="07187817" w14:textId="77777777" w:rsidR="00A86140" w:rsidRDefault="00A86140">
            <w:pPr>
              <w:rPr>
                <w:rFonts w:ascii="宋体"/>
                <w:vanish/>
              </w:rPr>
            </w:pPr>
          </w:p>
        </w:tc>
        <w:tc>
          <w:tcPr>
            <w:tcW w:w="0" w:type="auto"/>
            <w:gridSpan w:val="3"/>
            <w:shd w:val="clear" w:color="auto" w:fill="auto"/>
            <w:vAlign w:val="bottom"/>
          </w:tcPr>
          <w:p w14:paraId="07187818" w14:textId="77777777" w:rsidR="00A86140" w:rsidRDefault="00A86140">
            <w:pPr>
              <w:rPr>
                <w:rFonts w:ascii="宋体"/>
                <w:vanish/>
              </w:rPr>
            </w:pPr>
          </w:p>
        </w:tc>
        <w:tc>
          <w:tcPr>
            <w:tcW w:w="0" w:type="auto"/>
            <w:gridSpan w:val="3"/>
            <w:shd w:val="clear" w:color="auto" w:fill="auto"/>
            <w:vAlign w:val="bottom"/>
          </w:tcPr>
          <w:p w14:paraId="07187819" w14:textId="77777777" w:rsidR="00A86140" w:rsidRDefault="00A86140">
            <w:pPr>
              <w:rPr>
                <w:rFonts w:ascii="宋体"/>
                <w:vanish/>
              </w:rPr>
            </w:pPr>
          </w:p>
        </w:tc>
      </w:tr>
      <w:tr w:rsidR="00A86140" w14:paraId="07187825" w14:textId="77777777">
        <w:trPr>
          <w:hidden/>
        </w:trPr>
        <w:tc>
          <w:tcPr>
            <w:tcW w:w="0" w:type="auto"/>
            <w:gridSpan w:val="3"/>
            <w:shd w:val="clear" w:color="auto" w:fill="auto"/>
            <w:vAlign w:val="bottom"/>
          </w:tcPr>
          <w:p w14:paraId="0718781B" w14:textId="77777777" w:rsidR="00A86140" w:rsidRDefault="00A86140">
            <w:pPr>
              <w:rPr>
                <w:rFonts w:ascii="宋体"/>
                <w:vanish/>
              </w:rPr>
            </w:pPr>
          </w:p>
        </w:tc>
        <w:tc>
          <w:tcPr>
            <w:tcW w:w="0" w:type="auto"/>
            <w:gridSpan w:val="3"/>
            <w:shd w:val="clear" w:color="auto" w:fill="auto"/>
            <w:vAlign w:val="bottom"/>
          </w:tcPr>
          <w:p w14:paraId="0718781C" w14:textId="77777777" w:rsidR="00A86140" w:rsidRDefault="00A86140">
            <w:pPr>
              <w:rPr>
                <w:rFonts w:ascii="宋体"/>
                <w:vanish/>
              </w:rPr>
            </w:pPr>
          </w:p>
        </w:tc>
        <w:tc>
          <w:tcPr>
            <w:tcW w:w="0" w:type="auto"/>
            <w:gridSpan w:val="3"/>
            <w:shd w:val="clear" w:color="auto" w:fill="auto"/>
            <w:vAlign w:val="bottom"/>
          </w:tcPr>
          <w:p w14:paraId="0718781D" w14:textId="77777777" w:rsidR="00A86140" w:rsidRDefault="00A86140">
            <w:pPr>
              <w:rPr>
                <w:rFonts w:ascii="宋体"/>
                <w:vanish/>
              </w:rPr>
            </w:pPr>
          </w:p>
        </w:tc>
        <w:tc>
          <w:tcPr>
            <w:tcW w:w="0" w:type="auto"/>
            <w:shd w:val="clear" w:color="auto" w:fill="auto"/>
            <w:vAlign w:val="bottom"/>
          </w:tcPr>
          <w:p w14:paraId="0718781E" w14:textId="77777777" w:rsidR="00A86140" w:rsidRDefault="00A86140">
            <w:pPr>
              <w:rPr>
                <w:rFonts w:ascii="宋体"/>
                <w:vanish/>
              </w:rPr>
            </w:pPr>
          </w:p>
        </w:tc>
        <w:tc>
          <w:tcPr>
            <w:tcW w:w="0" w:type="auto"/>
            <w:shd w:val="clear" w:color="auto" w:fill="auto"/>
            <w:vAlign w:val="bottom"/>
          </w:tcPr>
          <w:p w14:paraId="0718781F" w14:textId="77777777" w:rsidR="00A86140" w:rsidRDefault="00A86140">
            <w:pPr>
              <w:rPr>
                <w:rFonts w:ascii="宋体"/>
                <w:vanish/>
              </w:rPr>
            </w:pPr>
          </w:p>
        </w:tc>
        <w:tc>
          <w:tcPr>
            <w:tcW w:w="0" w:type="auto"/>
            <w:gridSpan w:val="3"/>
            <w:shd w:val="clear" w:color="auto" w:fill="auto"/>
            <w:vAlign w:val="bottom"/>
          </w:tcPr>
          <w:p w14:paraId="07187820" w14:textId="77777777" w:rsidR="00A86140" w:rsidRDefault="00A86140">
            <w:pPr>
              <w:rPr>
                <w:rFonts w:ascii="宋体"/>
                <w:vanish/>
              </w:rPr>
            </w:pPr>
          </w:p>
        </w:tc>
        <w:tc>
          <w:tcPr>
            <w:tcW w:w="0" w:type="auto"/>
            <w:gridSpan w:val="3"/>
            <w:shd w:val="clear" w:color="auto" w:fill="auto"/>
            <w:vAlign w:val="bottom"/>
          </w:tcPr>
          <w:p w14:paraId="07187821" w14:textId="77777777" w:rsidR="00A86140" w:rsidRDefault="00A86140">
            <w:pPr>
              <w:rPr>
                <w:rFonts w:ascii="宋体"/>
                <w:vanish/>
              </w:rPr>
            </w:pPr>
          </w:p>
        </w:tc>
        <w:tc>
          <w:tcPr>
            <w:tcW w:w="0" w:type="auto"/>
            <w:gridSpan w:val="3"/>
            <w:shd w:val="clear" w:color="auto" w:fill="auto"/>
            <w:vAlign w:val="bottom"/>
          </w:tcPr>
          <w:p w14:paraId="07187822" w14:textId="77777777" w:rsidR="00A86140" w:rsidRDefault="00A86140">
            <w:pPr>
              <w:rPr>
                <w:rFonts w:ascii="宋体"/>
                <w:vanish/>
              </w:rPr>
            </w:pPr>
          </w:p>
        </w:tc>
        <w:tc>
          <w:tcPr>
            <w:tcW w:w="0" w:type="auto"/>
            <w:gridSpan w:val="3"/>
            <w:shd w:val="clear" w:color="auto" w:fill="auto"/>
            <w:vAlign w:val="bottom"/>
          </w:tcPr>
          <w:p w14:paraId="07187823" w14:textId="77777777" w:rsidR="00A86140" w:rsidRDefault="00A86140">
            <w:pPr>
              <w:rPr>
                <w:rFonts w:ascii="宋体"/>
                <w:vanish/>
              </w:rPr>
            </w:pPr>
          </w:p>
        </w:tc>
        <w:tc>
          <w:tcPr>
            <w:tcW w:w="0" w:type="auto"/>
            <w:gridSpan w:val="3"/>
            <w:shd w:val="clear" w:color="auto" w:fill="auto"/>
            <w:vAlign w:val="bottom"/>
          </w:tcPr>
          <w:p w14:paraId="07187824" w14:textId="77777777" w:rsidR="00A86140" w:rsidRDefault="00A86140">
            <w:pPr>
              <w:rPr>
                <w:rFonts w:ascii="宋体"/>
                <w:vanish/>
              </w:rPr>
            </w:pPr>
          </w:p>
        </w:tc>
      </w:tr>
      <w:tr w:rsidR="00A86140" w14:paraId="07187830" w14:textId="77777777">
        <w:trPr>
          <w:hidden/>
        </w:trPr>
        <w:tc>
          <w:tcPr>
            <w:tcW w:w="0" w:type="auto"/>
            <w:gridSpan w:val="3"/>
            <w:shd w:val="clear" w:color="auto" w:fill="auto"/>
            <w:vAlign w:val="bottom"/>
          </w:tcPr>
          <w:p w14:paraId="07187826" w14:textId="77777777" w:rsidR="00A86140" w:rsidRDefault="00A86140">
            <w:pPr>
              <w:rPr>
                <w:rFonts w:ascii="宋体"/>
                <w:vanish/>
              </w:rPr>
            </w:pPr>
          </w:p>
        </w:tc>
        <w:tc>
          <w:tcPr>
            <w:tcW w:w="0" w:type="auto"/>
            <w:gridSpan w:val="3"/>
            <w:shd w:val="clear" w:color="auto" w:fill="auto"/>
            <w:vAlign w:val="bottom"/>
          </w:tcPr>
          <w:p w14:paraId="07187827" w14:textId="77777777" w:rsidR="00A86140" w:rsidRDefault="00A86140">
            <w:pPr>
              <w:rPr>
                <w:rFonts w:ascii="宋体"/>
                <w:vanish/>
              </w:rPr>
            </w:pPr>
          </w:p>
        </w:tc>
        <w:tc>
          <w:tcPr>
            <w:tcW w:w="0" w:type="auto"/>
            <w:gridSpan w:val="3"/>
            <w:shd w:val="clear" w:color="auto" w:fill="auto"/>
            <w:vAlign w:val="bottom"/>
          </w:tcPr>
          <w:p w14:paraId="07187828" w14:textId="77777777" w:rsidR="00A86140" w:rsidRDefault="00A86140">
            <w:pPr>
              <w:rPr>
                <w:rFonts w:ascii="宋体"/>
                <w:vanish/>
              </w:rPr>
            </w:pPr>
          </w:p>
        </w:tc>
        <w:tc>
          <w:tcPr>
            <w:tcW w:w="0" w:type="auto"/>
            <w:shd w:val="clear" w:color="auto" w:fill="auto"/>
            <w:vAlign w:val="bottom"/>
          </w:tcPr>
          <w:p w14:paraId="07187829" w14:textId="77777777" w:rsidR="00A86140" w:rsidRDefault="00A86140">
            <w:pPr>
              <w:rPr>
                <w:rFonts w:ascii="宋体"/>
                <w:vanish/>
              </w:rPr>
            </w:pPr>
          </w:p>
        </w:tc>
        <w:tc>
          <w:tcPr>
            <w:tcW w:w="0" w:type="auto"/>
            <w:shd w:val="clear" w:color="auto" w:fill="auto"/>
            <w:vAlign w:val="bottom"/>
          </w:tcPr>
          <w:p w14:paraId="0718782A" w14:textId="77777777" w:rsidR="00A86140" w:rsidRDefault="00A86140">
            <w:pPr>
              <w:rPr>
                <w:rFonts w:ascii="宋体"/>
                <w:vanish/>
              </w:rPr>
            </w:pPr>
          </w:p>
        </w:tc>
        <w:tc>
          <w:tcPr>
            <w:tcW w:w="0" w:type="auto"/>
            <w:gridSpan w:val="3"/>
            <w:shd w:val="clear" w:color="auto" w:fill="auto"/>
            <w:vAlign w:val="bottom"/>
          </w:tcPr>
          <w:p w14:paraId="0718782B" w14:textId="77777777" w:rsidR="00A86140" w:rsidRDefault="00A86140">
            <w:pPr>
              <w:rPr>
                <w:rFonts w:ascii="宋体"/>
                <w:vanish/>
              </w:rPr>
            </w:pPr>
          </w:p>
        </w:tc>
        <w:tc>
          <w:tcPr>
            <w:tcW w:w="0" w:type="auto"/>
            <w:gridSpan w:val="3"/>
            <w:shd w:val="clear" w:color="auto" w:fill="auto"/>
            <w:vAlign w:val="bottom"/>
          </w:tcPr>
          <w:p w14:paraId="0718782C" w14:textId="77777777" w:rsidR="00A86140" w:rsidRDefault="00A86140">
            <w:pPr>
              <w:rPr>
                <w:rFonts w:ascii="宋体"/>
                <w:vanish/>
              </w:rPr>
            </w:pPr>
          </w:p>
        </w:tc>
        <w:tc>
          <w:tcPr>
            <w:tcW w:w="0" w:type="auto"/>
            <w:gridSpan w:val="3"/>
            <w:shd w:val="clear" w:color="auto" w:fill="auto"/>
            <w:vAlign w:val="bottom"/>
          </w:tcPr>
          <w:p w14:paraId="0718782D" w14:textId="77777777" w:rsidR="00A86140" w:rsidRDefault="00A86140">
            <w:pPr>
              <w:rPr>
                <w:rFonts w:ascii="宋体"/>
                <w:vanish/>
              </w:rPr>
            </w:pPr>
          </w:p>
        </w:tc>
        <w:tc>
          <w:tcPr>
            <w:tcW w:w="0" w:type="auto"/>
            <w:gridSpan w:val="3"/>
            <w:shd w:val="clear" w:color="auto" w:fill="auto"/>
            <w:vAlign w:val="bottom"/>
          </w:tcPr>
          <w:p w14:paraId="0718782E" w14:textId="77777777" w:rsidR="00A86140" w:rsidRDefault="00A86140">
            <w:pPr>
              <w:rPr>
                <w:rFonts w:ascii="宋体"/>
                <w:vanish/>
              </w:rPr>
            </w:pPr>
          </w:p>
        </w:tc>
        <w:tc>
          <w:tcPr>
            <w:tcW w:w="0" w:type="auto"/>
            <w:gridSpan w:val="3"/>
            <w:shd w:val="clear" w:color="auto" w:fill="auto"/>
            <w:vAlign w:val="bottom"/>
          </w:tcPr>
          <w:p w14:paraId="0718782F" w14:textId="77777777" w:rsidR="00A86140" w:rsidRDefault="00A86140">
            <w:pPr>
              <w:rPr>
                <w:rFonts w:ascii="宋体"/>
                <w:vanish/>
              </w:rPr>
            </w:pPr>
          </w:p>
        </w:tc>
      </w:tr>
      <w:tr w:rsidR="00A86140" w14:paraId="0718783B" w14:textId="77777777">
        <w:trPr>
          <w:hidden/>
        </w:trPr>
        <w:tc>
          <w:tcPr>
            <w:tcW w:w="0" w:type="auto"/>
            <w:gridSpan w:val="3"/>
            <w:shd w:val="clear" w:color="auto" w:fill="auto"/>
            <w:vAlign w:val="bottom"/>
          </w:tcPr>
          <w:p w14:paraId="07187831" w14:textId="77777777" w:rsidR="00A86140" w:rsidRDefault="00A86140">
            <w:pPr>
              <w:rPr>
                <w:rFonts w:ascii="宋体"/>
                <w:vanish/>
              </w:rPr>
            </w:pPr>
          </w:p>
        </w:tc>
        <w:tc>
          <w:tcPr>
            <w:tcW w:w="0" w:type="auto"/>
            <w:gridSpan w:val="3"/>
            <w:shd w:val="clear" w:color="auto" w:fill="auto"/>
            <w:vAlign w:val="bottom"/>
          </w:tcPr>
          <w:p w14:paraId="07187832" w14:textId="77777777" w:rsidR="00A86140" w:rsidRDefault="00A86140">
            <w:pPr>
              <w:rPr>
                <w:rFonts w:ascii="宋体"/>
                <w:vanish/>
              </w:rPr>
            </w:pPr>
          </w:p>
        </w:tc>
        <w:tc>
          <w:tcPr>
            <w:tcW w:w="0" w:type="auto"/>
            <w:gridSpan w:val="3"/>
            <w:shd w:val="clear" w:color="auto" w:fill="auto"/>
            <w:vAlign w:val="bottom"/>
          </w:tcPr>
          <w:p w14:paraId="07187833" w14:textId="77777777" w:rsidR="00A86140" w:rsidRDefault="00A86140">
            <w:pPr>
              <w:rPr>
                <w:rFonts w:ascii="宋体"/>
                <w:vanish/>
              </w:rPr>
            </w:pPr>
          </w:p>
        </w:tc>
        <w:tc>
          <w:tcPr>
            <w:tcW w:w="0" w:type="auto"/>
            <w:shd w:val="clear" w:color="auto" w:fill="auto"/>
            <w:vAlign w:val="bottom"/>
          </w:tcPr>
          <w:p w14:paraId="07187834" w14:textId="77777777" w:rsidR="00A86140" w:rsidRDefault="00A86140">
            <w:pPr>
              <w:rPr>
                <w:rFonts w:ascii="宋体"/>
                <w:vanish/>
              </w:rPr>
            </w:pPr>
          </w:p>
        </w:tc>
        <w:tc>
          <w:tcPr>
            <w:tcW w:w="0" w:type="auto"/>
            <w:shd w:val="clear" w:color="auto" w:fill="auto"/>
            <w:vAlign w:val="bottom"/>
          </w:tcPr>
          <w:p w14:paraId="07187835" w14:textId="77777777" w:rsidR="00A86140" w:rsidRDefault="00A86140">
            <w:pPr>
              <w:rPr>
                <w:rFonts w:ascii="宋体"/>
                <w:vanish/>
              </w:rPr>
            </w:pPr>
          </w:p>
        </w:tc>
        <w:tc>
          <w:tcPr>
            <w:tcW w:w="0" w:type="auto"/>
            <w:gridSpan w:val="3"/>
            <w:shd w:val="clear" w:color="auto" w:fill="auto"/>
            <w:vAlign w:val="bottom"/>
          </w:tcPr>
          <w:p w14:paraId="07187836" w14:textId="77777777" w:rsidR="00A86140" w:rsidRDefault="00A86140">
            <w:pPr>
              <w:rPr>
                <w:rFonts w:ascii="宋体"/>
                <w:vanish/>
              </w:rPr>
            </w:pPr>
          </w:p>
        </w:tc>
        <w:tc>
          <w:tcPr>
            <w:tcW w:w="0" w:type="auto"/>
            <w:gridSpan w:val="3"/>
            <w:shd w:val="clear" w:color="auto" w:fill="auto"/>
            <w:vAlign w:val="bottom"/>
          </w:tcPr>
          <w:p w14:paraId="07187837" w14:textId="77777777" w:rsidR="00A86140" w:rsidRDefault="00A86140">
            <w:pPr>
              <w:rPr>
                <w:rFonts w:ascii="宋体"/>
                <w:vanish/>
              </w:rPr>
            </w:pPr>
          </w:p>
        </w:tc>
        <w:tc>
          <w:tcPr>
            <w:tcW w:w="0" w:type="auto"/>
            <w:gridSpan w:val="3"/>
            <w:shd w:val="clear" w:color="auto" w:fill="auto"/>
            <w:vAlign w:val="bottom"/>
          </w:tcPr>
          <w:p w14:paraId="07187838" w14:textId="77777777" w:rsidR="00A86140" w:rsidRDefault="00A86140">
            <w:pPr>
              <w:rPr>
                <w:rFonts w:ascii="宋体"/>
                <w:vanish/>
              </w:rPr>
            </w:pPr>
          </w:p>
        </w:tc>
        <w:tc>
          <w:tcPr>
            <w:tcW w:w="0" w:type="auto"/>
            <w:gridSpan w:val="3"/>
            <w:shd w:val="clear" w:color="auto" w:fill="auto"/>
            <w:vAlign w:val="bottom"/>
          </w:tcPr>
          <w:p w14:paraId="07187839" w14:textId="77777777" w:rsidR="00A86140" w:rsidRDefault="00A86140">
            <w:pPr>
              <w:rPr>
                <w:rFonts w:ascii="宋体"/>
                <w:vanish/>
              </w:rPr>
            </w:pPr>
          </w:p>
        </w:tc>
        <w:tc>
          <w:tcPr>
            <w:tcW w:w="0" w:type="auto"/>
            <w:gridSpan w:val="3"/>
            <w:shd w:val="clear" w:color="auto" w:fill="auto"/>
            <w:vAlign w:val="bottom"/>
          </w:tcPr>
          <w:p w14:paraId="0718783A" w14:textId="77777777" w:rsidR="00A86140" w:rsidRDefault="00A86140">
            <w:pPr>
              <w:rPr>
                <w:rFonts w:ascii="宋体"/>
                <w:vanish/>
              </w:rPr>
            </w:pPr>
          </w:p>
        </w:tc>
      </w:tr>
      <w:tr w:rsidR="00A86140" w14:paraId="07187846" w14:textId="77777777">
        <w:trPr>
          <w:hidden/>
        </w:trPr>
        <w:tc>
          <w:tcPr>
            <w:tcW w:w="0" w:type="auto"/>
            <w:gridSpan w:val="3"/>
            <w:shd w:val="clear" w:color="auto" w:fill="auto"/>
            <w:vAlign w:val="bottom"/>
          </w:tcPr>
          <w:p w14:paraId="0718783C" w14:textId="77777777" w:rsidR="00A86140" w:rsidRDefault="00A86140">
            <w:pPr>
              <w:rPr>
                <w:rFonts w:ascii="宋体"/>
                <w:vanish/>
              </w:rPr>
            </w:pPr>
          </w:p>
        </w:tc>
        <w:tc>
          <w:tcPr>
            <w:tcW w:w="0" w:type="auto"/>
            <w:gridSpan w:val="3"/>
            <w:shd w:val="clear" w:color="auto" w:fill="auto"/>
            <w:vAlign w:val="bottom"/>
          </w:tcPr>
          <w:p w14:paraId="0718783D" w14:textId="77777777" w:rsidR="00A86140" w:rsidRDefault="00A86140">
            <w:pPr>
              <w:rPr>
                <w:rFonts w:ascii="宋体"/>
                <w:vanish/>
              </w:rPr>
            </w:pPr>
          </w:p>
        </w:tc>
        <w:tc>
          <w:tcPr>
            <w:tcW w:w="0" w:type="auto"/>
            <w:gridSpan w:val="3"/>
            <w:shd w:val="clear" w:color="auto" w:fill="auto"/>
            <w:vAlign w:val="bottom"/>
          </w:tcPr>
          <w:p w14:paraId="0718783E" w14:textId="77777777" w:rsidR="00A86140" w:rsidRDefault="00A86140">
            <w:pPr>
              <w:rPr>
                <w:rFonts w:ascii="宋体"/>
                <w:vanish/>
              </w:rPr>
            </w:pPr>
          </w:p>
        </w:tc>
        <w:tc>
          <w:tcPr>
            <w:tcW w:w="0" w:type="auto"/>
            <w:shd w:val="clear" w:color="auto" w:fill="auto"/>
            <w:vAlign w:val="bottom"/>
          </w:tcPr>
          <w:p w14:paraId="0718783F" w14:textId="77777777" w:rsidR="00A86140" w:rsidRDefault="00A86140">
            <w:pPr>
              <w:rPr>
                <w:rFonts w:ascii="宋体"/>
                <w:vanish/>
              </w:rPr>
            </w:pPr>
          </w:p>
        </w:tc>
        <w:tc>
          <w:tcPr>
            <w:tcW w:w="0" w:type="auto"/>
            <w:shd w:val="clear" w:color="auto" w:fill="auto"/>
            <w:vAlign w:val="bottom"/>
          </w:tcPr>
          <w:p w14:paraId="07187840" w14:textId="77777777" w:rsidR="00A86140" w:rsidRDefault="00A86140">
            <w:pPr>
              <w:rPr>
                <w:rFonts w:ascii="宋体"/>
                <w:vanish/>
              </w:rPr>
            </w:pPr>
          </w:p>
        </w:tc>
        <w:tc>
          <w:tcPr>
            <w:tcW w:w="0" w:type="auto"/>
            <w:gridSpan w:val="3"/>
            <w:shd w:val="clear" w:color="auto" w:fill="auto"/>
            <w:vAlign w:val="bottom"/>
          </w:tcPr>
          <w:p w14:paraId="07187841" w14:textId="77777777" w:rsidR="00A86140" w:rsidRDefault="00A86140">
            <w:pPr>
              <w:rPr>
                <w:rFonts w:ascii="宋体"/>
                <w:vanish/>
              </w:rPr>
            </w:pPr>
          </w:p>
        </w:tc>
        <w:tc>
          <w:tcPr>
            <w:tcW w:w="0" w:type="auto"/>
            <w:gridSpan w:val="3"/>
            <w:shd w:val="clear" w:color="auto" w:fill="auto"/>
            <w:vAlign w:val="bottom"/>
          </w:tcPr>
          <w:p w14:paraId="07187842" w14:textId="77777777" w:rsidR="00A86140" w:rsidRDefault="00A86140">
            <w:pPr>
              <w:rPr>
                <w:rFonts w:ascii="宋体"/>
                <w:vanish/>
              </w:rPr>
            </w:pPr>
          </w:p>
        </w:tc>
        <w:tc>
          <w:tcPr>
            <w:tcW w:w="0" w:type="auto"/>
            <w:gridSpan w:val="3"/>
            <w:shd w:val="clear" w:color="auto" w:fill="auto"/>
            <w:vAlign w:val="bottom"/>
          </w:tcPr>
          <w:p w14:paraId="07187843" w14:textId="77777777" w:rsidR="00A86140" w:rsidRDefault="00A86140">
            <w:pPr>
              <w:rPr>
                <w:rFonts w:ascii="宋体"/>
                <w:vanish/>
              </w:rPr>
            </w:pPr>
          </w:p>
        </w:tc>
        <w:tc>
          <w:tcPr>
            <w:tcW w:w="0" w:type="auto"/>
            <w:gridSpan w:val="3"/>
            <w:shd w:val="clear" w:color="auto" w:fill="auto"/>
            <w:vAlign w:val="bottom"/>
          </w:tcPr>
          <w:p w14:paraId="07187844" w14:textId="77777777" w:rsidR="00A86140" w:rsidRDefault="00A86140">
            <w:pPr>
              <w:rPr>
                <w:rFonts w:ascii="宋体"/>
                <w:vanish/>
              </w:rPr>
            </w:pPr>
          </w:p>
        </w:tc>
        <w:tc>
          <w:tcPr>
            <w:tcW w:w="0" w:type="auto"/>
            <w:gridSpan w:val="3"/>
            <w:shd w:val="clear" w:color="auto" w:fill="auto"/>
            <w:vAlign w:val="bottom"/>
          </w:tcPr>
          <w:p w14:paraId="07187845" w14:textId="77777777" w:rsidR="00A86140" w:rsidRDefault="00A86140">
            <w:pPr>
              <w:rPr>
                <w:rFonts w:ascii="宋体"/>
                <w:vanish/>
              </w:rPr>
            </w:pPr>
          </w:p>
        </w:tc>
      </w:tr>
      <w:tr w:rsidR="00A86140" w14:paraId="07187851" w14:textId="77777777">
        <w:trPr>
          <w:hidden/>
        </w:trPr>
        <w:tc>
          <w:tcPr>
            <w:tcW w:w="0" w:type="auto"/>
            <w:gridSpan w:val="3"/>
            <w:shd w:val="clear" w:color="auto" w:fill="auto"/>
            <w:vAlign w:val="bottom"/>
          </w:tcPr>
          <w:p w14:paraId="07187847" w14:textId="77777777" w:rsidR="00A86140" w:rsidRDefault="00A86140">
            <w:pPr>
              <w:rPr>
                <w:rFonts w:ascii="宋体"/>
                <w:vanish/>
              </w:rPr>
            </w:pPr>
          </w:p>
        </w:tc>
        <w:tc>
          <w:tcPr>
            <w:tcW w:w="0" w:type="auto"/>
            <w:gridSpan w:val="3"/>
            <w:shd w:val="clear" w:color="auto" w:fill="auto"/>
            <w:vAlign w:val="bottom"/>
          </w:tcPr>
          <w:p w14:paraId="07187848" w14:textId="77777777" w:rsidR="00A86140" w:rsidRDefault="00A86140">
            <w:pPr>
              <w:rPr>
                <w:rFonts w:ascii="宋体"/>
                <w:vanish/>
              </w:rPr>
            </w:pPr>
          </w:p>
        </w:tc>
        <w:tc>
          <w:tcPr>
            <w:tcW w:w="0" w:type="auto"/>
            <w:gridSpan w:val="3"/>
            <w:shd w:val="clear" w:color="auto" w:fill="auto"/>
            <w:vAlign w:val="bottom"/>
          </w:tcPr>
          <w:p w14:paraId="07187849" w14:textId="77777777" w:rsidR="00A86140" w:rsidRDefault="00A86140">
            <w:pPr>
              <w:rPr>
                <w:rFonts w:ascii="宋体"/>
                <w:vanish/>
              </w:rPr>
            </w:pPr>
          </w:p>
        </w:tc>
        <w:tc>
          <w:tcPr>
            <w:tcW w:w="0" w:type="auto"/>
            <w:shd w:val="clear" w:color="auto" w:fill="auto"/>
            <w:vAlign w:val="bottom"/>
          </w:tcPr>
          <w:p w14:paraId="0718784A" w14:textId="77777777" w:rsidR="00A86140" w:rsidRDefault="00A86140">
            <w:pPr>
              <w:rPr>
                <w:rFonts w:ascii="宋体"/>
                <w:vanish/>
              </w:rPr>
            </w:pPr>
          </w:p>
        </w:tc>
        <w:tc>
          <w:tcPr>
            <w:tcW w:w="0" w:type="auto"/>
            <w:shd w:val="clear" w:color="auto" w:fill="auto"/>
            <w:vAlign w:val="bottom"/>
          </w:tcPr>
          <w:p w14:paraId="0718784B" w14:textId="77777777" w:rsidR="00A86140" w:rsidRDefault="00A86140">
            <w:pPr>
              <w:rPr>
                <w:rFonts w:ascii="宋体"/>
                <w:vanish/>
              </w:rPr>
            </w:pPr>
          </w:p>
        </w:tc>
        <w:tc>
          <w:tcPr>
            <w:tcW w:w="0" w:type="auto"/>
            <w:gridSpan w:val="3"/>
            <w:shd w:val="clear" w:color="auto" w:fill="auto"/>
            <w:vAlign w:val="bottom"/>
          </w:tcPr>
          <w:p w14:paraId="0718784C" w14:textId="77777777" w:rsidR="00A86140" w:rsidRDefault="00A86140">
            <w:pPr>
              <w:rPr>
                <w:rFonts w:ascii="宋体"/>
                <w:vanish/>
              </w:rPr>
            </w:pPr>
          </w:p>
        </w:tc>
        <w:tc>
          <w:tcPr>
            <w:tcW w:w="0" w:type="auto"/>
            <w:gridSpan w:val="3"/>
            <w:shd w:val="clear" w:color="auto" w:fill="auto"/>
            <w:vAlign w:val="bottom"/>
          </w:tcPr>
          <w:p w14:paraId="0718784D" w14:textId="77777777" w:rsidR="00A86140" w:rsidRDefault="00A86140">
            <w:pPr>
              <w:rPr>
                <w:rFonts w:ascii="宋体"/>
                <w:vanish/>
              </w:rPr>
            </w:pPr>
          </w:p>
        </w:tc>
        <w:tc>
          <w:tcPr>
            <w:tcW w:w="0" w:type="auto"/>
            <w:gridSpan w:val="3"/>
            <w:shd w:val="clear" w:color="auto" w:fill="auto"/>
            <w:vAlign w:val="bottom"/>
          </w:tcPr>
          <w:p w14:paraId="0718784E" w14:textId="77777777" w:rsidR="00A86140" w:rsidRDefault="00A86140">
            <w:pPr>
              <w:rPr>
                <w:rFonts w:ascii="宋体"/>
                <w:vanish/>
              </w:rPr>
            </w:pPr>
          </w:p>
        </w:tc>
        <w:tc>
          <w:tcPr>
            <w:tcW w:w="0" w:type="auto"/>
            <w:gridSpan w:val="3"/>
            <w:shd w:val="clear" w:color="auto" w:fill="auto"/>
            <w:vAlign w:val="bottom"/>
          </w:tcPr>
          <w:p w14:paraId="0718784F" w14:textId="77777777" w:rsidR="00A86140" w:rsidRDefault="00A86140">
            <w:pPr>
              <w:rPr>
                <w:rFonts w:ascii="宋体"/>
                <w:vanish/>
              </w:rPr>
            </w:pPr>
          </w:p>
        </w:tc>
        <w:tc>
          <w:tcPr>
            <w:tcW w:w="0" w:type="auto"/>
            <w:gridSpan w:val="3"/>
            <w:shd w:val="clear" w:color="auto" w:fill="auto"/>
            <w:vAlign w:val="bottom"/>
          </w:tcPr>
          <w:p w14:paraId="07187850" w14:textId="77777777" w:rsidR="00A86140" w:rsidRDefault="00A86140">
            <w:pPr>
              <w:rPr>
                <w:rFonts w:ascii="宋体"/>
                <w:vanish/>
              </w:rPr>
            </w:pPr>
          </w:p>
        </w:tc>
      </w:tr>
      <w:tr w:rsidR="00A86140" w14:paraId="0718785C" w14:textId="77777777">
        <w:trPr>
          <w:hidden/>
        </w:trPr>
        <w:tc>
          <w:tcPr>
            <w:tcW w:w="0" w:type="auto"/>
            <w:gridSpan w:val="3"/>
            <w:shd w:val="clear" w:color="auto" w:fill="auto"/>
            <w:vAlign w:val="bottom"/>
          </w:tcPr>
          <w:p w14:paraId="07187852" w14:textId="77777777" w:rsidR="00A86140" w:rsidRDefault="00A86140">
            <w:pPr>
              <w:rPr>
                <w:rFonts w:ascii="宋体"/>
                <w:vanish/>
              </w:rPr>
            </w:pPr>
          </w:p>
        </w:tc>
        <w:tc>
          <w:tcPr>
            <w:tcW w:w="0" w:type="auto"/>
            <w:gridSpan w:val="3"/>
            <w:shd w:val="clear" w:color="auto" w:fill="auto"/>
            <w:vAlign w:val="bottom"/>
          </w:tcPr>
          <w:p w14:paraId="07187853" w14:textId="77777777" w:rsidR="00A86140" w:rsidRDefault="00A86140">
            <w:pPr>
              <w:rPr>
                <w:rFonts w:ascii="宋体"/>
                <w:vanish/>
              </w:rPr>
            </w:pPr>
          </w:p>
        </w:tc>
        <w:tc>
          <w:tcPr>
            <w:tcW w:w="0" w:type="auto"/>
            <w:gridSpan w:val="3"/>
            <w:shd w:val="clear" w:color="auto" w:fill="auto"/>
            <w:vAlign w:val="bottom"/>
          </w:tcPr>
          <w:p w14:paraId="07187854" w14:textId="77777777" w:rsidR="00A86140" w:rsidRDefault="00A86140">
            <w:pPr>
              <w:rPr>
                <w:rFonts w:ascii="宋体"/>
                <w:vanish/>
              </w:rPr>
            </w:pPr>
          </w:p>
        </w:tc>
        <w:tc>
          <w:tcPr>
            <w:tcW w:w="0" w:type="auto"/>
            <w:shd w:val="clear" w:color="auto" w:fill="auto"/>
            <w:vAlign w:val="bottom"/>
          </w:tcPr>
          <w:p w14:paraId="07187855" w14:textId="77777777" w:rsidR="00A86140" w:rsidRDefault="00A86140">
            <w:pPr>
              <w:rPr>
                <w:rFonts w:ascii="宋体"/>
                <w:vanish/>
              </w:rPr>
            </w:pPr>
          </w:p>
        </w:tc>
        <w:tc>
          <w:tcPr>
            <w:tcW w:w="0" w:type="auto"/>
            <w:shd w:val="clear" w:color="auto" w:fill="auto"/>
            <w:vAlign w:val="bottom"/>
          </w:tcPr>
          <w:p w14:paraId="07187856" w14:textId="77777777" w:rsidR="00A86140" w:rsidRDefault="00A86140">
            <w:pPr>
              <w:rPr>
                <w:rFonts w:ascii="宋体"/>
                <w:vanish/>
              </w:rPr>
            </w:pPr>
          </w:p>
        </w:tc>
        <w:tc>
          <w:tcPr>
            <w:tcW w:w="0" w:type="auto"/>
            <w:gridSpan w:val="3"/>
            <w:shd w:val="clear" w:color="auto" w:fill="auto"/>
            <w:vAlign w:val="bottom"/>
          </w:tcPr>
          <w:p w14:paraId="07187857" w14:textId="77777777" w:rsidR="00A86140" w:rsidRDefault="00A86140">
            <w:pPr>
              <w:rPr>
                <w:rFonts w:ascii="宋体"/>
                <w:vanish/>
              </w:rPr>
            </w:pPr>
          </w:p>
        </w:tc>
        <w:tc>
          <w:tcPr>
            <w:tcW w:w="0" w:type="auto"/>
            <w:gridSpan w:val="3"/>
            <w:shd w:val="clear" w:color="auto" w:fill="auto"/>
            <w:vAlign w:val="bottom"/>
          </w:tcPr>
          <w:p w14:paraId="07187858" w14:textId="77777777" w:rsidR="00A86140" w:rsidRDefault="00A86140">
            <w:pPr>
              <w:rPr>
                <w:rFonts w:ascii="宋体"/>
                <w:vanish/>
              </w:rPr>
            </w:pPr>
          </w:p>
        </w:tc>
        <w:tc>
          <w:tcPr>
            <w:tcW w:w="0" w:type="auto"/>
            <w:gridSpan w:val="3"/>
            <w:shd w:val="clear" w:color="auto" w:fill="auto"/>
            <w:vAlign w:val="bottom"/>
          </w:tcPr>
          <w:p w14:paraId="07187859" w14:textId="77777777" w:rsidR="00A86140" w:rsidRDefault="00A86140">
            <w:pPr>
              <w:rPr>
                <w:rFonts w:ascii="宋体"/>
                <w:vanish/>
              </w:rPr>
            </w:pPr>
          </w:p>
        </w:tc>
        <w:tc>
          <w:tcPr>
            <w:tcW w:w="0" w:type="auto"/>
            <w:gridSpan w:val="3"/>
            <w:shd w:val="clear" w:color="auto" w:fill="auto"/>
            <w:vAlign w:val="bottom"/>
          </w:tcPr>
          <w:p w14:paraId="0718785A" w14:textId="77777777" w:rsidR="00A86140" w:rsidRDefault="00A86140">
            <w:pPr>
              <w:rPr>
                <w:rFonts w:ascii="宋体"/>
                <w:vanish/>
              </w:rPr>
            </w:pPr>
          </w:p>
        </w:tc>
        <w:tc>
          <w:tcPr>
            <w:tcW w:w="0" w:type="auto"/>
            <w:gridSpan w:val="3"/>
            <w:shd w:val="clear" w:color="auto" w:fill="auto"/>
            <w:vAlign w:val="bottom"/>
          </w:tcPr>
          <w:p w14:paraId="0718785B" w14:textId="77777777" w:rsidR="00A86140" w:rsidRDefault="00A86140">
            <w:pPr>
              <w:rPr>
                <w:rFonts w:ascii="宋体"/>
                <w:vanish/>
              </w:rPr>
            </w:pPr>
          </w:p>
        </w:tc>
      </w:tr>
      <w:tr w:rsidR="00A86140" w14:paraId="07187867" w14:textId="77777777">
        <w:trPr>
          <w:hidden/>
        </w:trPr>
        <w:tc>
          <w:tcPr>
            <w:tcW w:w="0" w:type="auto"/>
            <w:gridSpan w:val="3"/>
            <w:shd w:val="clear" w:color="auto" w:fill="auto"/>
            <w:vAlign w:val="bottom"/>
          </w:tcPr>
          <w:p w14:paraId="0718785D" w14:textId="77777777" w:rsidR="00A86140" w:rsidRDefault="00A86140">
            <w:pPr>
              <w:rPr>
                <w:rFonts w:ascii="宋体"/>
                <w:vanish/>
              </w:rPr>
            </w:pPr>
          </w:p>
        </w:tc>
        <w:tc>
          <w:tcPr>
            <w:tcW w:w="0" w:type="auto"/>
            <w:gridSpan w:val="3"/>
            <w:shd w:val="clear" w:color="auto" w:fill="auto"/>
            <w:vAlign w:val="bottom"/>
          </w:tcPr>
          <w:p w14:paraId="0718785E" w14:textId="77777777" w:rsidR="00A86140" w:rsidRDefault="00A86140">
            <w:pPr>
              <w:rPr>
                <w:rFonts w:ascii="宋体"/>
                <w:vanish/>
              </w:rPr>
            </w:pPr>
          </w:p>
        </w:tc>
        <w:tc>
          <w:tcPr>
            <w:tcW w:w="0" w:type="auto"/>
            <w:gridSpan w:val="3"/>
            <w:shd w:val="clear" w:color="auto" w:fill="auto"/>
            <w:vAlign w:val="bottom"/>
          </w:tcPr>
          <w:p w14:paraId="0718785F" w14:textId="77777777" w:rsidR="00A86140" w:rsidRDefault="00A86140">
            <w:pPr>
              <w:rPr>
                <w:rFonts w:ascii="宋体"/>
                <w:vanish/>
              </w:rPr>
            </w:pPr>
          </w:p>
        </w:tc>
        <w:tc>
          <w:tcPr>
            <w:tcW w:w="0" w:type="auto"/>
            <w:shd w:val="clear" w:color="auto" w:fill="auto"/>
            <w:vAlign w:val="bottom"/>
          </w:tcPr>
          <w:p w14:paraId="07187860" w14:textId="77777777" w:rsidR="00A86140" w:rsidRDefault="00A86140">
            <w:pPr>
              <w:rPr>
                <w:rFonts w:ascii="宋体"/>
                <w:vanish/>
              </w:rPr>
            </w:pPr>
          </w:p>
        </w:tc>
        <w:tc>
          <w:tcPr>
            <w:tcW w:w="0" w:type="auto"/>
            <w:shd w:val="clear" w:color="auto" w:fill="auto"/>
            <w:vAlign w:val="bottom"/>
          </w:tcPr>
          <w:p w14:paraId="07187861" w14:textId="77777777" w:rsidR="00A86140" w:rsidRDefault="00A86140">
            <w:pPr>
              <w:rPr>
                <w:rFonts w:ascii="宋体"/>
                <w:vanish/>
              </w:rPr>
            </w:pPr>
          </w:p>
        </w:tc>
        <w:tc>
          <w:tcPr>
            <w:tcW w:w="0" w:type="auto"/>
            <w:gridSpan w:val="3"/>
            <w:shd w:val="clear" w:color="auto" w:fill="auto"/>
            <w:vAlign w:val="bottom"/>
          </w:tcPr>
          <w:p w14:paraId="07187862" w14:textId="77777777" w:rsidR="00A86140" w:rsidRDefault="00A86140">
            <w:pPr>
              <w:rPr>
                <w:rFonts w:ascii="宋体"/>
                <w:vanish/>
              </w:rPr>
            </w:pPr>
          </w:p>
        </w:tc>
        <w:tc>
          <w:tcPr>
            <w:tcW w:w="0" w:type="auto"/>
            <w:gridSpan w:val="3"/>
            <w:shd w:val="clear" w:color="auto" w:fill="auto"/>
            <w:vAlign w:val="bottom"/>
          </w:tcPr>
          <w:p w14:paraId="07187863" w14:textId="77777777" w:rsidR="00A86140" w:rsidRDefault="00A86140">
            <w:pPr>
              <w:rPr>
                <w:rFonts w:ascii="宋体"/>
                <w:vanish/>
              </w:rPr>
            </w:pPr>
          </w:p>
        </w:tc>
        <w:tc>
          <w:tcPr>
            <w:tcW w:w="0" w:type="auto"/>
            <w:gridSpan w:val="3"/>
            <w:shd w:val="clear" w:color="auto" w:fill="auto"/>
            <w:vAlign w:val="bottom"/>
          </w:tcPr>
          <w:p w14:paraId="07187864" w14:textId="77777777" w:rsidR="00A86140" w:rsidRDefault="00A86140">
            <w:pPr>
              <w:rPr>
                <w:rFonts w:ascii="宋体"/>
                <w:vanish/>
              </w:rPr>
            </w:pPr>
          </w:p>
        </w:tc>
        <w:tc>
          <w:tcPr>
            <w:tcW w:w="0" w:type="auto"/>
            <w:gridSpan w:val="3"/>
            <w:shd w:val="clear" w:color="auto" w:fill="auto"/>
            <w:vAlign w:val="bottom"/>
          </w:tcPr>
          <w:p w14:paraId="07187865" w14:textId="77777777" w:rsidR="00A86140" w:rsidRDefault="00A86140">
            <w:pPr>
              <w:rPr>
                <w:rFonts w:ascii="宋体"/>
                <w:vanish/>
              </w:rPr>
            </w:pPr>
          </w:p>
        </w:tc>
        <w:tc>
          <w:tcPr>
            <w:tcW w:w="0" w:type="auto"/>
            <w:gridSpan w:val="3"/>
            <w:shd w:val="clear" w:color="auto" w:fill="auto"/>
            <w:vAlign w:val="bottom"/>
          </w:tcPr>
          <w:p w14:paraId="07187866" w14:textId="77777777" w:rsidR="00A86140" w:rsidRDefault="00A86140">
            <w:pPr>
              <w:rPr>
                <w:rFonts w:ascii="宋体"/>
                <w:vanish/>
              </w:rPr>
            </w:pPr>
          </w:p>
        </w:tc>
      </w:tr>
      <w:tr w:rsidR="00A86140" w14:paraId="07187872" w14:textId="77777777">
        <w:trPr>
          <w:hidden/>
        </w:trPr>
        <w:tc>
          <w:tcPr>
            <w:tcW w:w="0" w:type="auto"/>
            <w:gridSpan w:val="3"/>
            <w:shd w:val="clear" w:color="auto" w:fill="auto"/>
            <w:vAlign w:val="bottom"/>
          </w:tcPr>
          <w:p w14:paraId="07187868" w14:textId="77777777" w:rsidR="00A86140" w:rsidRDefault="00A86140">
            <w:pPr>
              <w:rPr>
                <w:rFonts w:ascii="宋体"/>
                <w:vanish/>
              </w:rPr>
            </w:pPr>
          </w:p>
        </w:tc>
        <w:tc>
          <w:tcPr>
            <w:tcW w:w="0" w:type="auto"/>
            <w:gridSpan w:val="3"/>
            <w:shd w:val="clear" w:color="auto" w:fill="auto"/>
            <w:vAlign w:val="bottom"/>
          </w:tcPr>
          <w:p w14:paraId="07187869" w14:textId="77777777" w:rsidR="00A86140" w:rsidRDefault="00A86140">
            <w:pPr>
              <w:rPr>
                <w:rFonts w:ascii="宋体"/>
                <w:vanish/>
              </w:rPr>
            </w:pPr>
          </w:p>
        </w:tc>
        <w:tc>
          <w:tcPr>
            <w:tcW w:w="0" w:type="auto"/>
            <w:gridSpan w:val="3"/>
            <w:shd w:val="clear" w:color="auto" w:fill="auto"/>
            <w:vAlign w:val="bottom"/>
          </w:tcPr>
          <w:p w14:paraId="0718786A" w14:textId="77777777" w:rsidR="00A86140" w:rsidRDefault="00A86140">
            <w:pPr>
              <w:rPr>
                <w:rFonts w:ascii="宋体"/>
                <w:vanish/>
              </w:rPr>
            </w:pPr>
          </w:p>
        </w:tc>
        <w:tc>
          <w:tcPr>
            <w:tcW w:w="0" w:type="auto"/>
            <w:shd w:val="clear" w:color="auto" w:fill="auto"/>
            <w:vAlign w:val="bottom"/>
          </w:tcPr>
          <w:p w14:paraId="0718786B" w14:textId="77777777" w:rsidR="00A86140" w:rsidRDefault="00A86140">
            <w:pPr>
              <w:rPr>
                <w:rFonts w:ascii="宋体"/>
                <w:vanish/>
              </w:rPr>
            </w:pPr>
          </w:p>
        </w:tc>
        <w:tc>
          <w:tcPr>
            <w:tcW w:w="0" w:type="auto"/>
            <w:shd w:val="clear" w:color="auto" w:fill="auto"/>
            <w:vAlign w:val="bottom"/>
          </w:tcPr>
          <w:p w14:paraId="0718786C" w14:textId="77777777" w:rsidR="00A86140" w:rsidRDefault="00A86140">
            <w:pPr>
              <w:rPr>
                <w:rFonts w:ascii="宋体"/>
                <w:vanish/>
              </w:rPr>
            </w:pPr>
          </w:p>
        </w:tc>
        <w:tc>
          <w:tcPr>
            <w:tcW w:w="0" w:type="auto"/>
            <w:gridSpan w:val="3"/>
            <w:shd w:val="clear" w:color="auto" w:fill="auto"/>
            <w:vAlign w:val="bottom"/>
          </w:tcPr>
          <w:p w14:paraId="0718786D" w14:textId="77777777" w:rsidR="00A86140" w:rsidRDefault="00A86140">
            <w:pPr>
              <w:rPr>
                <w:rFonts w:ascii="宋体"/>
                <w:vanish/>
              </w:rPr>
            </w:pPr>
          </w:p>
        </w:tc>
        <w:tc>
          <w:tcPr>
            <w:tcW w:w="0" w:type="auto"/>
            <w:gridSpan w:val="3"/>
            <w:shd w:val="clear" w:color="auto" w:fill="auto"/>
            <w:vAlign w:val="bottom"/>
          </w:tcPr>
          <w:p w14:paraId="0718786E" w14:textId="77777777" w:rsidR="00A86140" w:rsidRDefault="00A86140">
            <w:pPr>
              <w:rPr>
                <w:rFonts w:ascii="宋体"/>
                <w:vanish/>
              </w:rPr>
            </w:pPr>
          </w:p>
        </w:tc>
        <w:tc>
          <w:tcPr>
            <w:tcW w:w="0" w:type="auto"/>
            <w:gridSpan w:val="3"/>
            <w:shd w:val="clear" w:color="auto" w:fill="auto"/>
            <w:vAlign w:val="bottom"/>
          </w:tcPr>
          <w:p w14:paraId="0718786F" w14:textId="77777777" w:rsidR="00A86140" w:rsidRDefault="00A86140">
            <w:pPr>
              <w:rPr>
                <w:rFonts w:ascii="宋体"/>
                <w:vanish/>
              </w:rPr>
            </w:pPr>
          </w:p>
        </w:tc>
        <w:tc>
          <w:tcPr>
            <w:tcW w:w="0" w:type="auto"/>
            <w:gridSpan w:val="3"/>
            <w:shd w:val="clear" w:color="auto" w:fill="auto"/>
            <w:vAlign w:val="bottom"/>
          </w:tcPr>
          <w:p w14:paraId="07187870" w14:textId="77777777" w:rsidR="00A86140" w:rsidRDefault="00A86140">
            <w:pPr>
              <w:rPr>
                <w:rFonts w:ascii="宋体"/>
                <w:vanish/>
              </w:rPr>
            </w:pPr>
          </w:p>
        </w:tc>
        <w:tc>
          <w:tcPr>
            <w:tcW w:w="0" w:type="auto"/>
            <w:gridSpan w:val="3"/>
            <w:shd w:val="clear" w:color="auto" w:fill="auto"/>
            <w:vAlign w:val="bottom"/>
          </w:tcPr>
          <w:p w14:paraId="07187871" w14:textId="77777777" w:rsidR="00A86140" w:rsidRDefault="00A86140">
            <w:pPr>
              <w:rPr>
                <w:rFonts w:ascii="宋体"/>
                <w:vanish/>
              </w:rPr>
            </w:pPr>
          </w:p>
        </w:tc>
      </w:tr>
      <w:tr w:rsidR="00A86140" w14:paraId="0718787D" w14:textId="77777777">
        <w:trPr>
          <w:hidden/>
        </w:trPr>
        <w:tc>
          <w:tcPr>
            <w:tcW w:w="0" w:type="auto"/>
            <w:gridSpan w:val="3"/>
            <w:shd w:val="clear" w:color="auto" w:fill="auto"/>
            <w:vAlign w:val="bottom"/>
          </w:tcPr>
          <w:p w14:paraId="07187873" w14:textId="77777777" w:rsidR="00A86140" w:rsidRDefault="00A86140">
            <w:pPr>
              <w:rPr>
                <w:rFonts w:ascii="宋体"/>
                <w:vanish/>
              </w:rPr>
            </w:pPr>
          </w:p>
        </w:tc>
        <w:tc>
          <w:tcPr>
            <w:tcW w:w="0" w:type="auto"/>
            <w:gridSpan w:val="3"/>
            <w:shd w:val="clear" w:color="auto" w:fill="auto"/>
            <w:vAlign w:val="bottom"/>
          </w:tcPr>
          <w:p w14:paraId="07187874" w14:textId="77777777" w:rsidR="00A86140" w:rsidRDefault="00A86140">
            <w:pPr>
              <w:rPr>
                <w:rFonts w:ascii="宋体"/>
                <w:vanish/>
              </w:rPr>
            </w:pPr>
          </w:p>
        </w:tc>
        <w:tc>
          <w:tcPr>
            <w:tcW w:w="0" w:type="auto"/>
            <w:gridSpan w:val="3"/>
            <w:shd w:val="clear" w:color="auto" w:fill="auto"/>
            <w:vAlign w:val="bottom"/>
          </w:tcPr>
          <w:p w14:paraId="07187875" w14:textId="77777777" w:rsidR="00A86140" w:rsidRDefault="00A86140">
            <w:pPr>
              <w:rPr>
                <w:rFonts w:ascii="宋体"/>
                <w:vanish/>
              </w:rPr>
            </w:pPr>
          </w:p>
        </w:tc>
        <w:tc>
          <w:tcPr>
            <w:tcW w:w="0" w:type="auto"/>
            <w:shd w:val="clear" w:color="auto" w:fill="auto"/>
            <w:vAlign w:val="bottom"/>
          </w:tcPr>
          <w:p w14:paraId="07187876" w14:textId="77777777" w:rsidR="00A86140" w:rsidRDefault="00A86140">
            <w:pPr>
              <w:rPr>
                <w:rFonts w:ascii="宋体"/>
                <w:vanish/>
              </w:rPr>
            </w:pPr>
          </w:p>
        </w:tc>
        <w:tc>
          <w:tcPr>
            <w:tcW w:w="0" w:type="auto"/>
            <w:shd w:val="clear" w:color="auto" w:fill="auto"/>
            <w:vAlign w:val="bottom"/>
          </w:tcPr>
          <w:p w14:paraId="07187877" w14:textId="77777777" w:rsidR="00A86140" w:rsidRDefault="00A86140">
            <w:pPr>
              <w:rPr>
                <w:rFonts w:ascii="宋体"/>
                <w:vanish/>
              </w:rPr>
            </w:pPr>
          </w:p>
        </w:tc>
        <w:tc>
          <w:tcPr>
            <w:tcW w:w="0" w:type="auto"/>
            <w:gridSpan w:val="3"/>
            <w:shd w:val="clear" w:color="auto" w:fill="auto"/>
            <w:vAlign w:val="bottom"/>
          </w:tcPr>
          <w:p w14:paraId="07187878" w14:textId="77777777" w:rsidR="00A86140" w:rsidRDefault="00A86140">
            <w:pPr>
              <w:rPr>
                <w:rFonts w:ascii="宋体"/>
                <w:vanish/>
              </w:rPr>
            </w:pPr>
          </w:p>
        </w:tc>
        <w:tc>
          <w:tcPr>
            <w:tcW w:w="0" w:type="auto"/>
            <w:gridSpan w:val="3"/>
            <w:shd w:val="clear" w:color="auto" w:fill="auto"/>
            <w:vAlign w:val="bottom"/>
          </w:tcPr>
          <w:p w14:paraId="07187879" w14:textId="77777777" w:rsidR="00A86140" w:rsidRDefault="00A86140">
            <w:pPr>
              <w:rPr>
                <w:rFonts w:ascii="宋体"/>
                <w:vanish/>
              </w:rPr>
            </w:pPr>
          </w:p>
        </w:tc>
        <w:tc>
          <w:tcPr>
            <w:tcW w:w="0" w:type="auto"/>
            <w:gridSpan w:val="3"/>
            <w:shd w:val="clear" w:color="auto" w:fill="auto"/>
            <w:vAlign w:val="bottom"/>
          </w:tcPr>
          <w:p w14:paraId="0718787A" w14:textId="77777777" w:rsidR="00A86140" w:rsidRDefault="00A86140">
            <w:pPr>
              <w:rPr>
                <w:rFonts w:ascii="宋体"/>
                <w:vanish/>
              </w:rPr>
            </w:pPr>
          </w:p>
        </w:tc>
        <w:tc>
          <w:tcPr>
            <w:tcW w:w="0" w:type="auto"/>
            <w:gridSpan w:val="3"/>
            <w:shd w:val="clear" w:color="auto" w:fill="auto"/>
            <w:vAlign w:val="bottom"/>
          </w:tcPr>
          <w:p w14:paraId="0718787B" w14:textId="77777777" w:rsidR="00A86140" w:rsidRDefault="00A86140">
            <w:pPr>
              <w:rPr>
                <w:rFonts w:ascii="宋体"/>
                <w:vanish/>
              </w:rPr>
            </w:pPr>
          </w:p>
        </w:tc>
        <w:tc>
          <w:tcPr>
            <w:tcW w:w="0" w:type="auto"/>
            <w:gridSpan w:val="3"/>
            <w:shd w:val="clear" w:color="auto" w:fill="auto"/>
            <w:vAlign w:val="bottom"/>
          </w:tcPr>
          <w:p w14:paraId="0718787C" w14:textId="77777777" w:rsidR="00A86140" w:rsidRDefault="00A86140">
            <w:pPr>
              <w:rPr>
                <w:rFonts w:ascii="宋体"/>
                <w:vanish/>
              </w:rPr>
            </w:pPr>
          </w:p>
        </w:tc>
      </w:tr>
      <w:tr w:rsidR="00A86140" w14:paraId="07187890" w14:textId="77777777">
        <w:tc>
          <w:tcPr>
            <w:tcW w:w="0" w:type="auto"/>
            <w:gridSpan w:val="3"/>
            <w:shd w:val="clear" w:color="auto" w:fill="CCEEFF"/>
            <w:tcMar>
              <w:top w:w="40" w:type="dxa"/>
              <w:left w:w="20" w:type="dxa"/>
              <w:bottom w:w="40" w:type="dxa"/>
              <w:right w:w="20" w:type="dxa"/>
            </w:tcMar>
            <w:vAlign w:val="bottom"/>
          </w:tcPr>
          <w:p w14:paraId="0718787E" w14:textId="77777777" w:rsidR="00A86140" w:rsidRDefault="00635446">
            <w:pPr>
              <w:textAlignment w:val="bottom"/>
            </w:pPr>
            <w:r>
              <w:rPr>
                <w:rFonts w:ascii="Times New Roman" w:eastAsia="宋体" w:hAnsi="Times New Roman"/>
                <w:i/>
                <w:iCs/>
                <w:color w:val="000000"/>
                <w:sz w:val="20"/>
                <w:szCs w:val="20"/>
              </w:rPr>
              <w:t>Balances as of January 28, 2022</w:t>
            </w:r>
          </w:p>
        </w:tc>
        <w:tc>
          <w:tcPr>
            <w:tcW w:w="0" w:type="auto"/>
            <w:shd w:val="clear" w:color="auto" w:fill="CCEEFF"/>
            <w:tcMar>
              <w:top w:w="40" w:type="dxa"/>
              <w:left w:w="20" w:type="dxa"/>
              <w:bottom w:w="40" w:type="dxa"/>
              <w:right w:w="0" w:type="dxa"/>
            </w:tcMar>
            <w:vAlign w:val="bottom"/>
          </w:tcPr>
          <w:p w14:paraId="0718787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880" w14:textId="77777777" w:rsidR="00A86140" w:rsidRDefault="00635446">
            <w:pPr>
              <w:jc w:val="right"/>
              <w:textAlignment w:val="bottom"/>
            </w:pPr>
            <w:r>
              <w:rPr>
                <w:rFonts w:ascii="Times New Roman" w:eastAsia="宋体" w:hAnsi="Times New Roman"/>
                <w:color w:val="000000"/>
                <w:sz w:val="20"/>
                <w:szCs w:val="20"/>
              </w:rPr>
              <w:t>(526)</w:t>
            </w:r>
          </w:p>
        </w:tc>
        <w:tc>
          <w:tcPr>
            <w:tcW w:w="0" w:type="auto"/>
            <w:shd w:val="clear" w:color="auto" w:fill="CCEEFF"/>
            <w:tcMar>
              <w:top w:w="40" w:type="dxa"/>
              <w:left w:w="0" w:type="dxa"/>
              <w:bottom w:w="40" w:type="dxa"/>
              <w:right w:w="20" w:type="dxa"/>
            </w:tcMar>
            <w:vAlign w:val="bottom"/>
          </w:tcPr>
          <w:p w14:paraId="0718788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82" w14:textId="77777777" w:rsidR="00A86140" w:rsidRDefault="00A86140">
            <w:pPr>
              <w:rPr>
                <w:rFonts w:ascii="宋体"/>
              </w:rPr>
            </w:pPr>
          </w:p>
        </w:tc>
        <w:tc>
          <w:tcPr>
            <w:tcW w:w="0" w:type="auto"/>
            <w:shd w:val="clear" w:color="auto" w:fill="auto"/>
            <w:vAlign w:val="bottom"/>
          </w:tcPr>
          <w:p w14:paraId="07187883" w14:textId="77777777" w:rsidR="00A86140" w:rsidRDefault="00A86140">
            <w:pPr>
              <w:rPr>
                <w:rFonts w:ascii="宋体"/>
                <w:vanish/>
              </w:rPr>
            </w:pPr>
          </w:p>
        </w:tc>
        <w:tc>
          <w:tcPr>
            <w:tcW w:w="0" w:type="auto"/>
            <w:shd w:val="clear" w:color="auto" w:fill="auto"/>
            <w:vAlign w:val="bottom"/>
          </w:tcPr>
          <w:p w14:paraId="07187884"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bottom"/>
          </w:tcPr>
          <w:p w14:paraId="0718788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886" w14:textId="77777777" w:rsidR="00A86140" w:rsidRDefault="00635446">
            <w:pPr>
              <w:jc w:val="right"/>
              <w:textAlignment w:val="bottom"/>
            </w:pPr>
            <w:r>
              <w:rPr>
                <w:rFonts w:ascii="Times New Roman" w:eastAsia="宋体" w:hAnsi="Times New Roman"/>
                <w:color w:val="000000"/>
                <w:sz w:val="20"/>
                <w:szCs w:val="20"/>
              </w:rPr>
              <w:t>129 </w:t>
            </w:r>
          </w:p>
        </w:tc>
        <w:tc>
          <w:tcPr>
            <w:tcW w:w="0" w:type="auto"/>
            <w:shd w:val="clear" w:color="auto" w:fill="CCEEFF"/>
            <w:tcMar>
              <w:top w:w="40" w:type="dxa"/>
              <w:left w:w="0" w:type="dxa"/>
              <w:bottom w:w="40" w:type="dxa"/>
              <w:right w:w="20" w:type="dxa"/>
            </w:tcMar>
            <w:vAlign w:val="bottom"/>
          </w:tcPr>
          <w:p w14:paraId="071878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8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88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88A" w14:textId="77777777" w:rsidR="00A86140" w:rsidRDefault="00635446">
            <w:pPr>
              <w:jc w:val="right"/>
              <w:textAlignment w:val="bottom"/>
            </w:pPr>
            <w:r>
              <w:rPr>
                <w:rFonts w:ascii="Times New Roman" w:eastAsia="宋体" w:hAnsi="Times New Roman"/>
                <w:color w:val="000000"/>
                <w:sz w:val="20"/>
                <w:szCs w:val="20"/>
              </w:rPr>
              <w:t>(34)</w:t>
            </w:r>
          </w:p>
        </w:tc>
        <w:tc>
          <w:tcPr>
            <w:tcW w:w="0" w:type="auto"/>
            <w:shd w:val="clear" w:color="auto" w:fill="CCEEFF"/>
            <w:tcMar>
              <w:top w:w="40" w:type="dxa"/>
              <w:left w:w="0" w:type="dxa"/>
              <w:bottom w:w="40" w:type="dxa"/>
              <w:right w:w="20" w:type="dxa"/>
            </w:tcMar>
            <w:vAlign w:val="bottom"/>
          </w:tcPr>
          <w:p w14:paraId="0718788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8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88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88E" w14:textId="77777777" w:rsidR="00A86140" w:rsidRDefault="00635446">
            <w:pPr>
              <w:jc w:val="right"/>
              <w:textAlignment w:val="bottom"/>
            </w:pPr>
            <w:r>
              <w:rPr>
                <w:rFonts w:ascii="Times New Roman" w:eastAsia="宋体" w:hAnsi="Times New Roman"/>
                <w:color w:val="000000"/>
                <w:sz w:val="20"/>
                <w:szCs w:val="20"/>
              </w:rPr>
              <w:t>(431)</w:t>
            </w:r>
          </w:p>
        </w:tc>
        <w:tc>
          <w:tcPr>
            <w:tcW w:w="0" w:type="auto"/>
            <w:shd w:val="clear" w:color="auto" w:fill="CCEEFF"/>
            <w:tcMar>
              <w:top w:w="40" w:type="dxa"/>
              <w:left w:w="0" w:type="dxa"/>
              <w:bottom w:w="40" w:type="dxa"/>
              <w:right w:w="20" w:type="dxa"/>
            </w:tcMar>
            <w:vAlign w:val="bottom"/>
          </w:tcPr>
          <w:p w14:paraId="0718788F" w14:textId="77777777" w:rsidR="00A86140" w:rsidRDefault="00A86140">
            <w:pPr>
              <w:jc w:val="right"/>
              <w:rPr>
                <w:rFonts w:ascii="宋体"/>
              </w:rPr>
            </w:pPr>
          </w:p>
        </w:tc>
      </w:tr>
      <w:tr w:rsidR="00A86140" w14:paraId="0718789F" w14:textId="77777777">
        <w:tc>
          <w:tcPr>
            <w:tcW w:w="0" w:type="auto"/>
            <w:gridSpan w:val="3"/>
            <w:shd w:val="clear" w:color="auto" w:fill="FFFFFF"/>
            <w:tcMar>
              <w:top w:w="40" w:type="dxa"/>
              <w:left w:w="245" w:type="dxa"/>
              <w:bottom w:w="40" w:type="dxa"/>
              <w:right w:w="20" w:type="dxa"/>
            </w:tcMar>
            <w:vAlign w:val="bottom"/>
          </w:tcPr>
          <w:p w14:paraId="07187891" w14:textId="77777777" w:rsidR="00A86140" w:rsidRDefault="00635446">
            <w:pPr>
              <w:textAlignment w:val="bottom"/>
            </w:pPr>
            <w:r>
              <w:rPr>
                <w:rFonts w:ascii="Times New Roman" w:eastAsia="宋体" w:hAnsi="Times New Roman"/>
                <w:color w:val="000000"/>
                <w:sz w:val="20"/>
                <w:szCs w:val="20"/>
              </w:rPr>
              <w:t>Other comprehensive income (loss) before reclassifications</w:t>
            </w:r>
          </w:p>
        </w:tc>
        <w:tc>
          <w:tcPr>
            <w:tcW w:w="0" w:type="auto"/>
            <w:gridSpan w:val="2"/>
            <w:shd w:val="clear" w:color="auto" w:fill="FFFFFF"/>
            <w:tcMar>
              <w:top w:w="40" w:type="dxa"/>
              <w:left w:w="20" w:type="dxa"/>
              <w:bottom w:w="40" w:type="dxa"/>
              <w:right w:w="0" w:type="dxa"/>
            </w:tcMar>
            <w:vAlign w:val="bottom"/>
          </w:tcPr>
          <w:p w14:paraId="07187892" w14:textId="77777777" w:rsidR="00A86140" w:rsidRDefault="00635446">
            <w:pPr>
              <w:jc w:val="right"/>
              <w:textAlignment w:val="bottom"/>
            </w:pPr>
            <w:r>
              <w:rPr>
                <w:rFonts w:ascii="Times New Roman" w:eastAsia="宋体" w:hAnsi="Times New Roman"/>
                <w:color w:val="000000"/>
                <w:sz w:val="20"/>
                <w:szCs w:val="20"/>
              </w:rPr>
              <w:t>(620)</w:t>
            </w:r>
          </w:p>
        </w:tc>
        <w:tc>
          <w:tcPr>
            <w:tcW w:w="0" w:type="auto"/>
            <w:shd w:val="clear" w:color="auto" w:fill="FFFFFF"/>
            <w:tcMar>
              <w:top w:w="40" w:type="dxa"/>
              <w:left w:w="0" w:type="dxa"/>
              <w:bottom w:w="40" w:type="dxa"/>
              <w:right w:w="20" w:type="dxa"/>
            </w:tcMar>
            <w:vAlign w:val="bottom"/>
          </w:tcPr>
          <w:p w14:paraId="071878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94" w14:textId="77777777" w:rsidR="00A86140" w:rsidRDefault="00A86140">
            <w:pPr>
              <w:rPr>
                <w:rFonts w:ascii="宋体"/>
              </w:rPr>
            </w:pPr>
          </w:p>
        </w:tc>
        <w:tc>
          <w:tcPr>
            <w:tcW w:w="0" w:type="auto"/>
            <w:shd w:val="clear" w:color="auto" w:fill="auto"/>
            <w:vAlign w:val="bottom"/>
          </w:tcPr>
          <w:p w14:paraId="07187895" w14:textId="77777777" w:rsidR="00A86140" w:rsidRDefault="00A86140">
            <w:pPr>
              <w:rPr>
                <w:rFonts w:ascii="宋体"/>
                <w:vanish/>
              </w:rPr>
            </w:pPr>
          </w:p>
        </w:tc>
        <w:tc>
          <w:tcPr>
            <w:tcW w:w="0" w:type="auto"/>
            <w:shd w:val="clear" w:color="auto" w:fill="auto"/>
            <w:vAlign w:val="bottom"/>
          </w:tcPr>
          <w:p w14:paraId="07187896"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bottom"/>
          </w:tcPr>
          <w:p w14:paraId="07187897" w14:textId="77777777" w:rsidR="00A86140" w:rsidRDefault="00635446">
            <w:pPr>
              <w:jc w:val="right"/>
              <w:textAlignment w:val="bottom"/>
            </w:pPr>
            <w:r>
              <w:rPr>
                <w:rFonts w:ascii="Times New Roman" w:eastAsia="宋体" w:hAnsi="Times New Roman"/>
                <w:color w:val="000000"/>
                <w:sz w:val="20"/>
                <w:szCs w:val="20"/>
              </w:rPr>
              <w:t>844 </w:t>
            </w:r>
          </w:p>
        </w:tc>
        <w:tc>
          <w:tcPr>
            <w:tcW w:w="0" w:type="auto"/>
            <w:shd w:val="clear" w:color="auto" w:fill="FFFFFF"/>
            <w:tcMar>
              <w:top w:w="40" w:type="dxa"/>
              <w:left w:w="0" w:type="dxa"/>
              <w:bottom w:w="40" w:type="dxa"/>
              <w:right w:w="20" w:type="dxa"/>
            </w:tcMar>
            <w:vAlign w:val="bottom"/>
          </w:tcPr>
          <w:p w14:paraId="0718789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9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89A"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FFFFFF"/>
            <w:tcMar>
              <w:top w:w="40" w:type="dxa"/>
              <w:left w:w="0" w:type="dxa"/>
              <w:bottom w:w="40" w:type="dxa"/>
              <w:right w:w="20" w:type="dxa"/>
            </w:tcMar>
            <w:vAlign w:val="bottom"/>
          </w:tcPr>
          <w:p w14:paraId="0718789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9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89D" w14:textId="77777777" w:rsidR="00A86140" w:rsidRDefault="00635446">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bottom"/>
          </w:tcPr>
          <w:p w14:paraId="0718789E" w14:textId="77777777" w:rsidR="00A86140" w:rsidRDefault="00A86140">
            <w:pPr>
              <w:jc w:val="right"/>
              <w:rPr>
                <w:rFonts w:ascii="宋体"/>
              </w:rPr>
            </w:pPr>
          </w:p>
        </w:tc>
      </w:tr>
      <w:tr w:rsidR="00A86140" w14:paraId="071878AE" w14:textId="77777777">
        <w:tc>
          <w:tcPr>
            <w:tcW w:w="0" w:type="auto"/>
            <w:gridSpan w:val="3"/>
            <w:shd w:val="clear" w:color="auto" w:fill="CCEEFF"/>
            <w:tcMar>
              <w:top w:w="40" w:type="dxa"/>
              <w:left w:w="245" w:type="dxa"/>
              <w:bottom w:w="40" w:type="dxa"/>
              <w:right w:w="20" w:type="dxa"/>
            </w:tcMar>
            <w:vAlign w:val="bottom"/>
          </w:tcPr>
          <w:p w14:paraId="071878A0" w14:textId="77777777" w:rsidR="00A86140" w:rsidRDefault="00635446">
            <w:pPr>
              <w:textAlignment w:val="bottom"/>
            </w:pPr>
            <w:r>
              <w:rPr>
                <w:rFonts w:ascii="Times New Roman" w:eastAsia="宋体" w:hAnsi="Times New Roman"/>
                <w:color w:val="000000"/>
                <w:sz w:val="20"/>
                <w:szCs w:val="20"/>
              </w:rPr>
              <w:t>Amounts reclassified from accumulated other comprehensive income (loss)</w:t>
            </w:r>
          </w:p>
        </w:tc>
        <w:tc>
          <w:tcPr>
            <w:tcW w:w="0" w:type="auto"/>
            <w:gridSpan w:val="2"/>
            <w:shd w:val="clear" w:color="auto" w:fill="CCEEFF"/>
            <w:tcMar>
              <w:top w:w="40" w:type="dxa"/>
              <w:left w:w="20" w:type="dxa"/>
              <w:bottom w:w="40" w:type="dxa"/>
              <w:right w:w="0" w:type="dxa"/>
            </w:tcMar>
            <w:vAlign w:val="bottom"/>
          </w:tcPr>
          <w:p w14:paraId="071878A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8A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A3" w14:textId="77777777" w:rsidR="00A86140" w:rsidRDefault="00A86140">
            <w:pPr>
              <w:rPr>
                <w:rFonts w:ascii="宋体"/>
              </w:rPr>
            </w:pPr>
          </w:p>
        </w:tc>
        <w:tc>
          <w:tcPr>
            <w:tcW w:w="0" w:type="auto"/>
            <w:shd w:val="clear" w:color="auto" w:fill="auto"/>
            <w:vAlign w:val="bottom"/>
          </w:tcPr>
          <w:p w14:paraId="071878A4" w14:textId="77777777" w:rsidR="00A86140" w:rsidRDefault="00A86140">
            <w:pPr>
              <w:rPr>
                <w:rFonts w:ascii="宋体"/>
                <w:vanish/>
              </w:rPr>
            </w:pPr>
          </w:p>
        </w:tc>
        <w:tc>
          <w:tcPr>
            <w:tcW w:w="0" w:type="auto"/>
            <w:shd w:val="clear" w:color="auto" w:fill="auto"/>
            <w:vAlign w:val="bottom"/>
          </w:tcPr>
          <w:p w14:paraId="071878A5" w14:textId="77777777" w:rsidR="00A86140" w:rsidRDefault="00A86140">
            <w:pPr>
              <w:rPr>
                <w:rFonts w:ascii="宋体"/>
                <w:vanish/>
              </w:rPr>
            </w:pPr>
          </w:p>
        </w:tc>
        <w:tc>
          <w:tcPr>
            <w:tcW w:w="0" w:type="auto"/>
            <w:gridSpan w:val="2"/>
            <w:shd w:val="clear" w:color="auto" w:fill="CCEEFF"/>
            <w:tcMar>
              <w:top w:w="40" w:type="dxa"/>
              <w:left w:w="20" w:type="dxa"/>
              <w:bottom w:w="40" w:type="dxa"/>
              <w:right w:w="0" w:type="dxa"/>
            </w:tcMar>
            <w:vAlign w:val="bottom"/>
          </w:tcPr>
          <w:p w14:paraId="071878A6" w14:textId="77777777" w:rsidR="00A86140" w:rsidRDefault="00635446">
            <w:pPr>
              <w:jc w:val="right"/>
              <w:textAlignment w:val="bottom"/>
            </w:pPr>
            <w:r>
              <w:rPr>
                <w:rFonts w:ascii="Times New Roman" w:eastAsia="宋体" w:hAnsi="Times New Roman"/>
                <w:color w:val="000000"/>
                <w:sz w:val="20"/>
                <w:szCs w:val="20"/>
              </w:rPr>
              <w:t>(726)</w:t>
            </w:r>
          </w:p>
        </w:tc>
        <w:tc>
          <w:tcPr>
            <w:tcW w:w="0" w:type="auto"/>
            <w:shd w:val="clear" w:color="auto" w:fill="CCEEFF"/>
            <w:tcMar>
              <w:top w:w="40" w:type="dxa"/>
              <w:left w:w="0" w:type="dxa"/>
              <w:bottom w:w="40" w:type="dxa"/>
              <w:right w:w="20" w:type="dxa"/>
            </w:tcMar>
            <w:vAlign w:val="bottom"/>
          </w:tcPr>
          <w:p w14:paraId="071878A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A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8A9"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78A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A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8AC" w14:textId="77777777" w:rsidR="00A86140" w:rsidRDefault="00635446">
            <w:pPr>
              <w:jc w:val="right"/>
              <w:textAlignment w:val="bottom"/>
            </w:pPr>
            <w:r>
              <w:rPr>
                <w:rFonts w:ascii="Times New Roman" w:eastAsia="宋体" w:hAnsi="Times New Roman"/>
                <w:color w:val="000000"/>
                <w:sz w:val="20"/>
                <w:szCs w:val="20"/>
              </w:rPr>
              <w:t>(725)</w:t>
            </w:r>
          </w:p>
        </w:tc>
        <w:tc>
          <w:tcPr>
            <w:tcW w:w="0" w:type="auto"/>
            <w:shd w:val="clear" w:color="auto" w:fill="CCEEFF"/>
            <w:tcMar>
              <w:top w:w="40" w:type="dxa"/>
              <w:left w:w="0" w:type="dxa"/>
              <w:bottom w:w="40" w:type="dxa"/>
              <w:right w:w="20" w:type="dxa"/>
            </w:tcMar>
            <w:vAlign w:val="bottom"/>
          </w:tcPr>
          <w:p w14:paraId="071878AD" w14:textId="77777777" w:rsidR="00A86140" w:rsidRDefault="00A86140">
            <w:pPr>
              <w:jc w:val="right"/>
              <w:rPr>
                <w:rFonts w:ascii="宋体"/>
              </w:rPr>
            </w:pPr>
          </w:p>
        </w:tc>
      </w:tr>
      <w:tr w:rsidR="00A86140" w14:paraId="071878BD" w14:textId="77777777">
        <w:tc>
          <w:tcPr>
            <w:tcW w:w="0" w:type="auto"/>
            <w:gridSpan w:val="3"/>
            <w:shd w:val="clear" w:color="auto" w:fill="FFFFFF"/>
            <w:tcMar>
              <w:top w:w="40" w:type="dxa"/>
              <w:left w:w="515" w:type="dxa"/>
              <w:bottom w:w="40" w:type="dxa"/>
              <w:right w:w="20" w:type="dxa"/>
            </w:tcMar>
            <w:vAlign w:val="bottom"/>
          </w:tcPr>
          <w:p w14:paraId="071878AF" w14:textId="77777777" w:rsidR="00A86140" w:rsidRDefault="00635446">
            <w:pPr>
              <w:textAlignment w:val="bottom"/>
            </w:pPr>
            <w:r>
              <w:rPr>
                <w:rFonts w:ascii="Times New Roman" w:eastAsia="宋体" w:hAnsi="Times New Roman"/>
                <w:color w:val="000000"/>
                <w:sz w:val="20"/>
                <w:szCs w:val="20"/>
              </w:rPr>
              <w:t>Total change for the period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8B0" w14:textId="77777777" w:rsidR="00A86140" w:rsidRDefault="00635446">
            <w:pPr>
              <w:jc w:val="right"/>
              <w:textAlignment w:val="bottom"/>
            </w:pPr>
            <w:r>
              <w:rPr>
                <w:rFonts w:ascii="Times New Roman" w:eastAsia="宋体" w:hAnsi="Times New Roman"/>
                <w:color w:val="000000"/>
                <w:sz w:val="20"/>
                <w:szCs w:val="20"/>
              </w:rPr>
              <w:t>(620)</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8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B2" w14:textId="77777777" w:rsidR="00A86140" w:rsidRDefault="00A86140">
            <w:pPr>
              <w:rPr>
                <w:rFonts w:ascii="宋体"/>
              </w:rPr>
            </w:pPr>
          </w:p>
        </w:tc>
        <w:tc>
          <w:tcPr>
            <w:tcW w:w="0" w:type="auto"/>
            <w:shd w:val="clear" w:color="auto" w:fill="auto"/>
            <w:vAlign w:val="bottom"/>
          </w:tcPr>
          <w:p w14:paraId="071878B3" w14:textId="77777777" w:rsidR="00A86140" w:rsidRDefault="00A86140">
            <w:pPr>
              <w:rPr>
                <w:rFonts w:ascii="宋体"/>
                <w:vanish/>
              </w:rPr>
            </w:pPr>
          </w:p>
        </w:tc>
        <w:tc>
          <w:tcPr>
            <w:tcW w:w="0" w:type="auto"/>
            <w:shd w:val="clear" w:color="auto" w:fill="auto"/>
            <w:vAlign w:val="bottom"/>
          </w:tcPr>
          <w:p w14:paraId="071878B4" w14:textId="77777777" w:rsidR="00A86140" w:rsidRDefault="00A86140">
            <w:pPr>
              <w:rPr>
                <w:rFonts w:ascii="宋体"/>
                <w:vanish/>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8B5" w14:textId="77777777" w:rsidR="00A86140" w:rsidRDefault="00635446">
            <w:pPr>
              <w:jc w:val="right"/>
              <w:textAlignment w:val="bottom"/>
            </w:pPr>
            <w:r>
              <w:rPr>
                <w:rFonts w:ascii="Times New Roman" w:eastAsia="宋体" w:hAnsi="Times New Roman"/>
                <w:color w:val="000000"/>
                <w:sz w:val="20"/>
                <w:szCs w:val="20"/>
              </w:rPr>
              <w:t>118 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8B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B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8B8" w14:textId="77777777" w:rsidR="00A86140" w:rsidRDefault="00635446">
            <w:pPr>
              <w:jc w:val="right"/>
              <w:textAlignment w:val="bottom"/>
            </w:pPr>
            <w:r>
              <w:rPr>
                <w:rFonts w:ascii="Times New Roman" w:eastAsia="宋体" w:hAnsi="Times New Roman"/>
                <w:color w:val="000000"/>
                <w:sz w:val="20"/>
                <w:szCs w:val="20"/>
              </w:rPr>
              <w:t>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8B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BA"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8BB" w14:textId="77777777" w:rsidR="00A86140" w:rsidRDefault="00635446">
            <w:pPr>
              <w:jc w:val="right"/>
              <w:textAlignment w:val="bottom"/>
            </w:pPr>
            <w:r>
              <w:rPr>
                <w:rFonts w:ascii="Times New Roman" w:eastAsia="宋体" w:hAnsi="Times New Roman"/>
                <w:color w:val="000000"/>
                <w:sz w:val="20"/>
                <w:szCs w:val="20"/>
              </w:rPr>
              <w:t>(490)</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8BC" w14:textId="77777777" w:rsidR="00A86140" w:rsidRDefault="00A86140">
            <w:pPr>
              <w:jc w:val="right"/>
              <w:rPr>
                <w:rFonts w:ascii="宋体"/>
              </w:rPr>
            </w:pPr>
          </w:p>
        </w:tc>
      </w:tr>
      <w:tr w:rsidR="00A86140" w14:paraId="071878CC" w14:textId="77777777">
        <w:tc>
          <w:tcPr>
            <w:tcW w:w="0" w:type="auto"/>
            <w:gridSpan w:val="3"/>
            <w:shd w:val="clear" w:color="auto" w:fill="CCEEFF"/>
            <w:tcMar>
              <w:top w:w="40" w:type="dxa"/>
              <w:left w:w="740" w:type="dxa"/>
              <w:bottom w:w="40" w:type="dxa"/>
              <w:right w:w="20" w:type="dxa"/>
            </w:tcMar>
            <w:vAlign w:val="bottom"/>
          </w:tcPr>
          <w:p w14:paraId="071878BE" w14:textId="77777777" w:rsidR="00A86140" w:rsidRDefault="00635446">
            <w:pPr>
              <w:textAlignment w:val="bottom"/>
            </w:pPr>
            <w:r>
              <w:rPr>
                <w:rFonts w:ascii="Times New Roman" w:eastAsia="宋体" w:hAnsi="Times New Roman"/>
                <w:color w:val="000000"/>
                <w:sz w:val="20"/>
                <w:szCs w:val="20"/>
              </w:rPr>
              <w:t>Less: Change in comprehensive (loss) attributable to non-controlling interests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78BF" w14:textId="77777777" w:rsidR="00A86140" w:rsidRDefault="00635446">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8C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C1" w14:textId="77777777" w:rsidR="00A86140" w:rsidRDefault="00A86140">
            <w:pPr>
              <w:rPr>
                <w:rFonts w:ascii="宋体"/>
              </w:rPr>
            </w:pPr>
          </w:p>
        </w:tc>
        <w:tc>
          <w:tcPr>
            <w:tcW w:w="0" w:type="auto"/>
            <w:shd w:val="clear" w:color="auto" w:fill="auto"/>
            <w:vAlign w:val="bottom"/>
          </w:tcPr>
          <w:p w14:paraId="071878C2" w14:textId="77777777" w:rsidR="00A86140" w:rsidRDefault="00A86140">
            <w:pPr>
              <w:rPr>
                <w:rFonts w:ascii="宋体"/>
                <w:vanish/>
              </w:rPr>
            </w:pPr>
          </w:p>
        </w:tc>
        <w:tc>
          <w:tcPr>
            <w:tcW w:w="0" w:type="auto"/>
            <w:shd w:val="clear" w:color="auto" w:fill="auto"/>
            <w:vAlign w:val="bottom"/>
          </w:tcPr>
          <w:p w14:paraId="071878C3" w14:textId="77777777" w:rsidR="00A86140" w:rsidRDefault="00A86140">
            <w:pPr>
              <w:rPr>
                <w:rFonts w:ascii="宋体"/>
                <w:vanish/>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78C4"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8C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C6"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78C7"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8C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8C9"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78CA" w14:textId="77777777" w:rsidR="00A86140" w:rsidRDefault="00635446">
            <w:pPr>
              <w:jc w:val="right"/>
              <w:textAlignment w:val="bottom"/>
            </w:pPr>
            <w:r>
              <w:rPr>
                <w:rFonts w:ascii="Times New Roman" w:eastAsia="宋体" w:hAnsi="Times New Roman"/>
                <w:color w:val="000000"/>
                <w:sz w:val="20"/>
                <w:szCs w:val="20"/>
              </w:rPr>
              <w:t>(1)</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8CB" w14:textId="77777777" w:rsidR="00A86140" w:rsidRDefault="00A86140">
            <w:pPr>
              <w:jc w:val="right"/>
              <w:rPr>
                <w:rFonts w:ascii="宋体"/>
              </w:rPr>
            </w:pPr>
          </w:p>
        </w:tc>
      </w:tr>
      <w:tr w:rsidR="00A86140" w14:paraId="071878DF" w14:textId="77777777">
        <w:tc>
          <w:tcPr>
            <w:tcW w:w="0" w:type="auto"/>
            <w:gridSpan w:val="3"/>
            <w:shd w:val="clear" w:color="auto" w:fill="FFFFFF"/>
            <w:tcMar>
              <w:top w:w="40" w:type="dxa"/>
              <w:left w:w="20" w:type="dxa"/>
              <w:bottom w:w="40" w:type="dxa"/>
              <w:right w:w="20" w:type="dxa"/>
            </w:tcMar>
            <w:vAlign w:val="bottom"/>
          </w:tcPr>
          <w:p w14:paraId="071878CD" w14:textId="77777777" w:rsidR="00A86140" w:rsidRDefault="00635446">
            <w:pPr>
              <w:textAlignment w:val="bottom"/>
            </w:pPr>
            <w:r>
              <w:rPr>
                <w:rFonts w:ascii="Times New Roman" w:eastAsia="宋体" w:hAnsi="Times New Roman"/>
                <w:i/>
                <w:iCs/>
                <w:color w:val="000000"/>
                <w:sz w:val="20"/>
                <w:szCs w:val="20"/>
              </w:rPr>
              <w:t>Balances as of October 28, 2022</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8C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8CF" w14:textId="77777777" w:rsidR="00A86140" w:rsidRDefault="00635446">
            <w:pPr>
              <w:jc w:val="right"/>
              <w:textAlignment w:val="bottom"/>
            </w:pPr>
            <w:r>
              <w:rPr>
                <w:rFonts w:ascii="Times New Roman" w:eastAsia="宋体" w:hAnsi="Times New Roman"/>
                <w:color w:val="000000"/>
                <w:sz w:val="20"/>
                <w:szCs w:val="20"/>
              </w:rPr>
              <w:t>(1,145)</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8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D1" w14:textId="77777777" w:rsidR="00A86140" w:rsidRDefault="00A86140">
            <w:pPr>
              <w:rPr>
                <w:rFonts w:ascii="宋体"/>
              </w:rPr>
            </w:pPr>
          </w:p>
        </w:tc>
        <w:tc>
          <w:tcPr>
            <w:tcW w:w="0" w:type="auto"/>
            <w:shd w:val="clear" w:color="auto" w:fill="auto"/>
            <w:vAlign w:val="bottom"/>
          </w:tcPr>
          <w:p w14:paraId="071878D2" w14:textId="77777777" w:rsidR="00A86140" w:rsidRDefault="00A86140">
            <w:pPr>
              <w:rPr>
                <w:rFonts w:ascii="宋体"/>
                <w:vanish/>
              </w:rPr>
            </w:pPr>
          </w:p>
        </w:tc>
        <w:tc>
          <w:tcPr>
            <w:tcW w:w="0" w:type="auto"/>
            <w:shd w:val="clear" w:color="auto" w:fill="auto"/>
            <w:vAlign w:val="bottom"/>
          </w:tcPr>
          <w:p w14:paraId="071878D3" w14:textId="77777777" w:rsidR="00A86140" w:rsidRDefault="00A86140">
            <w:pPr>
              <w:rPr>
                <w:rFonts w:ascii="宋体"/>
                <w:vanish/>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8D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8D5" w14:textId="77777777" w:rsidR="00A86140" w:rsidRDefault="00635446">
            <w:pPr>
              <w:jc w:val="right"/>
              <w:textAlignment w:val="bottom"/>
            </w:pPr>
            <w:r>
              <w:rPr>
                <w:rFonts w:ascii="Times New Roman" w:eastAsia="宋体" w:hAnsi="Times New Roman"/>
                <w:color w:val="000000"/>
                <w:sz w:val="20"/>
                <w:szCs w:val="20"/>
              </w:rPr>
              <w:t>247 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8D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D7"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8D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8D9" w14:textId="77777777" w:rsidR="00A86140" w:rsidRDefault="00635446">
            <w:pPr>
              <w:jc w:val="right"/>
              <w:textAlignment w:val="bottom"/>
            </w:pPr>
            <w:r>
              <w:rPr>
                <w:rFonts w:ascii="Times New Roman" w:eastAsia="宋体" w:hAnsi="Times New Roman"/>
                <w:color w:val="000000"/>
                <w:sz w:val="20"/>
                <w:szCs w:val="20"/>
              </w:rPr>
              <w:t>(22)</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8D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8DB"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8D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78DD" w14:textId="77777777" w:rsidR="00A86140" w:rsidRDefault="00635446">
            <w:pPr>
              <w:jc w:val="right"/>
              <w:textAlignment w:val="bottom"/>
            </w:pPr>
            <w:r>
              <w:rPr>
                <w:rFonts w:ascii="Times New Roman" w:eastAsia="宋体" w:hAnsi="Times New Roman"/>
                <w:color w:val="000000"/>
                <w:sz w:val="20"/>
                <w:szCs w:val="20"/>
              </w:rPr>
              <w:t>(920)</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8DE" w14:textId="77777777" w:rsidR="00A86140" w:rsidRDefault="00A86140">
            <w:pPr>
              <w:jc w:val="right"/>
              <w:rPr>
                <w:rFonts w:ascii="宋体"/>
              </w:rPr>
            </w:pPr>
          </w:p>
        </w:tc>
      </w:tr>
    </w:tbl>
    <w:p w14:paraId="071878E0" w14:textId="77777777" w:rsidR="00A86140" w:rsidRDefault="00A86140"/>
    <w:p w14:paraId="071878E1" w14:textId="77777777" w:rsidR="00A86140" w:rsidRDefault="00635446">
      <w:pPr>
        <w:spacing w:before="100"/>
      </w:pPr>
      <w:r>
        <w:rPr>
          <w:rFonts w:ascii="Times New Roman" w:eastAsia="宋体" w:hAnsi="Times New Roman"/>
          <w:color w:val="000000"/>
          <w:sz w:val="20"/>
          <w:szCs w:val="20"/>
        </w:rPr>
        <w:t xml:space="preserve">Amounts related to the Company’s cash flow hedges are reclassified to net income during the same </w:t>
      </w:r>
      <w:r>
        <w:rPr>
          <w:rFonts w:ascii="Times New Roman" w:eastAsia="宋体" w:hAnsi="Times New Roman"/>
          <w:color w:val="000000"/>
          <w:sz w:val="20"/>
          <w:szCs w:val="20"/>
        </w:rPr>
        <w:t>period in which the items being hedged are recognized in earnings. See Note 8 of the Notes to the Condensed Consolidated Financial Statements for more information on the Company’s derivative instruments.</w:t>
      </w:r>
    </w:p>
    <w:p w14:paraId="071878E2" w14:textId="77777777" w:rsidR="00A86140" w:rsidRDefault="00A86140"/>
    <w:p w14:paraId="071878E3" w14:textId="77777777" w:rsidR="00A86140" w:rsidRDefault="00A86140">
      <w:pPr>
        <w:jc w:val="center"/>
      </w:pPr>
    </w:p>
    <w:p w14:paraId="071878E4" w14:textId="77777777" w:rsidR="00A86140" w:rsidRDefault="00635446">
      <w:pPr>
        <w:jc w:val="center"/>
      </w:pPr>
      <w:r>
        <w:rPr>
          <w:rFonts w:ascii="Times New Roman" w:eastAsia="宋体" w:hAnsi="Times New Roman"/>
          <w:color w:val="000000"/>
          <w:sz w:val="20"/>
          <w:szCs w:val="20"/>
        </w:rPr>
        <w:t>44</w:t>
      </w:r>
    </w:p>
    <w:p w14:paraId="071878E5" w14:textId="77777777" w:rsidR="00A86140" w:rsidRDefault="00A86140">
      <w:pPr>
        <w:jc w:val="center"/>
      </w:pPr>
    </w:p>
    <w:p w14:paraId="071878E6" w14:textId="77777777" w:rsidR="00A86140" w:rsidRDefault="00635446">
      <w:r>
        <w:pict w14:anchorId="07189BD8">
          <v:rect id="_x0000_i1068" style="width:415.3pt;height:1.5pt" o:hralign="center" o:hrstd="t" o:hr="t" fillcolor="#a0a0a0" stroked="f"/>
        </w:pict>
      </w:r>
    </w:p>
    <w:p w14:paraId="071878E7" w14:textId="77777777" w:rsidR="00A86140" w:rsidRDefault="00635446">
      <w:hyperlink r:id="rId141" w:anchor="i9572a5ae1569468e9350f4893e4f0456_13" w:history="1">
        <w:r>
          <w:rPr>
            <w:rStyle w:val="a5"/>
            <w:rFonts w:ascii="Times New Roman" w:eastAsia="宋体" w:hAnsi="Times New Roman"/>
            <w:sz w:val="20"/>
            <w:szCs w:val="20"/>
          </w:rPr>
          <w:t>Table of Contents</w:t>
        </w:r>
      </w:hyperlink>
    </w:p>
    <w:p w14:paraId="071878E8" w14:textId="77777777" w:rsidR="00A86140" w:rsidRDefault="00635446">
      <w:pPr>
        <w:jc w:val="center"/>
      </w:pPr>
      <w:r>
        <w:rPr>
          <w:rFonts w:ascii="Times New Roman" w:eastAsia="宋体" w:hAnsi="Times New Roman"/>
          <w:b/>
          <w:bCs/>
          <w:color w:val="000000"/>
          <w:sz w:val="20"/>
          <w:szCs w:val="20"/>
        </w:rPr>
        <w:t>DELL TECHNOLOGIES INC.</w:t>
      </w:r>
    </w:p>
    <w:p w14:paraId="071878E9"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8EA" w14:textId="77777777" w:rsidR="00A86140" w:rsidRDefault="00635446">
      <w:pPr>
        <w:jc w:val="center"/>
      </w:pPr>
      <w:r>
        <w:rPr>
          <w:rFonts w:ascii="Times New Roman" w:eastAsia="宋体" w:hAnsi="Times New Roman"/>
          <w:b/>
          <w:bCs/>
          <w:color w:val="000000"/>
          <w:sz w:val="20"/>
          <w:szCs w:val="20"/>
        </w:rPr>
        <w:t>(unaudited)</w:t>
      </w:r>
    </w:p>
    <w:p w14:paraId="071878EB" w14:textId="77777777" w:rsidR="00A86140" w:rsidRDefault="00A86140">
      <w:pPr>
        <w:jc w:val="center"/>
      </w:pPr>
    </w:p>
    <w:p w14:paraId="071878EC" w14:textId="77777777" w:rsidR="00A86140" w:rsidRDefault="00635446">
      <w:pPr>
        <w:spacing w:after="120"/>
      </w:pPr>
      <w:r>
        <w:rPr>
          <w:rFonts w:ascii="Times New Roman" w:eastAsia="宋体" w:hAnsi="Times New Roman"/>
          <w:color w:val="000000"/>
          <w:sz w:val="20"/>
          <w:szCs w:val="20"/>
        </w:rPr>
        <w:t xml:space="preserve">The following </w:t>
      </w:r>
      <w:r>
        <w:rPr>
          <w:rFonts w:ascii="Times New Roman" w:eastAsia="宋体" w:hAnsi="Times New Roman"/>
          <w:color w:val="000000"/>
          <w:sz w:val="20"/>
          <w:szCs w:val="20"/>
        </w:rPr>
        <w:t>table presents reclassifications out of accumulated other comprehensive income (loss), net of tax, to net income for the periods indicated:</w:t>
      </w:r>
    </w:p>
    <w:p w14:paraId="071878ED" w14:textId="77777777" w:rsidR="00A86140" w:rsidRDefault="00A86140">
      <w:pPr>
        <w:spacing w:after="120"/>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0"/>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1"/>
        <w:gridCol w:w="683"/>
        <w:gridCol w:w="36"/>
      </w:tblGrid>
      <w:tr w:rsidR="00A86140" w14:paraId="07187916" w14:textId="77777777">
        <w:trPr>
          <w:jc w:val="center"/>
        </w:trPr>
        <w:tc>
          <w:tcPr>
            <w:tcW w:w="50" w:type="pct"/>
            <w:shd w:val="clear" w:color="auto" w:fill="auto"/>
            <w:vAlign w:val="bottom"/>
          </w:tcPr>
          <w:p w14:paraId="071878EE" w14:textId="77777777" w:rsidR="00A86140" w:rsidRDefault="00A86140">
            <w:pPr>
              <w:rPr>
                <w:rFonts w:ascii="宋体"/>
              </w:rPr>
            </w:pPr>
          </w:p>
        </w:tc>
        <w:tc>
          <w:tcPr>
            <w:tcW w:w="1597" w:type="pct"/>
            <w:shd w:val="clear" w:color="auto" w:fill="auto"/>
            <w:vAlign w:val="bottom"/>
          </w:tcPr>
          <w:p w14:paraId="071878EF" w14:textId="77777777" w:rsidR="00A86140" w:rsidRDefault="00A86140">
            <w:pPr>
              <w:rPr>
                <w:rFonts w:ascii="宋体"/>
              </w:rPr>
            </w:pPr>
          </w:p>
        </w:tc>
        <w:tc>
          <w:tcPr>
            <w:tcW w:w="5" w:type="pct"/>
            <w:shd w:val="clear" w:color="auto" w:fill="auto"/>
            <w:vAlign w:val="bottom"/>
          </w:tcPr>
          <w:p w14:paraId="071878F0" w14:textId="77777777" w:rsidR="00A86140" w:rsidRDefault="00A86140">
            <w:pPr>
              <w:rPr>
                <w:rFonts w:ascii="宋体"/>
              </w:rPr>
            </w:pPr>
          </w:p>
        </w:tc>
        <w:tc>
          <w:tcPr>
            <w:tcW w:w="0" w:type="auto"/>
            <w:shd w:val="clear" w:color="auto" w:fill="auto"/>
            <w:vAlign w:val="bottom"/>
          </w:tcPr>
          <w:p w14:paraId="071878F1" w14:textId="77777777" w:rsidR="00A86140" w:rsidRDefault="00A86140">
            <w:pPr>
              <w:rPr>
                <w:rFonts w:ascii="宋体"/>
                <w:vanish/>
              </w:rPr>
            </w:pPr>
          </w:p>
        </w:tc>
        <w:tc>
          <w:tcPr>
            <w:tcW w:w="0" w:type="auto"/>
            <w:shd w:val="clear" w:color="auto" w:fill="auto"/>
            <w:vAlign w:val="bottom"/>
          </w:tcPr>
          <w:p w14:paraId="071878F2" w14:textId="77777777" w:rsidR="00A86140" w:rsidRDefault="00A86140">
            <w:pPr>
              <w:rPr>
                <w:rFonts w:ascii="宋体"/>
                <w:vanish/>
              </w:rPr>
            </w:pPr>
          </w:p>
        </w:tc>
        <w:tc>
          <w:tcPr>
            <w:tcW w:w="50" w:type="pct"/>
            <w:shd w:val="clear" w:color="auto" w:fill="auto"/>
            <w:vAlign w:val="bottom"/>
          </w:tcPr>
          <w:p w14:paraId="071878F3" w14:textId="77777777" w:rsidR="00A86140" w:rsidRDefault="00A86140">
            <w:pPr>
              <w:rPr>
                <w:rFonts w:ascii="宋体"/>
              </w:rPr>
            </w:pPr>
          </w:p>
        </w:tc>
        <w:tc>
          <w:tcPr>
            <w:tcW w:w="478" w:type="pct"/>
            <w:shd w:val="clear" w:color="auto" w:fill="auto"/>
            <w:vAlign w:val="bottom"/>
          </w:tcPr>
          <w:p w14:paraId="071878F4" w14:textId="77777777" w:rsidR="00A86140" w:rsidRDefault="00A86140">
            <w:pPr>
              <w:rPr>
                <w:rFonts w:ascii="宋体"/>
              </w:rPr>
            </w:pPr>
          </w:p>
        </w:tc>
        <w:tc>
          <w:tcPr>
            <w:tcW w:w="5" w:type="pct"/>
            <w:shd w:val="clear" w:color="auto" w:fill="auto"/>
            <w:vAlign w:val="bottom"/>
          </w:tcPr>
          <w:p w14:paraId="071878F5" w14:textId="77777777" w:rsidR="00A86140" w:rsidRDefault="00A86140">
            <w:pPr>
              <w:rPr>
                <w:rFonts w:ascii="宋体"/>
              </w:rPr>
            </w:pPr>
          </w:p>
        </w:tc>
        <w:tc>
          <w:tcPr>
            <w:tcW w:w="5" w:type="pct"/>
            <w:shd w:val="clear" w:color="auto" w:fill="auto"/>
            <w:vAlign w:val="bottom"/>
          </w:tcPr>
          <w:p w14:paraId="071878F6" w14:textId="77777777" w:rsidR="00A86140" w:rsidRDefault="00A86140">
            <w:pPr>
              <w:rPr>
                <w:rFonts w:ascii="宋体"/>
              </w:rPr>
            </w:pPr>
          </w:p>
        </w:tc>
        <w:tc>
          <w:tcPr>
            <w:tcW w:w="19" w:type="pct"/>
            <w:shd w:val="clear" w:color="auto" w:fill="auto"/>
            <w:vAlign w:val="bottom"/>
          </w:tcPr>
          <w:p w14:paraId="071878F7" w14:textId="77777777" w:rsidR="00A86140" w:rsidRDefault="00A86140">
            <w:pPr>
              <w:rPr>
                <w:rFonts w:ascii="宋体"/>
              </w:rPr>
            </w:pPr>
          </w:p>
        </w:tc>
        <w:tc>
          <w:tcPr>
            <w:tcW w:w="5" w:type="pct"/>
            <w:shd w:val="clear" w:color="auto" w:fill="auto"/>
            <w:vAlign w:val="bottom"/>
          </w:tcPr>
          <w:p w14:paraId="071878F8" w14:textId="77777777" w:rsidR="00A86140" w:rsidRDefault="00A86140">
            <w:pPr>
              <w:rPr>
                <w:rFonts w:ascii="宋体"/>
              </w:rPr>
            </w:pPr>
          </w:p>
        </w:tc>
        <w:tc>
          <w:tcPr>
            <w:tcW w:w="50" w:type="pct"/>
            <w:shd w:val="clear" w:color="auto" w:fill="auto"/>
            <w:vAlign w:val="bottom"/>
          </w:tcPr>
          <w:p w14:paraId="071878F9" w14:textId="77777777" w:rsidR="00A86140" w:rsidRDefault="00A86140">
            <w:pPr>
              <w:rPr>
                <w:rFonts w:ascii="宋体"/>
              </w:rPr>
            </w:pPr>
          </w:p>
        </w:tc>
        <w:tc>
          <w:tcPr>
            <w:tcW w:w="478" w:type="pct"/>
            <w:shd w:val="clear" w:color="auto" w:fill="auto"/>
            <w:vAlign w:val="bottom"/>
          </w:tcPr>
          <w:p w14:paraId="071878FA" w14:textId="77777777" w:rsidR="00A86140" w:rsidRDefault="00A86140">
            <w:pPr>
              <w:rPr>
                <w:rFonts w:ascii="宋体"/>
              </w:rPr>
            </w:pPr>
          </w:p>
        </w:tc>
        <w:tc>
          <w:tcPr>
            <w:tcW w:w="5" w:type="pct"/>
            <w:shd w:val="clear" w:color="auto" w:fill="auto"/>
            <w:vAlign w:val="bottom"/>
          </w:tcPr>
          <w:p w14:paraId="071878FB" w14:textId="77777777" w:rsidR="00A86140" w:rsidRDefault="00A86140">
            <w:pPr>
              <w:rPr>
                <w:rFonts w:ascii="宋体"/>
              </w:rPr>
            </w:pPr>
          </w:p>
        </w:tc>
        <w:tc>
          <w:tcPr>
            <w:tcW w:w="5" w:type="pct"/>
            <w:shd w:val="clear" w:color="auto" w:fill="auto"/>
            <w:vAlign w:val="bottom"/>
          </w:tcPr>
          <w:p w14:paraId="071878FC" w14:textId="77777777" w:rsidR="00A86140" w:rsidRDefault="00A86140">
            <w:pPr>
              <w:rPr>
                <w:rFonts w:ascii="宋体"/>
              </w:rPr>
            </w:pPr>
          </w:p>
        </w:tc>
        <w:tc>
          <w:tcPr>
            <w:tcW w:w="19" w:type="pct"/>
            <w:shd w:val="clear" w:color="auto" w:fill="auto"/>
            <w:vAlign w:val="bottom"/>
          </w:tcPr>
          <w:p w14:paraId="071878FD" w14:textId="77777777" w:rsidR="00A86140" w:rsidRDefault="00A86140">
            <w:pPr>
              <w:rPr>
                <w:rFonts w:ascii="宋体"/>
              </w:rPr>
            </w:pPr>
          </w:p>
        </w:tc>
        <w:tc>
          <w:tcPr>
            <w:tcW w:w="5" w:type="pct"/>
            <w:shd w:val="clear" w:color="auto" w:fill="auto"/>
            <w:vAlign w:val="bottom"/>
          </w:tcPr>
          <w:p w14:paraId="071878FE" w14:textId="77777777" w:rsidR="00A86140" w:rsidRDefault="00A86140">
            <w:pPr>
              <w:rPr>
                <w:rFonts w:ascii="宋体"/>
              </w:rPr>
            </w:pPr>
          </w:p>
        </w:tc>
        <w:tc>
          <w:tcPr>
            <w:tcW w:w="50" w:type="pct"/>
            <w:shd w:val="clear" w:color="auto" w:fill="auto"/>
            <w:vAlign w:val="bottom"/>
          </w:tcPr>
          <w:p w14:paraId="071878FF" w14:textId="77777777" w:rsidR="00A86140" w:rsidRDefault="00A86140">
            <w:pPr>
              <w:rPr>
                <w:rFonts w:ascii="宋体"/>
              </w:rPr>
            </w:pPr>
          </w:p>
        </w:tc>
        <w:tc>
          <w:tcPr>
            <w:tcW w:w="478" w:type="pct"/>
            <w:shd w:val="clear" w:color="auto" w:fill="auto"/>
            <w:vAlign w:val="bottom"/>
          </w:tcPr>
          <w:p w14:paraId="07187900" w14:textId="77777777" w:rsidR="00A86140" w:rsidRDefault="00A86140">
            <w:pPr>
              <w:rPr>
                <w:rFonts w:ascii="宋体"/>
              </w:rPr>
            </w:pPr>
          </w:p>
        </w:tc>
        <w:tc>
          <w:tcPr>
            <w:tcW w:w="5" w:type="pct"/>
            <w:shd w:val="clear" w:color="auto" w:fill="auto"/>
            <w:vAlign w:val="bottom"/>
          </w:tcPr>
          <w:p w14:paraId="07187901" w14:textId="77777777" w:rsidR="00A86140" w:rsidRDefault="00A86140">
            <w:pPr>
              <w:rPr>
                <w:rFonts w:ascii="宋体"/>
              </w:rPr>
            </w:pPr>
          </w:p>
        </w:tc>
        <w:tc>
          <w:tcPr>
            <w:tcW w:w="5" w:type="pct"/>
            <w:shd w:val="clear" w:color="auto" w:fill="auto"/>
            <w:vAlign w:val="bottom"/>
          </w:tcPr>
          <w:p w14:paraId="07187902" w14:textId="77777777" w:rsidR="00A86140" w:rsidRDefault="00A86140">
            <w:pPr>
              <w:rPr>
                <w:rFonts w:ascii="宋体"/>
              </w:rPr>
            </w:pPr>
          </w:p>
        </w:tc>
        <w:tc>
          <w:tcPr>
            <w:tcW w:w="19" w:type="pct"/>
            <w:shd w:val="clear" w:color="auto" w:fill="auto"/>
            <w:vAlign w:val="bottom"/>
          </w:tcPr>
          <w:p w14:paraId="07187903" w14:textId="77777777" w:rsidR="00A86140" w:rsidRDefault="00A86140">
            <w:pPr>
              <w:rPr>
                <w:rFonts w:ascii="宋体"/>
              </w:rPr>
            </w:pPr>
          </w:p>
        </w:tc>
        <w:tc>
          <w:tcPr>
            <w:tcW w:w="5" w:type="pct"/>
            <w:shd w:val="clear" w:color="auto" w:fill="auto"/>
            <w:vAlign w:val="bottom"/>
          </w:tcPr>
          <w:p w14:paraId="07187904" w14:textId="77777777" w:rsidR="00A86140" w:rsidRDefault="00A86140">
            <w:pPr>
              <w:rPr>
                <w:rFonts w:ascii="宋体"/>
              </w:rPr>
            </w:pPr>
          </w:p>
        </w:tc>
        <w:tc>
          <w:tcPr>
            <w:tcW w:w="0" w:type="auto"/>
            <w:shd w:val="clear" w:color="auto" w:fill="auto"/>
            <w:vAlign w:val="bottom"/>
          </w:tcPr>
          <w:p w14:paraId="07187905" w14:textId="77777777" w:rsidR="00A86140" w:rsidRDefault="00A86140">
            <w:pPr>
              <w:rPr>
                <w:rFonts w:ascii="宋体"/>
                <w:vanish/>
              </w:rPr>
            </w:pPr>
          </w:p>
        </w:tc>
        <w:tc>
          <w:tcPr>
            <w:tcW w:w="0" w:type="auto"/>
            <w:shd w:val="clear" w:color="auto" w:fill="auto"/>
            <w:vAlign w:val="bottom"/>
          </w:tcPr>
          <w:p w14:paraId="07187906" w14:textId="77777777" w:rsidR="00A86140" w:rsidRDefault="00A86140">
            <w:pPr>
              <w:rPr>
                <w:rFonts w:ascii="宋体"/>
                <w:vanish/>
              </w:rPr>
            </w:pPr>
          </w:p>
        </w:tc>
        <w:tc>
          <w:tcPr>
            <w:tcW w:w="50" w:type="pct"/>
            <w:shd w:val="clear" w:color="auto" w:fill="auto"/>
            <w:vAlign w:val="bottom"/>
          </w:tcPr>
          <w:p w14:paraId="07187907" w14:textId="77777777" w:rsidR="00A86140" w:rsidRDefault="00A86140">
            <w:pPr>
              <w:rPr>
                <w:rFonts w:ascii="宋体"/>
              </w:rPr>
            </w:pPr>
          </w:p>
        </w:tc>
        <w:tc>
          <w:tcPr>
            <w:tcW w:w="478" w:type="pct"/>
            <w:shd w:val="clear" w:color="auto" w:fill="auto"/>
            <w:vAlign w:val="bottom"/>
          </w:tcPr>
          <w:p w14:paraId="07187908" w14:textId="77777777" w:rsidR="00A86140" w:rsidRDefault="00A86140">
            <w:pPr>
              <w:rPr>
                <w:rFonts w:ascii="宋体"/>
              </w:rPr>
            </w:pPr>
          </w:p>
        </w:tc>
        <w:tc>
          <w:tcPr>
            <w:tcW w:w="5" w:type="pct"/>
            <w:shd w:val="clear" w:color="auto" w:fill="auto"/>
            <w:vAlign w:val="bottom"/>
          </w:tcPr>
          <w:p w14:paraId="07187909" w14:textId="77777777" w:rsidR="00A86140" w:rsidRDefault="00A86140">
            <w:pPr>
              <w:rPr>
                <w:rFonts w:ascii="宋体"/>
              </w:rPr>
            </w:pPr>
          </w:p>
        </w:tc>
        <w:tc>
          <w:tcPr>
            <w:tcW w:w="5" w:type="pct"/>
            <w:shd w:val="clear" w:color="auto" w:fill="auto"/>
            <w:vAlign w:val="bottom"/>
          </w:tcPr>
          <w:p w14:paraId="0718790A" w14:textId="77777777" w:rsidR="00A86140" w:rsidRDefault="00A86140">
            <w:pPr>
              <w:rPr>
                <w:rFonts w:ascii="宋体"/>
              </w:rPr>
            </w:pPr>
          </w:p>
        </w:tc>
        <w:tc>
          <w:tcPr>
            <w:tcW w:w="19" w:type="pct"/>
            <w:shd w:val="clear" w:color="auto" w:fill="auto"/>
            <w:vAlign w:val="bottom"/>
          </w:tcPr>
          <w:p w14:paraId="0718790B" w14:textId="77777777" w:rsidR="00A86140" w:rsidRDefault="00A86140">
            <w:pPr>
              <w:rPr>
                <w:rFonts w:ascii="宋体"/>
              </w:rPr>
            </w:pPr>
          </w:p>
        </w:tc>
        <w:tc>
          <w:tcPr>
            <w:tcW w:w="5" w:type="pct"/>
            <w:shd w:val="clear" w:color="auto" w:fill="auto"/>
            <w:vAlign w:val="bottom"/>
          </w:tcPr>
          <w:p w14:paraId="0718790C" w14:textId="77777777" w:rsidR="00A86140" w:rsidRDefault="00A86140">
            <w:pPr>
              <w:rPr>
                <w:rFonts w:ascii="宋体"/>
              </w:rPr>
            </w:pPr>
          </w:p>
        </w:tc>
        <w:tc>
          <w:tcPr>
            <w:tcW w:w="50" w:type="pct"/>
            <w:shd w:val="clear" w:color="auto" w:fill="auto"/>
            <w:vAlign w:val="bottom"/>
          </w:tcPr>
          <w:p w14:paraId="0718790D" w14:textId="77777777" w:rsidR="00A86140" w:rsidRDefault="00A86140">
            <w:pPr>
              <w:rPr>
                <w:rFonts w:ascii="宋体"/>
              </w:rPr>
            </w:pPr>
          </w:p>
        </w:tc>
        <w:tc>
          <w:tcPr>
            <w:tcW w:w="478" w:type="pct"/>
            <w:shd w:val="clear" w:color="auto" w:fill="auto"/>
            <w:vAlign w:val="bottom"/>
          </w:tcPr>
          <w:p w14:paraId="0718790E" w14:textId="77777777" w:rsidR="00A86140" w:rsidRDefault="00A86140">
            <w:pPr>
              <w:rPr>
                <w:rFonts w:ascii="宋体"/>
              </w:rPr>
            </w:pPr>
          </w:p>
        </w:tc>
        <w:tc>
          <w:tcPr>
            <w:tcW w:w="5" w:type="pct"/>
            <w:shd w:val="clear" w:color="auto" w:fill="auto"/>
            <w:vAlign w:val="bottom"/>
          </w:tcPr>
          <w:p w14:paraId="0718790F" w14:textId="77777777" w:rsidR="00A86140" w:rsidRDefault="00A86140">
            <w:pPr>
              <w:rPr>
                <w:rFonts w:ascii="宋体"/>
              </w:rPr>
            </w:pPr>
          </w:p>
        </w:tc>
        <w:tc>
          <w:tcPr>
            <w:tcW w:w="5" w:type="pct"/>
            <w:shd w:val="clear" w:color="auto" w:fill="auto"/>
            <w:vAlign w:val="bottom"/>
          </w:tcPr>
          <w:p w14:paraId="07187910" w14:textId="77777777" w:rsidR="00A86140" w:rsidRDefault="00A86140">
            <w:pPr>
              <w:rPr>
                <w:rFonts w:ascii="宋体"/>
              </w:rPr>
            </w:pPr>
          </w:p>
        </w:tc>
        <w:tc>
          <w:tcPr>
            <w:tcW w:w="19" w:type="pct"/>
            <w:shd w:val="clear" w:color="auto" w:fill="auto"/>
            <w:vAlign w:val="bottom"/>
          </w:tcPr>
          <w:p w14:paraId="07187911" w14:textId="77777777" w:rsidR="00A86140" w:rsidRDefault="00A86140">
            <w:pPr>
              <w:rPr>
                <w:rFonts w:ascii="宋体"/>
              </w:rPr>
            </w:pPr>
          </w:p>
        </w:tc>
        <w:tc>
          <w:tcPr>
            <w:tcW w:w="5" w:type="pct"/>
            <w:shd w:val="clear" w:color="auto" w:fill="auto"/>
            <w:vAlign w:val="bottom"/>
          </w:tcPr>
          <w:p w14:paraId="07187912" w14:textId="77777777" w:rsidR="00A86140" w:rsidRDefault="00A86140">
            <w:pPr>
              <w:rPr>
                <w:rFonts w:ascii="宋体"/>
              </w:rPr>
            </w:pPr>
          </w:p>
        </w:tc>
        <w:tc>
          <w:tcPr>
            <w:tcW w:w="50" w:type="pct"/>
            <w:shd w:val="clear" w:color="auto" w:fill="auto"/>
            <w:vAlign w:val="bottom"/>
          </w:tcPr>
          <w:p w14:paraId="07187913" w14:textId="77777777" w:rsidR="00A86140" w:rsidRDefault="00A86140">
            <w:pPr>
              <w:rPr>
                <w:rFonts w:ascii="宋体"/>
              </w:rPr>
            </w:pPr>
          </w:p>
        </w:tc>
        <w:tc>
          <w:tcPr>
            <w:tcW w:w="479" w:type="pct"/>
            <w:shd w:val="clear" w:color="auto" w:fill="auto"/>
            <w:vAlign w:val="bottom"/>
          </w:tcPr>
          <w:p w14:paraId="07187914" w14:textId="77777777" w:rsidR="00A86140" w:rsidRDefault="00A86140">
            <w:pPr>
              <w:rPr>
                <w:rFonts w:ascii="宋体"/>
              </w:rPr>
            </w:pPr>
          </w:p>
        </w:tc>
        <w:tc>
          <w:tcPr>
            <w:tcW w:w="5" w:type="pct"/>
            <w:shd w:val="clear" w:color="auto" w:fill="auto"/>
            <w:vAlign w:val="bottom"/>
          </w:tcPr>
          <w:p w14:paraId="07187915" w14:textId="77777777" w:rsidR="00A86140" w:rsidRDefault="00A86140">
            <w:pPr>
              <w:rPr>
                <w:rFonts w:ascii="宋体"/>
              </w:rPr>
            </w:pPr>
          </w:p>
        </w:tc>
      </w:tr>
      <w:tr w:rsidR="00A86140" w14:paraId="07187921" w14:textId="77777777">
        <w:trPr>
          <w:jc w:val="center"/>
        </w:trPr>
        <w:tc>
          <w:tcPr>
            <w:tcW w:w="0" w:type="auto"/>
            <w:gridSpan w:val="3"/>
            <w:shd w:val="clear" w:color="auto" w:fill="auto"/>
            <w:tcMar>
              <w:top w:w="0" w:type="dxa"/>
              <w:left w:w="20" w:type="dxa"/>
              <w:bottom w:w="0" w:type="dxa"/>
              <w:right w:w="20" w:type="dxa"/>
            </w:tcMar>
            <w:vAlign w:val="bottom"/>
          </w:tcPr>
          <w:p w14:paraId="07187917" w14:textId="77777777" w:rsidR="00A86140" w:rsidRDefault="00A86140">
            <w:pPr>
              <w:rPr>
                <w:rFonts w:ascii="宋体"/>
              </w:rPr>
            </w:pPr>
          </w:p>
        </w:tc>
        <w:tc>
          <w:tcPr>
            <w:tcW w:w="0" w:type="auto"/>
            <w:shd w:val="clear" w:color="auto" w:fill="auto"/>
            <w:vAlign w:val="bottom"/>
          </w:tcPr>
          <w:p w14:paraId="07187918" w14:textId="77777777" w:rsidR="00A86140" w:rsidRDefault="00A86140">
            <w:pPr>
              <w:rPr>
                <w:rFonts w:ascii="宋体"/>
                <w:vanish/>
              </w:rPr>
            </w:pPr>
          </w:p>
        </w:tc>
        <w:tc>
          <w:tcPr>
            <w:tcW w:w="0" w:type="auto"/>
            <w:shd w:val="clear" w:color="auto" w:fill="auto"/>
            <w:vAlign w:val="bottom"/>
          </w:tcPr>
          <w:p w14:paraId="07187919" w14:textId="77777777" w:rsidR="00A86140" w:rsidRDefault="00A86140">
            <w:pPr>
              <w:rPr>
                <w:rFonts w:ascii="宋体"/>
                <w:vanish/>
              </w:rPr>
            </w:pPr>
          </w:p>
        </w:tc>
        <w:tc>
          <w:tcPr>
            <w:tcW w:w="0" w:type="auto"/>
            <w:gridSpan w:val="29"/>
            <w:tcBorders>
              <w:bottom w:val="single" w:sz="8" w:space="0" w:color="000000"/>
            </w:tcBorders>
            <w:shd w:val="clear" w:color="auto" w:fill="FFFFFF"/>
            <w:tcMar>
              <w:top w:w="40" w:type="dxa"/>
              <w:left w:w="20" w:type="dxa"/>
              <w:bottom w:w="40" w:type="dxa"/>
              <w:right w:w="20" w:type="dxa"/>
            </w:tcMar>
            <w:vAlign w:val="bottom"/>
          </w:tcPr>
          <w:p w14:paraId="0718791A"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shd w:val="clear" w:color="auto" w:fill="auto"/>
            <w:vAlign w:val="bottom"/>
          </w:tcPr>
          <w:p w14:paraId="0718791B" w14:textId="77777777" w:rsidR="00A86140" w:rsidRDefault="00A86140">
            <w:pPr>
              <w:rPr>
                <w:rFonts w:ascii="宋体"/>
              </w:rPr>
            </w:pPr>
          </w:p>
        </w:tc>
        <w:tc>
          <w:tcPr>
            <w:tcW w:w="0" w:type="auto"/>
            <w:shd w:val="clear" w:color="auto" w:fill="auto"/>
            <w:vAlign w:val="bottom"/>
          </w:tcPr>
          <w:p w14:paraId="0718791C" w14:textId="77777777" w:rsidR="00A86140" w:rsidRDefault="00A86140">
            <w:pPr>
              <w:rPr>
                <w:rFonts w:ascii="宋体"/>
              </w:rPr>
            </w:pPr>
          </w:p>
        </w:tc>
        <w:tc>
          <w:tcPr>
            <w:tcW w:w="0" w:type="auto"/>
            <w:shd w:val="clear" w:color="auto" w:fill="auto"/>
            <w:vAlign w:val="bottom"/>
          </w:tcPr>
          <w:p w14:paraId="0718791D" w14:textId="77777777" w:rsidR="00A86140" w:rsidRDefault="00A86140">
            <w:pPr>
              <w:rPr>
                <w:rFonts w:ascii="宋体"/>
              </w:rPr>
            </w:pPr>
          </w:p>
        </w:tc>
        <w:tc>
          <w:tcPr>
            <w:tcW w:w="0" w:type="auto"/>
            <w:shd w:val="clear" w:color="auto" w:fill="auto"/>
            <w:vAlign w:val="bottom"/>
          </w:tcPr>
          <w:p w14:paraId="0718791E" w14:textId="77777777" w:rsidR="00A86140" w:rsidRDefault="00A86140">
            <w:pPr>
              <w:rPr>
                <w:rFonts w:ascii="宋体"/>
              </w:rPr>
            </w:pPr>
          </w:p>
        </w:tc>
        <w:tc>
          <w:tcPr>
            <w:tcW w:w="0" w:type="auto"/>
            <w:shd w:val="clear" w:color="auto" w:fill="auto"/>
            <w:vAlign w:val="bottom"/>
          </w:tcPr>
          <w:p w14:paraId="0718791F" w14:textId="77777777" w:rsidR="00A86140" w:rsidRDefault="00A86140">
            <w:pPr>
              <w:rPr>
                <w:rFonts w:ascii="宋体"/>
              </w:rPr>
            </w:pPr>
          </w:p>
        </w:tc>
        <w:tc>
          <w:tcPr>
            <w:tcW w:w="0" w:type="auto"/>
            <w:shd w:val="clear" w:color="auto" w:fill="auto"/>
            <w:vAlign w:val="bottom"/>
          </w:tcPr>
          <w:p w14:paraId="07187920" w14:textId="77777777" w:rsidR="00A86140" w:rsidRDefault="00A86140">
            <w:pPr>
              <w:rPr>
                <w:rFonts w:ascii="宋体"/>
              </w:rPr>
            </w:pPr>
          </w:p>
        </w:tc>
      </w:tr>
      <w:tr w:rsidR="00A86140" w14:paraId="0718792A" w14:textId="77777777">
        <w:trPr>
          <w:jc w:val="center"/>
        </w:trPr>
        <w:tc>
          <w:tcPr>
            <w:tcW w:w="0" w:type="auto"/>
            <w:gridSpan w:val="3"/>
            <w:shd w:val="clear" w:color="auto" w:fill="auto"/>
            <w:tcMar>
              <w:top w:w="0" w:type="dxa"/>
              <w:left w:w="20" w:type="dxa"/>
              <w:bottom w:w="0" w:type="dxa"/>
              <w:right w:w="20" w:type="dxa"/>
            </w:tcMar>
            <w:vAlign w:val="bottom"/>
          </w:tcPr>
          <w:p w14:paraId="07187922" w14:textId="77777777" w:rsidR="00A86140" w:rsidRDefault="00A86140">
            <w:pPr>
              <w:rPr>
                <w:rFonts w:ascii="宋体"/>
              </w:rPr>
            </w:pPr>
          </w:p>
        </w:tc>
        <w:tc>
          <w:tcPr>
            <w:tcW w:w="0" w:type="auto"/>
            <w:shd w:val="clear" w:color="auto" w:fill="auto"/>
            <w:vAlign w:val="bottom"/>
          </w:tcPr>
          <w:p w14:paraId="07187923" w14:textId="77777777" w:rsidR="00A86140" w:rsidRDefault="00A86140">
            <w:pPr>
              <w:rPr>
                <w:rFonts w:ascii="宋体"/>
                <w:vanish/>
              </w:rPr>
            </w:pPr>
          </w:p>
        </w:tc>
        <w:tc>
          <w:tcPr>
            <w:tcW w:w="0" w:type="auto"/>
            <w:shd w:val="clear" w:color="auto" w:fill="auto"/>
            <w:vAlign w:val="bottom"/>
          </w:tcPr>
          <w:p w14:paraId="07187924" w14:textId="77777777" w:rsidR="00A86140" w:rsidRDefault="00A86140">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7187925"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926" w14:textId="77777777" w:rsidR="00A86140" w:rsidRDefault="00A86140">
            <w:pPr>
              <w:rPr>
                <w:rFonts w:ascii="宋体"/>
              </w:rPr>
            </w:pPr>
          </w:p>
        </w:tc>
        <w:tc>
          <w:tcPr>
            <w:tcW w:w="0" w:type="auto"/>
            <w:shd w:val="clear" w:color="auto" w:fill="auto"/>
            <w:vAlign w:val="bottom"/>
          </w:tcPr>
          <w:p w14:paraId="07187927" w14:textId="77777777" w:rsidR="00A86140" w:rsidRDefault="00A86140">
            <w:pPr>
              <w:rPr>
                <w:rFonts w:ascii="宋体"/>
                <w:vanish/>
              </w:rPr>
            </w:pPr>
          </w:p>
        </w:tc>
        <w:tc>
          <w:tcPr>
            <w:tcW w:w="0" w:type="auto"/>
            <w:shd w:val="clear" w:color="auto" w:fill="auto"/>
            <w:vAlign w:val="bottom"/>
          </w:tcPr>
          <w:p w14:paraId="07187928" w14:textId="77777777" w:rsidR="00A86140" w:rsidRDefault="00A86140">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7187929"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793B" w14:textId="77777777">
        <w:trPr>
          <w:jc w:val="center"/>
        </w:trPr>
        <w:tc>
          <w:tcPr>
            <w:tcW w:w="0" w:type="auto"/>
            <w:gridSpan w:val="3"/>
            <w:shd w:val="clear" w:color="auto" w:fill="auto"/>
            <w:tcMar>
              <w:top w:w="0" w:type="dxa"/>
              <w:left w:w="20" w:type="dxa"/>
              <w:bottom w:w="0" w:type="dxa"/>
              <w:right w:w="20" w:type="dxa"/>
            </w:tcMar>
            <w:vAlign w:val="bottom"/>
          </w:tcPr>
          <w:p w14:paraId="0718792B" w14:textId="77777777" w:rsidR="00A86140" w:rsidRDefault="00A86140">
            <w:pPr>
              <w:rPr>
                <w:rFonts w:ascii="宋体"/>
              </w:rPr>
            </w:pPr>
          </w:p>
        </w:tc>
        <w:tc>
          <w:tcPr>
            <w:tcW w:w="0" w:type="auto"/>
            <w:shd w:val="clear" w:color="auto" w:fill="auto"/>
            <w:vAlign w:val="bottom"/>
          </w:tcPr>
          <w:p w14:paraId="0718792C" w14:textId="77777777" w:rsidR="00A86140" w:rsidRDefault="00A86140">
            <w:pPr>
              <w:rPr>
                <w:rFonts w:ascii="宋体"/>
                <w:vanish/>
              </w:rPr>
            </w:pPr>
          </w:p>
        </w:tc>
        <w:tc>
          <w:tcPr>
            <w:tcW w:w="0" w:type="auto"/>
            <w:shd w:val="clear" w:color="auto" w:fill="auto"/>
            <w:vAlign w:val="bottom"/>
          </w:tcPr>
          <w:p w14:paraId="0718792D" w14:textId="77777777" w:rsidR="00A86140" w:rsidRDefault="00A8614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92E" w14:textId="77777777" w:rsidR="00A86140" w:rsidRDefault="0063544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92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930" w14:textId="77777777" w:rsidR="00A86140" w:rsidRDefault="0063544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93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932" w14:textId="77777777" w:rsidR="00A86140" w:rsidRDefault="0063544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7933" w14:textId="77777777" w:rsidR="00A86140" w:rsidRDefault="00A86140">
            <w:pPr>
              <w:rPr>
                <w:rFonts w:ascii="宋体"/>
              </w:rPr>
            </w:pPr>
          </w:p>
        </w:tc>
        <w:tc>
          <w:tcPr>
            <w:tcW w:w="0" w:type="auto"/>
            <w:shd w:val="clear" w:color="auto" w:fill="auto"/>
            <w:vAlign w:val="bottom"/>
          </w:tcPr>
          <w:p w14:paraId="07187934" w14:textId="77777777" w:rsidR="00A86140" w:rsidRDefault="00A86140">
            <w:pPr>
              <w:rPr>
                <w:rFonts w:ascii="宋体"/>
                <w:vanish/>
              </w:rPr>
            </w:pPr>
          </w:p>
        </w:tc>
        <w:tc>
          <w:tcPr>
            <w:tcW w:w="0" w:type="auto"/>
            <w:shd w:val="clear" w:color="auto" w:fill="auto"/>
            <w:vAlign w:val="bottom"/>
          </w:tcPr>
          <w:p w14:paraId="07187935" w14:textId="77777777" w:rsidR="00A86140" w:rsidRDefault="00A8614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936" w14:textId="77777777" w:rsidR="00A86140" w:rsidRDefault="0063544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93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938" w14:textId="77777777" w:rsidR="00A86140" w:rsidRDefault="0063544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93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93A"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794C" w14:textId="77777777">
        <w:trPr>
          <w:trHeight w:val="60"/>
          <w:jc w:val="center"/>
        </w:trPr>
        <w:tc>
          <w:tcPr>
            <w:tcW w:w="0" w:type="auto"/>
            <w:gridSpan w:val="3"/>
            <w:shd w:val="clear" w:color="auto" w:fill="FFFFFF"/>
            <w:tcMar>
              <w:top w:w="0" w:type="dxa"/>
              <w:left w:w="20" w:type="dxa"/>
              <w:bottom w:w="0" w:type="dxa"/>
              <w:right w:w="20" w:type="dxa"/>
            </w:tcMar>
            <w:vAlign w:val="bottom"/>
          </w:tcPr>
          <w:p w14:paraId="0718793C" w14:textId="77777777" w:rsidR="00A86140" w:rsidRDefault="00A86140">
            <w:pPr>
              <w:rPr>
                <w:rFonts w:ascii="宋体"/>
              </w:rPr>
            </w:pPr>
          </w:p>
        </w:tc>
        <w:tc>
          <w:tcPr>
            <w:tcW w:w="0" w:type="auto"/>
            <w:shd w:val="clear" w:color="auto" w:fill="auto"/>
            <w:vAlign w:val="bottom"/>
          </w:tcPr>
          <w:p w14:paraId="0718793D" w14:textId="77777777" w:rsidR="00A86140" w:rsidRDefault="00A86140">
            <w:pPr>
              <w:rPr>
                <w:rFonts w:ascii="宋体"/>
                <w:vanish/>
              </w:rPr>
            </w:pPr>
          </w:p>
        </w:tc>
        <w:tc>
          <w:tcPr>
            <w:tcW w:w="0" w:type="auto"/>
            <w:shd w:val="clear" w:color="auto" w:fill="auto"/>
            <w:vAlign w:val="bottom"/>
          </w:tcPr>
          <w:p w14:paraId="0718793E" w14:textId="77777777" w:rsidR="00A86140" w:rsidRDefault="00A86140">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93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40"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94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42"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94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44" w14:textId="77777777" w:rsidR="00A86140" w:rsidRDefault="00A86140">
            <w:pPr>
              <w:rPr>
                <w:rFonts w:ascii="宋体"/>
              </w:rPr>
            </w:pPr>
          </w:p>
        </w:tc>
        <w:tc>
          <w:tcPr>
            <w:tcW w:w="0" w:type="auto"/>
            <w:shd w:val="clear" w:color="auto" w:fill="auto"/>
            <w:vAlign w:val="bottom"/>
          </w:tcPr>
          <w:p w14:paraId="07187945" w14:textId="77777777" w:rsidR="00A86140" w:rsidRDefault="00A86140">
            <w:pPr>
              <w:rPr>
                <w:rFonts w:ascii="宋体"/>
                <w:vanish/>
              </w:rPr>
            </w:pPr>
          </w:p>
        </w:tc>
        <w:tc>
          <w:tcPr>
            <w:tcW w:w="0" w:type="auto"/>
            <w:shd w:val="clear" w:color="auto" w:fill="auto"/>
            <w:vAlign w:val="bottom"/>
          </w:tcPr>
          <w:p w14:paraId="07187946" w14:textId="77777777" w:rsidR="00A86140" w:rsidRDefault="00A86140">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94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48"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94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4A"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94B" w14:textId="77777777" w:rsidR="00A86140" w:rsidRDefault="00A86140">
            <w:pPr>
              <w:rPr>
                <w:rFonts w:ascii="宋体"/>
              </w:rPr>
            </w:pPr>
          </w:p>
        </w:tc>
      </w:tr>
      <w:tr w:rsidR="00A86140" w14:paraId="07187957" w14:textId="77777777">
        <w:trPr>
          <w:jc w:val="center"/>
        </w:trPr>
        <w:tc>
          <w:tcPr>
            <w:tcW w:w="0" w:type="auto"/>
            <w:gridSpan w:val="3"/>
            <w:shd w:val="clear" w:color="auto" w:fill="CCEEFF"/>
            <w:tcMar>
              <w:top w:w="0" w:type="dxa"/>
              <w:left w:w="20" w:type="dxa"/>
              <w:bottom w:w="0" w:type="dxa"/>
              <w:right w:w="20" w:type="dxa"/>
            </w:tcMar>
            <w:vAlign w:val="bottom"/>
          </w:tcPr>
          <w:p w14:paraId="0718794D" w14:textId="77777777" w:rsidR="00A86140" w:rsidRDefault="00A86140">
            <w:pPr>
              <w:rPr>
                <w:rFonts w:ascii="宋体"/>
              </w:rPr>
            </w:pPr>
          </w:p>
        </w:tc>
        <w:tc>
          <w:tcPr>
            <w:tcW w:w="0" w:type="auto"/>
            <w:shd w:val="clear" w:color="auto" w:fill="auto"/>
            <w:vAlign w:val="bottom"/>
          </w:tcPr>
          <w:p w14:paraId="0718794E" w14:textId="77777777" w:rsidR="00A86140" w:rsidRDefault="00A86140">
            <w:pPr>
              <w:rPr>
                <w:rFonts w:ascii="宋体"/>
                <w:vanish/>
              </w:rPr>
            </w:pPr>
          </w:p>
        </w:tc>
        <w:tc>
          <w:tcPr>
            <w:tcW w:w="0" w:type="auto"/>
            <w:shd w:val="clear" w:color="auto" w:fill="auto"/>
            <w:vAlign w:val="bottom"/>
          </w:tcPr>
          <w:p w14:paraId="0718794F" w14:textId="77777777" w:rsidR="00A86140" w:rsidRDefault="00A86140">
            <w:pPr>
              <w:rPr>
                <w:rFonts w:ascii="宋体"/>
                <w:vanish/>
              </w:rPr>
            </w:pPr>
          </w:p>
        </w:tc>
        <w:tc>
          <w:tcPr>
            <w:tcW w:w="0" w:type="auto"/>
            <w:gridSpan w:val="29"/>
            <w:shd w:val="clear" w:color="auto" w:fill="CCEEFF"/>
            <w:tcMar>
              <w:top w:w="40" w:type="dxa"/>
              <w:left w:w="20" w:type="dxa"/>
              <w:bottom w:w="40" w:type="dxa"/>
              <w:right w:w="20" w:type="dxa"/>
            </w:tcMar>
            <w:vAlign w:val="bottom"/>
          </w:tcPr>
          <w:p w14:paraId="07187950"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7951" w14:textId="77777777" w:rsidR="00A86140" w:rsidRDefault="00A86140">
            <w:pPr>
              <w:rPr>
                <w:rFonts w:ascii="宋体"/>
              </w:rPr>
            </w:pPr>
          </w:p>
        </w:tc>
        <w:tc>
          <w:tcPr>
            <w:tcW w:w="0" w:type="auto"/>
            <w:shd w:val="clear" w:color="auto" w:fill="auto"/>
            <w:vAlign w:val="bottom"/>
          </w:tcPr>
          <w:p w14:paraId="07187952" w14:textId="77777777" w:rsidR="00A86140" w:rsidRDefault="00A86140">
            <w:pPr>
              <w:rPr>
                <w:rFonts w:ascii="宋体"/>
              </w:rPr>
            </w:pPr>
          </w:p>
        </w:tc>
        <w:tc>
          <w:tcPr>
            <w:tcW w:w="0" w:type="auto"/>
            <w:shd w:val="clear" w:color="auto" w:fill="auto"/>
            <w:vAlign w:val="bottom"/>
          </w:tcPr>
          <w:p w14:paraId="07187953" w14:textId="77777777" w:rsidR="00A86140" w:rsidRDefault="00A86140">
            <w:pPr>
              <w:rPr>
                <w:rFonts w:ascii="宋体"/>
              </w:rPr>
            </w:pPr>
          </w:p>
        </w:tc>
        <w:tc>
          <w:tcPr>
            <w:tcW w:w="0" w:type="auto"/>
            <w:shd w:val="clear" w:color="auto" w:fill="auto"/>
            <w:vAlign w:val="bottom"/>
          </w:tcPr>
          <w:p w14:paraId="07187954" w14:textId="77777777" w:rsidR="00A86140" w:rsidRDefault="00A86140">
            <w:pPr>
              <w:rPr>
                <w:rFonts w:ascii="宋体"/>
              </w:rPr>
            </w:pPr>
          </w:p>
        </w:tc>
        <w:tc>
          <w:tcPr>
            <w:tcW w:w="0" w:type="auto"/>
            <w:shd w:val="clear" w:color="auto" w:fill="auto"/>
            <w:vAlign w:val="bottom"/>
          </w:tcPr>
          <w:p w14:paraId="07187955" w14:textId="77777777" w:rsidR="00A86140" w:rsidRDefault="00A86140">
            <w:pPr>
              <w:rPr>
                <w:rFonts w:ascii="宋体"/>
              </w:rPr>
            </w:pPr>
          </w:p>
        </w:tc>
        <w:tc>
          <w:tcPr>
            <w:tcW w:w="0" w:type="auto"/>
            <w:shd w:val="clear" w:color="auto" w:fill="auto"/>
            <w:vAlign w:val="bottom"/>
          </w:tcPr>
          <w:p w14:paraId="07187956" w14:textId="77777777" w:rsidR="00A86140" w:rsidRDefault="00A86140">
            <w:pPr>
              <w:rPr>
                <w:rFonts w:ascii="宋体"/>
              </w:rPr>
            </w:pPr>
          </w:p>
        </w:tc>
      </w:tr>
      <w:tr w:rsidR="00A86140" w14:paraId="07187968" w14:textId="77777777">
        <w:trPr>
          <w:jc w:val="center"/>
        </w:trPr>
        <w:tc>
          <w:tcPr>
            <w:tcW w:w="0" w:type="auto"/>
            <w:gridSpan w:val="3"/>
            <w:shd w:val="clear" w:color="auto" w:fill="FFFFFF"/>
            <w:tcMar>
              <w:top w:w="40" w:type="dxa"/>
              <w:left w:w="20" w:type="dxa"/>
              <w:bottom w:w="40" w:type="dxa"/>
              <w:right w:w="20" w:type="dxa"/>
            </w:tcMar>
            <w:vAlign w:val="center"/>
          </w:tcPr>
          <w:p w14:paraId="07187958" w14:textId="77777777" w:rsidR="00A86140" w:rsidRDefault="00635446">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vAlign w:val="bottom"/>
          </w:tcPr>
          <w:p w14:paraId="07187959" w14:textId="77777777" w:rsidR="00A86140" w:rsidRDefault="00A86140">
            <w:pPr>
              <w:rPr>
                <w:rFonts w:ascii="宋体"/>
                <w:vanish/>
              </w:rPr>
            </w:pPr>
          </w:p>
        </w:tc>
        <w:tc>
          <w:tcPr>
            <w:tcW w:w="0" w:type="auto"/>
            <w:shd w:val="clear" w:color="auto" w:fill="auto"/>
            <w:vAlign w:val="bottom"/>
          </w:tcPr>
          <w:p w14:paraId="0718795A" w14:textId="77777777" w:rsidR="00A86140" w:rsidRDefault="00A86140">
            <w:pPr>
              <w:rPr>
                <w:rFonts w:ascii="宋体"/>
                <w:vanish/>
              </w:rPr>
            </w:pPr>
          </w:p>
        </w:tc>
        <w:tc>
          <w:tcPr>
            <w:tcW w:w="0" w:type="auto"/>
            <w:gridSpan w:val="3"/>
            <w:shd w:val="clear" w:color="auto" w:fill="FFFFFF"/>
            <w:tcMar>
              <w:top w:w="0" w:type="dxa"/>
              <w:left w:w="20" w:type="dxa"/>
              <w:bottom w:w="0" w:type="dxa"/>
              <w:right w:w="20" w:type="dxa"/>
            </w:tcMar>
            <w:vAlign w:val="bottom"/>
          </w:tcPr>
          <w:p w14:paraId="0718795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5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5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5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5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60" w14:textId="77777777" w:rsidR="00A86140" w:rsidRDefault="00A86140">
            <w:pPr>
              <w:rPr>
                <w:rFonts w:ascii="宋体"/>
              </w:rPr>
            </w:pPr>
          </w:p>
        </w:tc>
        <w:tc>
          <w:tcPr>
            <w:tcW w:w="0" w:type="auto"/>
            <w:shd w:val="clear" w:color="auto" w:fill="auto"/>
            <w:vAlign w:val="bottom"/>
          </w:tcPr>
          <w:p w14:paraId="07187961" w14:textId="77777777" w:rsidR="00A86140" w:rsidRDefault="00A86140">
            <w:pPr>
              <w:rPr>
                <w:rFonts w:ascii="宋体"/>
                <w:vanish/>
              </w:rPr>
            </w:pPr>
          </w:p>
        </w:tc>
        <w:tc>
          <w:tcPr>
            <w:tcW w:w="0" w:type="auto"/>
            <w:shd w:val="clear" w:color="auto" w:fill="auto"/>
            <w:vAlign w:val="bottom"/>
          </w:tcPr>
          <w:p w14:paraId="07187962" w14:textId="77777777" w:rsidR="00A86140" w:rsidRDefault="00A86140">
            <w:pPr>
              <w:rPr>
                <w:rFonts w:ascii="宋体"/>
                <w:vanish/>
              </w:rPr>
            </w:pPr>
          </w:p>
        </w:tc>
        <w:tc>
          <w:tcPr>
            <w:tcW w:w="0" w:type="auto"/>
            <w:gridSpan w:val="3"/>
            <w:shd w:val="clear" w:color="auto" w:fill="FFFFFF"/>
            <w:tcMar>
              <w:top w:w="0" w:type="dxa"/>
              <w:left w:w="20" w:type="dxa"/>
              <w:bottom w:w="0" w:type="dxa"/>
              <w:right w:w="20" w:type="dxa"/>
            </w:tcMar>
            <w:vAlign w:val="bottom"/>
          </w:tcPr>
          <w:p w14:paraId="0718796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6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6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6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967" w14:textId="77777777" w:rsidR="00A86140" w:rsidRDefault="00A86140">
            <w:pPr>
              <w:rPr>
                <w:rFonts w:ascii="宋体"/>
              </w:rPr>
            </w:pPr>
          </w:p>
        </w:tc>
      </w:tr>
      <w:tr w:rsidR="00A86140" w14:paraId="07187985" w14:textId="77777777">
        <w:trPr>
          <w:jc w:val="center"/>
        </w:trPr>
        <w:tc>
          <w:tcPr>
            <w:tcW w:w="0" w:type="auto"/>
            <w:gridSpan w:val="3"/>
            <w:shd w:val="clear" w:color="auto" w:fill="CCEEFF"/>
            <w:tcMar>
              <w:top w:w="40" w:type="dxa"/>
              <w:left w:w="155" w:type="dxa"/>
              <w:bottom w:w="40" w:type="dxa"/>
              <w:right w:w="20" w:type="dxa"/>
            </w:tcMar>
            <w:vAlign w:val="center"/>
          </w:tcPr>
          <w:p w14:paraId="07187969" w14:textId="77777777" w:rsidR="00A86140" w:rsidRDefault="00635446">
            <w:pPr>
              <w:textAlignment w:val="center"/>
            </w:pPr>
            <w:r>
              <w:rPr>
                <w:rFonts w:ascii="Times New Roman" w:eastAsia="宋体" w:hAnsi="Times New Roman"/>
                <w:color w:val="000000"/>
                <w:sz w:val="20"/>
                <w:szCs w:val="20"/>
              </w:rPr>
              <w:t>Net revenue</w:t>
            </w:r>
          </w:p>
        </w:tc>
        <w:tc>
          <w:tcPr>
            <w:tcW w:w="0" w:type="auto"/>
            <w:shd w:val="clear" w:color="auto" w:fill="auto"/>
            <w:vAlign w:val="bottom"/>
          </w:tcPr>
          <w:p w14:paraId="0718796A" w14:textId="77777777" w:rsidR="00A86140" w:rsidRDefault="00A86140">
            <w:pPr>
              <w:rPr>
                <w:rFonts w:ascii="宋体"/>
                <w:vanish/>
              </w:rPr>
            </w:pPr>
          </w:p>
        </w:tc>
        <w:tc>
          <w:tcPr>
            <w:tcW w:w="0" w:type="auto"/>
            <w:shd w:val="clear" w:color="auto" w:fill="auto"/>
            <w:vAlign w:val="bottom"/>
          </w:tcPr>
          <w:p w14:paraId="0718796B"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center"/>
          </w:tcPr>
          <w:p w14:paraId="0718796C"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96D" w14:textId="77777777" w:rsidR="00A86140" w:rsidRDefault="00635446">
            <w:pPr>
              <w:jc w:val="right"/>
              <w:textAlignment w:val="center"/>
            </w:pPr>
            <w:r>
              <w:rPr>
                <w:rFonts w:ascii="Times New Roman" w:eastAsia="宋体" w:hAnsi="Times New Roman"/>
                <w:color w:val="000000"/>
                <w:sz w:val="20"/>
                <w:szCs w:val="20"/>
              </w:rPr>
              <w:t>324 </w:t>
            </w:r>
          </w:p>
        </w:tc>
        <w:tc>
          <w:tcPr>
            <w:tcW w:w="0" w:type="auto"/>
            <w:shd w:val="clear" w:color="auto" w:fill="CCEEFF"/>
            <w:tcMar>
              <w:top w:w="40" w:type="dxa"/>
              <w:left w:w="0" w:type="dxa"/>
              <w:bottom w:w="40" w:type="dxa"/>
              <w:right w:w="20" w:type="dxa"/>
            </w:tcMar>
            <w:vAlign w:val="center"/>
          </w:tcPr>
          <w:p w14:paraId="0718796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6F"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970"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971"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97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73"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974"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975" w14:textId="77777777" w:rsidR="00A86140" w:rsidRDefault="00635446">
            <w:pPr>
              <w:jc w:val="right"/>
              <w:textAlignment w:val="center"/>
            </w:pPr>
            <w:r>
              <w:rPr>
                <w:rFonts w:ascii="Times New Roman" w:eastAsia="宋体" w:hAnsi="Times New Roman"/>
                <w:color w:val="000000"/>
                <w:sz w:val="20"/>
                <w:szCs w:val="20"/>
              </w:rPr>
              <w:t>324 </w:t>
            </w:r>
          </w:p>
        </w:tc>
        <w:tc>
          <w:tcPr>
            <w:tcW w:w="0" w:type="auto"/>
            <w:shd w:val="clear" w:color="auto" w:fill="CCEEFF"/>
            <w:tcMar>
              <w:top w:w="40" w:type="dxa"/>
              <w:left w:w="0" w:type="dxa"/>
              <w:bottom w:w="40" w:type="dxa"/>
              <w:right w:w="20" w:type="dxa"/>
            </w:tcMar>
            <w:vAlign w:val="center"/>
          </w:tcPr>
          <w:p w14:paraId="0718797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77" w14:textId="77777777" w:rsidR="00A86140" w:rsidRDefault="00A86140">
            <w:pPr>
              <w:rPr>
                <w:rFonts w:ascii="宋体"/>
              </w:rPr>
            </w:pPr>
          </w:p>
        </w:tc>
        <w:tc>
          <w:tcPr>
            <w:tcW w:w="0" w:type="auto"/>
            <w:shd w:val="clear" w:color="auto" w:fill="auto"/>
            <w:vAlign w:val="bottom"/>
          </w:tcPr>
          <w:p w14:paraId="07187978" w14:textId="77777777" w:rsidR="00A86140" w:rsidRDefault="00A86140">
            <w:pPr>
              <w:rPr>
                <w:rFonts w:ascii="宋体"/>
                <w:vanish/>
              </w:rPr>
            </w:pPr>
          </w:p>
        </w:tc>
        <w:tc>
          <w:tcPr>
            <w:tcW w:w="0" w:type="auto"/>
            <w:shd w:val="clear" w:color="auto" w:fill="auto"/>
            <w:vAlign w:val="bottom"/>
          </w:tcPr>
          <w:p w14:paraId="07187979"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center"/>
          </w:tcPr>
          <w:p w14:paraId="0718797A"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97B" w14:textId="77777777" w:rsidR="00A86140" w:rsidRDefault="00635446">
            <w:pPr>
              <w:jc w:val="right"/>
              <w:textAlignment w:val="center"/>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center"/>
          </w:tcPr>
          <w:p w14:paraId="071879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7D"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97E"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97F"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98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81"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982"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983" w14:textId="77777777" w:rsidR="00A86140" w:rsidRDefault="00635446">
            <w:pPr>
              <w:jc w:val="right"/>
              <w:textAlignment w:val="center"/>
            </w:pPr>
            <w:r>
              <w:rPr>
                <w:rFonts w:ascii="Times New Roman" w:eastAsia="宋体" w:hAnsi="Times New Roman"/>
                <w:color w:val="000000"/>
                <w:sz w:val="20"/>
                <w:szCs w:val="20"/>
              </w:rPr>
              <w:t>65 </w:t>
            </w:r>
          </w:p>
        </w:tc>
        <w:tc>
          <w:tcPr>
            <w:tcW w:w="0" w:type="auto"/>
            <w:shd w:val="clear" w:color="auto" w:fill="CCEEFF"/>
            <w:tcMar>
              <w:top w:w="40" w:type="dxa"/>
              <w:left w:w="0" w:type="dxa"/>
              <w:bottom w:w="40" w:type="dxa"/>
              <w:right w:w="20" w:type="dxa"/>
            </w:tcMar>
            <w:vAlign w:val="center"/>
          </w:tcPr>
          <w:p w14:paraId="07187984" w14:textId="77777777" w:rsidR="00A86140" w:rsidRDefault="00A86140">
            <w:pPr>
              <w:jc w:val="right"/>
              <w:rPr>
                <w:rFonts w:ascii="宋体"/>
              </w:rPr>
            </w:pPr>
          </w:p>
        </w:tc>
      </w:tr>
      <w:tr w:rsidR="00A86140" w14:paraId="0718799C" w14:textId="77777777">
        <w:trPr>
          <w:jc w:val="center"/>
        </w:trPr>
        <w:tc>
          <w:tcPr>
            <w:tcW w:w="0" w:type="auto"/>
            <w:gridSpan w:val="3"/>
            <w:shd w:val="clear" w:color="auto" w:fill="FFFFFF"/>
            <w:tcMar>
              <w:top w:w="40" w:type="dxa"/>
              <w:left w:w="155" w:type="dxa"/>
              <w:bottom w:w="40" w:type="dxa"/>
              <w:right w:w="20" w:type="dxa"/>
            </w:tcMar>
            <w:vAlign w:val="center"/>
          </w:tcPr>
          <w:p w14:paraId="07187986" w14:textId="77777777" w:rsidR="00A86140" w:rsidRDefault="00635446">
            <w:pPr>
              <w:textAlignment w:val="center"/>
            </w:pPr>
            <w:r>
              <w:rPr>
                <w:rFonts w:ascii="Times New Roman" w:eastAsia="宋体" w:hAnsi="Times New Roman"/>
                <w:color w:val="000000"/>
                <w:sz w:val="20"/>
                <w:szCs w:val="20"/>
              </w:rPr>
              <w:t>Cost of net revenue</w:t>
            </w:r>
          </w:p>
        </w:tc>
        <w:tc>
          <w:tcPr>
            <w:tcW w:w="0" w:type="auto"/>
            <w:shd w:val="clear" w:color="auto" w:fill="auto"/>
            <w:vAlign w:val="bottom"/>
          </w:tcPr>
          <w:p w14:paraId="07187987" w14:textId="77777777" w:rsidR="00A86140" w:rsidRDefault="00A86140">
            <w:pPr>
              <w:rPr>
                <w:rFonts w:ascii="宋体"/>
                <w:vanish/>
              </w:rPr>
            </w:pPr>
          </w:p>
        </w:tc>
        <w:tc>
          <w:tcPr>
            <w:tcW w:w="0" w:type="auto"/>
            <w:shd w:val="clear" w:color="auto" w:fill="auto"/>
            <w:vAlign w:val="bottom"/>
          </w:tcPr>
          <w:p w14:paraId="07187988"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center"/>
          </w:tcPr>
          <w:p w14:paraId="07187989"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798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8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98C"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798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8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98F"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79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91" w14:textId="77777777" w:rsidR="00A86140" w:rsidRDefault="00A86140">
            <w:pPr>
              <w:rPr>
                <w:rFonts w:ascii="宋体"/>
              </w:rPr>
            </w:pPr>
          </w:p>
        </w:tc>
        <w:tc>
          <w:tcPr>
            <w:tcW w:w="0" w:type="auto"/>
            <w:shd w:val="clear" w:color="auto" w:fill="auto"/>
            <w:vAlign w:val="bottom"/>
          </w:tcPr>
          <w:p w14:paraId="07187992" w14:textId="77777777" w:rsidR="00A86140" w:rsidRDefault="00A86140">
            <w:pPr>
              <w:rPr>
                <w:rFonts w:ascii="宋体"/>
                <w:vanish/>
              </w:rPr>
            </w:pPr>
          </w:p>
        </w:tc>
        <w:tc>
          <w:tcPr>
            <w:tcW w:w="0" w:type="auto"/>
            <w:shd w:val="clear" w:color="auto" w:fill="auto"/>
            <w:vAlign w:val="bottom"/>
          </w:tcPr>
          <w:p w14:paraId="07187993"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center"/>
          </w:tcPr>
          <w:p w14:paraId="07187994" w14:textId="77777777" w:rsidR="00A86140" w:rsidRDefault="00635446">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18799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9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997"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799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9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99A" w14:textId="77777777" w:rsidR="00A86140" w:rsidRDefault="00635446">
            <w:pPr>
              <w:jc w:val="right"/>
              <w:textAlignment w:val="center"/>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center"/>
          </w:tcPr>
          <w:p w14:paraId="0718799B" w14:textId="77777777" w:rsidR="00A86140" w:rsidRDefault="00A86140">
            <w:pPr>
              <w:jc w:val="right"/>
              <w:rPr>
                <w:rFonts w:ascii="宋体"/>
              </w:rPr>
            </w:pPr>
          </w:p>
        </w:tc>
      </w:tr>
      <w:tr w:rsidR="00A86140" w14:paraId="071879B3" w14:textId="77777777">
        <w:trPr>
          <w:jc w:val="center"/>
        </w:trPr>
        <w:tc>
          <w:tcPr>
            <w:tcW w:w="0" w:type="auto"/>
            <w:gridSpan w:val="3"/>
            <w:shd w:val="clear" w:color="auto" w:fill="CCEEFF"/>
            <w:tcMar>
              <w:top w:w="40" w:type="dxa"/>
              <w:left w:w="155" w:type="dxa"/>
              <w:bottom w:w="40" w:type="dxa"/>
              <w:right w:w="20" w:type="dxa"/>
            </w:tcMar>
            <w:vAlign w:val="center"/>
          </w:tcPr>
          <w:p w14:paraId="0718799D" w14:textId="77777777" w:rsidR="00A86140" w:rsidRDefault="00635446">
            <w:pPr>
              <w:textAlignment w:val="center"/>
            </w:pPr>
            <w:r>
              <w:rPr>
                <w:rFonts w:ascii="Times New Roman" w:eastAsia="宋体" w:hAnsi="Times New Roman"/>
                <w:color w:val="000000"/>
                <w:sz w:val="20"/>
                <w:szCs w:val="20"/>
              </w:rPr>
              <w:t>Operating expenses</w:t>
            </w:r>
          </w:p>
        </w:tc>
        <w:tc>
          <w:tcPr>
            <w:tcW w:w="0" w:type="auto"/>
            <w:shd w:val="clear" w:color="auto" w:fill="auto"/>
            <w:vAlign w:val="bottom"/>
          </w:tcPr>
          <w:p w14:paraId="0718799E" w14:textId="77777777" w:rsidR="00A86140" w:rsidRDefault="00A86140">
            <w:pPr>
              <w:rPr>
                <w:rFonts w:ascii="宋体"/>
                <w:vanish/>
              </w:rPr>
            </w:pPr>
          </w:p>
        </w:tc>
        <w:tc>
          <w:tcPr>
            <w:tcW w:w="0" w:type="auto"/>
            <w:shd w:val="clear" w:color="auto" w:fill="auto"/>
            <w:vAlign w:val="bottom"/>
          </w:tcPr>
          <w:p w14:paraId="0718799F" w14:textId="77777777" w:rsidR="00A86140" w:rsidRDefault="00A86140">
            <w:pPr>
              <w:rPr>
                <w:rFonts w:ascii="宋体"/>
                <w:vanish/>
              </w:rPr>
            </w:pPr>
          </w:p>
        </w:tc>
        <w:tc>
          <w:tcPr>
            <w:tcW w:w="0" w:type="auto"/>
            <w:gridSpan w:val="2"/>
            <w:shd w:val="clear" w:color="auto" w:fill="CCEEFF"/>
            <w:tcMar>
              <w:top w:w="40" w:type="dxa"/>
              <w:left w:w="20" w:type="dxa"/>
              <w:bottom w:w="40" w:type="dxa"/>
              <w:right w:w="0" w:type="dxa"/>
            </w:tcMar>
            <w:vAlign w:val="center"/>
          </w:tcPr>
          <w:p w14:paraId="071879A0"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9A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A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9A3" w14:textId="77777777" w:rsidR="00A86140" w:rsidRDefault="0063544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071879A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A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9A6" w14:textId="77777777" w:rsidR="00A86140" w:rsidRDefault="0063544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071879A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A8" w14:textId="77777777" w:rsidR="00A86140" w:rsidRDefault="00A86140">
            <w:pPr>
              <w:rPr>
                <w:rFonts w:ascii="宋体"/>
              </w:rPr>
            </w:pPr>
          </w:p>
        </w:tc>
        <w:tc>
          <w:tcPr>
            <w:tcW w:w="0" w:type="auto"/>
            <w:shd w:val="clear" w:color="auto" w:fill="auto"/>
            <w:vAlign w:val="bottom"/>
          </w:tcPr>
          <w:p w14:paraId="071879A9" w14:textId="77777777" w:rsidR="00A86140" w:rsidRDefault="00A86140">
            <w:pPr>
              <w:rPr>
                <w:rFonts w:ascii="宋体"/>
                <w:vanish/>
              </w:rPr>
            </w:pPr>
          </w:p>
        </w:tc>
        <w:tc>
          <w:tcPr>
            <w:tcW w:w="0" w:type="auto"/>
            <w:shd w:val="clear" w:color="auto" w:fill="auto"/>
            <w:vAlign w:val="bottom"/>
          </w:tcPr>
          <w:p w14:paraId="071879AA" w14:textId="77777777" w:rsidR="00A86140" w:rsidRDefault="00A86140">
            <w:pPr>
              <w:rPr>
                <w:rFonts w:ascii="宋体"/>
                <w:vanish/>
              </w:rPr>
            </w:pPr>
          </w:p>
        </w:tc>
        <w:tc>
          <w:tcPr>
            <w:tcW w:w="0" w:type="auto"/>
            <w:gridSpan w:val="2"/>
            <w:shd w:val="clear" w:color="auto" w:fill="CCEEFF"/>
            <w:tcMar>
              <w:top w:w="40" w:type="dxa"/>
              <w:left w:w="20" w:type="dxa"/>
              <w:bottom w:w="40" w:type="dxa"/>
              <w:right w:w="0" w:type="dxa"/>
            </w:tcMar>
            <w:vAlign w:val="center"/>
          </w:tcPr>
          <w:p w14:paraId="071879AB"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9A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A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9AE" w14:textId="77777777" w:rsidR="00A86140" w:rsidRDefault="00635446">
            <w:pPr>
              <w:jc w:val="right"/>
              <w:textAlignment w:val="center"/>
            </w:pPr>
            <w:r>
              <w:rPr>
                <w:rFonts w:ascii="Times New Roman" w:eastAsia="宋体" w:hAnsi="Times New Roman"/>
                <w:color w:val="000000"/>
                <w:sz w:val="20"/>
                <w:szCs w:val="20"/>
              </w:rPr>
              <w:t>(</w:t>
            </w: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071879A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B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9B1" w14:textId="77777777" w:rsidR="00A86140" w:rsidRDefault="0063544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071879B2" w14:textId="77777777" w:rsidR="00A86140" w:rsidRDefault="00A86140">
            <w:pPr>
              <w:jc w:val="right"/>
              <w:rPr>
                <w:rFonts w:ascii="宋体"/>
              </w:rPr>
            </w:pPr>
          </w:p>
        </w:tc>
      </w:tr>
      <w:tr w:rsidR="00A86140" w14:paraId="071879C4" w14:textId="77777777">
        <w:trPr>
          <w:jc w:val="center"/>
          <w:hidden/>
        </w:trPr>
        <w:tc>
          <w:tcPr>
            <w:tcW w:w="0" w:type="auto"/>
            <w:gridSpan w:val="3"/>
            <w:shd w:val="clear" w:color="auto" w:fill="auto"/>
            <w:vAlign w:val="bottom"/>
          </w:tcPr>
          <w:p w14:paraId="071879B4" w14:textId="77777777" w:rsidR="00A86140" w:rsidRDefault="00A86140">
            <w:pPr>
              <w:rPr>
                <w:rFonts w:ascii="宋体"/>
                <w:vanish/>
              </w:rPr>
            </w:pPr>
          </w:p>
        </w:tc>
        <w:tc>
          <w:tcPr>
            <w:tcW w:w="0" w:type="auto"/>
            <w:shd w:val="clear" w:color="auto" w:fill="auto"/>
            <w:vAlign w:val="bottom"/>
          </w:tcPr>
          <w:p w14:paraId="071879B5" w14:textId="77777777" w:rsidR="00A86140" w:rsidRDefault="00A86140">
            <w:pPr>
              <w:rPr>
                <w:rFonts w:ascii="宋体"/>
                <w:vanish/>
              </w:rPr>
            </w:pPr>
          </w:p>
        </w:tc>
        <w:tc>
          <w:tcPr>
            <w:tcW w:w="0" w:type="auto"/>
            <w:shd w:val="clear" w:color="auto" w:fill="auto"/>
            <w:vAlign w:val="bottom"/>
          </w:tcPr>
          <w:p w14:paraId="071879B6" w14:textId="77777777" w:rsidR="00A86140" w:rsidRDefault="00A86140">
            <w:pPr>
              <w:rPr>
                <w:rFonts w:ascii="宋体"/>
                <w:vanish/>
              </w:rPr>
            </w:pPr>
          </w:p>
        </w:tc>
        <w:tc>
          <w:tcPr>
            <w:tcW w:w="0" w:type="auto"/>
            <w:gridSpan w:val="3"/>
            <w:shd w:val="clear" w:color="auto" w:fill="auto"/>
            <w:vAlign w:val="bottom"/>
          </w:tcPr>
          <w:p w14:paraId="071879B7" w14:textId="77777777" w:rsidR="00A86140" w:rsidRDefault="00A86140">
            <w:pPr>
              <w:rPr>
                <w:rFonts w:ascii="宋体"/>
                <w:vanish/>
              </w:rPr>
            </w:pPr>
          </w:p>
        </w:tc>
        <w:tc>
          <w:tcPr>
            <w:tcW w:w="0" w:type="auto"/>
            <w:gridSpan w:val="3"/>
            <w:shd w:val="clear" w:color="auto" w:fill="auto"/>
            <w:vAlign w:val="bottom"/>
          </w:tcPr>
          <w:p w14:paraId="071879B8" w14:textId="77777777" w:rsidR="00A86140" w:rsidRDefault="00A86140">
            <w:pPr>
              <w:rPr>
                <w:rFonts w:ascii="宋体"/>
                <w:vanish/>
              </w:rPr>
            </w:pPr>
          </w:p>
        </w:tc>
        <w:tc>
          <w:tcPr>
            <w:tcW w:w="0" w:type="auto"/>
            <w:gridSpan w:val="3"/>
            <w:shd w:val="clear" w:color="auto" w:fill="auto"/>
            <w:vAlign w:val="bottom"/>
          </w:tcPr>
          <w:p w14:paraId="071879B9" w14:textId="77777777" w:rsidR="00A86140" w:rsidRDefault="00A86140">
            <w:pPr>
              <w:rPr>
                <w:rFonts w:ascii="宋体"/>
                <w:vanish/>
              </w:rPr>
            </w:pPr>
          </w:p>
        </w:tc>
        <w:tc>
          <w:tcPr>
            <w:tcW w:w="0" w:type="auto"/>
            <w:gridSpan w:val="3"/>
            <w:shd w:val="clear" w:color="auto" w:fill="auto"/>
            <w:vAlign w:val="bottom"/>
          </w:tcPr>
          <w:p w14:paraId="071879BA" w14:textId="77777777" w:rsidR="00A86140" w:rsidRDefault="00A86140">
            <w:pPr>
              <w:rPr>
                <w:rFonts w:ascii="宋体"/>
                <w:vanish/>
              </w:rPr>
            </w:pPr>
          </w:p>
        </w:tc>
        <w:tc>
          <w:tcPr>
            <w:tcW w:w="0" w:type="auto"/>
            <w:gridSpan w:val="3"/>
            <w:shd w:val="clear" w:color="auto" w:fill="auto"/>
            <w:vAlign w:val="bottom"/>
          </w:tcPr>
          <w:p w14:paraId="071879BB" w14:textId="77777777" w:rsidR="00A86140" w:rsidRDefault="00A86140">
            <w:pPr>
              <w:rPr>
                <w:rFonts w:ascii="宋体"/>
                <w:vanish/>
              </w:rPr>
            </w:pPr>
          </w:p>
        </w:tc>
        <w:tc>
          <w:tcPr>
            <w:tcW w:w="0" w:type="auto"/>
            <w:gridSpan w:val="3"/>
            <w:shd w:val="clear" w:color="auto" w:fill="auto"/>
            <w:vAlign w:val="bottom"/>
          </w:tcPr>
          <w:p w14:paraId="071879BC" w14:textId="77777777" w:rsidR="00A86140" w:rsidRDefault="00A86140">
            <w:pPr>
              <w:rPr>
                <w:rFonts w:ascii="宋体"/>
                <w:vanish/>
              </w:rPr>
            </w:pPr>
          </w:p>
        </w:tc>
        <w:tc>
          <w:tcPr>
            <w:tcW w:w="0" w:type="auto"/>
            <w:shd w:val="clear" w:color="auto" w:fill="auto"/>
            <w:vAlign w:val="bottom"/>
          </w:tcPr>
          <w:p w14:paraId="071879BD" w14:textId="77777777" w:rsidR="00A86140" w:rsidRDefault="00A86140">
            <w:pPr>
              <w:rPr>
                <w:rFonts w:ascii="宋体"/>
                <w:vanish/>
              </w:rPr>
            </w:pPr>
          </w:p>
        </w:tc>
        <w:tc>
          <w:tcPr>
            <w:tcW w:w="0" w:type="auto"/>
            <w:shd w:val="clear" w:color="auto" w:fill="auto"/>
            <w:vAlign w:val="bottom"/>
          </w:tcPr>
          <w:p w14:paraId="071879BE" w14:textId="77777777" w:rsidR="00A86140" w:rsidRDefault="00A86140">
            <w:pPr>
              <w:rPr>
                <w:rFonts w:ascii="宋体"/>
                <w:vanish/>
              </w:rPr>
            </w:pPr>
          </w:p>
        </w:tc>
        <w:tc>
          <w:tcPr>
            <w:tcW w:w="0" w:type="auto"/>
            <w:gridSpan w:val="3"/>
            <w:shd w:val="clear" w:color="auto" w:fill="auto"/>
            <w:vAlign w:val="bottom"/>
          </w:tcPr>
          <w:p w14:paraId="071879BF" w14:textId="77777777" w:rsidR="00A86140" w:rsidRDefault="00A86140">
            <w:pPr>
              <w:rPr>
                <w:rFonts w:ascii="宋体"/>
                <w:vanish/>
              </w:rPr>
            </w:pPr>
          </w:p>
        </w:tc>
        <w:tc>
          <w:tcPr>
            <w:tcW w:w="0" w:type="auto"/>
            <w:gridSpan w:val="3"/>
            <w:shd w:val="clear" w:color="auto" w:fill="auto"/>
            <w:vAlign w:val="bottom"/>
          </w:tcPr>
          <w:p w14:paraId="071879C0" w14:textId="77777777" w:rsidR="00A86140" w:rsidRDefault="00A86140">
            <w:pPr>
              <w:rPr>
                <w:rFonts w:ascii="宋体"/>
                <w:vanish/>
              </w:rPr>
            </w:pPr>
          </w:p>
        </w:tc>
        <w:tc>
          <w:tcPr>
            <w:tcW w:w="0" w:type="auto"/>
            <w:gridSpan w:val="3"/>
            <w:shd w:val="clear" w:color="auto" w:fill="auto"/>
            <w:vAlign w:val="bottom"/>
          </w:tcPr>
          <w:p w14:paraId="071879C1" w14:textId="77777777" w:rsidR="00A86140" w:rsidRDefault="00A86140">
            <w:pPr>
              <w:rPr>
                <w:rFonts w:ascii="宋体"/>
                <w:vanish/>
              </w:rPr>
            </w:pPr>
          </w:p>
        </w:tc>
        <w:tc>
          <w:tcPr>
            <w:tcW w:w="0" w:type="auto"/>
            <w:gridSpan w:val="3"/>
            <w:shd w:val="clear" w:color="auto" w:fill="auto"/>
            <w:vAlign w:val="bottom"/>
          </w:tcPr>
          <w:p w14:paraId="071879C2" w14:textId="77777777" w:rsidR="00A86140" w:rsidRDefault="00A86140">
            <w:pPr>
              <w:rPr>
                <w:rFonts w:ascii="宋体"/>
                <w:vanish/>
              </w:rPr>
            </w:pPr>
          </w:p>
        </w:tc>
        <w:tc>
          <w:tcPr>
            <w:tcW w:w="0" w:type="auto"/>
            <w:gridSpan w:val="3"/>
            <w:shd w:val="clear" w:color="auto" w:fill="auto"/>
            <w:vAlign w:val="bottom"/>
          </w:tcPr>
          <w:p w14:paraId="071879C3" w14:textId="77777777" w:rsidR="00A86140" w:rsidRDefault="00A86140">
            <w:pPr>
              <w:rPr>
                <w:rFonts w:ascii="宋体"/>
                <w:vanish/>
              </w:rPr>
            </w:pPr>
          </w:p>
        </w:tc>
      </w:tr>
      <w:tr w:rsidR="00A86140" w14:paraId="071879DB" w14:textId="77777777">
        <w:trPr>
          <w:jc w:val="center"/>
        </w:trPr>
        <w:tc>
          <w:tcPr>
            <w:tcW w:w="0" w:type="auto"/>
            <w:gridSpan w:val="3"/>
            <w:shd w:val="clear" w:color="auto" w:fill="FFFFFF"/>
            <w:tcMar>
              <w:top w:w="40" w:type="dxa"/>
              <w:left w:w="140" w:type="dxa"/>
              <w:bottom w:w="40" w:type="dxa"/>
              <w:right w:w="20" w:type="dxa"/>
            </w:tcMar>
            <w:vAlign w:val="center"/>
          </w:tcPr>
          <w:p w14:paraId="071879C5" w14:textId="77777777" w:rsidR="00A86140" w:rsidRDefault="00635446">
            <w:pPr>
              <w:textAlignment w:val="center"/>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discontinued operations</w:t>
            </w:r>
          </w:p>
        </w:tc>
        <w:tc>
          <w:tcPr>
            <w:tcW w:w="0" w:type="auto"/>
            <w:shd w:val="clear" w:color="auto" w:fill="auto"/>
            <w:vAlign w:val="bottom"/>
          </w:tcPr>
          <w:p w14:paraId="071879C6" w14:textId="77777777" w:rsidR="00A86140" w:rsidRDefault="00A86140">
            <w:pPr>
              <w:rPr>
                <w:rFonts w:ascii="宋体"/>
                <w:vanish/>
              </w:rPr>
            </w:pPr>
          </w:p>
        </w:tc>
        <w:tc>
          <w:tcPr>
            <w:tcW w:w="0" w:type="auto"/>
            <w:shd w:val="clear" w:color="auto" w:fill="auto"/>
            <w:vAlign w:val="bottom"/>
          </w:tcPr>
          <w:p w14:paraId="071879C7"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bottom"/>
          </w:tcPr>
          <w:p w14:paraId="071879C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9C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C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9C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9C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C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9C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9C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D0" w14:textId="77777777" w:rsidR="00A86140" w:rsidRDefault="00A86140">
            <w:pPr>
              <w:rPr>
                <w:rFonts w:ascii="宋体"/>
              </w:rPr>
            </w:pPr>
          </w:p>
        </w:tc>
        <w:tc>
          <w:tcPr>
            <w:tcW w:w="0" w:type="auto"/>
            <w:shd w:val="clear" w:color="auto" w:fill="auto"/>
            <w:vAlign w:val="bottom"/>
          </w:tcPr>
          <w:p w14:paraId="071879D1" w14:textId="77777777" w:rsidR="00A86140" w:rsidRDefault="00A86140">
            <w:pPr>
              <w:rPr>
                <w:rFonts w:ascii="宋体"/>
                <w:vanish/>
              </w:rPr>
            </w:pPr>
          </w:p>
        </w:tc>
        <w:tc>
          <w:tcPr>
            <w:tcW w:w="0" w:type="auto"/>
            <w:shd w:val="clear" w:color="auto" w:fill="auto"/>
            <w:vAlign w:val="bottom"/>
          </w:tcPr>
          <w:p w14:paraId="071879D2"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bottom"/>
          </w:tcPr>
          <w:p w14:paraId="071879D3"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1879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D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9D6"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9D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9D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9D9"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1879DA" w14:textId="77777777" w:rsidR="00A86140" w:rsidRDefault="00A86140">
            <w:pPr>
              <w:jc w:val="right"/>
              <w:rPr>
                <w:rFonts w:ascii="宋体"/>
              </w:rPr>
            </w:pPr>
          </w:p>
        </w:tc>
      </w:tr>
      <w:tr w:rsidR="00A86140" w14:paraId="071879F8" w14:textId="77777777">
        <w:trPr>
          <w:jc w:val="center"/>
        </w:trPr>
        <w:tc>
          <w:tcPr>
            <w:tcW w:w="0" w:type="auto"/>
            <w:gridSpan w:val="3"/>
            <w:shd w:val="clear" w:color="auto" w:fill="CCEEFF"/>
            <w:tcMar>
              <w:top w:w="40" w:type="dxa"/>
              <w:left w:w="245" w:type="dxa"/>
              <w:bottom w:w="40" w:type="dxa"/>
              <w:right w:w="20" w:type="dxa"/>
            </w:tcMar>
            <w:vAlign w:val="center"/>
          </w:tcPr>
          <w:p w14:paraId="071879DC" w14:textId="77777777" w:rsidR="00A86140" w:rsidRDefault="00635446">
            <w:pPr>
              <w:textAlignment w:val="center"/>
            </w:pPr>
            <w:r>
              <w:rPr>
                <w:rFonts w:ascii="Times New Roman" w:eastAsia="宋体" w:hAnsi="Times New Roman"/>
                <w:color w:val="000000"/>
                <w:sz w:val="20"/>
                <w:szCs w:val="20"/>
              </w:rPr>
              <w:t>Total reclassifications, net of tax</w:t>
            </w:r>
          </w:p>
        </w:tc>
        <w:tc>
          <w:tcPr>
            <w:tcW w:w="0" w:type="auto"/>
            <w:shd w:val="clear" w:color="auto" w:fill="auto"/>
            <w:vAlign w:val="bottom"/>
          </w:tcPr>
          <w:p w14:paraId="071879DD" w14:textId="77777777" w:rsidR="00A86140" w:rsidRDefault="00A86140">
            <w:pPr>
              <w:rPr>
                <w:rFonts w:ascii="宋体"/>
                <w:vanish/>
              </w:rPr>
            </w:pPr>
          </w:p>
        </w:tc>
        <w:tc>
          <w:tcPr>
            <w:tcW w:w="0" w:type="auto"/>
            <w:shd w:val="clear" w:color="auto" w:fill="auto"/>
            <w:vAlign w:val="bottom"/>
          </w:tcPr>
          <w:p w14:paraId="071879DE" w14:textId="77777777" w:rsidR="00A86140" w:rsidRDefault="00A86140">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9DF"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9E0" w14:textId="77777777" w:rsidR="00A86140" w:rsidRDefault="00635446">
            <w:pPr>
              <w:jc w:val="right"/>
              <w:textAlignment w:val="center"/>
            </w:pPr>
            <w:r>
              <w:rPr>
                <w:rFonts w:ascii="Times New Roman" w:eastAsia="宋体" w:hAnsi="Times New Roman"/>
                <w:color w:val="000000"/>
                <w:sz w:val="20"/>
                <w:szCs w:val="20"/>
              </w:rPr>
              <w:t>324 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9E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E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9E3"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9E4" w14:textId="77777777" w:rsidR="00A86140" w:rsidRDefault="00635446">
            <w:pPr>
              <w:jc w:val="right"/>
              <w:textAlignment w:val="center"/>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9E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E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9E7"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9E8" w14:textId="77777777" w:rsidR="00A86140" w:rsidRDefault="00635446">
            <w:pPr>
              <w:jc w:val="right"/>
              <w:textAlignment w:val="center"/>
            </w:pPr>
            <w:r>
              <w:rPr>
                <w:rFonts w:ascii="Times New Roman" w:eastAsia="宋体" w:hAnsi="Times New Roman"/>
                <w:color w:val="000000"/>
                <w:sz w:val="20"/>
                <w:szCs w:val="20"/>
              </w:rPr>
              <w:t>323 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9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EA" w14:textId="77777777" w:rsidR="00A86140" w:rsidRDefault="00A86140">
            <w:pPr>
              <w:rPr>
                <w:rFonts w:ascii="宋体"/>
              </w:rPr>
            </w:pPr>
          </w:p>
        </w:tc>
        <w:tc>
          <w:tcPr>
            <w:tcW w:w="0" w:type="auto"/>
            <w:shd w:val="clear" w:color="auto" w:fill="auto"/>
            <w:vAlign w:val="bottom"/>
          </w:tcPr>
          <w:p w14:paraId="071879EB" w14:textId="77777777" w:rsidR="00A86140" w:rsidRDefault="00A86140">
            <w:pPr>
              <w:rPr>
                <w:rFonts w:ascii="宋体"/>
                <w:vanish/>
              </w:rPr>
            </w:pPr>
          </w:p>
        </w:tc>
        <w:tc>
          <w:tcPr>
            <w:tcW w:w="0" w:type="auto"/>
            <w:shd w:val="clear" w:color="auto" w:fill="auto"/>
            <w:vAlign w:val="bottom"/>
          </w:tcPr>
          <w:p w14:paraId="071879EC" w14:textId="77777777" w:rsidR="00A86140" w:rsidRDefault="00A86140">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9ED"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9EE" w14:textId="77777777" w:rsidR="00A86140" w:rsidRDefault="00635446">
            <w:pPr>
              <w:jc w:val="right"/>
              <w:textAlignment w:val="center"/>
            </w:pPr>
            <w:r>
              <w:rPr>
                <w:rFonts w:ascii="Times New Roman" w:eastAsia="宋体" w:hAnsi="Times New Roman"/>
                <w:color w:val="000000"/>
                <w:sz w:val="20"/>
                <w:szCs w:val="20"/>
              </w:rPr>
              <w:t>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9E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F0"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9F1"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9F2" w14:textId="77777777" w:rsidR="00A86140" w:rsidRDefault="00635446">
            <w:pPr>
              <w:jc w:val="right"/>
              <w:textAlignment w:val="center"/>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9F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9F4"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9F5"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9F6" w14:textId="77777777" w:rsidR="00A86140" w:rsidRDefault="00635446">
            <w:pPr>
              <w:jc w:val="right"/>
              <w:textAlignment w:val="center"/>
            </w:pPr>
            <w:r>
              <w:rPr>
                <w:rFonts w:ascii="Times New Roman" w:eastAsia="宋体" w:hAnsi="Times New Roman"/>
                <w:color w:val="000000"/>
                <w:sz w:val="20"/>
                <w:szCs w:val="20"/>
              </w:rPr>
              <w:t>73 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9F7" w14:textId="77777777" w:rsidR="00A86140" w:rsidRDefault="00A86140">
            <w:pPr>
              <w:jc w:val="right"/>
              <w:rPr>
                <w:rFonts w:ascii="宋体"/>
              </w:rPr>
            </w:pPr>
          </w:p>
        </w:tc>
      </w:tr>
    </w:tbl>
    <w:p w14:paraId="071879F9" w14:textId="77777777" w:rsidR="00A86140" w:rsidRDefault="00A86140">
      <w:pPr>
        <w:jc w:val="center"/>
      </w:pPr>
    </w:p>
    <w:tbl>
      <w:tblPr>
        <w:tblW w:w="5000" w:type="pct"/>
        <w:jc w:val="center"/>
        <w:tblCellMar>
          <w:top w:w="15" w:type="dxa"/>
          <w:left w:w="15" w:type="dxa"/>
          <w:bottom w:w="15" w:type="dxa"/>
          <w:right w:w="15" w:type="dxa"/>
        </w:tblCellMar>
        <w:tblLook w:val="04A0" w:firstRow="1" w:lastRow="0" w:firstColumn="1" w:lastColumn="0" w:noHBand="0" w:noVBand="1"/>
      </w:tblPr>
      <w:tblGrid>
        <w:gridCol w:w="49"/>
        <w:gridCol w:w="2468"/>
        <w:gridCol w:w="37"/>
        <w:gridCol w:w="36"/>
        <w:gridCol w:w="36"/>
        <w:gridCol w:w="121"/>
        <w:gridCol w:w="692"/>
        <w:gridCol w:w="36"/>
        <w:gridCol w:w="36"/>
        <w:gridCol w:w="36"/>
        <w:gridCol w:w="36"/>
        <w:gridCol w:w="121"/>
        <w:gridCol w:w="704"/>
        <w:gridCol w:w="36"/>
        <w:gridCol w:w="36"/>
        <w:gridCol w:w="36"/>
        <w:gridCol w:w="36"/>
        <w:gridCol w:w="120"/>
        <w:gridCol w:w="681"/>
        <w:gridCol w:w="36"/>
        <w:gridCol w:w="36"/>
        <w:gridCol w:w="36"/>
        <w:gridCol w:w="36"/>
        <w:gridCol w:w="36"/>
        <w:gridCol w:w="36"/>
        <w:gridCol w:w="121"/>
        <w:gridCol w:w="693"/>
        <w:gridCol w:w="36"/>
        <w:gridCol w:w="36"/>
        <w:gridCol w:w="36"/>
        <w:gridCol w:w="36"/>
        <w:gridCol w:w="121"/>
        <w:gridCol w:w="704"/>
        <w:gridCol w:w="36"/>
        <w:gridCol w:w="36"/>
        <w:gridCol w:w="36"/>
        <w:gridCol w:w="36"/>
        <w:gridCol w:w="121"/>
        <w:gridCol w:w="683"/>
        <w:gridCol w:w="36"/>
      </w:tblGrid>
      <w:tr w:rsidR="00A86140" w14:paraId="07187A22" w14:textId="77777777">
        <w:trPr>
          <w:jc w:val="center"/>
        </w:trPr>
        <w:tc>
          <w:tcPr>
            <w:tcW w:w="50" w:type="pct"/>
            <w:shd w:val="clear" w:color="auto" w:fill="auto"/>
            <w:vAlign w:val="bottom"/>
          </w:tcPr>
          <w:p w14:paraId="071879FA" w14:textId="77777777" w:rsidR="00A86140" w:rsidRDefault="00A86140">
            <w:pPr>
              <w:rPr>
                <w:rFonts w:ascii="宋体"/>
              </w:rPr>
            </w:pPr>
          </w:p>
        </w:tc>
        <w:tc>
          <w:tcPr>
            <w:tcW w:w="1597" w:type="pct"/>
            <w:shd w:val="clear" w:color="auto" w:fill="auto"/>
            <w:vAlign w:val="bottom"/>
          </w:tcPr>
          <w:p w14:paraId="071879FB" w14:textId="77777777" w:rsidR="00A86140" w:rsidRDefault="00A86140">
            <w:pPr>
              <w:rPr>
                <w:rFonts w:ascii="宋体"/>
              </w:rPr>
            </w:pPr>
          </w:p>
        </w:tc>
        <w:tc>
          <w:tcPr>
            <w:tcW w:w="5" w:type="pct"/>
            <w:shd w:val="clear" w:color="auto" w:fill="auto"/>
            <w:vAlign w:val="bottom"/>
          </w:tcPr>
          <w:p w14:paraId="071879FC" w14:textId="77777777" w:rsidR="00A86140" w:rsidRDefault="00A86140">
            <w:pPr>
              <w:rPr>
                <w:rFonts w:ascii="宋体"/>
              </w:rPr>
            </w:pPr>
          </w:p>
        </w:tc>
        <w:tc>
          <w:tcPr>
            <w:tcW w:w="0" w:type="auto"/>
            <w:shd w:val="clear" w:color="auto" w:fill="auto"/>
            <w:vAlign w:val="bottom"/>
          </w:tcPr>
          <w:p w14:paraId="071879FD" w14:textId="77777777" w:rsidR="00A86140" w:rsidRDefault="00A86140">
            <w:pPr>
              <w:rPr>
                <w:rFonts w:ascii="宋体"/>
                <w:vanish/>
              </w:rPr>
            </w:pPr>
          </w:p>
        </w:tc>
        <w:tc>
          <w:tcPr>
            <w:tcW w:w="0" w:type="auto"/>
            <w:shd w:val="clear" w:color="auto" w:fill="auto"/>
            <w:vAlign w:val="bottom"/>
          </w:tcPr>
          <w:p w14:paraId="071879FE" w14:textId="77777777" w:rsidR="00A86140" w:rsidRDefault="00A86140">
            <w:pPr>
              <w:rPr>
                <w:rFonts w:ascii="宋体"/>
                <w:vanish/>
              </w:rPr>
            </w:pPr>
          </w:p>
        </w:tc>
        <w:tc>
          <w:tcPr>
            <w:tcW w:w="50" w:type="pct"/>
            <w:shd w:val="clear" w:color="auto" w:fill="auto"/>
            <w:vAlign w:val="bottom"/>
          </w:tcPr>
          <w:p w14:paraId="071879FF" w14:textId="77777777" w:rsidR="00A86140" w:rsidRDefault="00A86140">
            <w:pPr>
              <w:rPr>
                <w:rFonts w:ascii="宋体"/>
              </w:rPr>
            </w:pPr>
          </w:p>
        </w:tc>
        <w:tc>
          <w:tcPr>
            <w:tcW w:w="478" w:type="pct"/>
            <w:shd w:val="clear" w:color="auto" w:fill="auto"/>
            <w:vAlign w:val="bottom"/>
          </w:tcPr>
          <w:p w14:paraId="07187A00" w14:textId="77777777" w:rsidR="00A86140" w:rsidRDefault="00A86140">
            <w:pPr>
              <w:rPr>
                <w:rFonts w:ascii="宋体"/>
              </w:rPr>
            </w:pPr>
          </w:p>
        </w:tc>
        <w:tc>
          <w:tcPr>
            <w:tcW w:w="5" w:type="pct"/>
            <w:shd w:val="clear" w:color="auto" w:fill="auto"/>
            <w:vAlign w:val="bottom"/>
          </w:tcPr>
          <w:p w14:paraId="07187A01" w14:textId="77777777" w:rsidR="00A86140" w:rsidRDefault="00A86140">
            <w:pPr>
              <w:rPr>
                <w:rFonts w:ascii="宋体"/>
              </w:rPr>
            </w:pPr>
          </w:p>
        </w:tc>
        <w:tc>
          <w:tcPr>
            <w:tcW w:w="5" w:type="pct"/>
            <w:shd w:val="clear" w:color="auto" w:fill="auto"/>
            <w:vAlign w:val="bottom"/>
          </w:tcPr>
          <w:p w14:paraId="07187A02" w14:textId="77777777" w:rsidR="00A86140" w:rsidRDefault="00A86140">
            <w:pPr>
              <w:rPr>
                <w:rFonts w:ascii="宋体"/>
              </w:rPr>
            </w:pPr>
          </w:p>
        </w:tc>
        <w:tc>
          <w:tcPr>
            <w:tcW w:w="19" w:type="pct"/>
            <w:shd w:val="clear" w:color="auto" w:fill="auto"/>
            <w:vAlign w:val="bottom"/>
          </w:tcPr>
          <w:p w14:paraId="07187A03" w14:textId="77777777" w:rsidR="00A86140" w:rsidRDefault="00A86140">
            <w:pPr>
              <w:rPr>
                <w:rFonts w:ascii="宋体"/>
              </w:rPr>
            </w:pPr>
          </w:p>
        </w:tc>
        <w:tc>
          <w:tcPr>
            <w:tcW w:w="5" w:type="pct"/>
            <w:shd w:val="clear" w:color="auto" w:fill="auto"/>
            <w:vAlign w:val="bottom"/>
          </w:tcPr>
          <w:p w14:paraId="07187A04" w14:textId="77777777" w:rsidR="00A86140" w:rsidRDefault="00A86140">
            <w:pPr>
              <w:rPr>
                <w:rFonts w:ascii="宋体"/>
              </w:rPr>
            </w:pPr>
          </w:p>
        </w:tc>
        <w:tc>
          <w:tcPr>
            <w:tcW w:w="50" w:type="pct"/>
            <w:shd w:val="clear" w:color="auto" w:fill="auto"/>
            <w:vAlign w:val="bottom"/>
          </w:tcPr>
          <w:p w14:paraId="07187A05" w14:textId="77777777" w:rsidR="00A86140" w:rsidRDefault="00A86140">
            <w:pPr>
              <w:rPr>
                <w:rFonts w:ascii="宋体"/>
              </w:rPr>
            </w:pPr>
          </w:p>
        </w:tc>
        <w:tc>
          <w:tcPr>
            <w:tcW w:w="478" w:type="pct"/>
            <w:shd w:val="clear" w:color="auto" w:fill="auto"/>
            <w:vAlign w:val="bottom"/>
          </w:tcPr>
          <w:p w14:paraId="07187A06" w14:textId="77777777" w:rsidR="00A86140" w:rsidRDefault="00A86140">
            <w:pPr>
              <w:rPr>
                <w:rFonts w:ascii="宋体"/>
              </w:rPr>
            </w:pPr>
          </w:p>
        </w:tc>
        <w:tc>
          <w:tcPr>
            <w:tcW w:w="5" w:type="pct"/>
            <w:shd w:val="clear" w:color="auto" w:fill="auto"/>
            <w:vAlign w:val="bottom"/>
          </w:tcPr>
          <w:p w14:paraId="07187A07" w14:textId="77777777" w:rsidR="00A86140" w:rsidRDefault="00A86140">
            <w:pPr>
              <w:rPr>
                <w:rFonts w:ascii="宋体"/>
              </w:rPr>
            </w:pPr>
          </w:p>
        </w:tc>
        <w:tc>
          <w:tcPr>
            <w:tcW w:w="5" w:type="pct"/>
            <w:shd w:val="clear" w:color="auto" w:fill="auto"/>
            <w:vAlign w:val="bottom"/>
          </w:tcPr>
          <w:p w14:paraId="07187A08" w14:textId="77777777" w:rsidR="00A86140" w:rsidRDefault="00A86140">
            <w:pPr>
              <w:rPr>
                <w:rFonts w:ascii="宋体"/>
              </w:rPr>
            </w:pPr>
          </w:p>
        </w:tc>
        <w:tc>
          <w:tcPr>
            <w:tcW w:w="19" w:type="pct"/>
            <w:shd w:val="clear" w:color="auto" w:fill="auto"/>
            <w:vAlign w:val="bottom"/>
          </w:tcPr>
          <w:p w14:paraId="07187A09" w14:textId="77777777" w:rsidR="00A86140" w:rsidRDefault="00A86140">
            <w:pPr>
              <w:rPr>
                <w:rFonts w:ascii="宋体"/>
              </w:rPr>
            </w:pPr>
          </w:p>
        </w:tc>
        <w:tc>
          <w:tcPr>
            <w:tcW w:w="5" w:type="pct"/>
            <w:shd w:val="clear" w:color="auto" w:fill="auto"/>
            <w:vAlign w:val="bottom"/>
          </w:tcPr>
          <w:p w14:paraId="07187A0A" w14:textId="77777777" w:rsidR="00A86140" w:rsidRDefault="00A86140">
            <w:pPr>
              <w:rPr>
                <w:rFonts w:ascii="宋体"/>
              </w:rPr>
            </w:pPr>
          </w:p>
        </w:tc>
        <w:tc>
          <w:tcPr>
            <w:tcW w:w="50" w:type="pct"/>
            <w:shd w:val="clear" w:color="auto" w:fill="auto"/>
            <w:vAlign w:val="bottom"/>
          </w:tcPr>
          <w:p w14:paraId="07187A0B" w14:textId="77777777" w:rsidR="00A86140" w:rsidRDefault="00A86140">
            <w:pPr>
              <w:rPr>
                <w:rFonts w:ascii="宋体"/>
              </w:rPr>
            </w:pPr>
          </w:p>
        </w:tc>
        <w:tc>
          <w:tcPr>
            <w:tcW w:w="478" w:type="pct"/>
            <w:shd w:val="clear" w:color="auto" w:fill="auto"/>
            <w:vAlign w:val="bottom"/>
          </w:tcPr>
          <w:p w14:paraId="07187A0C" w14:textId="77777777" w:rsidR="00A86140" w:rsidRDefault="00A86140">
            <w:pPr>
              <w:rPr>
                <w:rFonts w:ascii="宋体"/>
              </w:rPr>
            </w:pPr>
          </w:p>
        </w:tc>
        <w:tc>
          <w:tcPr>
            <w:tcW w:w="5" w:type="pct"/>
            <w:shd w:val="clear" w:color="auto" w:fill="auto"/>
            <w:vAlign w:val="bottom"/>
          </w:tcPr>
          <w:p w14:paraId="07187A0D" w14:textId="77777777" w:rsidR="00A86140" w:rsidRDefault="00A86140">
            <w:pPr>
              <w:rPr>
                <w:rFonts w:ascii="宋体"/>
              </w:rPr>
            </w:pPr>
          </w:p>
        </w:tc>
        <w:tc>
          <w:tcPr>
            <w:tcW w:w="5" w:type="pct"/>
            <w:shd w:val="clear" w:color="auto" w:fill="auto"/>
            <w:vAlign w:val="bottom"/>
          </w:tcPr>
          <w:p w14:paraId="07187A0E" w14:textId="77777777" w:rsidR="00A86140" w:rsidRDefault="00A86140">
            <w:pPr>
              <w:rPr>
                <w:rFonts w:ascii="宋体"/>
              </w:rPr>
            </w:pPr>
          </w:p>
        </w:tc>
        <w:tc>
          <w:tcPr>
            <w:tcW w:w="19" w:type="pct"/>
            <w:shd w:val="clear" w:color="auto" w:fill="auto"/>
            <w:vAlign w:val="bottom"/>
          </w:tcPr>
          <w:p w14:paraId="07187A0F" w14:textId="77777777" w:rsidR="00A86140" w:rsidRDefault="00A86140">
            <w:pPr>
              <w:rPr>
                <w:rFonts w:ascii="宋体"/>
              </w:rPr>
            </w:pPr>
          </w:p>
        </w:tc>
        <w:tc>
          <w:tcPr>
            <w:tcW w:w="5" w:type="pct"/>
            <w:shd w:val="clear" w:color="auto" w:fill="auto"/>
            <w:vAlign w:val="bottom"/>
          </w:tcPr>
          <w:p w14:paraId="07187A10" w14:textId="77777777" w:rsidR="00A86140" w:rsidRDefault="00A86140">
            <w:pPr>
              <w:rPr>
                <w:rFonts w:ascii="宋体"/>
              </w:rPr>
            </w:pPr>
          </w:p>
        </w:tc>
        <w:tc>
          <w:tcPr>
            <w:tcW w:w="0" w:type="auto"/>
            <w:shd w:val="clear" w:color="auto" w:fill="auto"/>
            <w:vAlign w:val="bottom"/>
          </w:tcPr>
          <w:p w14:paraId="07187A11" w14:textId="77777777" w:rsidR="00A86140" w:rsidRDefault="00A86140">
            <w:pPr>
              <w:rPr>
                <w:rFonts w:ascii="宋体"/>
                <w:vanish/>
              </w:rPr>
            </w:pPr>
          </w:p>
        </w:tc>
        <w:tc>
          <w:tcPr>
            <w:tcW w:w="0" w:type="auto"/>
            <w:shd w:val="clear" w:color="auto" w:fill="auto"/>
            <w:vAlign w:val="bottom"/>
          </w:tcPr>
          <w:p w14:paraId="07187A12" w14:textId="77777777" w:rsidR="00A86140" w:rsidRDefault="00A86140">
            <w:pPr>
              <w:rPr>
                <w:rFonts w:ascii="宋体"/>
                <w:vanish/>
              </w:rPr>
            </w:pPr>
          </w:p>
        </w:tc>
        <w:tc>
          <w:tcPr>
            <w:tcW w:w="50" w:type="pct"/>
            <w:shd w:val="clear" w:color="auto" w:fill="auto"/>
            <w:vAlign w:val="bottom"/>
          </w:tcPr>
          <w:p w14:paraId="07187A13" w14:textId="77777777" w:rsidR="00A86140" w:rsidRDefault="00A86140">
            <w:pPr>
              <w:rPr>
                <w:rFonts w:ascii="宋体"/>
              </w:rPr>
            </w:pPr>
          </w:p>
        </w:tc>
        <w:tc>
          <w:tcPr>
            <w:tcW w:w="478" w:type="pct"/>
            <w:shd w:val="clear" w:color="auto" w:fill="auto"/>
            <w:vAlign w:val="bottom"/>
          </w:tcPr>
          <w:p w14:paraId="07187A14" w14:textId="77777777" w:rsidR="00A86140" w:rsidRDefault="00A86140">
            <w:pPr>
              <w:rPr>
                <w:rFonts w:ascii="宋体"/>
              </w:rPr>
            </w:pPr>
          </w:p>
        </w:tc>
        <w:tc>
          <w:tcPr>
            <w:tcW w:w="5" w:type="pct"/>
            <w:shd w:val="clear" w:color="auto" w:fill="auto"/>
            <w:vAlign w:val="bottom"/>
          </w:tcPr>
          <w:p w14:paraId="07187A15" w14:textId="77777777" w:rsidR="00A86140" w:rsidRDefault="00A86140">
            <w:pPr>
              <w:rPr>
                <w:rFonts w:ascii="宋体"/>
              </w:rPr>
            </w:pPr>
          </w:p>
        </w:tc>
        <w:tc>
          <w:tcPr>
            <w:tcW w:w="5" w:type="pct"/>
            <w:shd w:val="clear" w:color="auto" w:fill="auto"/>
            <w:vAlign w:val="bottom"/>
          </w:tcPr>
          <w:p w14:paraId="07187A16" w14:textId="77777777" w:rsidR="00A86140" w:rsidRDefault="00A86140">
            <w:pPr>
              <w:rPr>
                <w:rFonts w:ascii="宋体"/>
              </w:rPr>
            </w:pPr>
          </w:p>
        </w:tc>
        <w:tc>
          <w:tcPr>
            <w:tcW w:w="19" w:type="pct"/>
            <w:shd w:val="clear" w:color="auto" w:fill="auto"/>
            <w:vAlign w:val="bottom"/>
          </w:tcPr>
          <w:p w14:paraId="07187A17" w14:textId="77777777" w:rsidR="00A86140" w:rsidRDefault="00A86140">
            <w:pPr>
              <w:rPr>
                <w:rFonts w:ascii="宋体"/>
              </w:rPr>
            </w:pPr>
          </w:p>
        </w:tc>
        <w:tc>
          <w:tcPr>
            <w:tcW w:w="5" w:type="pct"/>
            <w:shd w:val="clear" w:color="auto" w:fill="auto"/>
            <w:vAlign w:val="bottom"/>
          </w:tcPr>
          <w:p w14:paraId="07187A18" w14:textId="77777777" w:rsidR="00A86140" w:rsidRDefault="00A86140">
            <w:pPr>
              <w:rPr>
                <w:rFonts w:ascii="宋体"/>
              </w:rPr>
            </w:pPr>
          </w:p>
        </w:tc>
        <w:tc>
          <w:tcPr>
            <w:tcW w:w="50" w:type="pct"/>
            <w:shd w:val="clear" w:color="auto" w:fill="auto"/>
            <w:vAlign w:val="bottom"/>
          </w:tcPr>
          <w:p w14:paraId="07187A19" w14:textId="77777777" w:rsidR="00A86140" w:rsidRDefault="00A86140">
            <w:pPr>
              <w:rPr>
                <w:rFonts w:ascii="宋体"/>
              </w:rPr>
            </w:pPr>
          </w:p>
        </w:tc>
        <w:tc>
          <w:tcPr>
            <w:tcW w:w="478" w:type="pct"/>
            <w:shd w:val="clear" w:color="auto" w:fill="auto"/>
            <w:vAlign w:val="bottom"/>
          </w:tcPr>
          <w:p w14:paraId="07187A1A" w14:textId="77777777" w:rsidR="00A86140" w:rsidRDefault="00A86140">
            <w:pPr>
              <w:rPr>
                <w:rFonts w:ascii="宋体"/>
              </w:rPr>
            </w:pPr>
          </w:p>
        </w:tc>
        <w:tc>
          <w:tcPr>
            <w:tcW w:w="5" w:type="pct"/>
            <w:shd w:val="clear" w:color="auto" w:fill="auto"/>
            <w:vAlign w:val="bottom"/>
          </w:tcPr>
          <w:p w14:paraId="07187A1B" w14:textId="77777777" w:rsidR="00A86140" w:rsidRDefault="00A86140">
            <w:pPr>
              <w:rPr>
                <w:rFonts w:ascii="宋体"/>
              </w:rPr>
            </w:pPr>
          </w:p>
        </w:tc>
        <w:tc>
          <w:tcPr>
            <w:tcW w:w="5" w:type="pct"/>
            <w:shd w:val="clear" w:color="auto" w:fill="auto"/>
            <w:vAlign w:val="bottom"/>
          </w:tcPr>
          <w:p w14:paraId="07187A1C" w14:textId="77777777" w:rsidR="00A86140" w:rsidRDefault="00A86140">
            <w:pPr>
              <w:rPr>
                <w:rFonts w:ascii="宋体"/>
              </w:rPr>
            </w:pPr>
          </w:p>
        </w:tc>
        <w:tc>
          <w:tcPr>
            <w:tcW w:w="19" w:type="pct"/>
            <w:shd w:val="clear" w:color="auto" w:fill="auto"/>
            <w:vAlign w:val="bottom"/>
          </w:tcPr>
          <w:p w14:paraId="07187A1D" w14:textId="77777777" w:rsidR="00A86140" w:rsidRDefault="00A86140">
            <w:pPr>
              <w:rPr>
                <w:rFonts w:ascii="宋体"/>
              </w:rPr>
            </w:pPr>
          </w:p>
        </w:tc>
        <w:tc>
          <w:tcPr>
            <w:tcW w:w="5" w:type="pct"/>
            <w:shd w:val="clear" w:color="auto" w:fill="auto"/>
            <w:vAlign w:val="bottom"/>
          </w:tcPr>
          <w:p w14:paraId="07187A1E" w14:textId="77777777" w:rsidR="00A86140" w:rsidRDefault="00A86140">
            <w:pPr>
              <w:rPr>
                <w:rFonts w:ascii="宋体"/>
              </w:rPr>
            </w:pPr>
          </w:p>
        </w:tc>
        <w:tc>
          <w:tcPr>
            <w:tcW w:w="50" w:type="pct"/>
            <w:shd w:val="clear" w:color="auto" w:fill="auto"/>
            <w:vAlign w:val="bottom"/>
          </w:tcPr>
          <w:p w14:paraId="07187A1F" w14:textId="77777777" w:rsidR="00A86140" w:rsidRDefault="00A86140">
            <w:pPr>
              <w:rPr>
                <w:rFonts w:ascii="宋体"/>
              </w:rPr>
            </w:pPr>
          </w:p>
        </w:tc>
        <w:tc>
          <w:tcPr>
            <w:tcW w:w="479" w:type="pct"/>
            <w:shd w:val="clear" w:color="auto" w:fill="auto"/>
            <w:vAlign w:val="bottom"/>
          </w:tcPr>
          <w:p w14:paraId="07187A20" w14:textId="77777777" w:rsidR="00A86140" w:rsidRDefault="00A86140">
            <w:pPr>
              <w:rPr>
                <w:rFonts w:ascii="宋体"/>
              </w:rPr>
            </w:pPr>
          </w:p>
        </w:tc>
        <w:tc>
          <w:tcPr>
            <w:tcW w:w="5" w:type="pct"/>
            <w:shd w:val="clear" w:color="auto" w:fill="auto"/>
            <w:vAlign w:val="bottom"/>
          </w:tcPr>
          <w:p w14:paraId="07187A21" w14:textId="77777777" w:rsidR="00A86140" w:rsidRDefault="00A86140">
            <w:pPr>
              <w:rPr>
                <w:rFonts w:ascii="宋体"/>
              </w:rPr>
            </w:pPr>
          </w:p>
        </w:tc>
      </w:tr>
      <w:tr w:rsidR="00A86140" w14:paraId="07187A2D" w14:textId="77777777">
        <w:trPr>
          <w:jc w:val="center"/>
        </w:trPr>
        <w:tc>
          <w:tcPr>
            <w:tcW w:w="0" w:type="auto"/>
            <w:gridSpan w:val="3"/>
            <w:shd w:val="clear" w:color="auto" w:fill="auto"/>
            <w:tcMar>
              <w:top w:w="0" w:type="dxa"/>
              <w:left w:w="20" w:type="dxa"/>
              <w:bottom w:w="0" w:type="dxa"/>
              <w:right w:w="20" w:type="dxa"/>
            </w:tcMar>
            <w:vAlign w:val="bottom"/>
          </w:tcPr>
          <w:p w14:paraId="07187A23" w14:textId="77777777" w:rsidR="00A86140" w:rsidRDefault="00A86140">
            <w:pPr>
              <w:rPr>
                <w:rFonts w:ascii="宋体"/>
              </w:rPr>
            </w:pPr>
          </w:p>
        </w:tc>
        <w:tc>
          <w:tcPr>
            <w:tcW w:w="0" w:type="auto"/>
            <w:shd w:val="clear" w:color="auto" w:fill="auto"/>
            <w:vAlign w:val="bottom"/>
          </w:tcPr>
          <w:p w14:paraId="07187A24" w14:textId="77777777" w:rsidR="00A86140" w:rsidRDefault="00A86140">
            <w:pPr>
              <w:rPr>
                <w:rFonts w:ascii="宋体"/>
                <w:vanish/>
              </w:rPr>
            </w:pPr>
          </w:p>
        </w:tc>
        <w:tc>
          <w:tcPr>
            <w:tcW w:w="0" w:type="auto"/>
            <w:shd w:val="clear" w:color="auto" w:fill="auto"/>
            <w:vAlign w:val="bottom"/>
          </w:tcPr>
          <w:p w14:paraId="07187A25" w14:textId="77777777" w:rsidR="00A86140" w:rsidRDefault="00A86140">
            <w:pPr>
              <w:rPr>
                <w:rFonts w:ascii="宋体"/>
                <w:vanish/>
              </w:rPr>
            </w:pPr>
          </w:p>
        </w:tc>
        <w:tc>
          <w:tcPr>
            <w:tcW w:w="0" w:type="auto"/>
            <w:gridSpan w:val="29"/>
            <w:tcBorders>
              <w:bottom w:val="single" w:sz="8" w:space="0" w:color="000000"/>
            </w:tcBorders>
            <w:shd w:val="clear" w:color="auto" w:fill="FFFFFF"/>
            <w:tcMar>
              <w:top w:w="40" w:type="dxa"/>
              <w:left w:w="20" w:type="dxa"/>
              <w:bottom w:w="40" w:type="dxa"/>
              <w:right w:w="20" w:type="dxa"/>
            </w:tcMar>
            <w:vAlign w:val="bottom"/>
          </w:tcPr>
          <w:p w14:paraId="07187A26"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7A27" w14:textId="77777777" w:rsidR="00A86140" w:rsidRDefault="00A86140">
            <w:pPr>
              <w:rPr>
                <w:rFonts w:ascii="宋体"/>
              </w:rPr>
            </w:pPr>
          </w:p>
        </w:tc>
        <w:tc>
          <w:tcPr>
            <w:tcW w:w="0" w:type="auto"/>
            <w:shd w:val="clear" w:color="auto" w:fill="auto"/>
            <w:vAlign w:val="bottom"/>
          </w:tcPr>
          <w:p w14:paraId="07187A28" w14:textId="77777777" w:rsidR="00A86140" w:rsidRDefault="00A86140">
            <w:pPr>
              <w:rPr>
                <w:rFonts w:ascii="宋体"/>
              </w:rPr>
            </w:pPr>
          </w:p>
        </w:tc>
        <w:tc>
          <w:tcPr>
            <w:tcW w:w="0" w:type="auto"/>
            <w:shd w:val="clear" w:color="auto" w:fill="auto"/>
            <w:vAlign w:val="bottom"/>
          </w:tcPr>
          <w:p w14:paraId="07187A29" w14:textId="77777777" w:rsidR="00A86140" w:rsidRDefault="00A86140">
            <w:pPr>
              <w:rPr>
                <w:rFonts w:ascii="宋体"/>
              </w:rPr>
            </w:pPr>
          </w:p>
        </w:tc>
        <w:tc>
          <w:tcPr>
            <w:tcW w:w="0" w:type="auto"/>
            <w:shd w:val="clear" w:color="auto" w:fill="auto"/>
            <w:vAlign w:val="bottom"/>
          </w:tcPr>
          <w:p w14:paraId="07187A2A" w14:textId="77777777" w:rsidR="00A86140" w:rsidRDefault="00A86140">
            <w:pPr>
              <w:rPr>
                <w:rFonts w:ascii="宋体"/>
              </w:rPr>
            </w:pPr>
          </w:p>
        </w:tc>
        <w:tc>
          <w:tcPr>
            <w:tcW w:w="0" w:type="auto"/>
            <w:shd w:val="clear" w:color="auto" w:fill="auto"/>
            <w:vAlign w:val="bottom"/>
          </w:tcPr>
          <w:p w14:paraId="07187A2B" w14:textId="77777777" w:rsidR="00A86140" w:rsidRDefault="00A86140">
            <w:pPr>
              <w:rPr>
                <w:rFonts w:ascii="宋体"/>
              </w:rPr>
            </w:pPr>
          </w:p>
        </w:tc>
        <w:tc>
          <w:tcPr>
            <w:tcW w:w="0" w:type="auto"/>
            <w:shd w:val="clear" w:color="auto" w:fill="auto"/>
            <w:vAlign w:val="bottom"/>
          </w:tcPr>
          <w:p w14:paraId="07187A2C" w14:textId="77777777" w:rsidR="00A86140" w:rsidRDefault="00A86140">
            <w:pPr>
              <w:rPr>
                <w:rFonts w:ascii="宋体"/>
              </w:rPr>
            </w:pPr>
          </w:p>
        </w:tc>
      </w:tr>
      <w:tr w:rsidR="00A86140" w14:paraId="07187A36" w14:textId="77777777">
        <w:trPr>
          <w:jc w:val="center"/>
        </w:trPr>
        <w:tc>
          <w:tcPr>
            <w:tcW w:w="0" w:type="auto"/>
            <w:gridSpan w:val="3"/>
            <w:shd w:val="clear" w:color="auto" w:fill="auto"/>
            <w:tcMar>
              <w:top w:w="0" w:type="dxa"/>
              <w:left w:w="20" w:type="dxa"/>
              <w:bottom w:w="0" w:type="dxa"/>
              <w:right w:w="20" w:type="dxa"/>
            </w:tcMar>
            <w:vAlign w:val="bottom"/>
          </w:tcPr>
          <w:p w14:paraId="07187A2E" w14:textId="77777777" w:rsidR="00A86140" w:rsidRDefault="00A86140">
            <w:pPr>
              <w:rPr>
                <w:rFonts w:ascii="宋体"/>
              </w:rPr>
            </w:pPr>
          </w:p>
        </w:tc>
        <w:tc>
          <w:tcPr>
            <w:tcW w:w="0" w:type="auto"/>
            <w:shd w:val="clear" w:color="auto" w:fill="auto"/>
            <w:vAlign w:val="bottom"/>
          </w:tcPr>
          <w:p w14:paraId="07187A2F" w14:textId="77777777" w:rsidR="00A86140" w:rsidRDefault="00A86140">
            <w:pPr>
              <w:rPr>
                <w:rFonts w:ascii="宋体"/>
                <w:vanish/>
              </w:rPr>
            </w:pPr>
          </w:p>
        </w:tc>
        <w:tc>
          <w:tcPr>
            <w:tcW w:w="0" w:type="auto"/>
            <w:shd w:val="clear" w:color="auto" w:fill="auto"/>
            <w:vAlign w:val="bottom"/>
          </w:tcPr>
          <w:p w14:paraId="07187A30" w14:textId="77777777" w:rsidR="00A86140" w:rsidRDefault="00A86140">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7187A31"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A32" w14:textId="77777777" w:rsidR="00A86140" w:rsidRDefault="00A86140">
            <w:pPr>
              <w:rPr>
                <w:rFonts w:ascii="宋体"/>
              </w:rPr>
            </w:pPr>
          </w:p>
        </w:tc>
        <w:tc>
          <w:tcPr>
            <w:tcW w:w="0" w:type="auto"/>
            <w:shd w:val="clear" w:color="auto" w:fill="auto"/>
            <w:vAlign w:val="bottom"/>
          </w:tcPr>
          <w:p w14:paraId="07187A33" w14:textId="77777777" w:rsidR="00A86140" w:rsidRDefault="00A86140">
            <w:pPr>
              <w:rPr>
                <w:rFonts w:ascii="宋体"/>
                <w:vanish/>
              </w:rPr>
            </w:pPr>
          </w:p>
        </w:tc>
        <w:tc>
          <w:tcPr>
            <w:tcW w:w="0" w:type="auto"/>
            <w:shd w:val="clear" w:color="auto" w:fill="auto"/>
            <w:vAlign w:val="bottom"/>
          </w:tcPr>
          <w:p w14:paraId="07187A34" w14:textId="77777777" w:rsidR="00A86140" w:rsidRDefault="00A86140">
            <w:pPr>
              <w:rPr>
                <w:rFonts w:ascii="宋体"/>
                <w:vanish/>
              </w:rPr>
            </w:pPr>
          </w:p>
        </w:tc>
        <w:tc>
          <w:tcPr>
            <w:tcW w:w="0" w:type="auto"/>
            <w:gridSpan w:val="15"/>
            <w:tcBorders>
              <w:top w:val="single" w:sz="8" w:space="0" w:color="000000"/>
            </w:tcBorders>
            <w:shd w:val="clear" w:color="auto" w:fill="auto"/>
            <w:tcMar>
              <w:top w:w="40" w:type="dxa"/>
              <w:left w:w="20" w:type="dxa"/>
              <w:bottom w:w="40" w:type="dxa"/>
              <w:right w:w="20" w:type="dxa"/>
            </w:tcMar>
            <w:vAlign w:val="bottom"/>
          </w:tcPr>
          <w:p w14:paraId="07187A35"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7A47" w14:textId="77777777">
        <w:trPr>
          <w:jc w:val="center"/>
        </w:trPr>
        <w:tc>
          <w:tcPr>
            <w:tcW w:w="0" w:type="auto"/>
            <w:gridSpan w:val="3"/>
            <w:shd w:val="clear" w:color="auto" w:fill="auto"/>
            <w:tcMar>
              <w:top w:w="0" w:type="dxa"/>
              <w:left w:w="20" w:type="dxa"/>
              <w:bottom w:w="0" w:type="dxa"/>
              <w:right w:w="20" w:type="dxa"/>
            </w:tcMar>
            <w:vAlign w:val="bottom"/>
          </w:tcPr>
          <w:p w14:paraId="07187A37" w14:textId="77777777" w:rsidR="00A86140" w:rsidRDefault="00A86140">
            <w:pPr>
              <w:rPr>
                <w:rFonts w:ascii="宋体"/>
              </w:rPr>
            </w:pPr>
          </w:p>
        </w:tc>
        <w:tc>
          <w:tcPr>
            <w:tcW w:w="0" w:type="auto"/>
            <w:shd w:val="clear" w:color="auto" w:fill="auto"/>
            <w:vAlign w:val="bottom"/>
          </w:tcPr>
          <w:p w14:paraId="07187A38" w14:textId="77777777" w:rsidR="00A86140" w:rsidRDefault="00A86140">
            <w:pPr>
              <w:rPr>
                <w:rFonts w:ascii="宋体"/>
                <w:vanish/>
              </w:rPr>
            </w:pPr>
          </w:p>
        </w:tc>
        <w:tc>
          <w:tcPr>
            <w:tcW w:w="0" w:type="auto"/>
            <w:shd w:val="clear" w:color="auto" w:fill="auto"/>
            <w:vAlign w:val="bottom"/>
          </w:tcPr>
          <w:p w14:paraId="07187A39" w14:textId="77777777" w:rsidR="00A86140" w:rsidRDefault="00A8614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A3A" w14:textId="77777777" w:rsidR="00A86140" w:rsidRDefault="00635446">
            <w:pPr>
              <w:jc w:val="center"/>
              <w:textAlignment w:val="bottom"/>
            </w:pPr>
            <w:r>
              <w:rPr>
                <w:rFonts w:ascii="Times New Roman" w:eastAsia="宋体" w:hAnsi="Times New Roman"/>
                <w:b/>
                <w:bCs/>
                <w:color w:val="000000"/>
                <w:sz w:val="20"/>
                <w:szCs w:val="20"/>
              </w:rPr>
              <w:t xml:space="preserve">Cash </w:t>
            </w:r>
            <w:r>
              <w:rPr>
                <w:rFonts w:ascii="Times New Roman" w:eastAsia="宋体" w:hAnsi="Times New Roman"/>
                <w:b/>
                <w:bCs/>
                <w:color w:val="000000"/>
                <w:sz w:val="20"/>
                <w:szCs w:val="20"/>
              </w:rPr>
              <w:t>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A3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A3C" w14:textId="77777777" w:rsidR="00A86140" w:rsidRDefault="0063544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A3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A3E" w14:textId="77777777" w:rsidR="00A86140" w:rsidRDefault="00635446">
            <w:pPr>
              <w:jc w:val="center"/>
              <w:textAlignment w:val="bottom"/>
            </w:pPr>
            <w:r>
              <w:rPr>
                <w:rFonts w:ascii="Times New Roman" w:eastAsia="宋体" w:hAnsi="Times New Roman"/>
                <w:b/>
                <w:bCs/>
                <w:color w:val="000000"/>
                <w:sz w:val="20"/>
                <w:szCs w:val="20"/>
              </w:rPr>
              <w:t>Total</w:t>
            </w:r>
          </w:p>
        </w:tc>
        <w:tc>
          <w:tcPr>
            <w:tcW w:w="0" w:type="auto"/>
            <w:gridSpan w:val="3"/>
            <w:shd w:val="clear" w:color="auto" w:fill="auto"/>
            <w:tcMar>
              <w:top w:w="0" w:type="dxa"/>
              <w:left w:w="20" w:type="dxa"/>
              <w:bottom w:w="0" w:type="dxa"/>
              <w:right w:w="20" w:type="dxa"/>
            </w:tcMar>
            <w:vAlign w:val="bottom"/>
          </w:tcPr>
          <w:p w14:paraId="07187A3F" w14:textId="77777777" w:rsidR="00A86140" w:rsidRDefault="00A86140">
            <w:pPr>
              <w:rPr>
                <w:rFonts w:ascii="宋体"/>
              </w:rPr>
            </w:pPr>
          </w:p>
        </w:tc>
        <w:tc>
          <w:tcPr>
            <w:tcW w:w="0" w:type="auto"/>
            <w:shd w:val="clear" w:color="auto" w:fill="auto"/>
            <w:vAlign w:val="bottom"/>
          </w:tcPr>
          <w:p w14:paraId="07187A40" w14:textId="77777777" w:rsidR="00A86140" w:rsidRDefault="00A86140">
            <w:pPr>
              <w:rPr>
                <w:rFonts w:ascii="宋体"/>
                <w:vanish/>
              </w:rPr>
            </w:pPr>
          </w:p>
        </w:tc>
        <w:tc>
          <w:tcPr>
            <w:tcW w:w="0" w:type="auto"/>
            <w:shd w:val="clear" w:color="auto" w:fill="auto"/>
            <w:vAlign w:val="bottom"/>
          </w:tcPr>
          <w:p w14:paraId="07187A41" w14:textId="77777777" w:rsidR="00A86140" w:rsidRDefault="00A86140">
            <w:pPr>
              <w:rPr>
                <w:rFonts w:ascii="宋体"/>
                <w:vanish/>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A42" w14:textId="77777777" w:rsidR="00A86140" w:rsidRDefault="00635446">
            <w:pPr>
              <w:jc w:val="center"/>
              <w:textAlignment w:val="bottom"/>
            </w:pPr>
            <w:r>
              <w:rPr>
                <w:rFonts w:ascii="Times New Roman" w:eastAsia="宋体" w:hAnsi="Times New Roman"/>
                <w:b/>
                <w:bCs/>
                <w:color w:val="000000"/>
                <w:sz w:val="20"/>
                <w:szCs w:val="20"/>
              </w:rPr>
              <w:t>Cash Flow Hedges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A4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A44" w14:textId="77777777" w:rsidR="00A86140" w:rsidRDefault="00635446">
            <w:pPr>
              <w:jc w:val="center"/>
              <w:textAlignment w:val="bottom"/>
            </w:pPr>
            <w:r>
              <w:rPr>
                <w:rFonts w:ascii="Times New Roman" w:eastAsia="宋体" w:hAnsi="Times New Roman"/>
                <w:b/>
                <w:bCs/>
                <w:color w:val="000000"/>
                <w:sz w:val="20"/>
                <w:szCs w:val="20"/>
              </w:rPr>
              <w:t>Pensions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A4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A46" w14:textId="77777777" w:rsidR="00A86140" w:rsidRDefault="00635446">
            <w:pPr>
              <w:jc w:val="center"/>
              <w:textAlignment w:val="bottom"/>
            </w:pPr>
            <w:r>
              <w:rPr>
                <w:rFonts w:ascii="Times New Roman" w:eastAsia="宋体" w:hAnsi="Times New Roman"/>
                <w:b/>
                <w:bCs/>
                <w:color w:val="000000"/>
                <w:sz w:val="20"/>
                <w:szCs w:val="20"/>
              </w:rPr>
              <w:t>Total</w:t>
            </w:r>
          </w:p>
        </w:tc>
      </w:tr>
      <w:tr w:rsidR="00A86140" w14:paraId="07187A58" w14:textId="77777777">
        <w:trPr>
          <w:trHeight w:val="60"/>
          <w:jc w:val="center"/>
        </w:trPr>
        <w:tc>
          <w:tcPr>
            <w:tcW w:w="0" w:type="auto"/>
            <w:gridSpan w:val="3"/>
            <w:shd w:val="clear" w:color="auto" w:fill="FFFFFF"/>
            <w:tcMar>
              <w:top w:w="0" w:type="dxa"/>
              <w:left w:w="20" w:type="dxa"/>
              <w:bottom w:w="0" w:type="dxa"/>
              <w:right w:w="20" w:type="dxa"/>
            </w:tcMar>
            <w:vAlign w:val="bottom"/>
          </w:tcPr>
          <w:p w14:paraId="07187A48" w14:textId="77777777" w:rsidR="00A86140" w:rsidRDefault="00A86140">
            <w:pPr>
              <w:rPr>
                <w:rFonts w:ascii="宋体"/>
              </w:rPr>
            </w:pPr>
          </w:p>
        </w:tc>
        <w:tc>
          <w:tcPr>
            <w:tcW w:w="0" w:type="auto"/>
            <w:shd w:val="clear" w:color="auto" w:fill="auto"/>
            <w:vAlign w:val="bottom"/>
          </w:tcPr>
          <w:p w14:paraId="07187A49" w14:textId="77777777" w:rsidR="00A86140" w:rsidRDefault="00A86140">
            <w:pPr>
              <w:rPr>
                <w:rFonts w:ascii="宋体"/>
                <w:vanish/>
              </w:rPr>
            </w:pPr>
          </w:p>
        </w:tc>
        <w:tc>
          <w:tcPr>
            <w:tcW w:w="0" w:type="auto"/>
            <w:shd w:val="clear" w:color="auto" w:fill="auto"/>
            <w:vAlign w:val="bottom"/>
          </w:tcPr>
          <w:p w14:paraId="07187A4A" w14:textId="77777777" w:rsidR="00A86140" w:rsidRDefault="00A86140">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A4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4C"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A4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4E"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A4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50" w14:textId="77777777" w:rsidR="00A86140" w:rsidRDefault="00A86140">
            <w:pPr>
              <w:rPr>
                <w:rFonts w:ascii="宋体"/>
              </w:rPr>
            </w:pPr>
          </w:p>
        </w:tc>
        <w:tc>
          <w:tcPr>
            <w:tcW w:w="0" w:type="auto"/>
            <w:shd w:val="clear" w:color="auto" w:fill="auto"/>
            <w:vAlign w:val="bottom"/>
          </w:tcPr>
          <w:p w14:paraId="07187A51" w14:textId="77777777" w:rsidR="00A86140" w:rsidRDefault="00A86140">
            <w:pPr>
              <w:rPr>
                <w:rFonts w:ascii="宋体"/>
                <w:vanish/>
              </w:rPr>
            </w:pPr>
          </w:p>
        </w:tc>
        <w:tc>
          <w:tcPr>
            <w:tcW w:w="0" w:type="auto"/>
            <w:shd w:val="clear" w:color="auto" w:fill="auto"/>
            <w:vAlign w:val="bottom"/>
          </w:tcPr>
          <w:p w14:paraId="07187A52" w14:textId="77777777" w:rsidR="00A86140" w:rsidRDefault="00A86140">
            <w:pPr>
              <w:rPr>
                <w:rFonts w:ascii="宋体"/>
                <w:vanish/>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A5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54"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A5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56"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A57" w14:textId="77777777" w:rsidR="00A86140" w:rsidRDefault="00A86140">
            <w:pPr>
              <w:rPr>
                <w:rFonts w:ascii="宋体"/>
              </w:rPr>
            </w:pPr>
          </w:p>
        </w:tc>
      </w:tr>
      <w:tr w:rsidR="00A86140" w14:paraId="07187A63" w14:textId="77777777">
        <w:trPr>
          <w:jc w:val="center"/>
        </w:trPr>
        <w:tc>
          <w:tcPr>
            <w:tcW w:w="0" w:type="auto"/>
            <w:gridSpan w:val="3"/>
            <w:shd w:val="clear" w:color="auto" w:fill="CCEEFF"/>
            <w:tcMar>
              <w:top w:w="0" w:type="dxa"/>
              <w:left w:w="20" w:type="dxa"/>
              <w:bottom w:w="0" w:type="dxa"/>
              <w:right w:w="20" w:type="dxa"/>
            </w:tcMar>
            <w:vAlign w:val="bottom"/>
          </w:tcPr>
          <w:p w14:paraId="07187A59" w14:textId="77777777" w:rsidR="00A86140" w:rsidRDefault="00A86140">
            <w:pPr>
              <w:rPr>
                <w:rFonts w:ascii="宋体"/>
              </w:rPr>
            </w:pPr>
          </w:p>
        </w:tc>
        <w:tc>
          <w:tcPr>
            <w:tcW w:w="0" w:type="auto"/>
            <w:shd w:val="clear" w:color="auto" w:fill="auto"/>
            <w:vAlign w:val="bottom"/>
          </w:tcPr>
          <w:p w14:paraId="07187A5A" w14:textId="77777777" w:rsidR="00A86140" w:rsidRDefault="00A86140">
            <w:pPr>
              <w:rPr>
                <w:rFonts w:ascii="宋体"/>
                <w:vanish/>
              </w:rPr>
            </w:pPr>
          </w:p>
        </w:tc>
        <w:tc>
          <w:tcPr>
            <w:tcW w:w="0" w:type="auto"/>
            <w:shd w:val="clear" w:color="auto" w:fill="auto"/>
            <w:vAlign w:val="bottom"/>
          </w:tcPr>
          <w:p w14:paraId="07187A5B" w14:textId="77777777" w:rsidR="00A86140" w:rsidRDefault="00A86140">
            <w:pPr>
              <w:rPr>
                <w:rFonts w:ascii="宋体"/>
                <w:vanish/>
              </w:rPr>
            </w:pPr>
          </w:p>
        </w:tc>
        <w:tc>
          <w:tcPr>
            <w:tcW w:w="0" w:type="auto"/>
            <w:gridSpan w:val="29"/>
            <w:shd w:val="clear" w:color="auto" w:fill="CCEEFF"/>
            <w:tcMar>
              <w:top w:w="40" w:type="dxa"/>
              <w:left w:w="20" w:type="dxa"/>
              <w:bottom w:w="40" w:type="dxa"/>
              <w:right w:w="20" w:type="dxa"/>
            </w:tcMar>
            <w:vAlign w:val="bottom"/>
          </w:tcPr>
          <w:p w14:paraId="07187A5C"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7A5D" w14:textId="77777777" w:rsidR="00A86140" w:rsidRDefault="00A86140">
            <w:pPr>
              <w:rPr>
                <w:rFonts w:ascii="宋体"/>
              </w:rPr>
            </w:pPr>
          </w:p>
        </w:tc>
        <w:tc>
          <w:tcPr>
            <w:tcW w:w="0" w:type="auto"/>
            <w:shd w:val="clear" w:color="auto" w:fill="auto"/>
            <w:vAlign w:val="bottom"/>
          </w:tcPr>
          <w:p w14:paraId="07187A5E" w14:textId="77777777" w:rsidR="00A86140" w:rsidRDefault="00A86140">
            <w:pPr>
              <w:rPr>
                <w:rFonts w:ascii="宋体"/>
              </w:rPr>
            </w:pPr>
          </w:p>
        </w:tc>
        <w:tc>
          <w:tcPr>
            <w:tcW w:w="0" w:type="auto"/>
            <w:shd w:val="clear" w:color="auto" w:fill="auto"/>
            <w:vAlign w:val="bottom"/>
          </w:tcPr>
          <w:p w14:paraId="07187A5F" w14:textId="77777777" w:rsidR="00A86140" w:rsidRDefault="00A86140">
            <w:pPr>
              <w:rPr>
                <w:rFonts w:ascii="宋体"/>
              </w:rPr>
            </w:pPr>
          </w:p>
        </w:tc>
        <w:tc>
          <w:tcPr>
            <w:tcW w:w="0" w:type="auto"/>
            <w:shd w:val="clear" w:color="auto" w:fill="auto"/>
            <w:vAlign w:val="bottom"/>
          </w:tcPr>
          <w:p w14:paraId="07187A60" w14:textId="77777777" w:rsidR="00A86140" w:rsidRDefault="00A86140">
            <w:pPr>
              <w:rPr>
                <w:rFonts w:ascii="宋体"/>
              </w:rPr>
            </w:pPr>
          </w:p>
        </w:tc>
        <w:tc>
          <w:tcPr>
            <w:tcW w:w="0" w:type="auto"/>
            <w:shd w:val="clear" w:color="auto" w:fill="auto"/>
            <w:vAlign w:val="bottom"/>
          </w:tcPr>
          <w:p w14:paraId="07187A61" w14:textId="77777777" w:rsidR="00A86140" w:rsidRDefault="00A86140">
            <w:pPr>
              <w:rPr>
                <w:rFonts w:ascii="宋体"/>
              </w:rPr>
            </w:pPr>
          </w:p>
        </w:tc>
        <w:tc>
          <w:tcPr>
            <w:tcW w:w="0" w:type="auto"/>
            <w:shd w:val="clear" w:color="auto" w:fill="auto"/>
            <w:vAlign w:val="bottom"/>
          </w:tcPr>
          <w:p w14:paraId="07187A62" w14:textId="77777777" w:rsidR="00A86140" w:rsidRDefault="00A86140">
            <w:pPr>
              <w:rPr>
                <w:rFonts w:ascii="宋体"/>
              </w:rPr>
            </w:pPr>
          </w:p>
        </w:tc>
      </w:tr>
      <w:tr w:rsidR="00A86140" w14:paraId="07187A74" w14:textId="77777777">
        <w:trPr>
          <w:jc w:val="center"/>
        </w:trPr>
        <w:tc>
          <w:tcPr>
            <w:tcW w:w="0" w:type="auto"/>
            <w:gridSpan w:val="3"/>
            <w:shd w:val="clear" w:color="auto" w:fill="FFFFFF"/>
            <w:tcMar>
              <w:top w:w="40" w:type="dxa"/>
              <w:left w:w="20" w:type="dxa"/>
              <w:bottom w:w="40" w:type="dxa"/>
              <w:right w:w="20" w:type="dxa"/>
            </w:tcMar>
            <w:vAlign w:val="center"/>
          </w:tcPr>
          <w:p w14:paraId="07187A64" w14:textId="77777777" w:rsidR="00A86140" w:rsidRDefault="00635446">
            <w:pPr>
              <w:textAlignment w:val="center"/>
            </w:pPr>
            <w:r>
              <w:rPr>
                <w:rFonts w:ascii="Times New Roman" w:eastAsia="宋体" w:hAnsi="Times New Roman"/>
                <w:i/>
                <w:iCs/>
                <w:color w:val="000000"/>
                <w:sz w:val="20"/>
                <w:szCs w:val="20"/>
              </w:rPr>
              <w:t>Total reclassifications, net of tax:</w:t>
            </w:r>
          </w:p>
        </w:tc>
        <w:tc>
          <w:tcPr>
            <w:tcW w:w="0" w:type="auto"/>
            <w:shd w:val="clear" w:color="auto" w:fill="auto"/>
            <w:vAlign w:val="bottom"/>
          </w:tcPr>
          <w:p w14:paraId="07187A65" w14:textId="77777777" w:rsidR="00A86140" w:rsidRDefault="00A86140">
            <w:pPr>
              <w:rPr>
                <w:rFonts w:ascii="宋体"/>
                <w:vanish/>
              </w:rPr>
            </w:pPr>
          </w:p>
        </w:tc>
        <w:tc>
          <w:tcPr>
            <w:tcW w:w="0" w:type="auto"/>
            <w:shd w:val="clear" w:color="auto" w:fill="auto"/>
            <w:vAlign w:val="bottom"/>
          </w:tcPr>
          <w:p w14:paraId="07187A66" w14:textId="77777777" w:rsidR="00A86140" w:rsidRDefault="00A86140">
            <w:pPr>
              <w:rPr>
                <w:rFonts w:ascii="宋体"/>
                <w:vanish/>
              </w:rPr>
            </w:pPr>
          </w:p>
        </w:tc>
        <w:tc>
          <w:tcPr>
            <w:tcW w:w="0" w:type="auto"/>
            <w:gridSpan w:val="3"/>
            <w:shd w:val="clear" w:color="auto" w:fill="FFFFFF"/>
            <w:tcMar>
              <w:top w:w="0" w:type="dxa"/>
              <w:left w:w="20" w:type="dxa"/>
              <w:bottom w:w="0" w:type="dxa"/>
              <w:right w:w="20" w:type="dxa"/>
            </w:tcMar>
            <w:vAlign w:val="bottom"/>
          </w:tcPr>
          <w:p w14:paraId="07187A6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6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6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6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6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6C" w14:textId="77777777" w:rsidR="00A86140" w:rsidRDefault="00A86140">
            <w:pPr>
              <w:rPr>
                <w:rFonts w:ascii="宋体"/>
              </w:rPr>
            </w:pPr>
          </w:p>
        </w:tc>
        <w:tc>
          <w:tcPr>
            <w:tcW w:w="0" w:type="auto"/>
            <w:shd w:val="clear" w:color="auto" w:fill="auto"/>
            <w:vAlign w:val="bottom"/>
          </w:tcPr>
          <w:p w14:paraId="07187A6D" w14:textId="77777777" w:rsidR="00A86140" w:rsidRDefault="00A86140">
            <w:pPr>
              <w:rPr>
                <w:rFonts w:ascii="宋体"/>
                <w:vanish/>
              </w:rPr>
            </w:pPr>
          </w:p>
        </w:tc>
        <w:tc>
          <w:tcPr>
            <w:tcW w:w="0" w:type="auto"/>
            <w:shd w:val="clear" w:color="auto" w:fill="auto"/>
            <w:vAlign w:val="bottom"/>
          </w:tcPr>
          <w:p w14:paraId="07187A6E" w14:textId="77777777" w:rsidR="00A86140" w:rsidRDefault="00A86140">
            <w:pPr>
              <w:rPr>
                <w:rFonts w:ascii="宋体"/>
                <w:vanish/>
              </w:rPr>
            </w:pPr>
          </w:p>
        </w:tc>
        <w:tc>
          <w:tcPr>
            <w:tcW w:w="0" w:type="auto"/>
            <w:gridSpan w:val="3"/>
            <w:shd w:val="clear" w:color="auto" w:fill="FFFFFF"/>
            <w:tcMar>
              <w:top w:w="0" w:type="dxa"/>
              <w:left w:w="20" w:type="dxa"/>
              <w:bottom w:w="0" w:type="dxa"/>
              <w:right w:w="20" w:type="dxa"/>
            </w:tcMar>
            <w:vAlign w:val="bottom"/>
          </w:tcPr>
          <w:p w14:paraId="07187A6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7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7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7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A73" w14:textId="77777777" w:rsidR="00A86140" w:rsidRDefault="00A86140">
            <w:pPr>
              <w:rPr>
                <w:rFonts w:ascii="宋体"/>
              </w:rPr>
            </w:pPr>
          </w:p>
        </w:tc>
      </w:tr>
      <w:tr w:rsidR="00A86140" w14:paraId="07187A91" w14:textId="77777777">
        <w:trPr>
          <w:jc w:val="center"/>
        </w:trPr>
        <w:tc>
          <w:tcPr>
            <w:tcW w:w="0" w:type="auto"/>
            <w:gridSpan w:val="3"/>
            <w:shd w:val="clear" w:color="auto" w:fill="CCEEFF"/>
            <w:tcMar>
              <w:top w:w="40" w:type="dxa"/>
              <w:left w:w="155" w:type="dxa"/>
              <w:bottom w:w="40" w:type="dxa"/>
              <w:right w:w="20" w:type="dxa"/>
            </w:tcMar>
            <w:vAlign w:val="center"/>
          </w:tcPr>
          <w:p w14:paraId="07187A75" w14:textId="77777777" w:rsidR="00A86140" w:rsidRDefault="00635446">
            <w:pPr>
              <w:textAlignment w:val="center"/>
            </w:pPr>
            <w:r>
              <w:rPr>
                <w:rFonts w:ascii="Times New Roman" w:eastAsia="宋体" w:hAnsi="Times New Roman"/>
                <w:color w:val="000000"/>
                <w:sz w:val="20"/>
                <w:szCs w:val="20"/>
              </w:rPr>
              <w:t>Net revenue</w:t>
            </w:r>
          </w:p>
        </w:tc>
        <w:tc>
          <w:tcPr>
            <w:tcW w:w="0" w:type="auto"/>
            <w:shd w:val="clear" w:color="auto" w:fill="auto"/>
            <w:vAlign w:val="bottom"/>
          </w:tcPr>
          <w:p w14:paraId="07187A76" w14:textId="77777777" w:rsidR="00A86140" w:rsidRDefault="00A86140">
            <w:pPr>
              <w:rPr>
                <w:rFonts w:ascii="宋体"/>
                <w:vanish/>
              </w:rPr>
            </w:pPr>
          </w:p>
        </w:tc>
        <w:tc>
          <w:tcPr>
            <w:tcW w:w="0" w:type="auto"/>
            <w:shd w:val="clear" w:color="auto" w:fill="auto"/>
            <w:vAlign w:val="bottom"/>
          </w:tcPr>
          <w:p w14:paraId="07187A77"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center"/>
          </w:tcPr>
          <w:p w14:paraId="07187A78"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A79" w14:textId="77777777" w:rsidR="00A86140" w:rsidRDefault="00635446">
            <w:pPr>
              <w:jc w:val="right"/>
              <w:textAlignment w:val="center"/>
            </w:pPr>
            <w:r>
              <w:rPr>
                <w:rFonts w:ascii="Times New Roman" w:eastAsia="宋体" w:hAnsi="Times New Roman"/>
                <w:color w:val="000000"/>
                <w:sz w:val="20"/>
                <w:szCs w:val="20"/>
              </w:rPr>
              <w:t>754 </w:t>
            </w:r>
          </w:p>
        </w:tc>
        <w:tc>
          <w:tcPr>
            <w:tcW w:w="0" w:type="auto"/>
            <w:shd w:val="clear" w:color="auto" w:fill="CCEEFF"/>
            <w:tcMar>
              <w:top w:w="40" w:type="dxa"/>
              <w:left w:w="0" w:type="dxa"/>
              <w:bottom w:w="40" w:type="dxa"/>
              <w:right w:w="20" w:type="dxa"/>
            </w:tcMar>
            <w:vAlign w:val="center"/>
          </w:tcPr>
          <w:p w14:paraId="07187A7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7B"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A7C"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A7D"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A7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7F"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A80"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A81" w14:textId="77777777" w:rsidR="00A86140" w:rsidRDefault="00635446">
            <w:pPr>
              <w:jc w:val="right"/>
              <w:textAlignment w:val="center"/>
            </w:pPr>
            <w:r>
              <w:rPr>
                <w:rFonts w:ascii="Times New Roman" w:eastAsia="宋体" w:hAnsi="Times New Roman"/>
                <w:color w:val="000000"/>
                <w:sz w:val="20"/>
                <w:szCs w:val="20"/>
              </w:rPr>
              <w:t>754 </w:t>
            </w:r>
          </w:p>
        </w:tc>
        <w:tc>
          <w:tcPr>
            <w:tcW w:w="0" w:type="auto"/>
            <w:shd w:val="clear" w:color="auto" w:fill="CCEEFF"/>
            <w:tcMar>
              <w:top w:w="40" w:type="dxa"/>
              <w:left w:w="0" w:type="dxa"/>
              <w:bottom w:w="40" w:type="dxa"/>
              <w:right w:w="20" w:type="dxa"/>
            </w:tcMar>
            <w:vAlign w:val="center"/>
          </w:tcPr>
          <w:p w14:paraId="07187A8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83" w14:textId="77777777" w:rsidR="00A86140" w:rsidRDefault="00A86140">
            <w:pPr>
              <w:rPr>
                <w:rFonts w:ascii="宋体"/>
              </w:rPr>
            </w:pPr>
          </w:p>
        </w:tc>
        <w:tc>
          <w:tcPr>
            <w:tcW w:w="0" w:type="auto"/>
            <w:shd w:val="clear" w:color="auto" w:fill="auto"/>
            <w:vAlign w:val="bottom"/>
          </w:tcPr>
          <w:p w14:paraId="07187A84" w14:textId="77777777" w:rsidR="00A86140" w:rsidRDefault="00A86140">
            <w:pPr>
              <w:rPr>
                <w:rFonts w:ascii="宋体"/>
                <w:vanish/>
              </w:rPr>
            </w:pPr>
          </w:p>
        </w:tc>
        <w:tc>
          <w:tcPr>
            <w:tcW w:w="0" w:type="auto"/>
            <w:shd w:val="clear" w:color="auto" w:fill="auto"/>
            <w:vAlign w:val="bottom"/>
          </w:tcPr>
          <w:p w14:paraId="07187A85" w14:textId="77777777" w:rsidR="00A86140" w:rsidRDefault="00A86140">
            <w:pPr>
              <w:rPr>
                <w:rFonts w:ascii="宋体"/>
                <w:vanish/>
              </w:rPr>
            </w:pPr>
          </w:p>
        </w:tc>
        <w:tc>
          <w:tcPr>
            <w:tcW w:w="0" w:type="auto"/>
            <w:shd w:val="clear" w:color="auto" w:fill="CCEEFF"/>
            <w:tcMar>
              <w:top w:w="40" w:type="dxa"/>
              <w:left w:w="20" w:type="dxa"/>
              <w:bottom w:w="40" w:type="dxa"/>
              <w:right w:w="0" w:type="dxa"/>
            </w:tcMar>
            <w:vAlign w:val="center"/>
          </w:tcPr>
          <w:p w14:paraId="07187A86"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A87" w14:textId="77777777" w:rsidR="00A86140" w:rsidRDefault="00635446">
            <w:pPr>
              <w:jc w:val="right"/>
              <w:textAlignment w:val="center"/>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center"/>
          </w:tcPr>
          <w:p w14:paraId="07187A8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89"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A8A"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A8B"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A8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8D" w14:textId="77777777" w:rsidR="00A86140" w:rsidRDefault="00A86140">
            <w:pPr>
              <w:rPr>
                <w:rFonts w:ascii="宋体"/>
              </w:rPr>
            </w:pPr>
          </w:p>
        </w:tc>
        <w:tc>
          <w:tcPr>
            <w:tcW w:w="0" w:type="auto"/>
            <w:shd w:val="clear" w:color="auto" w:fill="CCEEFF"/>
            <w:tcMar>
              <w:top w:w="40" w:type="dxa"/>
              <w:left w:w="20" w:type="dxa"/>
              <w:bottom w:w="40" w:type="dxa"/>
              <w:right w:w="0" w:type="dxa"/>
            </w:tcMar>
            <w:vAlign w:val="center"/>
          </w:tcPr>
          <w:p w14:paraId="07187A8E" w14:textId="77777777" w:rsidR="00A86140" w:rsidRDefault="00635446">
            <w:pPr>
              <w:textAlignment w:val="center"/>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center"/>
          </w:tcPr>
          <w:p w14:paraId="07187A8F" w14:textId="77777777" w:rsidR="00A86140" w:rsidRDefault="00635446">
            <w:pPr>
              <w:jc w:val="right"/>
              <w:textAlignment w:val="center"/>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center"/>
          </w:tcPr>
          <w:p w14:paraId="07187A90" w14:textId="77777777" w:rsidR="00A86140" w:rsidRDefault="00A86140">
            <w:pPr>
              <w:jc w:val="right"/>
              <w:rPr>
                <w:rFonts w:ascii="宋体"/>
              </w:rPr>
            </w:pPr>
          </w:p>
        </w:tc>
      </w:tr>
      <w:tr w:rsidR="00A86140" w14:paraId="07187AA8" w14:textId="77777777">
        <w:trPr>
          <w:jc w:val="center"/>
        </w:trPr>
        <w:tc>
          <w:tcPr>
            <w:tcW w:w="0" w:type="auto"/>
            <w:gridSpan w:val="3"/>
            <w:shd w:val="clear" w:color="auto" w:fill="FFFFFF"/>
            <w:tcMar>
              <w:top w:w="40" w:type="dxa"/>
              <w:left w:w="155" w:type="dxa"/>
              <w:bottom w:w="40" w:type="dxa"/>
              <w:right w:w="20" w:type="dxa"/>
            </w:tcMar>
            <w:vAlign w:val="center"/>
          </w:tcPr>
          <w:p w14:paraId="07187A92" w14:textId="77777777" w:rsidR="00A86140" w:rsidRDefault="00635446">
            <w:pPr>
              <w:textAlignment w:val="center"/>
            </w:pPr>
            <w:r>
              <w:rPr>
                <w:rFonts w:ascii="Times New Roman" w:eastAsia="宋体" w:hAnsi="Times New Roman"/>
                <w:color w:val="000000"/>
                <w:sz w:val="20"/>
                <w:szCs w:val="20"/>
              </w:rPr>
              <w:t>Cost of net revenue</w:t>
            </w:r>
          </w:p>
        </w:tc>
        <w:tc>
          <w:tcPr>
            <w:tcW w:w="0" w:type="auto"/>
            <w:shd w:val="clear" w:color="auto" w:fill="auto"/>
            <w:vAlign w:val="bottom"/>
          </w:tcPr>
          <w:p w14:paraId="07187A93" w14:textId="77777777" w:rsidR="00A86140" w:rsidRDefault="00A86140">
            <w:pPr>
              <w:rPr>
                <w:rFonts w:ascii="宋体"/>
                <w:vanish/>
              </w:rPr>
            </w:pPr>
          </w:p>
        </w:tc>
        <w:tc>
          <w:tcPr>
            <w:tcW w:w="0" w:type="auto"/>
            <w:shd w:val="clear" w:color="auto" w:fill="auto"/>
            <w:vAlign w:val="bottom"/>
          </w:tcPr>
          <w:p w14:paraId="07187A94"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center"/>
          </w:tcPr>
          <w:p w14:paraId="07187A95" w14:textId="77777777" w:rsidR="00A86140" w:rsidRDefault="00635446">
            <w:pPr>
              <w:jc w:val="right"/>
              <w:textAlignment w:val="center"/>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center"/>
          </w:tcPr>
          <w:p w14:paraId="07187A9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9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A98"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7A9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9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A9B" w14:textId="77777777" w:rsidR="00A86140" w:rsidRDefault="00635446">
            <w:pPr>
              <w:jc w:val="right"/>
              <w:textAlignment w:val="center"/>
            </w:pPr>
            <w:r>
              <w:rPr>
                <w:rFonts w:ascii="Times New Roman" w:eastAsia="宋体" w:hAnsi="Times New Roman"/>
                <w:color w:val="000000"/>
                <w:sz w:val="20"/>
                <w:szCs w:val="20"/>
              </w:rPr>
              <w:t>(28)</w:t>
            </w:r>
          </w:p>
        </w:tc>
        <w:tc>
          <w:tcPr>
            <w:tcW w:w="0" w:type="auto"/>
            <w:shd w:val="clear" w:color="auto" w:fill="FFFFFF"/>
            <w:tcMar>
              <w:top w:w="40" w:type="dxa"/>
              <w:left w:w="0" w:type="dxa"/>
              <w:bottom w:w="40" w:type="dxa"/>
              <w:right w:w="20" w:type="dxa"/>
            </w:tcMar>
            <w:vAlign w:val="center"/>
          </w:tcPr>
          <w:p w14:paraId="07187A9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9D" w14:textId="77777777" w:rsidR="00A86140" w:rsidRDefault="00A86140">
            <w:pPr>
              <w:rPr>
                <w:rFonts w:ascii="宋体"/>
              </w:rPr>
            </w:pPr>
          </w:p>
        </w:tc>
        <w:tc>
          <w:tcPr>
            <w:tcW w:w="0" w:type="auto"/>
            <w:shd w:val="clear" w:color="auto" w:fill="auto"/>
            <w:vAlign w:val="bottom"/>
          </w:tcPr>
          <w:p w14:paraId="07187A9E" w14:textId="77777777" w:rsidR="00A86140" w:rsidRDefault="00A86140">
            <w:pPr>
              <w:rPr>
                <w:rFonts w:ascii="宋体"/>
                <w:vanish/>
              </w:rPr>
            </w:pPr>
          </w:p>
        </w:tc>
        <w:tc>
          <w:tcPr>
            <w:tcW w:w="0" w:type="auto"/>
            <w:shd w:val="clear" w:color="auto" w:fill="auto"/>
            <w:vAlign w:val="bottom"/>
          </w:tcPr>
          <w:p w14:paraId="07187A9F"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center"/>
          </w:tcPr>
          <w:p w14:paraId="07187AA0" w14:textId="77777777" w:rsidR="00A86140" w:rsidRDefault="00635446">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07187AA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A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AA3"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center"/>
          </w:tcPr>
          <w:p w14:paraId="07187AA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A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center"/>
          </w:tcPr>
          <w:p w14:paraId="07187AA6" w14:textId="77777777" w:rsidR="00A86140" w:rsidRDefault="00635446">
            <w:pPr>
              <w:jc w:val="right"/>
              <w:textAlignment w:val="center"/>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center"/>
          </w:tcPr>
          <w:p w14:paraId="07187AA7" w14:textId="77777777" w:rsidR="00A86140" w:rsidRDefault="00A86140">
            <w:pPr>
              <w:jc w:val="right"/>
              <w:rPr>
                <w:rFonts w:ascii="宋体"/>
              </w:rPr>
            </w:pPr>
          </w:p>
        </w:tc>
      </w:tr>
      <w:tr w:rsidR="00A86140" w14:paraId="07187ABF" w14:textId="77777777">
        <w:trPr>
          <w:jc w:val="center"/>
        </w:trPr>
        <w:tc>
          <w:tcPr>
            <w:tcW w:w="0" w:type="auto"/>
            <w:gridSpan w:val="3"/>
            <w:shd w:val="clear" w:color="auto" w:fill="CCEEFF"/>
            <w:tcMar>
              <w:top w:w="40" w:type="dxa"/>
              <w:left w:w="155" w:type="dxa"/>
              <w:bottom w:w="40" w:type="dxa"/>
              <w:right w:w="20" w:type="dxa"/>
            </w:tcMar>
            <w:vAlign w:val="center"/>
          </w:tcPr>
          <w:p w14:paraId="07187AA9" w14:textId="77777777" w:rsidR="00A86140" w:rsidRDefault="00635446">
            <w:pPr>
              <w:textAlignment w:val="center"/>
            </w:pPr>
            <w:r>
              <w:rPr>
                <w:rFonts w:ascii="Times New Roman" w:eastAsia="宋体" w:hAnsi="Times New Roman"/>
                <w:color w:val="000000"/>
                <w:sz w:val="20"/>
                <w:szCs w:val="20"/>
              </w:rPr>
              <w:t>Operating expenses</w:t>
            </w:r>
          </w:p>
        </w:tc>
        <w:tc>
          <w:tcPr>
            <w:tcW w:w="0" w:type="auto"/>
            <w:shd w:val="clear" w:color="auto" w:fill="auto"/>
            <w:vAlign w:val="bottom"/>
          </w:tcPr>
          <w:p w14:paraId="07187AAA" w14:textId="77777777" w:rsidR="00A86140" w:rsidRDefault="00A86140">
            <w:pPr>
              <w:rPr>
                <w:rFonts w:ascii="宋体"/>
                <w:vanish/>
              </w:rPr>
            </w:pPr>
          </w:p>
        </w:tc>
        <w:tc>
          <w:tcPr>
            <w:tcW w:w="0" w:type="auto"/>
            <w:shd w:val="clear" w:color="auto" w:fill="auto"/>
            <w:vAlign w:val="bottom"/>
          </w:tcPr>
          <w:p w14:paraId="07187AAB" w14:textId="77777777" w:rsidR="00A86140" w:rsidRDefault="00A86140">
            <w:pPr>
              <w:rPr>
                <w:rFonts w:ascii="宋体"/>
                <w:vanish/>
              </w:rPr>
            </w:pPr>
          </w:p>
        </w:tc>
        <w:tc>
          <w:tcPr>
            <w:tcW w:w="0" w:type="auto"/>
            <w:gridSpan w:val="2"/>
            <w:shd w:val="clear" w:color="auto" w:fill="CCEEFF"/>
            <w:tcMar>
              <w:top w:w="40" w:type="dxa"/>
              <w:left w:w="20" w:type="dxa"/>
              <w:bottom w:w="40" w:type="dxa"/>
              <w:right w:w="0" w:type="dxa"/>
            </w:tcMar>
            <w:vAlign w:val="center"/>
          </w:tcPr>
          <w:p w14:paraId="07187AAC"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AA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A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AAF" w14:textId="77777777" w:rsidR="00A86140" w:rsidRDefault="0063544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07187AB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B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AB2" w14:textId="77777777" w:rsidR="00A86140" w:rsidRDefault="00635446">
            <w:pPr>
              <w:jc w:val="right"/>
              <w:textAlignment w:val="center"/>
            </w:pPr>
            <w:r>
              <w:rPr>
                <w:rFonts w:ascii="Times New Roman" w:eastAsia="宋体" w:hAnsi="Times New Roman"/>
                <w:color w:val="000000"/>
                <w:sz w:val="20"/>
                <w:szCs w:val="20"/>
              </w:rPr>
              <w:t>(1)</w:t>
            </w:r>
          </w:p>
        </w:tc>
        <w:tc>
          <w:tcPr>
            <w:tcW w:w="0" w:type="auto"/>
            <w:shd w:val="clear" w:color="auto" w:fill="CCEEFF"/>
            <w:tcMar>
              <w:top w:w="40" w:type="dxa"/>
              <w:left w:w="0" w:type="dxa"/>
              <w:bottom w:w="40" w:type="dxa"/>
              <w:right w:w="20" w:type="dxa"/>
            </w:tcMar>
            <w:vAlign w:val="center"/>
          </w:tcPr>
          <w:p w14:paraId="07187AB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B4" w14:textId="77777777" w:rsidR="00A86140" w:rsidRDefault="00A86140">
            <w:pPr>
              <w:rPr>
                <w:rFonts w:ascii="宋体"/>
              </w:rPr>
            </w:pPr>
          </w:p>
        </w:tc>
        <w:tc>
          <w:tcPr>
            <w:tcW w:w="0" w:type="auto"/>
            <w:shd w:val="clear" w:color="auto" w:fill="auto"/>
            <w:vAlign w:val="bottom"/>
          </w:tcPr>
          <w:p w14:paraId="07187AB5" w14:textId="77777777" w:rsidR="00A86140" w:rsidRDefault="00A86140">
            <w:pPr>
              <w:rPr>
                <w:rFonts w:ascii="宋体"/>
                <w:vanish/>
              </w:rPr>
            </w:pPr>
          </w:p>
        </w:tc>
        <w:tc>
          <w:tcPr>
            <w:tcW w:w="0" w:type="auto"/>
            <w:shd w:val="clear" w:color="auto" w:fill="auto"/>
            <w:vAlign w:val="bottom"/>
          </w:tcPr>
          <w:p w14:paraId="07187AB6" w14:textId="77777777" w:rsidR="00A86140" w:rsidRDefault="00A86140">
            <w:pPr>
              <w:rPr>
                <w:rFonts w:ascii="宋体"/>
                <w:vanish/>
              </w:rPr>
            </w:pPr>
          </w:p>
        </w:tc>
        <w:tc>
          <w:tcPr>
            <w:tcW w:w="0" w:type="auto"/>
            <w:gridSpan w:val="2"/>
            <w:shd w:val="clear" w:color="auto" w:fill="CCEEFF"/>
            <w:tcMar>
              <w:top w:w="40" w:type="dxa"/>
              <w:left w:w="20" w:type="dxa"/>
              <w:bottom w:w="40" w:type="dxa"/>
              <w:right w:w="0" w:type="dxa"/>
            </w:tcMar>
            <w:vAlign w:val="center"/>
          </w:tcPr>
          <w:p w14:paraId="07187AB7" w14:textId="77777777" w:rsidR="00A86140" w:rsidRDefault="00635446">
            <w:pPr>
              <w:jc w:val="right"/>
              <w:textAlignment w:val="center"/>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center"/>
          </w:tcPr>
          <w:p w14:paraId="07187A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B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ABA" w14:textId="77777777" w:rsidR="00A86140" w:rsidRDefault="00635446">
            <w:pPr>
              <w:jc w:val="right"/>
              <w:textAlignment w:val="center"/>
            </w:pPr>
            <w:r>
              <w:rPr>
                <w:rFonts w:ascii="Times New Roman" w:eastAsia="宋体" w:hAnsi="Times New Roman"/>
                <w:color w:val="000000"/>
                <w:sz w:val="20"/>
                <w:szCs w:val="20"/>
              </w:rPr>
              <w:t>(</w:t>
            </w: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center"/>
          </w:tcPr>
          <w:p w14:paraId="07187AB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B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center"/>
          </w:tcPr>
          <w:p w14:paraId="07187ABD" w14:textId="77777777" w:rsidR="00A86140" w:rsidRDefault="00635446">
            <w:pPr>
              <w:jc w:val="right"/>
              <w:textAlignment w:val="center"/>
            </w:pPr>
            <w:r>
              <w:rPr>
                <w:rFonts w:ascii="Times New Roman" w:eastAsia="宋体" w:hAnsi="Times New Roman"/>
                <w:color w:val="000000"/>
                <w:sz w:val="20"/>
                <w:szCs w:val="20"/>
              </w:rPr>
              <w:t>(3)</w:t>
            </w:r>
          </w:p>
        </w:tc>
        <w:tc>
          <w:tcPr>
            <w:tcW w:w="0" w:type="auto"/>
            <w:shd w:val="clear" w:color="auto" w:fill="CCEEFF"/>
            <w:tcMar>
              <w:top w:w="40" w:type="dxa"/>
              <w:left w:w="0" w:type="dxa"/>
              <w:bottom w:w="40" w:type="dxa"/>
              <w:right w:w="20" w:type="dxa"/>
            </w:tcMar>
            <w:vAlign w:val="center"/>
          </w:tcPr>
          <w:p w14:paraId="07187ABE" w14:textId="77777777" w:rsidR="00A86140" w:rsidRDefault="00A86140">
            <w:pPr>
              <w:jc w:val="right"/>
              <w:rPr>
                <w:rFonts w:ascii="宋体"/>
              </w:rPr>
            </w:pPr>
          </w:p>
        </w:tc>
      </w:tr>
      <w:tr w:rsidR="00A86140" w14:paraId="07187AD0" w14:textId="77777777">
        <w:trPr>
          <w:jc w:val="center"/>
          <w:hidden/>
        </w:trPr>
        <w:tc>
          <w:tcPr>
            <w:tcW w:w="0" w:type="auto"/>
            <w:gridSpan w:val="3"/>
            <w:shd w:val="clear" w:color="auto" w:fill="auto"/>
            <w:vAlign w:val="bottom"/>
          </w:tcPr>
          <w:p w14:paraId="07187AC0" w14:textId="77777777" w:rsidR="00A86140" w:rsidRDefault="00A86140">
            <w:pPr>
              <w:rPr>
                <w:rFonts w:ascii="宋体"/>
                <w:vanish/>
              </w:rPr>
            </w:pPr>
          </w:p>
        </w:tc>
        <w:tc>
          <w:tcPr>
            <w:tcW w:w="0" w:type="auto"/>
            <w:shd w:val="clear" w:color="auto" w:fill="auto"/>
            <w:vAlign w:val="bottom"/>
          </w:tcPr>
          <w:p w14:paraId="07187AC1" w14:textId="77777777" w:rsidR="00A86140" w:rsidRDefault="00A86140">
            <w:pPr>
              <w:rPr>
                <w:rFonts w:ascii="宋体"/>
                <w:vanish/>
              </w:rPr>
            </w:pPr>
          </w:p>
        </w:tc>
        <w:tc>
          <w:tcPr>
            <w:tcW w:w="0" w:type="auto"/>
            <w:shd w:val="clear" w:color="auto" w:fill="auto"/>
            <w:vAlign w:val="bottom"/>
          </w:tcPr>
          <w:p w14:paraId="07187AC2" w14:textId="77777777" w:rsidR="00A86140" w:rsidRDefault="00A86140">
            <w:pPr>
              <w:rPr>
                <w:rFonts w:ascii="宋体"/>
                <w:vanish/>
              </w:rPr>
            </w:pPr>
          </w:p>
        </w:tc>
        <w:tc>
          <w:tcPr>
            <w:tcW w:w="0" w:type="auto"/>
            <w:gridSpan w:val="3"/>
            <w:shd w:val="clear" w:color="auto" w:fill="auto"/>
            <w:vAlign w:val="bottom"/>
          </w:tcPr>
          <w:p w14:paraId="07187AC3" w14:textId="77777777" w:rsidR="00A86140" w:rsidRDefault="00A86140">
            <w:pPr>
              <w:rPr>
                <w:rFonts w:ascii="宋体"/>
                <w:vanish/>
              </w:rPr>
            </w:pPr>
          </w:p>
        </w:tc>
        <w:tc>
          <w:tcPr>
            <w:tcW w:w="0" w:type="auto"/>
            <w:gridSpan w:val="3"/>
            <w:shd w:val="clear" w:color="auto" w:fill="auto"/>
            <w:vAlign w:val="bottom"/>
          </w:tcPr>
          <w:p w14:paraId="07187AC4" w14:textId="77777777" w:rsidR="00A86140" w:rsidRDefault="00A86140">
            <w:pPr>
              <w:rPr>
                <w:rFonts w:ascii="宋体"/>
                <w:vanish/>
              </w:rPr>
            </w:pPr>
          </w:p>
        </w:tc>
        <w:tc>
          <w:tcPr>
            <w:tcW w:w="0" w:type="auto"/>
            <w:gridSpan w:val="3"/>
            <w:shd w:val="clear" w:color="auto" w:fill="auto"/>
            <w:vAlign w:val="bottom"/>
          </w:tcPr>
          <w:p w14:paraId="07187AC5" w14:textId="77777777" w:rsidR="00A86140" w:rsidRDefault="00A86140">
            <w:pPr>
              <w:rPr>
                <w:rFonts w:ascii="宋体"/>
                <w:vanish/>
              </w:rPr>
            </w:pPr>
          </w:p>
        </w:tc>
        <w:tc>
          <w:tcPr>
            <w:tcW w:w="0" w:type="auto"/>
            <w:gridSpan w:val="3"/>
            <w:shd w:val="clear" w:color="auto" w:fill="auto"/>
            <w:vAlign w:val="bottom"/>
          </w:tcPr>
          <w:p w14:paraId="07187AC6" w14:textId="77777777" w:rsidR="00A86140" w:rsidRDefault="00A86140">
            <w:pPr>
              <w:rPr>
                <w:rFonts w:ascii="宋体"/>
                <w:vanish/>
              </w:rPr>
            </w:pPr>
          </w:p>
        </w:tc>
        <w:tc>
          <w:tcPr>
            <w:tcW w:w="0" w:type="auto"/>
            <w:gridSpan w:val="3"/>
            <w:shd w:val="clear" w:color="auto" w:fill="auto"/>
            <w:vAlign w:val="bottom"/>
          </w:tcPr>
          <w:p w14:paraId="07187AC7" w14:textId="77777777" w:rsidR="00A86140" w:rsidRDefault="00A86140">
            <w:pPr>
              <w:rPr>
                <w:rFonts w:ascii="宋体"/>
                <w:vanish/>
              </w:rPr>
            </w:pPr>
          </w:p>
        </w:tc>
        <w:tc>
          <w:tcPr>
            <w:tcW w:w="0" w:type="auto"/>
            <w:gridSpan w:val="3"/>
            <w:shd w:val="clear" w:color="auto" w:fill="auto"/>
            <w:vAlign w:val="bottom"/>
          </w:tcPr>
          <w:p w14:paraId="07187AC8" w14:textId="77777777" w:rsidR="00A86140" w:rsidRDefault="00A86140">
            <w:pPr>
              <w:rPr>
                <w:rFonts w:ascii="宋体"/>
                <w:vanish/>
              </w:rPr>
            </w:pPr>
          </w:p>
        </w:tc>
        <w:tc>
          <w:tcPr>
            <w:tcW w:w="0" w:type="auto"/>
            <w:shd w:val="clear" w:color="auto" w:fill="auto"/>
            <w:vAlign w:val="bottom"/>
          </w:tcPr>
          <w:p w14:paraId="07187AC9" w14:textId="77777777" w:rsidR="00A86140" w:rsidRDefault="00A86140">
            <w:pPr>
              <w:rPr>
                <w:rFonts w:ascii="宋体"/>
                <w:vanish/>
              </w:rPr>
            </w:pPr>
          </w:p>
        </w:tc>
        <w:tc>
          <w:tcPr>
            <w:tcW w:w="0" w:type="auto"/>
            <w:shd w:val="clear" w:color="auto" w:fill="auto"/>
            <w:vAlign w:val="bottom"/>
          </w:tcPr>
          <w:p w14:paraId="07187ACA" w14:textId="77777777" w:rsidR="00A86140" w:rsidRDefault="00A86140">
            <w:pPr>
              <w:rPr>
                <w:rFonts w:ascii="宋体"/>
                <w:vanish/>
              </w:rPr>
            </w:pPr>
          </w:p>
        </w:tc>
        <w:tc>
          <w:tcPr>
            <w:tcW w:w="0" w:type="auto"/>
            <w:gridSpan w:val="3"/>
            <w:shd w:val="clear" w:color="auto" w:fill="auto"/>
            <w:vAlign w:val="bottom"/>
          </w:tcPr>
          <w:p w14:paraId="07187ACB" w14:textId="77777777" w:rsidR="00A86140" w:rsidRDefault="00A86140">
            <w:pPr>
              <w:rPr>
                <w:rFonts w:ascii="宋体"/>
                <w:vanish/>
              </w:rPr>
            </w:pPr>
          </w:p>
        </w:tc>
        <w:tc>
          <w:tcPr>
            <w:tcW w:w="0" w:type="auto"/>
            <w:gridSpan w:val="3"/>
            <w:shd w:val="clear" w:color="auto" w:fill="auto"/>
            <w:vAlign w:val="bottom"/>
          </w:tcPr>
          <w:p w14:paraId="07187ACC" w14:textId="77777777" w:rsidR="00A86140" w:rsidRDefault="00A86140">
            <w:pPr>
              <w:rPr>
                <w:rFonts w:ascii="宋体"/>
                <w:vanish/>
              </w:rPr>
            </w:pPr>
          </w:p>
        </w:tc>
        <w:tc>
          <w:tcPr>
            <w:tcW w:w="0" w:type="auto"/>
            <w:gridSpan w:val="3"/>
            <w:shd w:val="clear" w:color="auto" w:fill="auto"/>
            <w:vAlign w:val="bottom"/>
          </w:tcPr>
          <w:p w14:paraId="07187ACD" w14:textId="77777777" w:rsidR="00A86140" w:rsidRDefault="00A86140">
            <w:pPr>
              <w:rPr>
                <w:rFonts w:ascii="宋体"/>
                <w:vanish/>
              </w:rPr>
            </w:pPr>
          </w:p>
        </w:tc>
        <w:tc>
          <w:tcPr>
            <w:tcW w:w="0" w:type="auto"/>
            <w:gridSpan w:val="3"/>
            <w:shd w:val="clear" w:color="auto" w:fill="auto"/>
            <w:vAlign w:val="bottom"/>
          </w:tcPr>
          <w:p w14:paraId="07187ACE" w14:textId="77777777" w:rsidR="00A86140" w:rsidRDefault="00A86140">
            <w:pPr>
              <w:rPr>
                <w:rFonts w:ascii="宋体"/>
                <w:vanish/>
              </w:rPr>
            </w:pPr>
          </w:p>
        </w:tc>
        <w:tc>
          <w:tcPr>
            <w:tcW w:w="0" w:type="auto"/>
            <w:gridSpan w:val="3"/>
            <w:shd w:val="clear" w:color="auto" w:fill="auto"/>
            <w:vAlign w:val="bottom"/>
          </w:tcPr>
          <w:p w14:paraId="07187ACF" w14:textId="77777777" w:rsidR="00A86140" w:rsidRDefault="00A86140">
            <w:pPr>
              <w:rPr>
                <w:rFonts w:ascii="宋体"/>
                <w:vanish/>
              </w:rPr>
            </w:pPr>
          </w:p>
        </w:tc>
      </w:tr>
      <w:tr w:rsidR="00A86140" w14:paraId="07187AE7" w14:textId="77777777">
        <w:trPr>
          <w:jc w:val="center"/>
        </w:trPr>
        <w:tc>
          <w:tcPr>
            <w:tcW w:w="0" w:type="auto"/>
            <w:gridSpan w:val="3"/>
            <w:shd w:val="clear" w:color="auto" w:fill="FFFFFF"/>
            <w:tcMar>
              <w:top w:w="40" w:type="dxa"/>
              <w:left w:w="140" w:type="dxa"/>
              <w:bottom w:w="40" w:type="dxa"/>
              <w:right w:w="20" w:type="dxa"/>
            </w:tcMar>
            <w:vAlign w:val="center"/>
          </w:tcPr>
          <w:p w14:paraId="07187AD1" w14:textId="77777777" w:rsidR="00A86140" w:rsidRDefault="00635446">
            <w:pPr>
              <w:textAlignment w:val="center"/>
            </w:pPr>
            <w:r>
              <w:rPr>
                <w:rFonts w:ascii="Times New Roman" w:eastAsia="宋体" w:hAnsi="Times New Roman"/>
                <w:color w:val="000000"/>
                <w:sz w:val="20"/>
                <w:szCs w:val="20"/>
              </w:rPr>
              <w:t xml:space="preserve">Income from </w:t>
            </w:r>
            <w:r>
              <w:rPr>
                <w:rFonts w:ascii="Times New Roman" w:eastAsia="宋体" w:hAnsi="Times New Roman"/>
                <w:color w:val="000000"/>
                <w:sz w:val="20"/>
                <w:szCs w:val="20"/>
              </w:rPr>
              <w:t>discontinued operations</w:t>
            </w:r>
          </w:p>
        </w:tc>
        <w:tc>
          <w:tcPr>
            <w:tcW w:w="0" w:type="auto"/>
            <w:shd w:val="clear" w:color="auto" w:fill="auto"/>
            <w:vAlign w:val="bottom"/>
          </w:tcPr>
          <w:p w14:paraId="07187AD2" w14:textId="77777777" w:rsidR="00A86140" w:rsidRDefault="00A86140">
            <w:pPr>
              <w:rPr>
                <w:rFonts w:ascii="宋体"/>
                <w:vanish/>
              </w:rPr>
            </w:pPr>
          </w:p>
        </w:tc>
        <w:tc>
          <w:tcPr>
            <w:tcW w:w="0" w:type="auto"/>
            <w:shd w:val="clear" w:color="auto" w:fill="auto"/>
            <w:vAlign w:val="bottom"/>
          </w:tcPr>
          <w:p w14:paraId="07187AD3"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bottom"/>
          </w:tcPr>
          <w:p w14:paraId="07187AD4"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AD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D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AD7"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A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D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AD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AD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DC" w14:textId="77777777" w:rsidR="00A86140" w:rsidRDefault="00A86140">
            <w:pPr>
              <w:rPr>
                <w:rFonts w:ascii="宋体"/>
              </w:rPr>
            </w:pPr>
          </w:p>
        </w:tc>
        <w:tc>
          <w:tcPr>
            <w:tcW w:w="0" w:type="auto"/>
            <w:shd w:val="clear" w:color="auto" w:fill="auto"/>
            <w:vAlign w:val="bottom"/>
          </w:tcPr>
          <w:p w14:paraId="07187ADD" w14:textId="77777777" w:rsidR="00A86140" w:rsidRDefault="00A86140">
            <w:pPr>
              <w:rPr>
                <w:rFonts w:ascii="宋体"/>
                <w:vanish/>
              </w:rPr>
            </w:pPr>
          </w:p>
        </w:tc>
        <w:tc>
          <w:tcPr>
            <w:tcW w:w="0" w:type="auto"/>
            <w:shd w:val="clear" w:color="auto" w:fill="auto"/>
            <w:vAlign w:val="bottom"/>
          </w:tcPr>
          <w:p w14:paraId="07187ADE" w14:textId="77777777" w:rsidR="00A86140" w:rsidRDefault="00A86140">
            <w:pPr>
              <w:rPr>
                <w:rFonts w:ascii="宋体"/>
                <w:vanish/>
              </w:rPr>
            </w:pPr>
          </w:p>
        </w:tc>
        <w:tc>
          <w:tcPr>
            <w:tcW w:w="0" w:type="auto"/>
            <w:gridSpan w:val="2"/>
            <w:shd w:val="clear" w:color="auto" w:fill="FFFFFF"/>
            <w:tcMar>
              <w:top w:w="40" w:type="dxa"/>
              <w:left w:w="20" w:type="dxa"/>
              <w:bottom w:w="40" w:type="dxa"/>
              <w:right w:w="0" w:type="dxa"/>
            </w:tcMar>
            <w:vAlign w:val="bottom"/>
          </w:tcPr>
          <w:p w14:paraId="07187ADF"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7187AE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E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AE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AE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AE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AE5"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7187AE6" w14:textId="77777777" w:rsidR="00A86140" w:rsidRDefault="00A86140">
            <w:pPr>
              <w:jc w:val="right"/>
              <w:rPr>
                <w:rFonts w:ascii="宋体"/>
              </w:rPr>
            </w:pPr>
          </w:p>
        </w:tc>
      </w:tr>
      <w:tr w:rsidR="00A86140" w14:paraId="07187B04" w14:textId="77777777">
        <w:trPr>
          <w:jc w:val="center"/>
        </w:trPr>
        <w:tc>
          <w:tcPr>
            <w:tcW w:w="0" w:type="auto"/>
            <w:gridSpan w:val="3"/>
            <w:shd w:val="clear" w:color="auto" w:fill="CCEEFF"/>
            <w:tcMar>
              <w:top w:w="40" w:type="dxa"/>
              <w:left w:w="245" w:type="dxa"/>
              <w:bottom w:w="40" w:type="dxa"/>
              <w:right w:w="20" w:type="dxa"/>
            </w:tcMar>
            <w:vAlign w:val="center"/>
          </w:tcPr>
          <w:p w14:paraId="07187AE8" w14:textId="77777777" w:rsidR="00A86140" w:rsidRDefault="00635446">
            <w:pPr>
              <w:textAlignment w:val="center"/>
            </w:pPr>
            <w:r>
              <w:rPr>
                <w:rFonts w:ascii="Times New Roman" w:eastAsia="宋体" w:hAnsi="Times New Roman"/>
                <w:color w:val="000000"/>
                <w:sz w:val="20"/>
                <w:szCs w:val="20"/>
              </w:rPr>
              <w:t>Total reclassifications, net of tax</w:t>
            </w:r>
          </w:p>
        </w:tc>
        <w:tc>
          <w:tcPr>
            <w:tcW w:w="0" w:type="auto"/>
            <w:shd w:val="clear" w:color="auto" w:fill="auto"/>
            <w:vAlign w:val="bottom"/>
          </w:tcPr>
          <w:p w14:paraId="07187AE9" w14:textId="77777777" w:rsidR="00A86140" w:rsidRDefault="00A86140">
            <w:pPr>
              <w:rPr>
                <w:rFonts w:ascii="宋体"/>
                <w:vanish/>
              </w:rPr>
            </w:pPr>
          </w:p>
        </w:tc>
        <w:tc>
          <w:tcPr>
            <w:tcW w:w="0" w:type="auto"/>
            <w:shd w:val="clear" w:color="auto" w:fill="auto"/>
            <w:vAlign w:val="bottom"/>
          </w:tcPr>
          <w:p w14:paraId="07187AEA" w14:textId="77777777" w:rsidR="00A86140" w:rsidRDefault="00A86140">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AEB"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AEC" w14:textId="77777777" w:rsidR="00A86140" w:rsidRDefault="00635446">
            <w:pPr>
              <w:jc w:val="right"/>
              <w:textAlignment w:val="center"/>
            </w:pPr>
            <w:r>
              <w:rPr>
                <w:rFonts w:ascii="Times New Roman" w:eastAsia="宋体" w:hAnsi="Times New Roman"/>
                <w:color w:val="000000"/>
                <w:sz w:val="20"/>
                <w:szCs w:val="20"/>
              </w:rPr>
              <w:t>726 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AE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EE"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AEF"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AF0" w14:textId="77777777" w:rsidR="00A86140" w:rsidRDefault="00635446">
            <w:pPr>
              <w:jc w:val="right"/>
              <w:textAlignment w:val="center"/>
            </w:pPr>
            <w:r>
              <w:rPr>
                <w:rFonts w:ascii="Times New Roman" w:eastAsia="宋体" w:hAnsi="Times New Roman"/>
                <w:color w:val="000000"/>
                <w:sz w:val="20"/>
                <w:szCs w:val="20"/>
              </w:rPr>
              <w:t>(1)</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AF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F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AF3"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AF4" w14:textId="77777777" w:rsidR="00A86140" w:rsidRDefault="00635446">
            <w:pPr>
              <w:jc w:val="right"/>
              <w:textAlignment w:val="center"/>
            </w:pPr>
            <w:r>
              <w:rPr>
                <w:rFonts w:ascii="Times New Roman" w:eastAsia="宋体" w:hAnsi="Times New Roman"/>
                <w:color w:val="000000"/>
                <w:sz w:val="20"/>
                <w:szCs w:val="20"/>
              </w:rPr>
              <w:t>725 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AF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F6" w14:textId="77777777" w:rsidR="00A86140" w:rsidRDefault="00A86140">
            <w:pPr>
              <w:rPr>
                <w:rFonts w:ascii="宋体"/>
              </w:rPr>
            </w:pPr>
          </w:p>
        </w:tc>
        <w:tc>
          <w:tcPr>
            <w:tcW w:w="0" w:type="auto"/>
            <w:shd w:val="clear" w:color="auto" w:fill="auto"/>
            <w:vAlign w:val="bottom"/>
          </w:tcPr>
          <w:p w14:paraId="07187AF7" w14:textId="77777777" w:rsidR="00A86140" w:rsidRDefault="00A86140">
            <w:pPr>
              <w:rPr>
                <w:rFonts w:ascii="宋体"/>
                <w:vanish/>
              </w:rPr>
            </w:pPr>
          </w:p>
        </w:tc>
        <w:tc>
          <w:tcPr>
            <w:tcW w:w="0" w:type="auto"/>
            <w:shd w:val="clear" w:color="auto" w:fill="auto"/>
            <w:vAlign w:val="bottom"/>
          </w:tcPr>
          <w:p w14:paraId="07187AF8" w14:textId="77777777" w:rsidR="00A86140" w:rsidRDefault="00A86140">
            <w:pPr>
              <w:rPr>
                <w:rFonts w:ascii="宋体"/>
                <w:vanish/>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AF9"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AFA" w14:textId="77777777" w:rsidR="00A86140" w:rsidRDefault="00635446">
            <w:pPr>
              <w:jc w:val="right"/>
              <w:textAlignment w:val="center"/>
            </w:pPr>
            <w:r>
              <w:rPr>
                <w:rFonts w:ascii="Times New Roman" w:eastAsia="宋体" w:hAnsi="Times New Roman"/>
                <w:color w:val="000000"/>
                <w:sz w:val="20"/>
                <w:szCs w:val="20"/>
              </w:rPr>
              <w:t>34 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AF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AFC"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AFD"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AFE" w14:textId="77777777" w:rsidR="00A86140" w:rsidRDefault="00635446">
            <w:pPr>
              <w:jc w:val="right"/>
              <w:textAlignment w:val="center"/>
            </w:pPr>
            <w:r>
              <w:rPr>
                <w:rFonts w:ascii="Times New Roman" w:eastAsia="宋体" w:hAnsi="Times New Roman"/>
                <w:color w:val="000000"/>
                <w:sz w:val="20"/>
                <w:szCs w:val="20"/>
              </w:rPr>
              <w:t>(3)</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AF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00"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center"/>
          </w:tcPr>
          <w:p w14:paraId="07187B01" w14:textId="77777777" w:rsidR="00A86140" w:rsidRDefault="00635446">
            <w:pPr>
              <w:textAlignment w:val="center"/>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center"/>
          </w:tcPr>
          <w:p w14:paraId="07187B02" w14:textId="77777777" w:rsidR="00A86140" w:rsidRDefault="00635446">
            <w:pPr>
              <w:jc w:val="right"/>
              <w:textAlignment w:val="center"/>
            </w:pPr>
            <w:r>
              <w:rPr>
                <w:rFonts w:ascii="Times New Roman" w:eastAsia="宋体" w:hAnsi="Times New Roman"/>
                <w:color w:val="000000"/>
                <w:sz w:val="20"/>
                <w:szCs w:val="20"/>
              </w:rPr>
              <w:t>31 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center"/>
          </w:tcPr>
          <w:p w14:paraId="07187B03" w14:textId="77777777" w:rsidR="00A86140" w:rsidRDefault="00A86140">
            <w:pPr>
              <w:jc w:val="right"/>
              <w:rPr>
                <w:rFonts w:ascii="宋体"/>
              </w:rPr>
            </w:pPr>
          </w:p>
        </w:tc>
      </w:tr>
    </w:tbl>
    <w:p w14:paraId="07187B05" w14:textId="77777777" w:rsidR="00A86140" w:rsidRDefault="00A86140">
      <w:pPr>
        <w:jc w:val="center"/>
      </w:pPr>
    </w:p>
    <w:p w14:paraId="07187B06" w14:textId="77777777" w:rsidR="00A86140" w:rsidRDefault="00635446">
      <w:pPr>
        <w:jc w:val="center"/>
      </w:pPr>
      <w:r>
        <w:rPr>
          <w:rFonts w:ascii="Times New Roman" w:eastAsia="宋体" w:hAnsi="Times New Roman"/>
          <w:color w:val="000000"/>
          <w:sz w:val="20"/>
          <w:szCs w:val="20"/>
        </w:rPr>
        <w:t>45</w:t>
      </w:r>
    </w:p>
    <w:p w14:paraId="07187B07" w14:textId="77777777" w:rsidR="00A86140" w:rsidRDefault="00A86140">
      <w:pPr>
        <w:jc w:val="center"/>
      </w:pPr>
    </w:p>
    <w:p w14:paraId="07187B08" w14:textId="77777777" w:rsidR="00A86140" w:rsidRDefault="00635446">
      <w:r>
        <w:pict w14:anchorId="07189BD9">
          <v:rect id="_x0000_i1069" style="width:415.3pt;height:1.5pt" o:hralign="center" o:hrstd="t" o:hr="t" fillcolor="#a0a0a0" stroked="f"/>
        </w:pict>
      </w:r>
    </w:p>
    <w:p w14:paraId="07187B09" w14:textId="77777777" w:rsidR="00A86140" w:rsidRDefault="00635446">
      <w:hyperlink r:id="rId142" w:anchor="i9572a5ae1569468e9350f4893e4f0456_13" w:history="1">
        <w:r>
          <w:rPr>
            <w:rStyle w:val="a5"/>
            <w:rFonts w:ascii="Times New Roman" w:eastAsia="宋体" w:hAnsi="Times New Roman"/>
            <w:sz w:val="20"/>
            <w:szCs w:val="20"/>
          </w:rPr>
          <w:t>Table of Contents</w:t>
        </w:r>
      </w:hyperlink>
    </w:p>
    <w:p w14:paraId="07187B0A" w14:textId="77777777" w:rsidR="00A86140" w:rsidRDefault="00635446">
      <w:pPr>
        <w:jc w:val="center"/>
      </w:pPr>
      <w:r>
        <w:rPr>
          <w:rFonts w:ascii="Times New Roman" w:eastAsia="宋体" w:hAnsi="Times New Roman"/>
          <w:b/>
          <w:bCs/>
          <w:color w:val="000000"/>
          <w:sz w:val="20"/>
          <w:szCs w:val="20"/>
        </w:rPr>
        <w:t>DELL TECHNOLOGIES INC.</w:t>
      </w:r>
    </w:p>
    <w:p w14:paraId="07187B0B"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B0C" w14:textId="77777777" w:rsidR="00A86140" w:rsidRDefault="00635446">
      <w:pPr>
        <w:jc w:val="center"/>
      </w:pPr>
      <w:r>
        <w:rPr>
          <w:rFonts w:ascii="Times New Roman" w:eastAsia="宋体" w:hAnsi="Times New Roman"/>
          <w:b/>
          <w:bCs/>
          <w:color w:val="000000"/>
          <w:sz w:val="20"/>
          <w:szCs w:val="20"/>
        </w:rPr>
        <w:t>(unaudited)</w:t>
      </w:r>
    </w:p>
    <w:p w14:paraId="07187B0D" w14:textId="77777777" w:rsidR="00A86140" w:rsidRDefault="00A86140">
      <w:pPr>
        <w:jc w:val="center"/>
      </w:pPr>
    </w:p>
    <w:p w14:paraId="07187B0E" w14:textId="77777777" w:rsidR="00A86140" w:rsidRDefault="00635446">
      <w:r>
        <w:rPr>
          <w:rFonts w:ascii="Times New Roman" w:eastAsia="宋体" w:hAnsi="Times New Roman"/>
          <w:b/>
          <w:bCs/>
          <w:color w:val="000000"/>
          <w:sz w:val="20"/>
          <w:szCs w:val="20"/>
        </w:rPr>
        <w:t>NOTE 14 — CAPITALIZATION</w:t>
      </w:r>
      <w:r>
        <w:rPr>
          <w:rFonts w:ascii="Times New Roman" w:eastAsia="宋体" w:hAnsi="Times New Roman"/>
          <w:color w:val="000000"/>
          <w:sz w:val="20"/>
          <w:szCs w:val="20"/>
        </w:rPr>
        <w:t xml:space="preserve"> </w:t>
      </w:r>
    </w:p>
    <w:p w14:paraId="07187B0F" w14:textId="77777777" w:rsidR="00A86140" w:rsidRDefault="00A86140"/>
    <w:p w14:paraId="07187B10" w14:textId="77777777" w:rsidR="00A86140" w:rsidRDefault="00635446">
      <w:pPr>
        <w:spacing w:after="120"/>
      </w:pPr>
      <w:r>
        <w:rPr>
          <w:rFonts w:ascii="Times New Roman" w:eastAsia="宋体" w:hAnsi="Times New Roman"/>
          <w:color w:val="000000"/>
          <w:sz w:val="20"/>
          <w:szCs w:val="20"/>
        </w:rPr>
        <w:t>The following table presents the Company’s authorized, issue</w:t>
      </w:r>
      <w:r>
        <w:rPr>
          <w:rFonts w:ascii="Times New Roman" w:eastAsia="宋体" w:hAnsi="Times New Roman"/>
          <w:color w:val="000000"/>
          <w:sz w:val="20"/>
          <w:szCs w:val="20"/>
        </w:rPr>
        <w:t>d, and outstanding common stock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4"/>
        <w:gridCol w:w="4061"/>
        <w:gridCol w:w="36"/>
        <w:gridCol w:w="63"/>
        <w:gridCol w:w="1224"/>
        <w:gridCol w:w="36"/>
        <w:gridCol w:w="36"/>
        <w:gridCol w:w="36"/>
        <w:gridCol w:w="36"/>
        <w:gridCol w:w="55"/>
        <w:gridCol w:w="1232"/>
        <w:gridCol w:w="36"/>
        <w:gridCol w:w="36"/>
        <w:gridCol w:w="36"/>
        <w:gridCol w:w="36"/>
        <w:gridCol w:w="69"/>
        <w:gridCol w:w="1218"/>
        <w:gridCol w:w="36"/>
      </w:tblGrid>
      <w:tr w:rsidR="00A86140" w14:paraId="07187B23" w14:textId="77777777">
        <w:trPr>
          <w:jc w:val="center"/>
        </w:trPr>
        <w:tc>
          <w:tcPr>
            <w:tcW w:w="50" w:type="pct"/>
            <w:shd w:val="clear" w:color="auto" w:fill="auto"/>
            <w:vAlign w:val="bottom"/>
          </w:tcPr>
          <w:p w14:paraId="07187B11" w14:textId="77777777" w:rsidR="00A86140" w:rsidRDefault="00A86140">
            <w:pPr>
              <w:rPr>
                <w:rFonts w:ascii="宋体"/>
              </w:rPr>
            </w:pPr>
          </w:p>
        </w:tc>
        <w:tc>
          <w:tcPr>
            <w:tcW w:w="2452" w:type="pct"/>
            <w:shd w:val="clear" w:color="auto" w:fill="auto"/>
            <w:vAlign w:val="bottom"/>
          </w:tcPr>
          <w:p w14:paraId="07187B12" w14:textId="77777777" w:rsidR="00A86140" w:rsidRDefault="00A86140">
            <w:pPr>
              <w:rPr>
                <w:rFonts w:ascii="宋体"/>
              </w:rPr>
            </w:pPr>
          </w:p>
        </w:tc>
        <w:tc>
          <w:tcPr>
            <w:tcW w:w="5" w:type="pct"/>
            <w:shd w:val="clear" w:color="auto" w:fill="auto"/>
            <w:vAlign w:val="bottom"/>
          </w:tcPr>
          <w:p w14:paraId="07187B13" w14:textId="77777777" w:rsidR="00A86140" w:rsidRDefault="00A86140">
            <w:pPr>
              <w:rPr>
                <w:rFonts w:ascii="宋体"/>
              </w:rPr>
            </w:pPr>
          </w:p>
        </w:tc>
        <w:tc>
          <w:tcPr>
            <w:tcW w:w="50" w:type="pct"/>
            <w:shd w:val="clear" w:color="auto" w:fill="auto"/>
            <w:vAlign w:val="bottom"/>
          </w:tcPr>
          <w:p w14:paraId="07187B14" w14:textId="77777777" w:rsidR="00A86140" w:rsidRDefault="00A86140">
            <w:pPr>
              <w:rPr>
                <w:rFonts w:ascii="宋体"/>
              </w:rPr>
            </w:pPr>
          </w:p>
        </w:tc>
        <w:tc>
          <w:tcPr>
            <w:tcW w:w="756" w:type="pct"/>
            <w:shd w:val="clear" w:color="auto" w:fill="auto"/>
            <w:vAlign w:val="bottom"/>
          </w:tcPr>
          <w:p w14:paraId="07187B15" w14:textId="77777777" w:rsidR="00A86140" w:rsidRDefault="00A86140">
            <w:pPr>
              <w:rPr>
                <w:rFonts w:ascii="宋体"/>
              </w:rPr>
            </w:pPr>
          </w:p>
        </w:tc>
        <w:tc>
          <w:tcPr>
            <w:tcW w:w="5" w:type="pct"/>
            <w:shd w:val="clear" w:color="auto" w:fill="auto"/>
            <w:vAlign w:val="bottom"/>
          </w:tcPr>
          <w:p w14:paraId="07187B16" w14:textId="77777777" w:rsidR="00A86140" w:rsidRDefault="00A86140">
            <w:pPr>
              <w:rPr>
                <w:rFonts w:ascii="宋体"/>
              </w:rPr>
            </w:pPr>
          </w:p>
        </w:tc>
        <w:tc>
          <w:tcPr>
            <w:tcW w:w="5" w:type="pct"/>
            <w:shd w:val="clear" w:color="auto" w:fill="auto"/>
            <w:vAlign w:val="bottom"/>
          </w:tcPr>
          <w:p w14:paraId="07187B17" w14:textId="77777777" w:rsidR="00A86140" w:rsidRDefault="00A86140">
            <w:pPr>
              <w:rPr>
                <w:rFonts w:ascii="宋体"/>
              </w:rPr>
            </w:pPr>
          </w:p>
        </w:tc>
        <w:tc>
          <w:tcPr>
            <w:tcW w:w="19" w:type="pct"/>
            <w:shd w:val="clear" w:color="auto" w:fill="auto"/>
            <w:vAlign w:val="bottom"/>
          </w:tcPr>
          <w:p w14:paraId="07187B18" w14:textId="77777777" w:rsidR="00A86140" w:rsidRDefault="00A86140">
            <w:pPr>
              <w:rPr>
                <w:rFonts w:ascii="宋体"/>
              </w:rPr>
            </w:pPr>
          </w:p>
        </w:tc>
        <w:tc>
          <w:tcPr>
            <w:tcW w:w="5" w:type="pct"/>
            <w:shd w:val="clear" w:color="auto" w:fill="auto"/>
            <w:vAlign w:val="bottom"/>
          </w:tcPr>
          <w:p w14:paraId="07187B19" w14:textId="77777777" w:rsidR="00A86140" w:rsidRDefault="00A86140">
            <w:pPr>
              <w:rPr>
                <w:rFonts w:ascii="宋体"/>
              </w:rPr>
            </w:pPr>
          </w:p>
        </w:tc>
        <w:tc>
          <w:tcPr>
            <w:tcW w:w="50" w:type="pct"/>
            <w:shd w:val="clear" w:color="auto" w:fill="auto"/>
            <w:vAlign w:val="bottom"/>
          </w:tcPr>
          <w:p w14:paraId="07187B1A" w14:textId="77777777" w:rsidR="00A86140" w:rsidRDefault="00A86140">
            <w:pPr>
              <w:rPr>
                <w:rFonts w:ascii="宋体"/>
              </w:rPr>
            </w:pPr>
          </w:p>
        </w:tc>
        <w:tc>
          <w:tcPr>
            <w:tcW w:w="756" w:type="pct"/>
            <w:shd w:val="clear" w:color="auto" w:fill="auto"/>
            <w:vAlign w:val="bottom"/>
          </w:tcPr>
          <w:p w14:paraId="07187B1B" w14:textId="77777777" w:rsidR="00A86140" w:rsidRDefault="00A86140">
            <w:pPr>
              <w:rPr>
                <w:rFonts w:ascii="宋体"/>
              </w:rPr>
            </w:pPr>
          </w:p>
        </w:tc>
        <w:tc>
          <w:tcPr>
            <w:tcW w:w="5" w:type="pct"/>
            <w:shd w:val="clear" w:color="auto" w:fill="auto"/>
            <w:vAlign w:val="bottom"/>
          </w:tcPr>
          <w:p w14:paraId="07187B1C" w14:textId="77777777" w:rsidR="00A86140" w:rsidRDefault="00A86140">
            <w:pPr>
              <w:rPr>
                <w:rFonts w:ascii="宋体"/>
              </w:rPr>
            </w:pPr>
          </w:p>
        </w:tc>
        <w:tc>
          <w:tcPr>
            <w:tcW w:w="5" w:type="pct"/>
            <w:shd w:val="clear" w:color="auto" w:fill="auto"/>
            <w:vAlign w:val="bottom"/>
          </w:tcPr>
          <w:p w14:paraId="07187B1D" w14:textId="77777777" w:rsidR="00A86140" w:rsidRDefault="00A86140">
            <w:pPr>
              <w:rPr>
                <w:rFonts w:ascii="宋体"/>
              </w:rPr>
            </w:pPr>
          </w:p>
        </w:tc>
        <w:tc>
          <w:tcPr>
            <w:tcW w:w="19" w:type="pct"/>
            <w:shd w:val="clear" w:color="auto" w:fill="auto"/>
            <w:vAlign w:val="bottom"/>
          </w:tcPr>
          <w:p w14:paraId="07187B1E" w14:textId="77777777" w:rsidR="00A86140" w:rsidRDefault="00A86140">
            <w:pPr>
              <w:rPr>
                <w:rFonts w:ascii="宋体"/>
              </w:rPr>
            </w:pPr>
          </w:p>
        </w:tc>
        <w:tc>
          <w:tcPr>
            <w:tcW w:w="5" w:type="pct"/>
            <w:shd w:val="clear" w:color="auto" w:fill="auto"/>
            <w:vAlign w:val="bottom"/>
          </w:tcPr>
          <w:p w14:paraId="07187B1F" w14:textId="77777777" w:rsidR="00A86140" w:rsidRDefault="00A86140">
            <w:pPr>
              <w:rPr>
                <w:rFonts w:ascii="宋体"/>
              </w:rPr>
            </w:pPr>
          </w:p>
        </w:tc>
        <w:tc>
          <w:tcPr>
            <w:tcW w:w="50" w:type="pct"/>
            <w:shd w:val="clear" w:color="auto" w:fill="auto"/>
            <w:vAlign w:val="bottom"/>
          </w:tcPr>
          <w:p w14:paraId="07187B20" w14:textId="77777777" w:rsidR="00A86140" w:rsidRDefault="00A86140">
            <w:pPr>
              <w:rPr>
                <w:rFonts w:ascii="宋体"/>
              </w:rPr>
            </w:pPr>
          </w:p>
        </w:tc>
        <w:tc>
          <w:tcPr>
            <w:tcW w:w="756" w:type="pct"/>
            <w:shd w:val="clear" w:color="auto" w:fill="auto"/>
            <w:vAlign w:val="bottom"/>
          </w:tcPr>
          <w:p w14:paraId="07187B21" w14:textId="77777777" w:rsidR="00A86140" w:rsidRDefault="00A86140">
            <w:pPr>
              <w:rPr>
                <w:rFonts w:ascii="宋体"/>
              </w:rPr>
            </w:pPr>
          </w:p>
        </w:tc>
        <w:tc>
          <w:tcPr>
            <w:tcW w:w="5" w:type="pct"/>
            <w:shd w:val="clear" w:color="auto" w:fill="auto"/>
            <w:vAlign w:val="bottom"/>
          </w:tcPr>
          <w:p w14:paraId="07187B22" w14:textId="77777777" w:rsidR="00A86140" w:rsidRDefault="00A86140">
            <w:pPr>
              <w:rPr>
                <w:rFonts w:ascii="宋体"/>
              </w:rPr>
            </w:pPr>
          </w:p>
        </w:tc>
      </w:tr>
      <w:tr w:rsidR="00A86140" w14:paraId="07187B2A" w14:textId="77777777">
        <w:trPr>
          <w:jc w:val="center"/>
        </w:trPr>
        <w:tc>
          <w:tcPr>
            <w:tcW w:w="0" w:type="auto"/>
            <w:gridSpan w:val="3"/>
            <w:shd w:val="clear" w:color="auto" w:fill="auto"/>
            <w:tcMar>
              <w:top w:w="0" w:type="dxa"/>
              <w:left w:w="20" w:type="dxa"/>
              <w:bottom w:w="0" w:type="dxa"/>
              <w:right w:w="20" w:type="dxa"/>
            </w:tcMar>
            <w:vAlign w:val="bottom"/>
          </w:tcPr>
          <w:p w14:paraId="07187B2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25" w14:textId="77777777" w:rsidR="00A86140" w:rsidRDefault="00635446">
            <w:pPr>
              <w:jc w:val="center"/>
              <w:textAlignment w:val="bottom"/>
            </w:pPr>
            <w:r>
              <w:rPr>
                <w:rFonts w:ascii="Times New Roman" w:eastAsia="宋体" w:hAnsi="Times New Roman"/>
                <w:b/>
                <w:bCs/>
                <w:color w:val="000000"/>
                <w:sz w:val="20"/>
                <w:szCs w:val="20"/>
              </w:rPr>
              <w:t>Authorized</w:t>
            </w:r>
          </w:p>
        </w:tc>
        <w:tc>
          <w:tcPr>
            <w:tcW w:w="0" w:type="auto"/>
            <w:gridSpan w:val="3"/>
            <w:shd w:val="clear" w:color="auto" w:fill="auto"/>
            <w:tcMar>
              <w:top w:w="0" w:type="dxa"/>
              <w:left w:w="20" w:type="dxa"/>
              <w:bottom w:w="0" w:type="dxa"/>
              <w:right w:w="20" w:type="dxa"/>
            </w:tcMar>
            <w:vAlign w:val="bottom"/>
          </w:tcPr>
          <w:p w14:paraId="07187B2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27" w14:textId="77777777" w:rsidR="00A86140" w:rsidRDefault="00635446">
            <w:pPr>
              <w:jc w:val="center"/>
              <w:textAlignment w:val="bottom"/>
            </w:pPr>
            <w:r>
              <w:rPr>
                <w:rFonts w:ascii="Times New Roman" w:eastAsia="宋体" w:hAnsi="Times New Roman"/>
                <w:b/>
                <w:bCs/>
                <w:color w:val="000000"/>
                <w:sz w:val="20"/>
                <w:szCs w:val="20"/>
              </w:rPr>
              <w:t>Issued</w:t>
            </w:r>
          </w:p>
        </w:tc>
        <w:tc>
          <w:tcPr>
            <w:tcW w:w="0" w:type="auto"/>
            <w:gridSpan w:val="3"/>
            <w:shd w:val="clear" w:color="auto" w:fill="auto"/>
            <w:tcMar>
              <w:top w:w="0" w:type="dxa"/>
              <w:left w:w="20" w:type="dxa"/>
              <w:bottom w:w="0" w:type="dxa"/>
              <w:right w:w="20" w:type="dxa"/>
            </w:tcMar>
            <w:vAlign w:val="bottom"/>
          </w:tcPr>
          <w:p w14:paraId="07187B28"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29" w14:textId="77777777" w:rsidR="00A86140" w:rsidRDefault="00635446">
            <w:pPr>
              <w:jc w:val="center"/>
              <w:textAlignment w:val="bottom"/>
            </w:pPr>
            <w:r>
              <w:rPr>
                <w:rFonts w:ascii="Times New Roman" w:eastAsia="宋体" w:hAnsi="Times New Roman"/>
                <w:b/>
                <w:bCs/>
                <w:color w:val="000000"/>
                <w:sz w:val="20"/>
                <w:szCs w:val="20"/>
              </w:rPr>
              <w:t>Outstanding</w:t>
            </w:r>
          </w:p>
        </w:tc>
      </w:tr>
      <w:tr w:rsidR="00A86140" w14:paraId="07187B31" w14:textId="77777777">
        <w:trPr>
          <w:trHeight w:val="60"/>
          <w:jc w:val="center"/>
        </w:trPr>
        <w:tc>
          <w:tcPr>
            <w:tcW w:w="0" w:type="auto"/>
            <w:gridSpan w:val="3"/>
            <w:shd w:val="clear" w:color="auto" w:fill="auto"/>
            <w:tcMar>
              <w:top w:w="0" w:type="dxa"/>
              <w:left w:w="20" w:type="dxa"/>
              <w:bottom w:w="0" w:type="dxa"/>
              <w:right w:w="20" w:type="dxa"/>
            </w:tcMar>
            <w:vAlign w:val="bottom"/>
          </w:tcPr>
          <w:p w14:paraId="07187B2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B2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B2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B2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B2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B30" w14:textId="77777777" w:rsidR="00A86140" w:rsidRDefault="00A86140">
            <w:pPr>
              <w:rPr>
                <w:rFonts w:ascii="宋体"/>
              </w:rPr>
            </w:pPr>
          </w:p>
        </w:tc>
      </w:tr>
      <w:tr w:rsidR="00A86140" w14:paraId="07187B34" w14:textId="77777777">
        <w:trPr>
          <w:jc w:val="center"/>
        </w:trPr>
        <w:tc>
          <w:tcPr>
            <w:tcW w:w="0" w:type="auto"/>
            <w:gridSpan w:val="3"/>
            <w:shd w:val="clear" w:color="auto" w:fill="auto"/>
            <w:tcMar>
              <w:top w:w="0" w:type="dxa"/>
              <w:left w:w="20" w:type="dxa"/>
              <w:bottom w:w="0" w:type="dxa"/>
              <w:right w:w="20" w:type="dxa"/>
            </w:tcMar>
            <w:vAlign w:val="bottom"/>
          </w:tcPr>
          <w:p w14:paraId="07187B32"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7B33"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B36" w14:textId="77777777">
        <w:trPr>
          <w:jc w:val="center"/>
        </w:trPr>
        <w:tc>
          <w:tcPr>
            <w:tcW w:w="0" w:type="auto"/>
            <w:gridSpan w:val="18"/>
            <w:shd w:val="clear" w:color="auto" w:fill="CCEEFF"/>
            <w:tcMar>
              <w:top w:w="40" w:type="dxa"/>
              <w:left w:w="20" w:type="dxa"/>
              <w:bottom w:w="40" w:type="dxa"/>
              <w:right w:w="20" w:type="dxa"/>
            </w:tcMar>
            <w:vAlign w:val="bottom"/>
          </w:tcPr>
          <w:p w14:paraId="07187B35" w14:textId="77777777" w:rsidR="00A86140" w:rsidRDefault="00635446">
            <w:pPr>
              <w:textAlignment w:val="bottom"/>
            </w:pPr>
            <w:r>
              <w:rPr>
                <w:rFonts w:ascii="Times New Roman" w:eastAsia="宋体" w:hAnsi="Times New Roman"/>
                <w:i/>
                <w:iCs/>
                <w:color w:val="000000"/>
                <w:sz w:val="20"/>
                <w:szCs w:val="20"/>
              </w:rPr>
              <w:t>Common stock as of October 28, 2022</w:t>
            </w:r>
          </w:p>
        </w:tc>
      </w:tr>
      <w:tr w:rsidR="00A86140" w14:paraId="07187B40" w14:textId="77777777">
        <w:trPr>
          <w:jc w:val="center"/>
        </w:trPr>
        <w:tc>
          <w:tcPr>
            <w:tcW w:w="0" w:type="auto"/>
            <w:gridSpan w:val="3"/>
            <w:shd w:val="clear" w:color="auto" w:fill="FFFFFF"/>
            <w:tcMar>
              <w:top w:w="40" w:type="dxa"/>
              <w:left w:w="155" w:type="dxa"/>
              <w:bottom w:w="40" w:type="dxa"/>
              <w:right w:w="20" w:type="dxa"/>
            </w:tcMar>
            <w:vAlign w:val="bottom"/>
          </w:tcPr>
          <w:p w14:paraId="07187B37" w14:textId="77777777" w:rsidR="00A86140" w:rsidRDefault="00635446">
            <w:pPr>
              <w:textAlignment w:val="bottom"/>
            </w:pPr>
            <w:r>
              <w:rPr>
                <w:rFonts w:ascii="Times New Roman" w:eastAsia="宋体" w:hAnsi="Times New Roman"/>
                <w:color w:val="000000"/>
                <w:sz w:val="20"/>
                <w:szCs w:val="20"/>
              </w:rPr>
              <w:t>Class A</w:t>
            </w:r>
          </w:p>
        </w:tc>
        <w:tc>
          <w:tcPr>
            <w:tcW w:w="0" w:type="auto"/>
            <w:gridSpan w:val="2"/>
            <w:shd w:val="clear" w:color="auto" w:fill="FFFFFF"/>
            <w:tcMar>
              <w:top w:w="40" w:type="dxa"/>
              <w:left w:w="20" w:type="dxa"/>
              <w:bottom w:w="40" w:type="dxa"/>
              <w:right w:w="0" w:type="dxa"/>
            </w:tcMar>
            <w:vAlign w:val="bottom"/>
          </w:tcPr>
          <w:p w14:paraId="07187B38" w14:textId="77777777" w:rsidR="00A86140" w:rsidRDefault="00635446">
            <w:pPr>
              <w:jc w:val="right"/>
              <w:textAlignment w:val="bottom"/>
            </w:pPr>
            <w:r>
              <w:rPr>
                <w:rFonts w:ascii="Times New Roman" w:eastAsia="宋体" w:hAnsi="Times New Roman"/>
                <w:color w:val="000000"/>
                <w:sz w:val="20"/>
                <w:szCs w:val="20"/>
              </w:rPr>
              <w:t>600 </w:t>
            </w:r>
          </w:p>
        </w:tc>
        <w:tc>
          <w:tcPr>
            <w:tcW w:w="0" w:type="auto"/>
            <w:shd w:val="clear" w:color="auto" w:fill="FFFFFF"/>
            <w:tcMar>
              <w:top w:w="40" w:type="dxa"/>
              <w:left w:w="0" w:type="dxa"/>
              <w:bottom w:w="40" w:type="dxa"/>
              <w:right w:w="20" w:type="dxa"/>
            </w:tcMar>
            <w:vAlign w:val="bottom"/>
          </w:tcPr>
          <w:p w14:paraId="07187B3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3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3B" w14:textId="77777777" w:rsidR="00A86140" w:rsidRDefault="00635446">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07187B3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3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3E" w14:textId="77777777" w:rsidR="00A86140" w:rsidRDefault="00635446">
            <w:pPr>
              <w:jc w:val="right"/>
              <w:textAlignment w:val="bottom"/>
            </w:pPr>
            <w:r>
              <w:rPr>
                <w:rFonts w:ascii="Times New Roman" w:eastAsia="宋体" w:hAnsi="Times New Roman"/>
                <w:color w:val="000000"/>
                <w:sz w:val="20"/>
                <w:szCs w:val="20"/>
              </w:rPr>
              <w:t>379 </w:t>
            </w:r>
          </w:p>
        </w:tc>
        <w:tc>
          <w:tcPr>
            <w:tcW w:w="0" w:type="auto"/>
            <w:shd w:val="clear" w:color="auto" w:fill="FFFFFF"/>
            <w:tcMar>
              <w:top w:w="40" w:type="dxa"/>
              <w:left w:w="0" w:type="dxa"/>
              <w:bottom w:w="40" w:type="dxa"/>
              <w:right w:w="20" w:type="dxa"/>
            </w:tcMar>
            <w:vAlign w:val="bottom"/>
          </w:tcPr>
          <w:p w14:paraId="07187B3F" w14:textId="77777777" w:rsidR="00A86140" w:rsidRDefault="00A86140">
            <w:pPr>
              <w:jc w:val="right"/>
              <w:rPr>
                <w:rFonts w:ascii="宋体"/>
              </w:rPr>
            </w:pPr>
          </w:p>
        </w:tc>
      </w:tr>
      <w:tr w:rsidR="00A86140" w14:paraId="07187B4A" w14:textId="77777777">
        <w:trPr>
          <w:jc w:val="center"/>
        </w:trPr>
        <w:tc>
          <w:tcPr>
            <w:tcW w:w="0" w:type="auto"/>
            <w:gridSpan w:val="3"/>
            <w:shd w:val="clear" w:color="auto" w:fill="CCEEFF"/>
            <w:tcMar>
              <w:top w:w="40" w:type="dxa"/>
              <w:left w:w="155" w:type="dxa"/>
              <w:bottom w:w="40" w:type="dxa"/>
              <w:right w:w="20" w:type="dxa"/>
            </w:tcMar>
            <w:vAlign w:val="bottom"/>
          </w:tcPr>
          <w:p w14:paraId="07187B41" w14:textId="77777777" w:rsidR="00A86140" w:rsidRDefault="00635446">
            <w:pPr>
              <w:textAlignment w:val="bottom"/>
            </w:pPr>
            <w:r>
              <w:rPr>
                <w:rFonts w:ascii="Times New Roman" w:eastAsia="宋体" w:hAnsi="Times New Roman"/>
                <w:color w:val="000000"/>
                <w:sz w:val="20"/>
                <w:szCs w:val="20"/>
              </w:rPr>
              <w:t>Class B</w:t>
            </w:r>
          </w:p>
        </w:tc>
        <w:tc>
          <w:tcPr>
            <w:tcW w:w="0" w:type="auto"/>
            <w:gridSpan w:val="2"/>
            <w:shd w:val="clear" w:color="auto" w:fill="CCEEFF"/>
            <w:tcMar>
              <w:top w:w="40" w:type="dxa"/>
              <w:left w:w="20" w:type="dxa"/>
              <w:bottom w:w="40" w:type="dxa"/>
              <w:right w:w="0" w:type="dxa"/>
            </w:tcMar>
            <w:vAlign w:val="bottom"/>
          </w:tcPr>
          <w:p w14:paraId="07187B42" w14:textId="77777777" w:rsidR="00A86140" w:rsidRDefault="00635446">
            <w:pPr>
              <w:jc w:val="right"/>
              <w:textAlignment w:val="bottom"/>
            </w:pPr>
            <w:r>
              <w:rPr>
                <w:rFonts w:ascii="Times New Roman" w:eastAsia="宋体" w:hAnsi="Times New Roman"/>
                <w:color w:val="000000"/>
                <w:sz w:val="20"/>
                <w:szCs w:val="20"/>
              </w:rPr>
              <w:t>200 </w:t>
            </w:r>
          </w:p>
        </w:tc>
        <w:tc>
          <w:tcPr>
            <w:tcW w:w="0" w:type="auto"/>
            <w:shd w:val="clear" w:color="auto" w:fill="CCEEFF"/>
            <w:tcMar>
              <w:top w:w="40" w:type="dxa"/>
              <w:left w:w="0" w:type="dxa"/>
              <w:bottom w:w="40" w:type="dxa"/>
              <w:right w:w="20" w:type="dxa"/>
            </w:tcMar>
            <w:vAlign w:val="bottom"/>
          </w:tcPr>
          <w:p w14:paraId="07187B4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4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45" w14:textId="77777777" w:rsidR="00A86140" w:rsidRDefault="00635446">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07187B4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4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48" w14:textId="77777777" w:rsidR="00A86140" w:rsidRDefault="00635446">
            <w:pPr>
              <w:jc w:val="right"/>
              <w:textAlignment w:val="bottom"/>
            </w:pPr>
            <w:r>
              <w:rPr>
                <w:rFonts w:ascii="Times New Roman" w:eastAsia="宋体" w:hAnsi="Times New Roman"/>
                <w:color w:val="000000"/>
                <w:sz w:val="20"/>
                <w:szCs w:val="20"/>
              </w:rPr>
              <w:t>95 </w:t>
            </w:r>
          </w:p>
        </w:tc>
        <w:tc>
          <w:tcPr>
            <w:tcW w:w="0" w:type="auto"/>
            <w:shd w:val="clear" w:color="auto" w:fill="CCEEFF"/>
            <w:tcMar>
              <w:top w:w="40" w:type="dxa"/>
              <w:left w:w="0" w:type="dxa"/>
              <w:bottom w:w="40" w:type="dxa"/>
              <w:right w:w="20" w:type="dxa"/>
            </w:tcMar>
            <w:vAlign w:val="bottom"/>
          </w:tcPr>
          <w:p w14:paraId="07187B49" w14:textId="77777777" w:rsidR="00A86140" w:rsidRDefault="00A86140">
            <w:pPr>
              <w:jc w:val="right"/>
              <w:rPr>
                <w:rFonts w:ascii="宋体"/>
              </w:rPr>
            </w:pPr>
          </w:p>
        </w:tc>
      </w:tr>
      <w:tr w:rsidR="00A86140" w14:paraId="07187B54" w14:textId="77777777">
        <w:trPr>
          <w:jc w:val="center"/>
        </w:trPr>
        <w:tc>
          <w:tcPr>
            <w:tcW w:w="0" w:type="auto"/>
            <w:gridSpan w:val="3"/>
            <w:shd w:val="clear" w:color="auto" w:fill="FFFFFF"/>
            <w:tcMar>
              <w:top w:w="40" w:type="dxa"/>
              <w:left w:w="155" w:type="dxa"/>
              <w:bottom w:w="40" w:type="dxa"/>
              <w:right w:w="20" w:type="dxa"/>
            </w:tcMar>
            <w:vAlign w:val="bottom"/>
          </w:tcPr>
          <w:p w14:paraId="07187B4B" w14:textId="77777777" w:rsidR="00A86140" w:rsidRDefault="00635446">
            <w:pPr>
              <w:textAlignment w:val="bottom"/>
            </w:pPr>
            <w:r>
              <w:rPr>
                <w:rFonts w:ascii="Times New Roman" w:eastAsia="宋体" w:hAnsi="Times New Roman"/>
                <w:color w:val="000000"/>
                <w:sz w:val="20"/>
                <w:szCs w:val="20"/>
              </w:rPr>
              <w:t>Class C</w:t>
            </w:r>
          </w:p>
        </w:tc>
        <w:tc>
          <w:tcPr>
            <w:tcW w:w="0" w:type="auto"/>
            <w:gridSpan w:val="2"/>
            <w:shd w:val="clear" w:color="auto" w:fill="FFFFFF"/>
            <w:tcMar>
              <w:top w:w="40" w:type="dxa"/>
              <w:left w:w="20" w:type="dxa"/>
              <w:bottom w:w="40" w:type="dxa"/>
              <w:right w:w="0" w:type="dxa"/>
            </w:tcMar>
            <w:vAlign w:val="bottom"/>
          </w:tcPr>
          <w:p w14:paraId="07187B4C" w14:textId="77777777" w:rsidR="00A86140" w:rsidRDefault="00635446">
            <w:pPr>
              <w:jc w:val="right"/>
              <w:textAlignment w:val="bottom"/>
            </w:pPr>
            <w:r>
              <w:rPr>
                <w:rFonts w:ascii="Times New Roman" w:eastAsia="宋体" w:hAnsi="Times New Roman"/>
                <w:color w:val="000000"/>
                <w:sz w:val="20"/>
                <w:szCs w:val="20"/>
              </w:rPr>
              <w:t>7,900 </w:t>
            </w:r>
          </w:p>
        </w:tc>
        <w:tc>
          <w:tcPr>
            <w:tcW w:w="0" w:type="auto"/>
            <w:shd w:val="clear" w:color="auto" w:fill="FFFFFF"/>
            <w:tcMar>
              <w:top w:w="40" w:type="dxa"/>
              <w:left w:w="0" w:type="dxa"/>
              <w:bottom w:w="40" w:type="dxa"/>
              <w:right w:w="20" w:type="dxa"/>
            </w:tcMar>
            <w:vAlign w:val="bottom"/>
          </w:tcPr>
          <w:p w14:paraId="07187B4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4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4F" w14:textId="77777777" w:rsidR="00A86140" w:rsidRDefault="00635446">
            <w:pPr>
              <w:jc w:val="right"/>
              <w:textAlignment w:val="bottom"/>
            </w:pPr>
            <w:r>
              <w:rPr>
                <w:rFonts w:ascii="Times New Roman" w:eastAsia="宋体" w:hAnsi="Times New Roman"/>
                <w:color w:val="000000"/>
                <w:sz w:val="20"/>
                <w:szCs w:val="20"/>
              </w:rPr>
              <w:t>323 </w:t>
            </w:r>
          </w:p>
        </w:tc>
        <w:tc>
          <w:tcPr>
            <w:tcW w:w="0" w:type="auto"/>
            <w:shd w:val="clear" w:color="auto" w:fill="FFFFFF"/>
            <w:tcMar>
              <w:top w:w="40" w:type="dxa"/>
              <w:left w:w="0" w:type="dxa"/>
              <w:bottom w:w="40" w:type="dxa"/>
              <w:right w:w="20" w:type="dxa"/>
            </w:tcMar>
            <w:vAlign w:val="bottom"/>
          </w:tcPr>
          <w:p w14:paraId="07187B5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5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52" w14:textId="77777777" w:rsidR="00A86140" w:rsidRDefault="00635446">
            <w:pPr>
              <w:jc w:val="right"/>
              <w:textAlignment w:val="bottom"/>
            </w:pPr>
            <w:r>
              <w:rPr>
                <w:rFonts w:ascii="Times New Roman" w:eastAsia="宋体" w:hAnsi="Times New Roman"/>
                <w:color w:val="000000"/>
                <w:sz w:val="20"/>
                <w:szCs w:val="20"/>
              </w:rPr>
              <w:t>244 </w:t>
            </w:r>
          </w:p>
        </w:tc>
        <w:tc>
          <w:tcPr>
            <w:tcW w:w="0" w:type="auto"/>
            <w:shd w:val="clear" w:color="auto" w:fill="FFFFFF"/>
            <w:tcMar>
              <w:top w:w="40" w:type="dxa"/>
              <w:left w:w="0" w:type="dxa"/>
              <w:bottom w:w="40" w:type="dxa"/>
              <w:right w:w="20" w:type="dxa"/>
            </w:tcMar>
            <w:vAlign w:val="bottom"/>
          </w:tcPr>
          <w:p w14:paraId="07187B53" w14:textId="77777777" w:rsidR="00A86140" w:rsidRDefault="00A86140">
            <w:pPr>
              <w:jc w:val="right"/>
              <w:rPr>
                <w:rFonts w:ascii="宋体"/>
              </w:rPr>
            </w:pPr>
          </w:p>
        </w:tc>
      </w:tr>
      <w:tr w:rsidR="00A86140" w14:paraId="07187B5E" w14:textId="77777777">
        <w:trPr>
          <w:jc w:val="center"/>
        </w:trPr>
        <w:tc>
          <w:tcPr>
            <w:tcW w:w="0" w:type="auto"/>
            <w:gridSpan w:val="3"/>
            <w:shd w:val="clear" w:color="auto" w:fill="CCEEFF"/>
            <w:tcMar>
              <w:top w:w="40" w:type="dxa"/>
              <w:left w:w="155" w:type="dxa"/>
              <w:bottom w:w="40" w:type="dxa"/>
              <w:right w:w="20" w:type="dxa"/>
            </w:tcMar>
            <w:vAlign w:val="bottom"/>
          </w:tcPr>
          <w:p w14:paraId="07187B55" w14:textId="77777777" w:rsidR="00A86140" w:rsidRDefault="00635446">
            <w:pPr>
              <w:textAlignment w:val="bottom"/>
            </w:pPr>
            <w:r>
              <w:rPr>
                <w:rFonts w:ascii="Times New Roman" w:eastAsia="宋体" w:hAnsi="Times New Roman"/>
                <w:color w:val="000000"/>
                <w:sz w:val="20"/>
                <w:szCs w:val="20"/>
              </w:rPr>
              <w:t>Class D</w:t>
            </w:r>
          </w:p>
        </w:tc>
        <w:tc>
          <w:tcPr>
            <w:tcW w:w="0" w:type="auto"/>
            <w:gridSpan w:val="2"/>
            <w:shd w:val="clear" w:color="auto" w:fill="CCEEFF"/>
            <w:tcMar>
              <w:top w:w="40" w:type="dxa"/>
              <w:left w:w="20" w:type="dxa"/>
              <w:bottom w:w="40" w:type="dxa"/>
              <w:right w:w="0" w:type="dxa"/>
            </w:tcMar>
            <w:vAlign w:val="bottom"/>
          </w:tcPr>
          <w:p w14:paraId="07187B56" w14:textId="77777777" w:rsidR="00A86140" w:rsidRDefault="00635446">
            <w:pPr>
              <w:jc w:val="right"/>
              <w:textAlignment w:val="bottom"/>
            </w:pPr>
            <w:r>
              <w:rPr>
                <w:rFonts w:ascii="Times New Roman" w:eastAsia="宋体" w:hAnsi="Times New Roman"/>
                <w:color w:val="000000"/>
                <w:sz w:val="20"/>
                <w:szCs w:val="20"/>
              </w:rPr>
              <w:t>100 </w:t>
            </w:r>
          </w:p>
        </w:tc>
        <w:tc>
          <w:tcPr>
            <w:tcW w:w="0" w:type="auto"/>
            <w:shd w:val="clear" w:color="auto" w:fill="CCEEFF"/>
            <w:tcMar>
              <w:top w:w="40" w:type="dxa"/>
              <w:left w:w="0" w:type="dxa"/>
              <w:bottom w:w="40" w:type="dxa"/>
              <w:right w:w="20" w:type="dxa"/>
            </w:tcMar>
            <w:vAlign w:val="bottom"/>
          </w:tcPr>
          <w:p w14:paraId="07187B5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5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59"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B5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5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5C"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B5D" w14:textId="77777777" w:rsidR="00A86140" w:rsidRDefault="00A86140">
            <w:pPr>
              <w:jc w:val="right"/>
              <w:rPr>
                <w:rFonts w:ascii="宋体"/>
              </w:rPr>
            </w:pPr>
          </w:p>
        </w:tc>
      </w:tr>
      <w:tr w:rsidR="00A86140" w14:paraId="07187B65" w14:textId="77777777">
        <w:trPr>
          <w:jc w:val="center"/>
          <w:hidden/>
        </w:trPr>
        <w:tc>
          <w:tcPr>
            <w:tcW w:w="0" w:type="auto"/>
            <w:gridSpan w:val="3"/>
            <w:shd w:val="clear" w:color="auto" w:fill="auto"/>
            <w:vAlign w:val="bottom"/>
          </w:tcPr>
          <w:p w14:paraId="07187B5F" w14:textId="77777777" w:rsidR="00A86140" w:rsidRDefault="00A86140">
            <w:pPr>
              <w:rPr>
                <w:rFonts w:ascii="宋体"/>
                <w:vanish/>
              </w:rPr>
            </w:pPr>
          </w:p>
        </w:tc>
        <w:tc>
          <w:tcPr>
            <w:tcW w:w="0" w:type="auto"/>
            <w:gridSpan w:val="3"/>
            <w:shd w:val="clear" w:color="auto" w:fill="auto"/>
            <w:vAlign w:val="bottom"/>
          </w:tcPr>
          <w:p w14:paraId="07187B60" w14:textId="77777777" w:rsidR="00A86140" w:rsidRDefault="00A86140">
            <w:pPr>
              <w:rPr>
                <w:rFonts w:ascii="宋体"/>
                <w:vanish/>
              </w:rPr>
            </w:pPr>
          </w:p>
        </w:tc>
        <w:tc>
          <w:tcPr>
            <w:tcW w:w="0" w:type="auto"/>
            <w:gridSpan w:val="3"/>
            <w:shd w:val="clear" w:color="auto" w:fill="auto"/>
            <w:vAlign w:val="bottom"/>
          </w:tcPr>
          <w:p w14:paraId="07187B61" w14:textId="77777777" w:rsidR="00A86140" w:rsidRDefault="00A86140">
            <w:pPr>
              <w:rPr>
                <w:rFonts w:ascii="宋体"/>
                <w:vanish/>
              </w:rPr>
            </w:pPr>
          </w:p>
        </w:tc>
        <w:tc>
          <w:tcPr>
            <w:tcW w:w="0" w:type="auto"/>
            <w:gridSpan w:val="3"/>
            <w:shd w:val="clear" w:color="auto" w:fill="auto"/>
            <w:vAlign w:val="bottom"/>
          </w:tcPr>
          <w:p w14:paraId="07187B62" w14:textId="77777777" w:rsidR="00A86140" w:rsidRDefault="00A86140">
            <w:pPr>
              <w:rPr>
                <w:rFonts w:ascii="宋体"/>
                <w:vanish/>
              </w:rPr>
            </w:pPr>
          </w:p>
        </w:tc>
        <w:tc>
          <w:tcPr>
            <w:tcW w:w="0" w:type="auto"/>
            <w:gridSpan w:val="3"/>
            <w:shd w:val="clear" w:color="auto" w:fill="auto"/>
            <w:vAlign w:val="bottom"/>
          </w:tcPr>
          <w:p w14:paraId="07187B63" w14:textId="77777777" w:rsidR="00A86140" w:rsidRDefault="00A86140">
            <w:pPr>
              <w:rPr>
                <w:rFonts w:ascii="宋体"/>
                <w:vanish/>
              </w:rPr>
            </w:pPr>
          </w:p>
        </w:tc>
        <w:tc>
          <w:tcPr>
            <w:tcW w:w="0" w:type="auto"/>
            <w:gridSpan w:val="3"/>
            <w:shd w:val="clear" w:color="auto" w:fill="auto"/>
            <w:vAlign w:val="bottom"/>
          </w:tcPr>
          <w:p w14:paraId="07187B64" w14:textId="77777777" w:rsidR="00A86140" w:rsidRDefault="00A86140">
            <w:pPr>
              <w:rPr>
                <w:rFonts w:ascii="宋体"/>
                <w:vanish/>
              </w:rPr>
            </w:pPr>
          </w:p>
        </w:tc>
      </w:tr>
      <w:tr w:rsidR="00A86140" w14:paraId="07187B6F" w14:textId="77777777">
        <w:trPr>
          <w:jc w:val="center"/>
        </w:trPr>
        <w:tc>
          <w:tcPr>
            <w:tcW w:w="0" w:type="auto"/>
            <w:gridSpan w:val="3"/>
            <w:shd w:val="clear" w:color="auto" w:fill="FFFFFF"/>
            <w:tcMar>
              <w:top w:w="0" w:type="dxa"/>
              <w:left w:w="20" w:type="dxa"/>
              <w:bottom w:w="0" w:type="dxa"/>
              <w:right w:w="20" w:type="dxa"/>
            </w:tcMar>
            <w:vAlign w:val="bottom"/>
          </w:tcPr>
          <w:p w14:paraId="07187B66"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B67" w14:textId="77777777" w:rsidR="00A86140" w:rsidRDefault="00635446">
            <w:pPr>
              <w:jc w:val="right"/>
              <w:textAlignment w:val="bottom"/>
            </w:pPr>
            <w:r>
              <w:rPr>
                <w:rFonts w:ascii="Times New Roman" w:eastAsia="宋体" w:hAnsi="Times New Roman"/>
                <w:color w:val="000000"/>
                <w:sz w:val="20"/>
                <w:szCs w:val="20"/>
              </w:rPr>
              <w:t>8,800 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B6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69"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B6A" w14:textId="77777777" w:rsidR="00A86140" w:rsidRDefault="00635446">
            <w:pPr>
              <w:jc w:val="right"/>
              <w:textAlignment w:val="bottom"/>
            </w:pPr>
            <w:r>
              <w:rPr>
                <w:rFonts w:ascii="Times New Roman" w:eastAsia="宋体" w:hAnsi="Times New Roman"/>
                <w:color w:val="000000"/>
                <w:sz w:val="20"/>
                <w:szCs w:val="20"/>
              </w:rPr>
              <w:t>797 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B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6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B6D" w14:textId="77777777" w:rsidR="00A86140" w:rsidRDefault="00635446">
            <w:pPr>
              <w:jc w:val="right"/>
              <w:textAlignment w:val="bottom"/>
            </w:pPr>
            <w:r>
              <w:rPr>
                <w:rFonts w:ascii="Times New Roman" w:eastAsia="宋体" w:hAnsi="Times New Roman"/>
                <w:color w:val="000000"/>
                <w:sz w:val="20"/>
                <w:szCs w:val="20"/>
              </w:rPr>
              <w:t>718 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B6E" w14:textId="77777777" w:rsidR="00A86140" w:rsidRDefault="00A86140">
            <w:pPr>
              <w:jc w:val="right"/>
              <w:rPr>
                <w:rFonts w:ascii="宋体"/>
              </w:rPr>
            </w:pPr>
          </w:p>
        </w:tc>
      </w:tr>
      <w:tr w:rsidR="00A86140" w14:paraId="07187B76"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7B70"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B7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B72"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B7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B74"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B75" w14:textId="77777777" w:rsidR="00A86140" w:rsidRDefault="00A86140">
            <w:pPr>
              <w:rPr>
                <w:rFonts w:ascii="宋体"/>
              </w:rPr>
            </w:pPr>
          </w:p>
        </w:tc>
      </w:tr>
      <w:tr w:rsidR="00A86140" w14:paraId="07187B78" w14:textId="77777777">
        <w:trPr>
          <w:jc w:val="center"/>
        </w:trPr>
        <w:tc>
          <w:tcPr>
            <w:tcW w:w="0" w:type="auto"/>
            <w:gridSpan w:val="18"/>
            <w:shd w:val="clear" w:color="auto" w:fill="FFFFFF"/>
            <w:tcMar>
              <w:top w:w="40" w:type="dxa"/>
              <w:left w:w="20" w:type="dxa"/>
              <w:bottom w:w="40" w:type="dxa"/>
              <w:right w:w="20" w:type="dxa"/>
            </w:tcMar>
            <w:vAlign w:val="bottom"/>
          </w:tcPr>
          <w:p w14:paraId="07187B77" w14:textId="77777777" w:rsidR="00A86140" w:rsidRDefault="00635446">
            <w:pPr>
              <w:textAlignment w:val="bottom"/>
            </w:pPr>
            <w:r>
              <w:rPr>
                <w:rFonts w:ascii="Times New Roman" w:eastAsia="宋体" w:hAnsi="Times New Roman"/>
                <w:i/>
                <w:iCs/>
                <w:color w:val="000000"/>
                <w:sz w:val="20"/>
                <w:szCs w:val="20"/>
              </w:rPr>
              <w:t>Common stock as of January 28, 2022</w:t>
            </w:r>
          </w:p>
        </w:tc>
      </w:tr>
      <w:tr w:rsidR="00A86140" w14:paraId="07187B82" w14:textId="77777777">
        <w:trPr>
          <w:jc w:val="center"/>
        </w:trPr>
        <w:tc>
          <w:tcPr>
            <w:tcW w:w="0" w:type="auto"/>
            <w:gridSpan w:val="3"/>
            <w:shd w:val="clear" w:color="auto" w:fill="CCEEFF"/>
            <w:tcMar>
              <w:top w:w="40" w:type="dxa"/>
              <w:left w:w="155" w:type="dxa"/>
              <w:bottom w:w="40" w:type="dxa"/>
              <w:right w:w="20" w:type="dxa"/>
            </w:tcMar>
            <w:vAlign w:val="bottom"/>
          </w:tcPr>
          <w:p w14:paraId="07187B79" w14:textId="77777777" w:rsidR="00A86140" w:rsidRDefault="00635446">
            <w:pPr>
              <w:textAlignment w:val="bottom"/>
            </w:pPr>
            <w:r>
              <w:rPr>
                <w:rFonts w:ascii="Times New Roman" w:eastAsia="宋体" w:hAnsi="Times New Roman"/>
                <w:color w:val="000000"/>
                <w:sz w:val="20"/>
                <w:szCs w:val="20"/>
              </w:rPr>
              <w:t>Class A</w:t>
            </w:r>
          </w:p>
        </w:tc>
        <w:tc>
          <w:tcPr>
            <w:tcW w:w="0" w:type="auto"/>
            <w:gridSpan w:val="2"/>
            <w:shd w:val="clear" w:color="auto" w:fill="CCEEFF"/>
            <w:tcMar>
              <w:top w:w="40" w:type="dxa"/>
              <w:left w:w="20" w:type="dxa"/>
              <w:bottom w:w="40" w:type="dxa"/>
              <w:right w:w="0" w:type="dxa"/>
            </w:tcMar>
            <w:vAlign w:val="bottom"/>
          </w:tcPr>
          <w:p w14:paraId="07187B7A" w14:textId="77777777" w:rsidR="00A86140" w:rsidRDefault="00635446">
            <w:pPr>
              <w:jc w:val="right"/>
              <w:textAlignment w:val="bottom"/>
            </w:pPr>
            <w:r>
              <w:rPr>
                <w:rFonts w:ascii="Times New Roman" w:eastAsia="宋体" w:hAnsi="Times New Roman"/>
                <w:color w:val="000000"/>
                <w:sz w:val="20"/>
                <w:szCs w:val="20"/>
              </w:rPr>
              <w:t>600 </w:t>
            </w:r>
          </w:p>
        </w:tc>
        <w:tc>
          <w:tcPr>
            <w:tcW w:w="0" w:type="auto"/>
            <w:shd w:val="clear" w:color="auto" w:fill="CCEEFF"/>
            <w:tcMar>
              <w:top w:w="40" w:type="dxa"/>
              <w:left w:w="0" w:type="dxa"/>
              <w:bottom w:w="40" w:type="dxa"/>
              <w:right w:w="20" w:type="dxa"/>
            </w:tcMar>
            <w:vAlign w:val="bottom"/>
          </w:tcPr>
          <w:p w14:paraId="07187B7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7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7D" w14:textId="77777777" w:rsidR="00A86140" w:rsidRDefault="00635446">
            <w:pPr>
              <w:jc w:val="right"/>
              <w:textAlignment w:val="bottom"/>
            </w:pPr>
            <w:r>
              <w:rPr>
                <w:rFonts w:ascii="Times New Roman" w:eastAsia="宋体" w:hAnsi="Times New Roman"/>
                <w:color w:val="000000"/>
                <w:sz w:val="20"/>
                <w:szCs w:val="20"/>
              </w:rPr>
              <w:t>379 </w:t>
            </w:r>
          </w:p>
        </w:tc>
        <w:tc>
          <w:tcPr>
            <w:tcW w:w="0" w:type="auto"/>
            <w:shd w:val="clear" w:color="auto" w:fill="CCEEFF"/>
            <w:tcMar>
              <w:top w:w="40" w:type="dxa"/>
              <w:left w:w="0" w:type="dxa"/>
              <w:bottom w:w="40" w:type="dxa"/>
              <w:right w:w="20" w:type="dxa"/>
            </w:tcMar>
            <w:vAlign w:val="bottom"/>
          </w:tcPr>
          <w:p w14:paraId="07187B7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7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80" w14:textId="77777777" w:rsidR="00A86140" w:rsidRDefault="00635446">
            <w:pPr>
              <w:jc w:val="right"/>
              <w:textAlignment w:val="bottom"/>
            </w:pPr>
            <w:r>
              <w:rPr>
                <w:rFonts w:ascii="Times New Roman" w:eastAsia="宋体" w:hAnsi="Times New Roman"/>
                <w:color w:val="000000"/>
                <w:sz w:val="20"/>
                <w:szCs w:val="20"/>
              </w:rPr>
              <w:t>379 </w:t>
            </w:r>
          </w:p>
        </w:tc>
        <w:tc>
          <w:tcPr>
            <w:tcW w:w="0" w:type="auto"/>
            <w:shd w:val="clear" w:color="auto" w:fill="CCEEFF"/>
            <w:tcMar>
              <w:top w:w="40" w:type="dxa"/>
              <w:left w:w="0" w:type="dxa"/>
              <w:bottom w:w="40" w:type="dxa"/>
              <w:right w:w="20" w:type="dxa"/>
            </w:tcMar>
            <w:vAlign w:val="bottom"/>
          </w:tcPr>
          <w:p w14:paraId="07187B81" w14:textId="77777777" w:rsidR="00A86140" w:rsidRDefault="00A86140">
            <w:pPr>
              <w:jc w:val="right"/>
              <w:rPr>
                <w:rFonts w:ascii="宋体"/>
              </w:rPr>
            </w:pPr>
          </w:p>
        </w:tc>
      </w:tr>
      <w:tr w:rsidR="00A86140" w14:paraId="07187B8C" w14:textId="77777777">
        <w:trPr>
          <w:jc w:val="center"/>
        </w:trPr>
        <w:tc>
          <w:tcPr>
            <w:tcW w:w="0" w:type="auto"/>
            <w:gridSpan w:val="3"/>
            <w:shd w:val="clear" w:color="auto" w:fill="FFFFFF"/>
            <w:tcMar>
              <w:top w:w="40" w:type="dxa"/>
              <w:left w:w="155" w:type="dxa"/>
              <w:bottom w:w="40" w:type="dxa"/>
              <w:right w:w="20" w:type="dxa"/>
            </w:tcMar>
            <w:vAlign w:val="bottom"/>
          </w:tcPr>
          <w:p w14:paraId="07187B83" w14:textId="77777777" w:rsidR="00A86140" w:rsidRDefault="00635446">
            <w:pPr>
              <w:textAlignment w:val="bottom"/>
            </w:pPr>
            <w:r>
              <w:rPr>
                <w:rFonts w:ascii="Times New Roman" w:eastAsia="宋体" w:hAnsi="Times New Roman"/>
                <w:color w:val="000000"/>
                <w:sz w:val="20"/>
                <w:szCs w:val="20"/>
              </w:rPr>
              <w:t>Class B</w:t>
            </w:r>
          </w:p>
        </w:tc>
        <w:tc>
          <w:tcPr>
            <w:tcW w:w="0" w:type="auto"/>
            <w:gridSpan w:val="2"/>
            <w:shd w:val="clear" w:color="auto" w:fill="FFFFFF"/>
            <w:tcMar>
              <w:top w:w="40" w:type="dxa"/>
              <w:left w:w="20" w:type="dxa"/>
              <w:bottom w:w="40" w:type="dxa"/>
              <w:right w:w="0" w:type="dxa"/>
            </w:tcMar>
            <w:vAlign w:val="bottom"/>
          </w:tcPr>
          <w:p w14:paraId="07187B84" w14:textId="77777777" w:rsidR="00A86140" w:rsidRDefault="00635446">
            <w:pPr>
              <w:jc w:val="right"/>
              <w:textAlignment w:val="bottom"/>
            </w:pPr>
            <w:r>
              <w:rPr>
                <w:rFonts w:ascii="Times New Roman" w:eastAsia="宋体" w:hAnsi="Times New Roman"/>
                <w:color w:val="000000"/>
                <w:sz w:val="20"/>
                <w:szCs w:val="20"/>
              </w:rPr>
              <w:t>200 </w:t>
            </w:r>
          </w:p>
        </w:tc>
        <w:tc>
          <w:tcPr>
            <w:tcW w:w="0" w:type="auto"/>
            <w:shd w:val="clear" w:color="auto" w:fill="FFFFFF"/>
            <w:tcMar>
              <w:top w:w="40" w:type="dxa"/>
              <w:left w:w="0" w:type="dxa"/>
              <w:bottom w:w="40" w:type="dxa"/>
              <w:right w:w="20" w:type="dxa"/>
            </w:tcMar>
            <w:vAlign w:val="bottom"/>
          </w:tcPr>
          <w:p w14:paraId="07187B8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8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87" w14:textId="77777777" w:rsidR="00A86140" w:rsidRDefault="00635446">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07187B8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8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8A" w14:textId="77777777" w:rsidR="00A86140" w:rsidRDefault="00635446">
            <w:pPr>
              <w:jc w:val="right"/>
              <w:textAlignment w:val="bottom"/>
            </w:pPr>
            <w:r>
              <w:rPr>
                <w:rFonts w:ascii="Times New Roman" w:eastAsia="宋体" w:hAnsi="Times New Roman"/>
                <w:color w:val="000000"/>
                <w:sz w:val="20"/>
                <w:szCs w:val="20"/>
              </w:rPr>
              <w:t>95 </w:t>
            </w:r>
          </w:p>
        </w:tc>
        <w:tc>
          <w:tcPr>
            <w:tcW w:w="0" w:type="auto"/>
            <w:shd w:val="clear" w:color="auto" w:fill="FFFFFF"/>
            <w:tcMar>
              <w:top w:w="40" w:type="dxa"/>
              <w:left w:w="0" w:type="dxa"/>
              <w:bottom w:w="40" w:type="dxa"/>
              <w:right w:w="20" w:type="dxa"/>
            </w:tcMar>
            <w:vAlign w:val="bottom"/>
          </w:tcPr>
          <w:p w14:paraId="07187B8B" w14:textId="77777777" w:rsidR="00A86140" w:rsidRDefault="00A86140">
            <w:pPr>
              <w:jc w:val="right"/>
              <w:rPr>
                <w:rFonts w:ascii="宋体"/>
              </w:rPr>
            </w:pPr>
          </w:p>
        </w:tc>
      </w:tr>
      <w:tr w:rsidR="00A86140" w14:paraId="07187B96" w14:textId="77777777">
        <w:trPr>
          <w:jc w:val="center"/>
        </w:trPr>
        <w:tc>
          <w:tcPr>
            <w:tcW w:w="0" w:type="auto"/>
            <w:gridSpan w:val="3"/>
            <w:shd w:val="clear" w:color="auto" w:fill="CCEEFF"/>
            <w:tcMar>
              <w:top w:w="40" w:type="dxa"/>
              <w:left w:w="155" w:type="dxa"/>
              <w:bottom w:w="40" w:type="dxa"/>
              <w:right w:w="20" w:type="dxa"/>
            </w:tcMar>
            <w:vAlign w:val="bottom"/>
          </w:tcPr>
          <w:p w14:paraId="07187B8D" w14:textId="77777777" w:rsidR="00A86140" w:rsidRDefault="00635446">
            <w:pPr>
              <w:textAlignment w:val="bottom"/>
            </w:pPr>
            <w:r>
              <w:rPr>
                <w:rFonts w:ascii="Times New Roman" w:eastAsia="宋体" w:hAnsi="Times New Roman"/>
                <w:color w:val="000000"/>
                <w:sz w:val="20"/>
                <w:szCs w:val="20"/>
              </w:rPr>
              <w:t>Class C</w:t>
            </w:r>
          </w:p>
        </w:tc>
        <w:tc>
          <w:tcPr>
            <w:tcW w:w="0" w:type="auto"/>
            <w:gridSpan w:val="2"/>
            <w:shd w:val="clear" w:color="auto" w:fill="CCEEFF"/>
            <w:tcMar>
              <w:top w:w="40" w:type="dxa"/>
              <w:left w:w="20" w:type="dxa"/>
              <w:bottom w:w="40" w:type="dxa"/>
              <w:right w:w="0" w:type="dxa"/>
            </w:tcMar>
            <w:vAlign w:val="bottom"/>
          </w:tcPr>
          <w:p w14:paraId="07187B8E" w14:textId="77777777" w:rsidR="00A86140" w:rsidRDefault="00635446">
            <w:pPr>
              <w:jc w:val="right"/>
              <w:textAlignment w:val="bottom"/>
            </w:pPr>
            <w:r>
              <w:rPr>
                <w:rFonts w:ascii="Times New Roman" w:eastAsia="宋体" w:hAnsi="Times New Roman"/>
                <w:color w:val="000000"/>
                <w:sz w:val="20"/>
                <w:szCs w:val="20"/>
              </w:rPr>
              <w:t>7,900 </w:t>
            </w:r>
          </w:p>
        </w:tc>
        <w:tc>
          <w:tcPr>
            <w:tcW w:w="0" w:type="auto"/>
            <w:shd w:val="clear" w:color="auto" w:fill="CCEEFF"/>
            <w:tcMar>
              <w:top w:w="40" w:type="dxa"/>
              <w:left w:w="0" w:type="dxa"/>
              <w:bottom w:w="40" w:type="dxa"/>
              <w:right w:w="20" w:type="dxa"/>
            </w:tcMar>
            <w:vAlign w:val="bottom"/>
          </w:tcPr>
          <w:p w14:paraId="07187B8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9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91" w14:textId="77777777" w:rsidR="00A86140" w:rsidRDefault="00635446">
            <w:pPr>
              <w:jc w:val="right"/>
              <w:textAlignment w:val="bottom"/>
            </w:pPr>
            <w:r>
              <w:rPr>
                <w:rFonts w:ascii="Times New Roman" w:eastAsia="宋体" w:hAnsi="Times New Roman"/>
                <w:color w:val="000000"/>
                <w:sz w:val="20"/>
                <w:szCs w:val="20"/>
              </w:rPr>
              <w:t>303 </w:t>
            </w:r>
          </w:p>
        </w:tc>
        <w:tc>
          <w:tcPr>
            <w:tcW w:w="0" w:type="auto"/>
            <w:shd w:val="clear" w:color="auto" w:fill="CCEEFF"/>
            <w:tcMar>
              <w:top w:w="40" w:type="dxa"/>
              <w:left w:w="0" w:type="dxa"/>
              <w:bottom w:w="40" w:type="dxa"/>
              <w:right w:w="20" w:type="dxa"/>
            </w:tcMar>
            <w:vAlign w:val="bottom"/>
          </w:tcPr>
          <w:p w14:paraId="07187B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9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94" w14:textId="77777777" w:rsidR="00A86140" w:rsidRDefault="00635446">
            <w:pPr>
              <w:jc w:val="right"/>
              <w:textAlignment w:val="bottom"/>
            </w:pPr>
            <w:r>
              <w:rPr>
                <w:rFonts w:ascii="Times New Roman" w:eastAsia="宋体" w:hAnsi="Times New Roman"/>
                <w:color w:val="000000"/>
                <w:sz w:val="20"/>
                <w:szCs w:val="20"/>
              </w:rPr>
              <w:t>283 </w:t>
            </w:r>
          </w:p>
        </w:tc>
        <w:tc>
          <w:tcPr>
            <w:tcW w:w="0" w:type="auto"/>
            <w:shd w:val="clear" w:color="auto" w:fill="CCEEFF"/>
            <w:tcMar>
              <w:top w:w="40" w:type="dxa"/>
              <w:left w:w="0" w:type="dxa"/>
              <w:bottom w:w="40" w:type="dxa"/>
              <w:right w:w="20" w:type="dxa"/>
            </w:tcMar>
            <w:vAlign w:val="bottom"/>
          </w:tcPr>
          <w:p w14:paraId="07187B95" w14:textId="77777777" w:rsidR="00A86140" w:rsidRDefault="00A86140">
            <w:pPr>
              <w:jc w:val="right"/>
              <w:rPr>
                <w:rFonts w:ascii="宋体"/>
              </w:rPr>
            </w:pPr>
          </w:p>
        </w:tc>
      </w:tr>
      <w:tr w:rsidR="00A86140" w14:paraId="07187BA0" w14:textId="77777777">
        <w:trPr>
          <w:jc w:val="center"/>
        </w:trPr>
        <w:tc>
          <w:tcPr>
            <w:tcW w:w="0" w:type="auto"/>
            <w:gridSpan w:val="3"/>
            <w:shd w:val="clear" w:color="auto" w:fill="FFFFFF"/>
            <w:tcMar>
              <w:top w:w="40" w:type="dxa"/>
              <w:left w:w="155" w:type="dxa"/>
              <w:bottom w:w="40" w:type="dxa"/>
              <w:right w:w="20" w:type="dxa"/>
            </w:tcMar>
            <w:vAlign w:val="bottom"/>
          </w:tcPr>
          <w:p w14:paraId="07187B97" w14:textId="77777777" w:rsidR="00A86140" w:rsidRDefault="00635446">
            <w:pPr>
              <w:textAlignment w:val="bottom"/>
            </w:pPr>
            <w:r>
              <w:rPr>
                <w:rFonts w:ascii="Times New Roman" w:eastAsia="宋体" w:hAnsi="Times New Roman"/>
                <w:color w:val="000000"/>
                <w:sz w:val="20"/>
                <w:szCs w:val="20"/>
              </w:rPr>
              <w:t>Class D</w:t>
            </w:r>
          </w:p>
        </w:tc>
        <w:tc>
          <w:tcPr>
            <w:tcW w:w="0" w:type="auto"/>
            <w:gridSpan w:val="2"/>
            <w:shd w:val="clear" w:color="auto" w:fill="FFFFFF"/>
            <w:tcMar>
              <w:top w:w="40" w:type="dxa"/>
              <w:left w:w="20" w:type="dxa"/>
              <w:bottom w:w="40" w:type="dxa"/>
              <w:right w:w="0" w:type="dxa"/>
            </w:tcMar>
            <w:vAlign w:val="bottom"/>
          </w:tcPr>
          <w:p w14:paraId="07187B98" w14:textId="77777777" w:rsidR="00A86140" w:rsidRDefault="00635446">
            <w:pPr>
              <w:jc w:val="right"/>
              <w:textAlignment w:val="bottom"/>
            </w:pPr>
            <w:r>
              <w:rPr>
                <w:rFonts w:ascii="Times New Roman" w:eastAsia="宋体" w:hAnsi="Times New Roman"/>
                <w:color w:val="000000"/>
                <w:sz w:val="20"/>
                <w:szCs w:val="20"/>
              </w:rPr>
              <w:t>100 </w:t>
            </w:r>
          </w:p>
        </w:tc>
        <w:tc>
          <w:tcPr>
            <w:tcW w:w="0" w:type="auto"/>
            <w:shd w:val="clear" w:color="auto" w:fill="FFFFFF"/>
            <w:tcMar>
              <w:top w:w="40" w:type="dxa"/>
              <w:left w:w="0" w:type="dxa"/>
              <w:bottom w:w="40" w:type="dxa"/>
              <w:right w:w="20" w:type="dxa"/>
            </w:tcMar>
            <w:vAlign w:val="bottom"/>
          </w:tcPr>
          <w:p w14:paraId="07187B9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9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9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B9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9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B9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B9F" w14:textId="77777777" w:rsidR="00A86140" w:rsidRDefault="00A86140">
            <w:pPr>
              <w:jc w:val="right"/>
              <w:rPr>
                <w:rFonts w:ascii="宋体"/>
              </w:rPr>
            </w:pPr>
          </w:p>
        </w:tc>
      </w:tr>
      <w:tr w:rsidR="00A86140" w14:paraId="07187BAA" w14:textId="77777777">
        <w:trPr>
          <w:jc w:val="center"/>
        </w:trPr>
        <w:tc>
          <w:tcPr>
            <w:tcW w:w="0" w:type="auto"/>
            <w:gridSpan w:val="3"/>
            <w:shd w:val="clear" w:color="auto" w:fill="CCEEFF"/>
            <w:tcMar>
              <w:top w:w="40" w:type="dxa"/>
              <w:left w:w="155" w:type="dxa"/>
              <w:bottom w:w="40" w:type="dxa"/>
              <w:right w:w="20" w:type="dxa"/>
            </w:tcMar>
            <w:vAlign w:val="bottom"/>
          </w:tcPr>
          <w:p w14:paraId="07187BA1" w14:textId="77777777" w:rsidR="00A86140" w:rsidRDefault="00635446">
            <w:pPr>
              <w:textAlignment w:val="bottom"/>
            </w:pPr>
            <w:r>
              <w:rPr>
                <w:rFonts w:ascii="Times New Roman" w:eastAsia="宋体" w:hAnsi="Times New Roman"/>
                <w:color w:val="000000"/>
                <w:sz w:val="20"/>
                <w:szCs w:val="20"/>
              </w:rPr>
              <w:t>Class V</w:t>
            </w:r>
          </w:p>
        </w:tc>
        <w:tc>
          <w:tcPr>
            <w:tcW w:w="0" w:type="auto"/>
            <w:gridSpan w:val="2"/>
            <w:shd w:val="clear" w:color="auto" w:fill="CCEEFF"/>
            <w:tcMar>
              <w:top w:w="40" w:type="dxa"/>
              <w:left w:w="20" w:type="dxa"/>
              <w:bottom w:w="40" w:type="dxa"/>
              <w:right w:w="0" w:type="dxa"/>
            </w:tcMar>
            <w:vAlign w:val="bottom"/>
          </w:tcPr>
          <w:p w14:paraId="07187BA2" w14:textId="77777777" w:rsidR="00A86140" w:rsidRDefault="00635446">
            <w:pPr>
              <w:jc w:val="right"/>
              <w:textAlignment w:val="bottom"/>
            </w:pPr>
            <w:r>
              <w:rPr>
                <w:rFonts w:ascii="Times New Roman" w:eastAsia="宋体" w:hAnsi="Times New Roman"/>
                <w:color w:val="000000"/>
                <w:sz w:val="20"/>
                <w:szCs w:val="20"/>
              </w:rPr>
              <w:t>343 </w:t>
            </w:r>
          </w:p>
        </w:tc>
        <w:tc>
          <w:tcPr>
            <w:tcW w:w="0" w:type="auto"/>
            <w:shd w:val="clear" w:color="auto" w:fill="CCEEFF"/>
            <w:tcMar>
              <w:top w:w="40" w:type="dxa"/>
              <w:left w:w="0" w:type="dxa"/>
              <w:bottom w:w="40" w:type="dxa"/>
              <w:right w:w="20" w:type="dxa"/>
            </w:tcMar>
            <w:vAlign w:val="bottom"/>
          </w:tcPr>
          <w:p w14:paraId="07187BA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A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A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B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BA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BA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BA9" w14:textId="77777777" w:rsidR="00A86140" w:rsidRDefault="00A86140">
            <w:pPr>
              <w:jc w:val="right"/>
              <w:rPr>
                <w:rFonts w:ascii="宋体"/>
              </w:rPr>
            </w:pPr>
          </w:p>
        </w:tc>
      </w:tr>
      <w:tr w:rsidR="00A86140" w14:paraId="07187BB4" w14:textId="77777777">
        <w:trPr>
          <w:jc w:val="center"/>
        </w:trPr>
        <w:tc>
          <w:tcPr>
            <w:tcW w:w="0" w:type="auto"/>
            <w:gridSpan w:val="3"/>
            <w:shd w:val="clear" w:color="auto" w:fill="FFFFFF"/>
            <w:tcMar>
              <w:top w:w="0" w:type="dxa"/>
              <w:left w:w="20" w:type="dxa"/>
              <w:bottom w:w="0" w:type="dxa"/>
              <w:right w:w="20" w:type="dxa"/>
            </w:tcMar>
            <w:vAlign w:val="bottom"/>
          </w:tcPr>
          <w:p w14:paraId="07187BAB"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BAC" w14:textId="77777777" w:rsidR="00A86140" w:rsidRDefault="00635446">
            <w:pPr>
              <w:jc w:val="right"/>
              <w:textAlignment w:val="bottom"/>
            </w:pPr>
            <w:r>
              <w:rPr>
                <w:rFonts w:ascii="Times New Roman" w:eastAsia="宋体" w:hAnsi="Times New Roman"/>
                <w:color w:val="000000"/>
                <w:sz w:val="20"/>
                <w:szCs w:val="20"/>
              </w:rPr>
              <w:t>9,143 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B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AE"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BAF" w14:textId="77777777" w:rsidR="00A86140" w:rsidRDefault="00635446">
            <w:pPr>
              <w:jc w:val="right"/>
              <w:textAlignment w:val="bottom"/>
            </w:pPr>
            <w:r>
              <w:rPr>
                <w:rFonts w:ascii="Times New Roman" w:eastAsia="宋体" w:hAnsi="Times New Roman"/>
                <w:color w:val="000000"/>
                <w:sz w:val="20"/>
                <w:szCs w:val="20"/>
              </w:rPr>
              <w:t>777 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BB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BB1"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7BB2" w14:textId="77777777" w:rsidR="00A86140" w:rsidRDefault="00635446">
            <w:pPr>
              <w:jc w:val="right"/>
              <w:textAlignment w:val="bottom"/>
            </w:pPr>
            <w:r>
              <w:rPr>
                <w:rFonts w:ascii="Times New Roman" w:eastAsia="宋体" w:hAnsi="Times New Roman"/>
                <w:color w:val="000000"/>
                <w:sz w:val="20"/>
                <w:szCs w:val="20"/>
              </w:rPr>
              <w:t>757 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7BB3" w14:textId="77777777" w:rsidR="00A86140" w:rsidRDefault="00A86140">
            <w:pPr>
              <w:jc w:val="right"/>
              <w:rPr>
                <w:rFonts w:ascii="宋体"/>
              </w:rPr>
            </w:pPr>
          </w:p>
        </w:tc>
      </w:tr>
    </w:tbl>
    <w:p w14:paraId="07187BB5" w14:textId="77777777" w:rsidR="00A86140" w:rsidRDefault="00A86140"/>
    <w:p w14:paraId="07187BB6" w14:textId="77777777" w:rsidR="00A86140" w:rsidRDefault="00635446">
      <w:r>
        <w:rPr>
          <w:rFonts w:ascii="Times New Roman" w:eastAsia="宋体" w:hAnsi="Times New Roman"/>
          <w:color w:val="000000"/>
          <w:sz w:val="20"/>
          <w:szCs w:val="20"/>
        </w:rPr>
        <w:t>On June 29, 2022, the authorized capital stock provisions of the Company’s certificate of incorporation were amended to eliminate the Class V Common Stock as the fifth authorized series of Dell Technologies common stock. In connection with the elimin</w:t>
      </w:r>
      <w:r>
        <w:rPr>
          <w:rFonts w:ascii="Times New Roman" w:eastAsia="宋体" w:hAnsi="Times New Roman"/>
          <w:color w:val="000000"/>
          <w:sz w:val="20"/>
          <w:szCs w:val="20"/>
        </w:rPr>
        <w:t>ation of authorized Class V Common Stock, the Company’s certificate of incorporation also was amended to decrease by 343 million shares the total number of shares of common stock which Dell Technologies is authorized to issue.</w:t>
      </w:r>
    </w:p>
    <w:p w14:paraId="07187BB7" w14:textId="77777777" w:rsidR="00A86140" w:rsidRDefault="00A86140"/>
    <w:p w14:paraId="07187BB8" w14:textId="77777777" w:rsidR="00A86140" w:rsidRDefault="00635446">
      <w:r>
        <w:rPr>
          <w:rFonts w:ascii="Times New Roman" w:eastAsia="宋体" w:hAnsi="Times New Roman"/>
          <w:b/>
          <w:bCs/>
          <w:color w:val="000000"/>
          <w:sz w:val="20"/>
          <w:szCs w:val="20"/>
        </w:rPr>
        <w:t>Preferred Stock</w:t>
      </w:r>
    </w:p>
    <w:p w14:paraId="07187BB9" w14:textId="77777777" w:rsidR="00A86140" w:rsidRDefault="00A86140"/>
    <w:p w14:paraId="07187BBA" w14:textId="77777777" w:rsidR="00A86140" w:rsidRDefault="00635446">
      <w:r>
        <w:rPr>
          <w:rFonts w:ascii="Times New Roman" w:eastAsia="宋体" w:hAnsi="Times New Roman"/>
          <w:color w:val="000000"/>
          <w:sz w:val="20"/>
          <w:szCs w:val="20"/>
        </w:rPr>
        <w:t>The Company</w:t>
      </w:r>
      <w:r>
        <w:rPr>
          <w:rFonts w:ascii="Times New Roman" w:eastAsia="宋体" w:hAnsi="Times New Roman"/>
          <w:color w:val="000000"/>
          <w:sz w:val="20"/>
          <w:szCs w:val="20"/>
        </w:rPr>
        <w:t xml:space="preserve"> is authorized to issue one million shares of preferred stock, par value $0.01 per share. As of October 28, 2022 and January 28, 2022, no shares of preferred stock were issued or outstanding. </w:t>
      </w:r>
    </w:p>
    <w:p w14:paraId="07187BBB" w14:textId="77777777" w:rsidR="00A86140" w:rsidRDefault="00A86140"/>
    <w:p w14:paraId="07187BBC" w14:textId="77777777" w:rsidR="00A86140" w:rsidRDefault="00635446">
      <w:r>
        <w:rPr>
          <w:rFonts w:ascii="Times New Roman" w:eastAsia="宋体" w:hAnsi="Times New Roman"/>
          <w:b/>
          <w:bCs/>
          <w:color w:val="000000"/>
          <w:sz w:val="20"/>
          <w:szCs w:val="20"/>
        </w:rPr>
        <w:t>Common Stock</w:t>
      </w:r>
    </w:p>
    <w:p w14:paraId="07187BBD" w14:textId="77777777" w:rsidR="00A86140" w:rsidRDefault="00A86140"/>
    <w:p w14:paraId="07187BBE" w14:textId="77777777" w:rsidR="00A86140" w:rsidRDefault="00635446">
      <w:r>
        <w:rPr>
          <w:rFonts w:ascii="Times New Roman" w:eastAsia="宋体" w:hAnsi="Times New Roman"/>
          <w:i/>
          <w:iCs/>
          <w:color w:val="000000"/>
          <w:sz w:val="20"/>
          <w:szCs w:val="20"/>
        </w:rPr>
        <w:t xml:space="preserve">Dell Technologies Common Stock </w:t>
      </w:r>
      <w:r>
        <w:rPr>
          <w:rFonts w:ascii="Times New Roman" w:eastAsia="宋体" w:hAnsi="Times New Roman"/>
          <w:color w:val="000000"/>
          <w:sz w:val="20"/>
          <w:szCs w:val="20"/>
        </w:rPr>
        <w:t>— The Class A Com</w:t>
      </w:r>
      <w:r>
        <w:rPr>
          <w:rFonts w:ascii="Times New Roman" w:eastAsia="宋体" w:hAnsi="Times New Roman"/>
          <w:color w:val="000000"/>
          <w:sz w:val="20"/>
          <w:szCs w:val="20"/>
        </w:rPr>
        <w:t>mon Stock, the Class B Common Stock, the Class C Common Stock, and the Class D Common Stock are collectively referred to as Dell Technologies Common Stock. The par value for all series of Dell Technologies Common Stock is $0.01 per share. The Class A Commo</w:t>
      </w:r>
      <w:r>
        <w:rPr>
          <w:rFonts w:ascii="Times New Roman" w:eastAsia="宋体" w:hAnsi="Times New Roman"/>
          <w:color w:val="000000"/>
          <w:sz w:val="20"/>
          <w:szCs w:val="20"/>
        </w:rPr>
        <w:t xml:space="preserve">n Stock, the Class B Common Stock, the Class C Common Stock, and the Class D Common Stock share equally in dividends declared or accumulated and have equal participation rights in undistributed earnings. </w:t>
      </w:r>
    </w:p>
    <w:p w14:paraId="07187BBF" w14:textId="77777777" w:rsidR="00A86140" w:rsidRDefault="00A86140"/>
    <w:p w14:paraId="07187BC0" w14:textId="77777777" w:rsidR="00A86140" w:rsidRDefault="00635446">
      <w:r>
        <w:rPr>
          <w:rFonts w:ascii="Times New Roman" w:eastAsia="宋体" w:hAnsi="Times New Roman"/>
          <w:i/>
          <w:iCs/>
          <w:color w:val="000000"/>
          <w:sz w:val="20"/>
          <w:szCs w:val="20"/>
        </w:rPr>
        <w:t>Voting Rights</w:t>
      </w:r>
      <w:r>
        <w:rPr>
          <w:rFonts w:ascii="Times New Roman" w:eastAsia="宋体" w:hAnsi="Times New Roman"/>
          <w:color w:val="000000"/>
          <w:sz w:val="20"/>
          <w:szCs w:val="20"/>
        </w:rPr>
        <w:t xml:space="preserve"> — Each holder of record of (a) Class</w:t>
      </w:r>
      <w:r>
        <w:rPr>
          <w:rFonts w:ascii="Times New Roman" w:eastAsia="宋体" w:hAnsi="Times New Roman"/>
          <w:color w:val="000000"/>
          <w:sz w:val="20"/>
          <w:szCs w:val="20"/>
        </w:rPr>
        <w:t xml:space="preserve"> A Common Stock is entitled to ten votes per share of Class A Common Stock; (b) Class B Common Stock is entitled to ten votes per share of Class B Common Stock; (c) Class C Common Stock is entitled to one vote per share of Class C Common Stock; and (d) Cla</w:t>
      </w:r>
      <w:r>
        <w:rPr>
          <w:rFonts w:ascii="Times New Roman" w:eastAsia="宋体" w:hAnsi="Times New Roman"/>
          <w:color w:val="000000"/>
          <w:sz w:val="20"/>
          <w:szCs w:val="20"/>
        </w:rPr>
        <w:t>ss D Common Stock is not entitled to any vote on any matter except to the extent required by provisions of Delaware law (in which case such holder is entitled to one vote per share of Class D Common Stock).</w:t>
      </w:r>
    </w:p>
    <w:p w14:paraId="07187BC1" w14:textId="77777777" w:rsidR="00A86140" w:rsidRDefault="00A86140"/>
    <w:p w14:paraId="07187BC2" w14:textId="77777777" w:rsidR="00A86140" w:rsidRDefault="00635446">
      <w:r>
        <w:rPr>
          <w:rFonts w:ascii="Times New Roman" w:eastAsia="宋体" w:hAnsi="Times New Roman"/>
          <w:i/>
          <w:iCs/>
          <w:color w:val="000000"/>
          <w:sz w:val="20"/>
          <w:szCs w:val="20"/>
        </w:rPr>
        <w:t>Conversion Rights</w:t>
      </w:r>
      <w:r>
        <w:rPr>
          <w:rFonts w:ascii="Times New Roman" w:eastAsia="宋体" w:hAnsi="Times New Roman"/>
          <w:color w:val="000000"/>
          <w:sz w:val="20"/>
          <w:szCs w:val="20"/>
        </w:rPr>
        <w:t xml:space="preserve"> — Under the Company’s certific</w:t>
      </w:r>
      <w:r>
        <w:rPr>
          <w:rFonts w:ascii="Times New Roman" w:eastAsia="宋体" w:hAnsi="Times New Roman"/>
          <w:color w:val="000000"/>
          <w:sz w:val="20"/>
          <w:szCs w:val="20"/>
        </w:rPr>
        <w:t>ate of incorporation, at any time and from time to time, any holder of Class A Common Stock or Class B Common Stock has the right to convert all or any of the shares of Class A Common Stock or Class B Common Stock, as applicable, held by such holder into s</w:t>
      </w:r>
      <w:r>
        <w:rPr>
          <w:rFonts w:ascii="Times New Roman" w:eastAsia="宋体" w:hAnsi="Times New Roman"/>
          <w:color w:val="000000"/>
          <w:sz w:val="20"/>
          <w:szCs w:val="20"/>
        </w:rPr>
        <w:t xml:space="preserve">hares of Class C Common Stock on a one-to-one basis.  </w:t>
      </w:r>
    </w:p>
    <w:p w14:paraId="07187BC3" w14:textId="77777777" w:rsidR="00A86140" w:rsidRDefault="00A86140"/>
    <w:p w14:paraId="07187BC4" w14:textId="77777777" w:rsidR="00A86140" w:rsidRDefault="00635446">
      <w:r>
        <w:rPr>
          <w:rFonts w:ascii="Times New Roman" w:eastAsia="宋体" w:hAnsi="Times New Roman"/>
          <w:color w:val="000000"/>
          <w:sz w:val="20"/>
          <w:szCs w:val="20"/>
        </w:rPr>
        <w:t>During the nine months ended October 28, 2022, there were no conversions of shares of Class A Common Stock or Class B Common Stock into shares of Class C Common Stock.</w:t>
      </w:r>
    </w:p>
    <w:p w14:paraId="07187BC5" w14:textId="77777777" w:rsidR="00A86140" w:rsidRDefault="00A86140">
      <w:pPr>
        <w:jc w:val="center"/>
      </w:pPr>
    </w:p>
    <w:p w14:paraId="07187BC6" w14:textId="77777777" w:rsidR="00A86140" w:rsidRDefault="00635446">
      <w:pPr>
        <w:jc w:val="center"/>
      </w:pPr>
      <w:r>
        <w:rPr>
          <w:rFonts w:ascii="Times New Roman" w:eastAsia="宋体" w:hAnsi="Times New Roman"/>
          <w:color w:val="000000"/>
          <w:sz w:val="20"/>
          <w:szCs w:val="20"/>
        </w:rPr>
        <w:t>46</w:t>
      </w:r>
    </w:p>
    <w:p w14:paraId="07187BC7" w14:textId="77777777" w:rsidR="00A86140" w:rsidRDefault="00A86140">
      <w:pPr>
        <w:jc w:val="center"/>
      </w:pPr>
    </w:p>
    <w:p w14:paraId="07187BC8" w14:textId="77777777" w:rsidR="00A86140" w:rsidRDefault="00635446">
      <w:r>
        <w:pict w14:anchorId="07189BDA">
          <v:rect id="_x0000_i1070" style="width:415.3pt;height:1.5pt" o:hralign="center" o:hrstd="t" o:hr="t" fillcolor="#a0a0a0" stroked="f"/>
        </w:pict>
      </w:r>
    </w:p>
    <w:p w14:paraId="07187BC9" w14:textId="77777777" w:rsidR="00A86140" w:rsidRDefault="00635446">
      <w:hyperlink r:id="rId143" w:anchor="i9572a5ae1569468e9350f4893e4f0456_13" w:history="1">
        <w:r>
          <w:rPr>
            <w:rStyle w:val="a5"/>
            <w:rFonts w:ascii="Times New Roman" w:eastAsia="宋体" w:hAnsi="Times New Roman"/>
            <w:sz w:val="20"/>
            <w:szCs w:val="20"/>
          </w:rPr>
          <w:t>Table of Contents</w:t>
        </w:r>
      </w:hyperlink>
    </w:p>
    <w:p w14:paraId="07187BCA" w14:textId="77777777" w:rsidR="00A86140" w:rsidRDefault="00635446">
      <w:pPr>
        <w:jc w:val="center"/>
      </w:pPr>
      <w:r>
        <w:rPr>
          <w:rFonts w:ascii="Times New Roman" w:eastAsia="宋体" w:hAnsi="Times New Roman"/>
          <w:b/>
          <w:bCs/>
          <w:color w:val="000000"/>
          <w:sz w:val="20"/>
          <w:szCs w:val="20"/>
        </w:rPr>
        <w:t>DELL TECHNOLOGIES INC.</w:t>
      </w:r>
    </w:p>
    <w:p w14:paraId="07187BCB"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7BCC" w14:textId="77777777" w:rsidR="00A86140" w:rsidRDefault="00635446">
      <w:pPr>
        <w:jc w:val="center"/>
      </w:pPr>
      <w:r>
        <w:rPr>
          <w:rFonts w:ascii="Times New Roman" w:eastAsia="宋体" w:hAnsi="Times New Roman"/>
          <w:b/>
          <w:bCs/>
          <w:color w:val="000000"/>
          <w:sz w:val="20"/>
          <w:szCs w:val="20"/>
        </w:rPr>
        <w:t>(unaudited)</w:t>
      </w:r>
    </w:p>
    <w:p w14:paraId="07187BCD" w14:textId="77777777" w:rsidR="00A86140" w:rsidRDefault="00A86140">
      <w:pPr>
        <w:jc w:val="center"/>
      </w:pPr>
    </w:p>
    <w:p w14:paraId="07187BCE" w14:textId="77777777" w:rsidR="00A86140" w:rsidRDefault="00635446">
      <w:r>
        <w:rPr>
          <w:rFonts w:ascii="Times New Roman" w:eastAsia="宋体" w:hAnsi="Times New Roman"/>
          <w:b/>
          <w:bCs/>
          <w:color w:val="000000"/>
          <w:sz w:val="20"/>
          <w:szCs w:val="20"/>
        </w:rPr>
        <w:t>Dividends</w:t>
      </w:r>
    </w:p>
    <w:p w14:paraId="07187BCF" w14:textId="77777777" w:rsidR="00A86140" w:rsidRDefault="00A86140"/>
    <w:p w14:paraId="07187BD0" w14:textId="77777777" w:rsidR="00A86140" w:rsidRDefault="00635446">
      <w:r>
        <w:rPr>
          <w:rFonts w:ascii="Times New Roman" w:eastAsia="宋体" w:hAnsi="Times New Roman"/>
          <w:color w:val="000000"/>
          <w:sz w:val="20"/>
          <w:szCs w:val="20"/>
        </w:rPr>
        <w:t>On February 24, 2022, the Company announced that its Board of Directors has adopted a dividend policy under which the Company intends to pay quarterly cash dividends on the outstanding Dell Technologies Common Stock at an in</w:t>
      </w:r>
      <w:r>
        <w:rPr>
          <w:rFonts w:ascii="Times New Roman" w:eastAsia="宋体" w:hAnsi="Times New Roman"/>
          <w:color w:val="000000"/>
          <w:sz w:val="20"/>
          <w:szCs w:val="20"/>
        </w:rPr>
        <w:t xml:space="preserve">itial rate of $0.33 per share per fiscal quarter. </w:t>
      </w:r>
    </w:p>
    <w:p w14:paraId="07187BD1" w14:textId="77777777" w:rsidR="00A86140" w:rsidRDefault="00A86140"/>
    <w:p w14:paraId="07187BD2" w14:textId="77777777" w:rsidR="00A86140" w:rsidRDefault="00635446">
      <w:r>
        <w:rPr>
          <w:rFonts w:ascii="Times New Roman" w:eastAsia="宋体" w:hAnsi="Times New Roman"/>
          <w:color w:val="000000"/>
          <w:sz w:val="20"/>
          <w:szCs w:val="20"/>
        </w:rPr>
        <w:t>The Company paid the following dividends during the nine months ended October 28, 2022:</w:t>
      </w:r>
    </w:p>
    <w:p w14:paraId="07187BD3"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45"/>
        <w:gridCol w:w="1771"/>
        <w:gridCol w:w="36"/>
        <w:gridCol w:w="36"/>
        <w:gridCol w:w="36"/>
        <w:gridCol w:w="36"/>
        <w:gridCol w:w="37"/>
        <w:gridCol w:w="1780"/>
        <w:gridCol w:w="36"/>
        <w:gridCol w:w="36"/>
        <w:gridCol w:w="36"/>
        <w:gridCol w:w="36"/>
        <w:gridCol w:w="37"/>
        <w:gridCol w:w="1670"/>
        <w:gridCol w:w="36"/>
        <w:gridCol w:w="36"/>
        <w:gridCol w:w="36"/>
        <w:gridCol w:w="36"/>
        <w:gridCol w:w="121"/>
        <w:gridCol w:w="961"/>
        <w:gridCol w:w="36"/>
        <w:gridCol w:w="36"/>
        <w:gridCol w:w="36"/>
        <w:gridCol w:w="36"/>
        <w:gridCol w:w="121"/>
        <w:gridCol w:w="1181"/>
        <w:gridCol w:w="36"/>
      </w:tblGrid>
      <w:tr w:rsidR="00A86140" w14:paraId="07187BEF" w14:textId="77777777">
        <w:tc>
          <w:tcPr>
            <w:tcW w:w="50" w:type="pct"/>
            <w:shd w:val="clear" w:color="auto" w:fill="auto"/>
            <w:vAlign w:val="bottom"/>
          </w:tcPr>
          <w:p w14:paraId="07187BD4" w14:textId="77777777" w:rsidR="00A86140" w:rsidRDefault="00A86140">
            <w:pPr>
              <w:rPr>
                <w:rFonts w:ascii="宋体"/>
              </w:rPr>
            </w:pPr>
          </w:p>
        </w:tc>
        <w:tc>
          <w:tcPr>
            <w:tcW w:w="1107" w:type="pct"/>
            <w:shd w:val="clear" w:color="auto" w:fill="auto"/>
            <w:vAlign w:val="bottom"/>
          </w:tcPr>
          <w:p w14:paraId="07187BD5" w14:textId="77777777" w:rsidR="00A86140" w:rsidRDefault="00A86140">
            <w:pPr>
              <w:rPr>
                <w:rFonts w:ascii="宋体"/>
              </w:rPr>
            </w:pPr>
          </w:p>
        </w:tc>
        <w:tc>
          <w:tcPr>
            <w:tcW w:w="5" w:type="pct"/>
            <w:shd w:val="clear" w:color="auto" w:fill="auto"/>
            <w:vAlign w:val="bottom"/>
          </w:tcPr>
          <w:p w14:paraId="07187BD6" w14:textId="77777777" w:rsidR="00A86140" w:rsidRDefault="00A86140">
            <w:pPr>
              <w:rPr>
                <w:rFonts w:ascii="宋体"/>
              </w:rPr>
            </w:pPr>
          </w:p>
        </w:tc>
        <w:tc>
          <w:tcPr>
            <w:tcW w:w="5" w:type="pct"/>
            <w:shd w:val="clear" w:color="auto" w:fill="auto"/>
            <w:vAlign w:val="bottom"/>
          </w:tcPr>
          <w:p w14:paraId="07187BD7" w14:textId="77777777" w:rsidR="00A86140" w:rsidRDefault="00A86140">
            <w:pPr>
              <w:rPr>
                <w:rFonts w:ascii="宋体"/>
              </w:rPr>
            </w:pPr>
          </w:p>
        </w:tc>
        <w:tc>
          <w:tcPr>
            <w:tcW w:w="19" w:type="pct"/>
            <w:shd w:val="clear" w:color="auto" w:fill="auto"/>
            <w:vAlign w:val="bottom"/>
          </w:tcPr>
          <w:p w14:paraId="07187BD8" w14:textId="77777777" w:rsidR="00A86140" w:rsidRDefault="00A86140">
            <w:pPr>
              <w:rPr>
                <w:rFonts w:ascii="宋体"/>
              </w:rPr>
            </w:pPr>
          </w:p>
        </w:tc>
        <w:tc>
          <w:tcPr>
            <w:tcW w:w="5" w:type="pct"/>
            <w:shd w:val="clear" w:color="auto" w:fill="auto"/>
            <w:vAlign w:val="bottom"/>
          </w:tcPr>
          <w:p w14:paraId="07187BD9" w14:textId="77777777" w:rsidR="00A86140" w:rsidRDefault="00A86140">
            <w:pPr>
              <w:rPr>
                <w:rFonts w:ascii="宋体"/>
              </w:rPr>
            </w:pPr>
          </w:p>
        </w:tc>
        <w:tc>
          <w:tcPr>
            <w:tcW w:w="50" w:type="pct"/>
            <w:shd w:val="clear" w:color="auto" w:fill="auto"/>
            <w:vAlign w:val="bottom"/>
          </w:tcPr>
          <w:p w14:paraId="07187BDA" w14:textId="77777777" w:rsidR="00A86140" w:rsidRDefault="00A86140">
            <w:pPr>
              <w:rPr>
                <w:rFonts w:ascii="宋体"/>
              </w:rPr>
            </w:pPr>
          </w:p>
        </w:tc>
        <w:tc>
          <w:tcPr>
            <w:tcW w:w="1107" w:type="pct"/>
            <w:shd w:val="clear" w:color="auto" w:fill="auto"/>
            <w:vAlign w:val="bottom"/>
          </w:tcPr>
          <w:p w14:paraId="07187BDB" w14:textId="77777777" w:rsidR="00A86140" w:rsidRDefault="00A86140">
            <w:pPr>
              <w:rPr>
                <w:rFonts w:ascii="宋体"/>
              </w:rPr>
            </w:pPr>
          </w:p>
        </w:tc>
        <w:tc>
          <w:tcPr>
            <w:tcW w:w="5" w:type="pct"/>
            <w:shd w:val="clear" w:color="auto" w:fill="auto"/>
            <w:vAlign w:val="bottom"/>
          </w:tcPr>
          <w:p w14:paraId="07187BDC" w14:textId="77777777" w:rsidR="00A86140" w:rsidRDefault="00A86140">
            <w:pPr>
              <w:rPr>
                <w:rFonts w:ascii="宋体"/>
              </w:rPr>
            </w:pPr>
          </w:p>
        </w:tc>
        <w:tc>
          <w:tcPr>
            <w:tcW w:w="5" w:type="pct"/>
            <w:shd w:val="clear" w:color="auto" w:fill="auto"/>
            <w:vAlign w:val="bottom"/>
          </w:tcPr>
          <w:p w14:paraId="07187BDD" w14:textId="77777777" w:rsidR="00A86140" w:rsidRDefault="00A86140">
            <w:pPr>
              <w:rPr>
                <w:rFonts w:ascii="宋体"/>
              </w:rPr>
            </w:pPr>
          </w:p>
        </w:tc>
        <w:tc>
          <w:tcPr>
            <w:tcW w:w="19" w:type="pct"/>
            <w:shd w:val="clear" w:color="auto" w:fill="auto"/>
            <w:vAlign w:val="bottom"/>
          </w:tcPr>
          <w:p w14:paraId="07187BDE" w14:textId="77777777" w:rsidR="00A86140" w:rsidRDefault="00A86140">
            <w:pPr>
              <w:rPr>
                <w:rFonts w:ascii="宋体"/>
              </w:rPr>
            </w:pPr>
          </w:p>
        </w:tc>
        <w:tc>
          <w:tcPr>
            <w:tcW w:w="5" w:type="pct"/>
            <w:shd w:val="clear" w:color="auto" w:fill="auto"/>
            <w:vAlign w:val="bottom"/>
          </w:tcPr>
          <w:p w14:paraId="07187BDF" w14:textId="77777777" w:rsidR="00A86140" w:rsidRDefault="00A86140">
            <w:pPr>
              <w:rPr>
                <w:rFonts w:ascii="宋体"/>
              </w:rPr>
            </w:pPr>
          </w:p>
        </w:tc>
        <w:tc>
          <w:tcPr>
            <w:tcW w:w="50" w:type="pct"/>
            <w:shd w:val="clear" w:color="auto" w:fill="auto"/>
            <w:vAlign w:val="bottom"/>
          </w:tcPr>
          <w:p w14:paraId="07187BE0" w14:textId="77777777" w:rsidR="00A86140" w:rsidRDefault="00A86140">
            <w:pPr>
              <w:rPr>
                <w:rFonts w:ascii="宋体"/>
              </w:rPr>
            </w:pPr>
          </w:p>
        </w:tc>
        <w:tc>
          <w:tcPr>
            <w:tcW w:w="1041" w:type="pct"/>
            <w:shd w:val="clear" w:color="auto" w:fill="auto"/>
            <w:vAlign w:val="bottom"/>
          </w:tcPr>
          <w:p w14:paraId="07187BE1" w14:textId="77777777" w:rsidR="00A86140" w:rsidRDefault="00A86140">
            <w:pPr>
              <w:rPr>
                <w:rFonts w:ascii="宋体"/>
              </w:rPr>
            </w:pPr>
          </w:p>
        </w:tc>
        <w:tc>
          <w:tcPr>
            <w:tcW w:w="5" w:type="pct"/>
            <w:shd w:val="clear" w:color="auto" w:fill="auto"/>
            <w:vAlign w:val="bottom"/>
          </w:tcPr>
          <w:p w14:paraId="07187BE2" w14:textId="77777777" w:rsidR="00A86140" w:rsidRDefault="00A86140">
            <w:pPr>
              <w:rPr>
                <w:rFonts w:ascii="宋体"/>
              </w:rPr>
            </w:pPr>
          </w:p>
        </w:tc>
        <w:tc>
          <w:tcPr>
            <w:tcW w:w="5" w:type="pct"/>
            <w:shd w:val="clear" w:color="auto" w:fill="auto"/>
            <w:vAlign w:val="bottom"/>
          </w:tcPr>
          <w:p w14:paraId="07187BE3" w14:textId="77777777" w:rsidR="00A86140" w:rsidRDefault="00A86140">
            <w:pPr>
              <w:rPr>
                <w:rFonts w:ascii="宋体"/>
              </w:rPr>
            </w:pPr>
          </w:p>
        </w:tc>
        <w:tc>
          <w:tcPr>
            <w:tcW w:w="19" w:type="pct"/>
            <w:shd w:val="clear" w:color="auto" w:fill="auto"/>
            <w:vAlign w:val="bottom"/>
          </w:tcPr>
          <w:p w14:paraId="07187BE4" w14:textId="77777777" w:rsidR="00A86140" w:rsidRDefault="00A86140">
            <w:pPr>
              <w:rPr>
                <w:rFonts w:ascii="宋体"/>
              </w:rPr>
            </w:pPr>
          </w:p>
        </w:tc>
        <w:tc>
          <w:tcPr>
            <w:tcW w:w="5" w:type="pct"/>
            <w:shd w:val="clear" w:color="auto" w:fill="auto"/>
            <w:vAlign w:val="bottom"/>
          </w:tcPr>
          <w:p w14:paraId="07187BE5" w14:textId="77777777" w:rsidR="00A86140" w:rsidRDefault="00A86140">
            <w:pPr>
              <w:rPr>
                <w:rFonts w:ascii="宋体"/>
              </w:rPr>
            </w:pPr>
          </w:p>
        </w:tc>
        <w:tc>
          <w:tcPr>
            <w:tcW w:w="50" w:type="pct"/>
            <w:shd w:val="clear" w:color="auto" w:fill="auto"/>
            <w:vAlign w:val="bottom"/>
          </w:tcPr>
          <w:p w14:paraId="07187BE6" w14:textId="77777777" w:rsidR="00A86140" w:rsidRDefault="00A86140">
            <w:pPr>
              <w:rPr>
                <w:rFonts w:ascii="宋体"/>
              </w:rPr>
            </w:pPr>
          </w:p>
        </w:tc>
        <w:tc>
          <w:tcPr>
            <w:tcW w:w="610" w:type="pct"/>
            <w:shd w:val="clear" w:color="auto" w:fill="auto"/>
            <w:vAlign w:val="bottom"/>
          </w:tcPr>
          <w:p w14:paraId="07187BE7" w14:textId="77777777" w:rsidR="00A86140" w:rsidRDefault="00A86140">
            <w:pPr>
              <w:rPr>
                <w:rFonts w:ascii="宋体"/>
              </w:rPr>
            </w:pPr>
          </w:p>
        </w:tc>
        <w:tc>
          <w:tcPr>
            <w:tcW w:w="5" w:type="pct"/>
            <w:shd w:val="clear" w:color="auto" w:fill="auto"/>
            <w:vAlign w:val="bottom"/>
          </w:tcPr>
          <w:p w14:paraId="07187BE8" w14:textId="77777777" w:rsidR="00A86140" w:rsidRDefault="00A86140">
            <w:pPr>
              <w:rPr>
                <w:rFonts w:ascii="宋体"/>
              </w:rPr>
            </w:pPr>
          </w:p>
        </w:tc>
        <w:tc>
          <w:tcPr>
            <w:tcW w:w="5" w:type="pct"/>
            <w:shd w:val="clear" w:color="auto" w:fill="auto"/>
            <w:vAlign w:val="bottom"/>
          </w:tcPr>
          <w:p w14:paraId="07187BE9" w14:textId="77777777" w:rsidR="00A86140" w:rsidRDefault="00A86140">
            <w:pPr>
              <w:rPr>
                <w:rFonts w:ascii="宋体"/>
              </w:rPr>
            </w:pPr>
          </w:p>
        </w:tc>
        <w:tc>
          <w:tcPr>
            <w:tcW w:w="19" w:type="pct"/>
            <w:shd w:val="clear" w:color="auto" w:fill="auto"/>
            <w:vAlign w:val="bottom"/>
          </w:tcPr>
          <w:p w14:paraId="07187BEA" w14:textId="77777777" w:rsidR="00A86140" w:rsidRDefault="00A86140">
            <w:pPr>
              <w:rPr>
                <w:rFonts w:ascii="宋体"/>
              </w:rPr>
            </w:pPr>
          </w:p>
        </w:tc>
        <w:tc>
          <w:tcPr>
            <w:tcW w:w="5" w:type="pct"/>
            <w:shd w:val="clear" w:color="auto" w:fill="auto"/>
            <w:vAlign w:val="bottom"/>
          </w:tcPr>
          <w:p w14:paraId="07187BEB" w14:textId="77777777" w:rsidR="00A86140" w:rsidRDefault="00A86140">
            <w:pPr>
              <w:rPr>
                <w:rFonts w:ascii="宋体"/>
              </w:rPr>
            </w:pPr>
          </w:p>
        </w:tc>
        <w:tc>
          <w:tcPr>
            <w:tcW w:w="50" w:type="pct"/>
            <w:shd w:val="clear" w:color="auto" w:fill="auto"/>
            <w:vAlign w:val="bottom"/>
          </w:tcPr>
          <w:p w14:paraId="07187BEC" w14:textId="77777777" w:rsidR="00A86140" w:rsidRDefault="00A86140">
            <w:pPr>
              <w:rPr>
                <w:rFonts w:ascii="宋体"/>
              </w:rPr>
            </w:pPr>
          </w:p>
        </w:tc>
        <w:tc>
          <w:tcPr>
            <w:tcW w:w="742" w:type="pct"/>
            <w:shd w:val="clear" w:color="auto" w:fill="auto"/>
            <w:vAlign w:val="bottom"/>
          </w:tcPr>
          <w:p w14:paraId="07187BED" w14:textId="77777777" w:rsidR="00A86140" w:rsidRDefault="00A86140">
            <w:pPr>
              <w:rPr>
                <w:rFonts w:ascii="宋体"/>
              </w:rPr>
            </w:pPr>
          </w:p>
        </w:tc>
        <w:tc>
          <w:tcPr>
            <w:tcW w:w="5" w:type="pct"/>
            <w:shd w:val="clear" w:color="auto" w:fill="auto"/>
            <w:vAlign w:val="bottom"/>
          </w:tcPr>
          <w:p w14:paraId="07187BEE" w14:textId="77777777" w:rsidR="00A86140" w:rsidRDefault="00A86140">
            <w:pPr>
              <w:rPr>
                <w:rFonts w:ascii="宋体"/>
              </w:rPr>
            </w:pPr>
          </w:p>
        </w:tc>
      </w:tr>
      <w:tr w:rsidR="00A86140" w14:paraId="07187BFA" w14:textId="77777777">
        <w:tc>
          <w:tcPr>
            <w:tcW w:w="0" w:type="auto"/>
            <w:gridSpan w:val="3"/>
            <w:shd w:val="clear" w:color="auto" w:fill="auto"/>
            <w:tcMar>
              <w:top w:w="40" w:type="dxa"/>
              <w:left w:w="20" w:type="dxa"/>
              <w:bottom w:w="40" w:type="dxa"/>
              <w:right w:w="20" w:type="dxa"/>
            </w:tcMar>
            <w:vAlign w:val="bottom"/>
          </w:tcPr>
          <w:p w14:paraId="07187BF0" w14:textId="77777777" w:rsidR="00A86140" w:rsidRDefault="00635446">
            <w:pPr>
              <w:jc w:val="center"/>
              <w:textAlignment w:val="bottom"/>
            </w:pPr>
            <w:r>
              <w:rPr>
                <w:rFonts w:ascii="Times New Roman" w:eastAsia="宋体" w:hAnsi="Times New Roman"/>
                <w:b/>
                <w:bCs/>
                <w:color w:val="000000"/>
                <w:sz w:val="20"/>
                <w:szCs w:val="20"/>
              </w:rPr>
              <w:t>Declaration Date</w:t>
            </w:r>
          </w:p>
        </w:tc>
        <w:tc>
          <w:tcPr>
            <w:tcW w:w="0" w:type="auto"/>
            <w:gridSpan w:val="3"/>
            <w:shd w:val="clear" w:color="auto" w:fill="auto"/>
            <w:tcMar>
              <w:top w:w="0" w:type="dxa"/>
              <w:left w:w="20" w:type="dxa"/>
              <w:bottom w:w="0" w:type="dxa"/>
              <w:right w:w="20" w:type="dxa"/>
            </w:tcMar>
            <w:vAlign w:val="bottom"/>
          </w:tcPr>
          <w:p w14:paraId="07187BF1"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F2" w14:textId="77777777" w:rsidR="00A86140" w:rsidRDefault="00635446">
            <w:pPr>
              <w:jc w:val="center"/>
              <w:textAlignment w:val="bottom"/>
            </w:pPr>
            <w:r>
              <w:rPr>
                <w:rFonts w:ascii="Times New Roman" w:eastAsia="宋体" w:hAnsi="Times New Roman"/>
                <w:b/>
                <w:bCs/>
                <w:color w:val="000000"/>
                <w:sz w:val="20"/>
                <w:szCs w:val="20"/>
              </w:rPr>
              <w:t>Record Date</w:t>
            </w:r>
          </w:p>
        </w:tc>
        <w:tc>
          <w:tcPr>
            <w:tcW w:w="0" w:type="auto"/>
            <w:gridSpan w:val="3"/>
            <w:shd w:val="clear" w:color="auto" w:fill="auto"/>
            <w:tcMar>
              <w:top w:w="0" w:type="dxa"/>
              <w:left w:w="20" w:type="dxa"/>
              <w:bottom w:w="0" w:type="dxa"/>
              <w:right w:w="20" w:type="dxa"/>
            </w:tcMar>
            <w:vAlign w:val="bottom"/>
          </w:tcPr>
          <w:p w14:paraId="07187BF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F4" w14:textId="77777777" w:rsidR="00A86140" w:rsidRDefault="00635446">
            <w:pPr>
              <w:jc w:val="center"/>
              <w:textAlignment w:val="bottom"/>
            </w:pPr>
            <w:r>
              <w:rPr>
                <w:rFonts w:ascii="Times New Roman" w:eastAsia="宋体" w:hAnsi="Times New Roman"/>
                <w:b/>
                <w:bCs/>
                <w:color w:val="000000"/>
                <w:sz w:val="20"/>
                <w:szCs w:val="20"/>
              </w:rPr>
              <w:t>Payment Date</w:t>
            </w:r>
          </w:p>
        </w:tc>
        <w:tc>
          <w:tcPr>
            <w:tcW w:w="0" w:type="auto"/>
            <w:gridSpan w:val="3"/>
            <w:shd w:val="clear" w:color="auto" w:fill="auto"/>
            <w:tcMar>
              <w:top w:w="0" w:type="dxa"/>
              <w:left w:w="20" w:type="dxa"/>
              <w:bottom w:w="0" w:type="dxa"/>
              <w:right w:w="20" w:type="dxa"/>
            </w:tcMar>
            <w:vAlign w:val="bottom"/>
          </w:tcPr>
          <w:p w14:paraId="07187BF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F6" w14:textId="77777777" w:rsidR="00A86140" w:rsidRDefault="00635446">
            <w:pPr>
              <w:jc w:val="center"/>
              <w:textAlignment w:val="bottom"/>
            </w:pPr>
            <w:r>
              <w:rPr>
                <w:rFonts w:ascii="Times New Roman" w:eastAsia="宋体" w:hAnsi="Times New Roman"/>
                <w:b/>
                <w:bCs/>
                <w:color w:val="000000"/>
                <w:sz w:val="20"/>
                <w:szCs w:val="20"/>
              </w:rPr>
              <w:t>Dividend per Share</w:t>
            </w:r>
          </w:p>
        </w:tc>
        <w:tc>
          <w:tcPr>
            <w:tcW w:w="0" w:type="auto"/>
            <w:gridSpan w:val="3"/>
            <w:shd w:val="clear" w:color="auto" w:fill="auto"/>
            <w:tcMar>
              <w:top w:w="0" w:type="dxa"/>
              <w:left w:w="20" w:type="dxa"/>
              <w:bottom w:w="0" w:type="dxa"/>
              <w:right w:w="20" w:type="dxa"/>
            </w:tcMar>
            <w:vAlign w:val="bottom"/>
          </w:tcPr>
          <w:p w14:paraId="07187BF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BF8"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 xml:space="preserve">Amount </w:t>
            </w:r>
          </w:p>
          <w:p w14:paraId="07187BF9"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w:t>
            </w:r>
            <w:r>
              <w:rPr>
                <w:rFonts w:ascii="Times New Roman" w:eastAsia="宋体" w:hAnsi="Times New Roman"/>
                <w:color w:val="000000"/>
                <w:sz w:val="20"/>
                <w:szCs w:val="20"/>
              </w:rPr>
              <w:t>in millions</w:t>
            </w:r>
            <w:r>
              <w:rPr>
                <w:rFonts w:ascii="Times New Roman" w:eastAsia="宋体" w:hAnsi="Times New Roman"/>
                <w:b/>
                <w:bCs/>
                <w:color w:val="000000"/>
                <w:sz w:val="20"/>
                <w:szCs w:val="20"/>
              </w:rPr>
              <w:t>)</w:t>
            </w:r>
          </w:p>
        </w:tc>
      </w:tr>
      <w:tr w:rsidR="00A86140" w14:paraId="07187C0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7BFB" w14:textId="77777777" w:rsidR="00A86140" w:rsidRDefault="00635446">
            <w:pPr>
              <w:textAlignment w:val="bottom"/>
            </w:pPr>
            <w:r>
              <w:rPr>
                <w:rFonts w:ascii="Times New Roman" w:eastAsia="宋体" w:hAnsi="Times New Roman"/>
                <w:color w:val="000000"/>
                <w:sz w:val="20"/>
                <w:szCs w:val="20"/>
              </w:rPr>
              <w:t>February 24, 2022</w:t>
            </w:r>
          </w:p>
        </w:tc>
        <w:tc>
          <w:tcPr>
            <w:tcW w:w="0" w:type="auto"/>
            <w:gridSpan w:val="3"/>
            <w:shd w:val="clear" w:color="auto" w:fill="CCEEFF"/>
            <w:tcMar>
              <w:top w:w="0" w:type="dxa"/>
              <w:left w:w="20" w:type="dxa"/>
              <w:bottom w:w="0" w:type="dxa"/>
              <w:right w:w="20" w:type="dxa"/>
            </w:tcMar>
            <w:vAlign w:val="bottom"/>
          </w:tcPr>
          <w:p w14:paraId="07187BFC" w14:textId="77777777" w:rsidR="00A86140" w:rsidRDefault="00A8614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7BFD" w14:textId="77777777" w:rsidR="00A86140" w:rsidRDefault="00635446">
            <w:pPr>
              <w:textAlignment w:val="bottom"/>
            </w:pPr>
            <w:r>
              <w:rPr>
                <w:rFonts w:ascii="Times New Roman" w:eastAsia="宋体" w:hAnsi="Times New Roman"/>
                <w:color w:val="000000"/>
                <w:sz w:val="20"/>
                <w:szCs w:val="20"/>
              </w:rPr>
              <w:t>April 20, 2022</w:t>
            </w:r>
          </w:p>
        </w:tc>
        <w:tc>
          <w:tcPr>
            <w:tcW w:w="0" w:type="auto"/>
            <w:gridSpan w:val="3"/>
            <w:shd w:val="clear" w:color="auto" w:fill="CCEEFF"/>
            <w:tcMar>
              <w:top w:w="0" w:type="dxa"/>
              <w:left w:w="20" w:type="dxa"/>
              <w:bottom w:w="0" w:type="dxa"/>
              <w:right w:w="20" w:type="dxa"/>
            </w:tcMar>
            <w:vAlign w:val="bottom"/>
          </w:tcPr>
          <w:p w14:paraId="07187BFE" w14:textId="77777777" w:rsidR="00A86140" w:rsidRDefault="00A8614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7BFF" w14:textId="77777777" w:rsidR="00A86140" w:rsidRDefault="00635446">
            <w:pPr>
              <w:textAlignment w:val="bottom"/>
            </w:pPr>
            <w:r>
              <w:rPr>
                <w:rFonts w:ascii="Times New Roman" w:eastAsia="宋体" w:hAnsi="Times New Roman"/>
                <w:color w:val="000000"/>
                <w:sz w:val="20"/>
                <w:szCs w:val="20"/>
              </w:rPr>
              <w:t>April 29, 2022</w:t>
            </w:r>
          </w:p>
        </w:tc>
        <w:tc>
          <w:tcPr>
            <w:tcW w:w="0" w:type="auto"/>
            <w:gridSpan w:val="3"/>
            <w:shd w:val="clear" w:color="auto" w:fill="CCEEFF"/>
            <w:tcMar>
              <w:top w:w="0" w:type="dxa"/>
              <w:left w:w="20" w:type="dxa"/>
              <w:bottom w:w="0" w:type="dxa"/>
              <w:right w:w="20" w:type="dxa"/>
            </w:tcMar>
            <w:vAlign w:val="bottom"/>
          </w:tcPr>
          <w:p w14:paraId="07187C00"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C0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C02" w14:textId="77777777" w:rsidR="00A86140" w:rsidRDefault="00635446">
            <w:pPr>
              <w:jc w:val="right"/>
              <w:textAlignment w:val="bottom"/>
            </w:pPr>
            <w:r>
              <w:rPr>
                <w:rFonts w:ascii="Times New Roman" w:eastAsia="宋体" w:hAnsi="Times New Roman"/>
                <w:color w:val="000000"/>
                <w:sz w:val="20"/>
                <w:szCs w:val="20"/>
              </w:rPr>
              <w:t>0.33 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C0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04"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C0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C06" w14:textId="77777777" w:rsidR="00A86140" w:rsidRDefault="00635446">
            <w:pPr>
              <w:jc w:val="right"/>
              <w:textAlignment w:val="bottom"/>
            </w:pPr>
            <w:r>
              <w:rPr>
                <w:rFonts w:ascii="Times New Roman" w:eastAsia="宋体" w:hAnsi="Times New Roman"/>
                <w:color w:val="000000"/>
                <w:sz w:val="20"/>
                <w:szCs w:val="20"/>
              </w:rPr>
              <w:t>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C07" w14:textId="77777777" w:rsidR="00A86140" w:rsidRDefault="00A86140">
            <w:pPr>
              <w:jc w:val="right"/>
              <w:rPr>
                <w:rFonts w:ascii="宋体"/>
              </w:rPr>
            </w:pPr>
          </w:p>
        </w:tc>
      </w:tr>
      <w:tr w:rsidR="00A86140" w14:paraId="07187C16" w14:textId="77777777">
        <w:tc>
          <w:tcPr>
            <w:tcW w:w="0" w:type="auto"/>
            <w:gridSpan w:val="3"/>
            <w:shd w:val="clear" w:color="auto" w:fill="FFFFFF"/>
            <w:tcMar>
              <w:top w:w="40" w:type="dxa"/>
              <w:left w:w="20" w:type="dxa"/>
              <w:bottom w:w="40" w:type="dxa"/>
              <w:right w:w="20" w:type="dxa"/>
            </w:tcMar>
            <w:vAlign w:val="bottom"/>
          </w:tcPr>
          <w:p w14:paraId="07187C09" w14:textId="77777777" w:rsidR="00A86140" w:rsidRDefault="00635446">
            <w:pPr>
              <w:textAlignment w:val="bottom"/>
            </w:pPr>
            <w:r>
              <w:rPr>
                <w:rFonts w:ascii="Times New Roman" w:eastAsia="宋体" w:hAnsi="Times New Roman"/>
                <w:color w:val="000000"/>
                <w:sz w:val="20"/>
                <w:szCs w:val="20"/>
              </w:rPr>
              <w:t>June 7, 2022</w:t>
            </w:r>
          </w:p>
        </w:tc>
        <w:tc>
          <w:tcPr>
            <w:tcW w:w="0" w:type="auto"/>
            <w:gridSpan w:val="3"/>
            <w:shd w:val="clear" w:color="auto" w:fill="FFFFFF"/>
            <w:tcMar>
              <w:top w:w="0" w:type="dxa"/>
              <w:left w:w="20" w:type="dxa"/>
              <w:bottom w:w="0" w:type="dxa"/>
              <w:right w:w="20" w:type="dxa"/>
            </w:tcMar>
            <w:vAlign w:val="bottom"/>
          </w:tcPr>
          <w:p w14:paraId="07187C0A"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C0B" w14:textId="77777777" w:rsidR="00A86140" w:rsidRDefault="00635446">
            <w:pPr>
              <w:textAlignment w:val="bottom"/>
            </w:pPr>
            <w:r>
              <w:rPr>
                <w:rFonts w:ascii="Times New Roman" w:eastAsia="宋体" w:hAnsi="Times New Roman"/>
                <w:color w:val="000000"/>
                <w:sz w:val="20"/>
                <w:szCs w:val="20"/>
              </w:rPr>
              <w:t>July 20, 2022</w:t>
            </w:r>
          </w:p>
        </w:tc>
        <w:tc>
          <w:tcPr>
            <w:tcW w:w="0" w:type="auto"/>
            <w:gridSpan w:val="3"/>
            <w:shd w:val="clear" w:color="auto" w:fill="FFFFFF"/>
            <w:tcMar>
              <w:top w:w="0" w:type="dxa"/>
              <w:left w:w="20" w:type="dxa"/>
              <w:bottom w:w="0" w:type="dxa"/>
              <w:right w:w="20" w:type="dxa"/>
            </w:tcMar>
            <w:vAlign w:val="bottom"/>
          </w:tcPr>
          <w:p w14:paraId="07187C0C" w14:textId="77777777" w:rsidR="00A86140" w:rsidRDefault="00A86140">
            <w:pPr>
              <w:rPr>
                <w:rFonts w:ascii="宋体"/>
              </w:rPr>
            </w:pPr>
          </w:p>
        </w:tc>
        <w:tc>
          <w:tcPr>
            <w:tcW w:w="0" w:type="auto"/>
            <w:gridSpan w:val="3"/>
            <w:shd w:val="clear" w:color="auto" w:fill="FFFFFF"/>
            <w:tcMar>
              <w:top w:w="40" w:type="dxa"/>
              <w:left w:w="20" w:type="dxa"/>
              <w:bottom w:w="40" w:type="dxa"/>
              <w:right w:w="20" w:type="dxa"/>
            </w:tcMar>
            <w:vAlign w:val="bottom"/>
          </w:tcPr>
          <w:p w14:paraId="07187C0D" w14:textId="77777777" w:rsidR="00A86140" w:rsidRDefault="00635446">
            <w:pPr>
              <w:textAlignment w:val="bottom"/>
            </w:pPr>
            <w:r>
              <w:rPr>
                <w:rFonts w:ascii="Times New Roman" w:eastAsia="宋体" w:hAnsi="Times New Roman"/>
                <w:color w:val="000000"/>
                <w:sz w:val="20"/>
                <w:szCs w:val="20"/>
              </w:rPr>
              <w:t>July 29, 2022</w:t>
            </w:r>
          </w:p>
        </w:tc>
        <w:tc>
          <w:tcPr>
            <w:tcW w:w="0" w:type="auto"/>
            <w:gridSpan w:val="3"/>
            <w:shd w:val="clear" w:color="auto" w:fill="FFFFFF"/>
            <w:tcMar>
              <w:top w:w="0" w:type="dxa"/>
              <w:left w:w="20" w:type="dxa"/>
              <w:bottom w:w="0" w:type="dxa"/>
              <w:right w:w="20" w:type="dxa"/>
            </w:tcMar>
            <w:vAlign w:val="bottom"/>
          </w:tcPr>
          <w:p w14:paraId="07187C0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0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10" w14:textId="77777777" w:rsidR="00A86140" w:rsidRDefault="00635446">
            <w:pPr>
              <w:jc w:val="right"/>
              <w:textAlignment w:val="bottom"/>
            </w:pPr>
            <w:r>
              <w:rPr>
                <w:rFonts w:ascii="Times New Roman" w:eastAsia="宋体" w:hAnsi="Times New Roman"/>
                <w:color w:val="000000"/>
                <w:sz w:val="20"/>
                <w:szCs w:val="20"/>
              </w:rPr>
              <w:t>0.33 </w:t>
            </w:r>
          </w:p>
        </w:tc>
        <w:tc>
          <w:tcPr>
            <w:tcW w:w="0" w:type="auto"/>
            <w:shd w:val="clear" w:color="auto" w:fill="FFFFFF"/>
            <w:tcMar>
              <w:top w:w="40" w:type="dxa"/>
              <w:left w:w="0" w:type="dxa"/>
              <w:bottom w:w="40" w:type="dxa"/>
              <w:right w:w="20" w:type="dxa"/>
            </w:tcMar>
            <w:vAlign w:val="bottom"/>
          </w:tcPr>
          <w:p w14:paraId="07187C1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C1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1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14" w14:textId="77777777" w:rsidR="00A86140" w:rsidRDefault="00635446">
            <w:pPr>
              <w:jc w:val="right"/>
              <w:textAlignment w:val="bottom"/>
            </w:pPr>
            <w:r>
              <w:rPr>
                <w:rFonts w:ascii="Times New Roman" w:eastAsia="宋体" w:hAnsi="Times New Roman"/>
                <w:color w:val="000000"/>
                <w:sz w:val="20"/>
                <w:szCs w:val="20"/>
              </w:rPr>
              <w:t>242 </w:t>
            </w:r>
          </w:p>
        </w:tc>
        <w:tc>
          <w:tcPr>
            <w:tcW w:w="0" w:type="auto"/>
            <w:shd w:val="clear" w:color="auto" w:fill="FFFFFF"/>
            <w:tcMar>
              <w:top w:w="40" w:type="dxa"/>
              <w:left w:w="0" w:type="dxa"/>
              <w:bottom w:w="40" w:type="dxa"/>
              <w:right w:w="20" w:type="dxa"/>
            </w:tcMar>
            <w:vAlign w:val="bottom"/>
          </w:tcPr>
          <w:p w14:paraId="07187C15" w14:textId="77777777" w:rsidR="00A86140" w:rsidRDefault="00A86140">
            <w:pPr>
              <w:jc w:val="right"/>
              <w:rPr>
                <w:rFonts w:ascii="宋体"/>
              </w:rPr>
            </w:pPr>
          </w:p>
        </w:tc>
      </w:tr>
      <w:tr w:rsidR="00A86140" w14:paraId="07187C24" w14:textId="77777777">
        <w:tc>
          <w:tcPr>
            <w:tcW w:w="0" w:type="auto"/>
            <w:gridSpan w:val="3"/>
            <w:shd w:val="clear" w:color="auto" w:fill="CCEEFF"/>
            <w:tcMar>
              <w:top w:w="40" w:type="dxa"/>
              <w:left w:w="20" w:type="dxa"/>
              <w:bottom w:w="40" w:type="dxa"/>
              <w:right w:w="20" w:type="dxa"/>
            </w:tcMar>
            <w:vAlign w:val="bottom"/>
          </w:tcPr>
          <w:p w14:paraId="07187C17" w14:textId="77777777" w:rsidR="00A86140" w:rsidRDefault="00635446">
            <w:pPr>
              <w:textAlignment w:val="bottom"/>
            </w:pPr>
            <w:r>
              <w:rPr>
                <w:rFonts w:ascii="Times New Roman" w:eastAsia="宋体" w:hAnsi="Times New Roman"/>
                <w:color w:val="000000"/>
                <w:sz w:val="20"/>
                <w:szCs w:val="20"/>
              </w:rPr>
              <w:t>September 6, 2022</w:t>
            </w:r>
          </w:p>
        </w:tc>
        <w:tc>
          <w:tcPr>
            <w:tcW w:w="0" w:type="auto"/>
            <w:gridSpan w:val="3"/>
            <w:shd w:val="clear" w:color="auto" w:fill="CCEEFF"/>
            <w:tcMar>
              <w:top w:w="0" w:type="dxa"/>
              <w:left w:w="20" w:type="dxa"/>
              <w:bottom w:w="0" w:type="dxa"/>
              <w:right w:w="20" w:type="dxa"/>
            </w:tcMar>
            <w:vAlign w:val="bottom"/>
          </w:tcPr>
          <w:p w14:paraId="07187C18"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C19" w14:textId="77777777" w:rsidR="00A86140" w:rsidRDefault="00635446">
            <w:pPr>
              <w:textAlignment w:val="bottom"/>
            </w:pPr>
            <w:r>
              <w:rPr>
                <w:rFonts w:ascii="Times New Roman" w:eastAsia="宋体" w:hAnsi="Times New Roman"/>
                <w:color w:val="000000"/>
                <w:sz w:val="20"/>
                <w:szCs w:val="20"/>
              </w:rPr>
              <w:t>October 19, 2022</w:t>
            </w:r>
          </w:p>
        </w:tc>
        <w:tc>
          <w:tcPr>
            <w:tcW w:w="0" w:type="auto"/>
            <w:gridSpan w:val="3"/>
            <w:shd w:val="clear" w:color="auto" w:fill="CCEEFF"/>
            <w:tcMar>
              <w:top w:w="0" w:type="dxa"/>
              <w:left w:w="20" w:type="dxa"/>
              <w:bottom w:w="0" w:type="dxa"/>
              <w:right w:w="20" w:type="dxa"/>
            </w:tcMar>
            <w:vAlign w:val="bottom"/>
          </w:tcPr>
          <w:p w14:paraId="07187C1A"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C1B" w14:textId="77777777" w:rsidR="00A86140" w:rsidRDefault="00635446">
            <w:pPr>
              <w:textAlignment w:val="bottom"/>
            </w:pPr>
            <w:r>
              <w:rPr>
                <w:rFonts w:ascii="Times New Roman" w:eastAsia="宋体" w:hAnsi="Times New Roman"/>
                <w:color w:val="000000"/>
                <w:sz w:val="20"/>
                <w:szCs w:val="20"/>
              </w:rPr>
              <w:t>October 28, 2022</w:t>
            </w:r>
          </w:p>
        </w:tc>
        <w:tc>
          <w:tcPr>
            <w:tcW w:w="0" w:type="auto"/>
            <w:gridSpan w:val="3"/>
            <w:shd w:val="clear" w:color="auto" w:fill="CCEEFF"/>
            <w:tcMar>
              <w:top w:w="0" w:type="dxa"/>
              <w:left w:w="20" w:type="dxa"/>
              <w:bottom w:w="0" w:type="dxa"/>
              <w:right w:w="20" w:type="dxa"/>
            </w:tcMar>
            <w:vAlign w:val="bottom"/>
          </w:tcPr>
          <w:p w14:paraId="07187C1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1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1E" w14:textId="77777777" w:rsidR="00A86140" w:rsidRDefault="00635446">
            <w:pPr>
              <w:jc w:val="right"/>
              <w:textAlignment w:val="bottom"/>
            </w:pPr>
            <w:r>
              <w:rPr>
                <w:rFonts w:ascii="Times New Roman" w:eastAsia="宋体" w:hAnsi="Times New Roman"/>
                <w:color w:val="000000"/>
                <w:sz w:val="20"/>
                <w:szCs w:val="20"/>
              </w:rPr>
              <w:t>0.33 </w:t>
            </w:r>
          </w:p>
        </w:tc>
        <w:tc>
          <w:tcPr>
            <w:tcW w:w="0" w:type="auto"/>
            <w:shd w:val="clear" w:color="auto" w:fill="CCEEFF"/>
            <w:tcMar>
              <w:top w:w="40" w:type="dxa"/>
              <w:left w:w="0" w:type="dxa"/>
              <w:bottom w:w="40" w:type="dxa"/>
              <w:right w:w="20" w:type="dxa"/>
            </w:tcMar>
            <w:vAlign w:val="bottom"/>
          </w:tcPr>
          <w:p w14:paraId="07187C1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2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2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22" w14:textId="77777777" w:rsidR="00A86140" w:rsidRDefault="00635446">
            <w:pPr>
              <w:jc w:val="right"/>
              <w:textAlignment w:val="bottom"/>
            </w:pPr>
            <w:r>
              <w:rPr>
                <w:rFonts w:ascii="Times New Roman" w:eastAsia="宋体" w:hAnsi="Times New Roman"/>
                <w:color w:val="000000"/>
                <w:sz w:val="20"/>
                <w:szCs w:val="20"/>
              </w:rPr>
              <w:t>238 </w:t>
            </w:r>
          </w:p>
        </w:tc>
        <w:tc>
          <w:tcPr>
            <w:tcW w:w="0" w:type="auto"/>
            <w:shd w:val="clear" w:color="auto" w:fill="CCEEFF"/>
            <w:tcMar>
              <w:top w:w="40" w:type="dxa"/>
              <w:left w:w="0" w:type="dxa"/>
              <w:bottom w:w="40" w:type="dxa"/>
              <w:right w:w="20" w:type="dxa"/>
            </w:tcMar>
            <w:vAlign w:val="bottom"/>
          </w:tcPr>
          <w:p w14:paraId="07187C23" w14:textId="77777777" w:rsidR="00A86140" w:rsidRDefault="00A86140">
            <w:pPr>
              <w:jc w:val="right"/>
              <w:rPr>
                <w:rFonts w:ascii="宋体"/>
              </w:rPr>
            </w:pPr>
          </w:p>
        </w:tc>
      </w:tr>
    </w:tbl>
    <w:p w14:paraId="07187C25" w14:textId="77777777" w:rsidR="00A86140" w:rsidRDefault="00A86140"/>
    <w:p w14:paraId="07187C26" w14:textId="77777777" w:rsidR="00A86140" w:rsidRDefault="00635446">
      <w:r>
        <w:rPr>
          <w:rFonts w:ascii="Times New Roman" w:eastAsia="宋体" w:hAnsi="Times New Roman"/>
          <w:b/>
          <w:bCs/>
          <w:color w:val="000000"/>
          <w:sz w:val="20"/>
          <w:szCs w:val="20"/>
        </w:rPr>
        <w:t xml:space="preserve">Repurchases of Common Stock </w:t>
      </w:r>
    </w:p>
    <w:p w14:paraId="07187C27" w14:textId="77777777" w:rsidR="00A86140" w:rsidRDefault="00A86140"/>
    <w:p w14:paraId="07187C28" w14:textId="77777777" w:rsidR="00A86140" w:rsidRDefault="00635446">
      <w:r>
        <w:rPr>
          <w:rFonts w:ascii="Times New Roman" w:eastAsia="宋体" w:hAnsi="Times New Roman"/>
          <w:color w:val="000000"/>
          <w:sz w:val="20"/>
          <w:szCs w:val="20"/>
        </w:rPr>
        <w:t>Effective as of September 23, 2021, the Company’s Board of Directors terminated the Company’s previous stock rep</w:t>
      </w:r>
      <w:r>
        <w:rPr>
          <w:rFonts w:ascii="Times New Roman" w:eastAsia="宋体" w:hAnsi="Times New Roman"/>
          <w:color w:val="000000"/>
          <w:sz w:val="20"/>
          <w:szCs w:val="20"/>
        </w:rPr>
        <w:t>urchase program and approved a new stock repurchase program under which the Company is authorized to repurchase up to $5 billion of shares of the Company’s Class C Common Stock with no fixed expiration date. During the nine months ended October 28, 2022, t</w:t>
      </w:r>
      <w:r>
        <w:rPr>
          <w:rFonts w:ascii="Times New Roman" w:eastAsia="宋体" w:hAnsi="Times New Roman"/>
          <w:color w:val="000000"/>
          <w:sz w:val="20"/>
          <w:szCs w:val="20"/>
        </w:rPr>
        <w:t xml:space="preserve">he Company repurchased approximately 59 million shares of Class C Common Stock for a total purchase price of approximately $2.7 billion. </w:t>
      </w:r>
    </w:p>
    <w:p w14:paraId="07187C29" w14:textId="77777777" w:rsidR="00A86140" w:rsidRDefault="00A86140"/>
    <w:p w14:paraId="07187C2A" w14:textId="77777777" w:rsidR="00A86140" w:rsidRDefault="00635446">
      <w:r>
        <w:rPr>
          <w:rFonts w:ascii="Times New Roman" w:eastAsia="宋体" w:hAnsi="Times New Roman"/>
          <w:color w:val="000000"/>
          <w:sz w:val="20"/>
          <w:szCs w:val="20"/>
        </w:rPr>
        <w:t xml:space="preserve">The above repurchases of Class C Common Stock exclude shares withheld from stock awards to settle employee tax withholding obligations related to the vesting of such awards. </w:t>
      </w:r>
    </w:p>
    <w:p w14:paraId="07187C2B" w14:textId="77777777" w:rsidR="00A86140" w:rsidRDefault="00A86140"/>
    <w:p w14:paraId="07187C2C" w14:textId="77777777" w:rsidR="00A86140" w:rsidRDefault="00635446">
      <w:r>
        <w:rPr>
          <w:rFonts w:ascii="Times New Roman" w:eastAsia="宋体" w:hAnsi="Times New Roman"/>
          <w:color w:val="000000"/>
          <w:sz w:val="20"/>
          <w:szCs w:val="20"/>
        </w:rPr>
        <w:t>The Company did not repurchase any shares of Class C Common Stock during the nin</w:t>
      </w:r>
      <w:r>
        <w:rPr>
          <w:rFonts w:ascii="Times New Roman" w:eastAsia="宋体" w:hAnsi="Times New Roman"/>
          <w:color w:val="000000"/>
          <w:sz w:val="20"/>
          <w:szCs w:val="20"/>
        </w:rPr>
        <w:t xml:space="preserve">e months ended October 29, 2021 under the previous stock repurchase program. </w:t>
      </w:r>
    </w:p>
    <w:p w14:paraId="07187C2D" w14:textId="77777777" w:rsidR="00A86140" w:rsidRDefault="00A86140"/>
    <w:p w14:paraId="07187C2E" w14:textId="77777777" w:rsidR="00A86140" w:rsidRDefault="00A86140"/>
    <w:p w14:paraId="07187C2F" w14:textId="77777777" w:rsidR="00A86140" w:rsidRDefault="00A86140"/>
    <w:p w14:paraId="07187C30" w14:textId="77777777" w:rsidR="00A86140" w:rsidRDefault="00A86140"/>
    <w:p w14:paraId="07187C31" w14:textId="77777777" w:rsidR="00A86140" w:rsidRDefault="00A86140">
      <w:pPr>
        <w:jc w:val="center"/>
      </w:pPr>
    </w:p>
    <w:p w14:paraId="07187C32" w14:textId="77777777" w:rsidR="00A86140" w:rsidRDefault="00635446">
      <w:pPr>
        <w:jc w:val="center"/>
      </w:pPr>
      <w:r>
        <w:rPr>
          <w:rFonts w:ascii="Times New Roman" w:eastAsia="宋体" w:hAnsi="Times New Roman"/>
          <w:color w:val="000000"/>
          <w:sz w:val="20"/>
          <w:szCs w:val="20"/>
        </w:rPr>
        <w:t>47</w:t>
      </w:r>
    </w:p>
    <w:p w14:paraId="07187C33" w14:textId="77777777" w:rsidR="00A86140" w:rsidRDefault="00A86140">
      <w:pPr>
        <w:jc w:val="center"/>
      </w:pPr>
    </w:p>
    <w:p w14:paraId="07187C34" w14:textId="77777777" w:rsidR="00A86140" w:rsidRDefault="00635446">
      <w:r>
        <w:pict w14:anchorId="07189BDB">
          <v:rect id="_x0000_i1071" style="width:415.3pt;height:1.5pt" o:hralign="center" o:hrstd="t" o:hr="t" fillcolor="#a0a0a0" stroked="f"/>
        </w:pict>
      </w:r>
    </w:p>
    <w:p w14:paraId="07187C35" w14:textId="77777777" w:rsidR="00A86140" w:rsidRDefault="00635446">
      <w:hyperlink r:id="rId144" w:anchor="i9572a5ae1569468e9350f4893e4f0456_13" w:history="1">
        <w:r>
          <w:rPr>
            <w:rStyle w:val="a5"/>
            <w:rFonts w:ascii="Times New Roman" w:eastAsia="宋体" w:hAnsi="Times New Roman"/>
            <w:sz w:val="20"/>
            <w:szCs w:val="20"/>
          </w:rPr>
          <w:t>Table of Content</w:t>
        </w:r>
        <w:r>
          <w:rPr>
            <w:rStyle w:val="a5"/>
            <w:rFonts w:ascii="Times New Roman" w:eastAsia="宋体" w:hAnsi="Times New Roman"/>
            <w:sz w:val="20"/>
            <w:szCs w:val="20"/>
          </w:rPr>
          <w:t>s</w:t>
        </w:r>
      </w:hyperlink>
    </w:p>
    <w:p w14:paraId="07187C36" w14:textId="77777777" w:rsidR="00A86140" w:rsidRDefault="00635446">
      <w:pPr>
        <w:jc w:val="center"/>
      </w:pPr>
      <w:r>
        <w:rPr>
          <w:rFonts w:ascii="Times New Roman" w:eastAsia="宋体" w:hAnsi="Times New Roman"/>
          <w:b/>
          <w:bCs/>
          <w:color w:val="000000"/>
          <w:sz w:val="20"/>
          <w:szCs w:val="20"/>
        </w:rPr>
        <w:t>DELL TECHNOLOGIES INC.</w:t>
      </w:r>
    </w:p>
    <w:p w14:paraId="07187C37"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C38" w14:textId="77777777" w:rsidR="00A86140" w:rsidRDefault="00635446">
      <w:pPr>
        <w:jc w:val="center"/>
      </w:pPr>
      <w:r>
        <w:rPr>
          <w:rFonts w:ascii="Times New Roman" w:eastAsia="宋体" w:hAnsi="Times New Roman"/>
          <w:b/>
          <w:bCs/>
          <w:color w:val="000000"/>
          <w:sz w:val="20"/>
          <w:szCs w:val="20"/>
        </w:rPr>
        <w:t>(unaudited)</w:t>
      </w:r>
    </w:p>
    <w:p w14:paraId="07187C39" w14:textId="77777777" w:rsidR="00A86140" w:rsidRDefault="00A86140">
      <w:pPr>
        <w:jc w:val="center"/>
      </w:pPr>
    </w:p>
    <w:p w14:paraId="07187C3A" w14:textId="77777777" w:rsidR="00A86140" w:rsidRDefault="00635446">
      <w:r>
        <w:rPr>
          <w:rFonts w:ascii="Times New Roman" w:eastAsia="宋体" w:hAnsi="Times New Roman"/>
          <w:b/>
          <w:bCs/>
          <w:color w:val="000000"/>
          <w:sz w:val="20"/>
          <w:szCs w:val="20"/>
        </w:rPr>
        <w:t>NOTE 15 — EARNINGS PER SHARE</w:t>
      </w:r>
    </w:p>
    <w:p w14:paraId="07187C3B" w14:textId="77777777" w:rsidR="00A86140" w:rsidRDefault="00A86140">
      <w:pPr>
        <w:jc w:val="both"/>
      </w:pPr>
    </w:p>
    <w:p w14:paraId="07187C3C" w14:textId="77777777" w:rsidR="00A86140" w:rsidRDefault="00635446">
      <w:r>
        <w:rPr>
          <w:rFonts w:ascii="Times New Roman" w:eastAsia="宋体" w:hAnsi="Times New Roman"/>
          <w:color w:val="000000"/>
          <w:sz w:val="20"/>
          <w:szCs w:val="20"/>
        </w:rPr>
        <w:t xml:space="preserve">Basic earnings per share is based on the weighted-average effect of all common shares issued and outstanding and is </w:t>
      </w:r>
      <w:r>
        <w:rPr>
          <w:rFonts w:ascii="Times New Roman" w:eastAsia="宋体" w:hAnsi="Times New Roman"/>
          <w:color w:val="000000"/>
          <w:sz w:val="20"/>
          <w:szCs w:val="20"/>
        </w:rPr>
        <w:t>calculated by dividing net income by the weighted-average shares outstanding during the period. Diluted earnings per share is calculated by dividing net income by the weighted-average number of common shares used in the basic earnings per share calculation</w:t>
      </w:r>
      <w:r>
        <w:rPr>
          <w:rFonts w:ascii="Times New Roman" w:eastAsia="宋体" w:hAnsi="Times New Roman"/>
          <w:color w:val="000000"/>
          <w:sz w:val="20"/>
          <w:szCs w:val="20"/>
        </w:rPr>
        <w:t xml:space="preserve"> plus the number of common shares that would be issued assuming exercise or conversion of all potentially dilutive instruments. The Company excludes equity instruments from the calculation of diluted earnings per share if the effect of including such instr</w:t>
      </w:r>
      <w:r>
        <w:rPr>
          <w:rFonts w:ascii="Times New Roman" w:eastAsia="宋体" w:hAnsi="Times New Roman"/>
          <w:color w:val="000000"/>
          <w:sz w:val="20"/>
          <w:szCs w:val="20"/>
        </w:rPr>
        <w:t>uments is antidilutive.</w:t>
      </w:r>
    </w:p>
    <w:p w14:paraId="07187C3D" w14:textId="77777777" w:rsidR="00A86140" w:rsidRDefault="00A86140"/>
    <w:p w14:paraId="07187C3E" w14:textId="77777777" w:rsidR="00A86140" w:rsidRDefault="00635446">
      <w:pPr>
        <w:spacing w:after="120"/>
      </w:pPr>
      <w:r>
        <w:rPr>
          <w:rFonts w:ascii="Times New Roman" w:eastAsia="宋体" w:hAnsi="Times New Roman"/>
          <w:color w:val="000000"/>
          <w:sz w:val="20"/>
          <w:szCs w:val="20"/>
        </w:rPr>
        <w:t>The following table presents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733"/>
        <w:gridCol w:w="37"/>
        <w:gridCol w:w="121"/>
        <w:gridCol w:w="839"/>
        <w:gridCol w:w="37"/>
        <w:gridCol w:w="36"/>
        <w:gridCol w:w="36"/>
        <w:gridCol w:w="36"/>
        <w:gridCol w:w="121"/>
        <w:gridCol w:w="839"/>
        <w:gridCol w:w="37"/>
        <w:gridCol w:w="36"/>
        <w:gridCol w:w="36"/>
        <w:gridCol w:w="36"/>
        <w:gridCol w:w="121"/>
        <w:gridCol w:w="839"/>
        <w:gridCol w:w="37"/>
        <w:gridCol w:w="36"/>
        <w:gridCol w:w="36"/>
        <w:gridCol w:w="36"/>
        <w:gridCol w:w="121"/>
        <w:gridCol w:w="839"/>
        <w:gridCol w:w="37"/>
        <w:gridCol w:w="36"/>
        <w:gridCol w:w="36"/>
        <w:gridCol w:w="36"/>
        <w:gridCol w:w="36"/>
        <w:gridCol w:w="36"/>
        <w:gridCol w:w="36"/>
      </w:tblGrid>
      <w:tr w:rsidR="00A86140" w14:paraId="07187C59" w14:textId="77777777">
        <w:tc>
          <w:tcPr>
            <w:tcW w:w="50" w:type="pct"/>
            <w:shd w:val="clear" w:color="auto" w:fill="auto"/>
            <w:vAlign w:val="bottom"/>
          </w:tcPr>
          <w:p w14:paraId="07187C3F" w14:textId="77777777" w:rsidR="00A86140" w:rsidRDefault="00A86140">
            <w:pPr>
              <w:rPr>
                <w:rFonts w:ascii="宋体"/>
              </w:rPr>
            </w:pPr>
          </w:p>
        </w:tc>
        <w:tc>
          <w:tcPr>
            <w:tcW w:w="2371" w:type="pct"/>
            <w:shd w:val="clear" w:color="auto" w:fill="auto"/>
            <w:vAlign w:val="bottom"/>
          </w:tcPr>
          <w:p w14:paraId="07187C40" w14:textId="77777777" w:rsidR="00A86140" w:rsidRDefault="00A86140">
            <w:pPr>
              <w:rPr>
                <w:rFonts w:ascii="宋体"/>
              </w:rPr>
            </w:pPr>
          </w:p>
        </w:tc>
        <w:tc>
          <w:tcPr>
            <w:tcW w:w="5" w:type="pct"/>
            <w:shd w:val="clear" w:color="auto" w:fill="auto"/>
            <w:vAlign w:val="bottom"/>
          </w:tcPr>
          <w:p w14:paraId="07187C41" w14:textId="77777777" w:rsidR="00A86140" w:rsidRDefault="00A86140">
            <w:pPr>
              <w:rPr>
                <w:rFonts w:ascii="宋体"/>
              </w:rPr>
            </w:pPr>
          </w:p>
        </w:tc>
        <w:tc>
          <w:tcPr>
            <w:tcW w:w="50" w:type="pct"/>
            <w:shd w:val="clear" w:color="auto" w:fill="auto"/>
            <w:vAlign w:val="bottom"/>
          </w:tcPr>
          <w:p w14:paraId="07187C42" w14:textId="77777777" w:rsidR="00A86140" w:rsidRDefault="00A86140">
            <w:pPr>
              <w:rPr>
                <w:rFonts w:ascii="宋体"/>
              </w:rPr>
            </w:pPr>
          </w:p>
        </w:tc>
        <w:tc>
          <w:tcPr>
            <w:tcW w:w="566" w:type="pct"/>
            <w:shd w:val="clear" w:color="auto" w:fill="auto"/>
            <w:vAlign w:val="bottom"/>
          </w:tcPr>
          <w:p w14:paraId="07187C43" w14:textId="77777777" w:rsidR="00A86140" w:rsidRDefault="00A86140">
            <w:pPr>
              <w:rPr>
                <w:rFonts w:ascii="宋体"/>
              </w:rPr>
            </w:pPr>
          </w:p>
        </w:tc>
        <w:tc>
          <w:tcPr>
            <w:tcW w:w="5" w:type="pct"/>
            <w:shd w:val="clear" w:color="auto" w:fill="auto"/>
            <w:vAlign w:val="bottom"/>
          </w:tcPr>
          <w:p w14:paraId="07187C44" w14:textId="77777777" w:rsidR="00A86140" w:rsidRDefault="00A86140">
            <w:pPr>
              <w:rPr>
                <w:rFonts w:ascii="宋体"/>
              </w:rPr>
            </w:pPr>
          </w:p>
        </w:tc>
        <w:tc>
          <w:tcPr>
            <w:tcW w:w="5" w:type="pct"/>
            <w:shd w:val="clear" w:color="auto" w:fill="auto"/>
            <w:vAlign w:val="bottom"/>
          </w:tcPr>
          <w:p w14:paraId="07187C45" w14:textId="77777777" w:rsidR="00A86140" w:rsidRDefault="00A86140">
            <w:pPr>
              <w:rPr>
                <w:rFonts w:ascii="宋体"/>
              </w:rPr>
            </w:pPr>
          </w:p>
        </w:tc>
        <w:tc>
          <w:tcPr>
            <w:tcW w:w="19" w:type="pct"/>
            <w:shd w:val="clear" w:color="auto" w:fill="auto"/>
            <w:vAlign w:val="bottom"/>
          </w:tcPr>
          <w:p w14:paraId="07187C46" w14:textId="77777777" w:rsidR="00A86140" w:rsidRDefault="00A86140">
            <w:pPr>
              <w:rPr>
                <w:rFonts w:ascii="宋体"/>
              </w:rPr>
            </w:pPr>
          </w:p>
        </w:tc>
        <w:tc>
          <w:tcPr>
            <w:tcW w:w="5" w:type="pct"/>
            <w:shd w:val="clear" w:color="auto" w:fill="auto"/>
            <w:vAlign w:val="bottom"/>
          </w:tcPr>
          <w:p w14:paraId="07187C47" w14:textId="77777777" w:rsidR="00A86140" w:rsidRDefault="00A86140">
            <w:pPr>
              <w:rPr>
                <w:rFonts w:ascii="宋体"/>
              </w:rPr>
            </w:pPr>
          </w:p>
        </w:tc>
        <w:tc>
          <w:tcPr>
            <w:tcW w:w="50" w:type="pct"/>
            <w:shd w:val="clear" w:color="auto" w:fill="auto"/>
            <w:vAlign w:val="bottom"/>
          </w:tcPr>
          <w:p w14:paraId="07187C48" w14:textId="77777777" w:rsidR="00A86140" w:rsidRDefault="00A86140">
            <w:pPr>
              <w:rPr>
                <w:rFonts w:ascii="宋体"/>
              </w:rPr>
            </w:pPr>
          </w:p>
        </w:tc>
        <w:tc>
          <w:tcPr>
            <w:tcW w:w="566" w:type="pct"/>
            <w:shd w:val="clear" w:color="auto" w:fill="auto"/>
            <w:vAlign w:val="bottom"/>
          </w:tcPr>
          <w:p w14:paraId="07187C49" w14:textId="77777777" w:rsidR="00A86140" w:rsidRDefault="00A86140">
            <w:pPr>
              <w:rPr>
                <w:rFonts w:ascii="宋体"/>
              </w:rPr>
            </w:pPr>
          </w:p>
        </w:tc>
        <w:tc>
          <w:tcPr>
            <w:tcW w:w="5" w:type="pct"/>
            <w:shd w:val="clear" w:color="auto" w:fill="auto"/>
            <w:vAlign w:val="bottom"/>
          </w:tcPr>
          <w:p w14:paraId="07187C4A" w14:textId="77777777" w:rsidR="00A86140" w:rsidRDefault="00A86140">
            <w:pPr>
              <w:rPr>
                <w:rFonts w:ascii="宋体"/>
              </w:rPr>
            </w:pPr>
          </w:p>
        </w:tc>
        <w:tc>
          <w:tcPr>
            <w:tcW w:w="5" w:type="pct"/>
            <w:shd w:val="clear" w:color="auto" w:fill="auto"/>
            <w:vAlign w:val="bottom"/>
          </w:tcPr>
          <w:p w14:paraId="07187C4B" w14:textId="77777777" w:rsidR="00A86140" w:rsidRDefault="00A86140">
            <w:pPr>
              <w:rPr>
                <w:rFonts w:ascii="宋体"/>
              </w:rPr>
            </w:pPr>
          </w:p>
        </w:tc>
        <w:tc>
          <w:tcPr>
            <w:tcW w:w="19" w:type="pct"/>
            <w:shd w:val="clear" w:color="auto" w:fill="auto"/>
            <w:vAlign w:val="bottom"/>
          </w:tcPr>
          <w:p w14:paraId="07187C4C" w14:textId="77777777" w:rsidR="00A86140" w:rsidRDefault="00A86140">
            <w:pPr>
              <w:rPr>
                <w:rFonts w:ascii="宋体"/>
              </w:rPr>
            </w:pPr>
          </w:p>
        </w:tc>
        <w:tc>
          <w:tcPr>
            <w:tcW w:w="5" w:type="pct"/>
            <w:shd w:val="clear" w:color="auto" w:fill="auto"/>
            <w:vAlign w:val="bottom"/>
          </w:tcPr>
          <w:p w14:paraId="07187C4D" w14:textId="77777777" w:rsidR="00A86140" w:rsidRDefault="00A86140">
            <w:pPr>
              <w:rPr>
                <w:rFonts w:ascii="宋体"/>
              </w:rPr>
            </w:pPr>
          </w:p>
        </w:tc>
        <w:tc>
          <w:tcPr>
            <w:tcW w:w="50" w:type="pct"/>
            <w:shd w:val="clear" w:color="auto" w:fill="auto"/>
            <w:vAlign w:val="bottom"/>
          </w:tcPr>
          <w:p w14:paraId="07187C4E" w14:textId="77777777" w:rsidR="00A86140" w:rsidRDefault="00A86140">
            <w:pPr>
              <w:rPr>
                <w:rFonts w:ascii="宋体"/>
              </w:rPr>
            </w:pPr>
          </w:p>
        </w:tc>
        <w:tc>
          <w:tcPr>
            <w:tcW w:w="566" w:type="pct"/>
            <w:shd w:val="clear" w:color="auto" w:fill="auto"/>
            <w:vAlign w:val="bottom"/>
          </w:tcPr>
          <w:p w14:paraId="07187C4F" w14:textId="77777777" w:rsidR="00A86140" w:rsidRDefault="00A86140">
            <w:pPr>
              <w:rPr>
                <w:rFonts w:ascii="宋体"/>
              </w:rPr>
            </w:pPr>
          </w:p>
        </w:tc>
        <w:tc>
          <w:tcPr>
            <w:tcW w:w="5" w:type="pct"/>
            <w:shd w:val="clear" w:color="auto" w:fill="auto"/>
            <w:vAlign w:val="bottom"/>
          </w:tcPr>
          <w:p w14:paraId="07187C50" w14:textId="77777777" w:rsidR="00A86140" w:rsidRDefault="00A86140">
            <w:pPr>
              <w:rPr>
                <w:rFonts w:ascii="宋体"/>
              </w:rPr>
            </w:pPr>
          </w:p>
        </w:tc>
        <w:tc>
          <w:tcPr>
            <w:tcW w:w="5" w:type="pct"/>
            <w:shd w:val="clear" w:color="auto" w:fill="auto"/>
            <w:vAlign w:val="bottom"/>
          </w:tcPr>
          <w:p w14:paraId="07187C51" w14:textId="77777777" w:rsidR="00A86140" w:rsidRDefault="00A86140">
            <w:pPr>
              <w:rPr>
                <w:rFonts w:ascii="宋体"/>
              </w:rPr>
            </w:pPr>
          </w:p>
        </w:tc>
        <w:tc>
          <w:tcPr>
            <w:tcW w:w="19" w:type="pct"/>
            <w:shd w:val="clear" w:color="auto" w:fill="auto"/>
            <w:vAlign w:val="bottom"/>
          </w:tcPr>
          <w:p w14:paraId="07187C52" w14:textId="77777777" w:rsidR="00A86140" w:rsidRDefault="00A86140">
            <w:pPr>
              <w:rPr>
                <w:rFonts w:ascii="宋体"/>
              </w:rPr>
            </w:pPr>
          </w:p>
        </w:tc>
        <w:tc>
          <w:tcPr>
            <w:tcW w:w="5" w:type="pct"/>
            <w:shd w:val="clear" w:color="auto" w:fill="auto"/>
            <w:vAlign w:val="bottom"/>
          </w:tcPr>
          <w:p w14:paraId="07187C53" w14:textId="77777777" w:rsidR="00A86140" w:rsidRDefault="00A86140">
            <w:pPr>
              <w:rPr>
                <w:rFonts w:ascii="宋体"/>
              </w:rPr>
            </w:pPr>
          </w:p>
        </w:tc>
        <w:tc>
          <w:tcPr>
            <w:tcW w:w="50" w:type="pct"/>
            <w:shd w:val="clear" w:color="auto" w:fill="auto"/>
            <w:vAlign w:val="bottom"/>
          </w:tcPr>
          <w:p w14:paraId="07187C54" w14:textId="77777777" w:rsidR="00A86140" w:rsidRDefault="00A86140">
            <w:pPr>
              <w:rPr>
                <w:rFonts w:ascii="宋体"/>
              </w:rPr>
            </w:pPr>
          </w:p>
        </w:tc>
        <w:tc>
          <w:tcPr>
            <w:tcW w:w="566" w:type="pct"/>
            <w:shd w:val="clear" w:color="auto" w:fill="auto"/>
            <w:vAlign w:val="bottom"/>
          </w:tcPr>
          <w:p w14:paraId="07187C55" w14:textId="77777777" w:rsidR="00A86140" w:rsidRDefault="00A86140">
            <w:pPr>
              <w:rPr>
                <w:rFonts w:ascii="宋体"/>
              </w:rPr>
            </w:pPr>
          </w:p>
        </w:tc>
        <w:tc>
          <w:tcPr>
            <w:tcW w:w="5" w:type="pct"/>
            <w:shd w:val="clear" w:color="auto" w:fill="auto"/>
            <w:vAlign w:val="bottom"/>
          </w:tcPr>
          <w:p w14:paraId="07187C56" w14:textId="77777777" w:rsidR="00A86140" w:rsidRDefault="00A86140">
            <w:pPr>
              <w:rPr>
                <w:rFonts w:ascii="宋体"/>
              </w:rPr>
            </w:pPr>
          </w:p>
        </w:tc>
        <w:tc>
          <w:tcPr>
            <w:tcW w:w="0" w:type="auto"/>
            <w:gridSpan w:val="3"/>
            <w:shd w:val="clear" w:color="auto" w:fill="auto"/>
            <w:vAlign w:val="bottom"/>
          </w:tcPr>
          <w:p w14:paraId="07187C57" w14:textId="77777777" w:rsidR="00A86140" w:rsidRDefault="00A86140">
            <w:pPr>
              <w:rPr>
                <w:rFonts w:ascii="宋体"/>
                <w:vanish/>
              </w:rPr>
            </w:pPr>
          </w:p>
        </w:tc>
        <w:tc>
          <w:tcPr>
            <w:tcW w:w="0" w:type="auto"/>
            <w:gridSpan w:val="3"/>
            <w:shd w:val="clear" w:color="auto" w:fill="auto"/>
            <w:vAlign w:val="bottom"/>
          </w:tcPr>
          <w:p w14:paraId="07187C58" w14:textId="77777777" w:rsidR="00A86140" w:rsidRDefault="00A86140">
            <w:pPr>
              <w:rPr>
                <w:rFonts w:ascii="宋体"/>
                <w:vanish/>
              </w:rPr>
            </w:pPr>
          </w:p>
        </w:tc>
      </w:tr>
      <w:tr w:rsidR="00A86140" w14:paraId="07187C60" w14:textId="77777777">
        <w:tc>
          <w:tcPr>
            <w:tcW w:w="0" w:type="auto"/>
            <w:gridSpan w:val="3"/>
            <w:shd w:val="clear" w:color="auto" w:fill="auto"/>
            <w:tcMar>
              <w:top w:w="40" w:type="dxa"/>
              <w:left w:w="20" w:type="dxa"/>
              <w:bottom w:w="40" w:type="dxa"/>
              <w:right w:w="20" w:type="dxa"/>
            </w:tcMar>
            <w:vAlign w:val="bottom"/>
          </w:tcPr>
          <w:p w14:paraId="07187C5A" w14:textId="77777777" w:rsidR="00A86140" w:rsidRDefault="00635446">
            <w:pP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7C5B"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7C5C"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C5D"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gridSpan w:val="3"/>
            <w:shd w:val="clear" w:color="auto" w:fill="auto"/>
            <w:vAlign w:val="bottom"/>
          </w:tcPr>
          <w:p w14:paraId="07187C5E" w14:textId="77777777" w:rsidR="00A86140" w:rsidRDefault="00A86140">
            <w:pPr>
              <w:rPr>
                <w:rFonts w:ascii="宋体"/>
                <w:vanish/>
              </w:rPr>
            </w:pPr>
          </w:p>
        </w:tc>
        <w:tc>
          <w:tcPr>
            <w:tcW w:w="0" w:type="auto"/>
            <w:gridSpan w:val="3"/>
            <w:shd w:val="clear" w:color="auto" w:fill="auto"/>
            <w:vAlign w:val="bottom"/>
          </w:tcPr>
          <w:p w14:paraId="07187C5F" w14:textId="77777777" w:rsidR="00A86140" w:rsidRDefault="00A86140">
            <w:pPr>
              <w:rPr>
                <w:rFonts w:ascii="宋体"/>
                <w:vanish/>
              </w:rPr>
            </w:pPr>
          </w:p>
        </w:tc>
      </w:tr>
      <w:tr w:rsidR="00A86140" w14:paraId="07187C6B" w14:textId="77777777">
        <w:tc>
          <w:tcPr>
            <w:tcW w:w="0" w:type="auto"/>
            <w:gridSpan w:val="3"/>
            <w:shd w:val="clear" w:color="auto" w:fill="auto"/>
            <w:tcMar>
              <w:top w:w="40" w:type="dxa"/>
              <w:left w:w="20" w:type="dxa"/>
              <w:bottom w:w="40" w:type="dxa"/>
              <w:right w:w="20" w:type="dxa"/>
            </w:tcMar>
            <w:vAlign w:val="bottom"/>
          </w:tcPr>
          <w:p w14:paraId="07187C61" w14:textId="77777777" w:rsidR="00A86140" w:rsidRDefault="00635446">
            <w:pPr>
              <w:textAlignment w:val="bottom"/>
            </w:pPr>
            <w:r>
              <w:rPr>
                <w:rFonts w:ascii="Times New Roman" w:eastAsia="宋体" w:hAnsi="Times New Roman"/>
                <w:color w:val="000000"/>
                <w:sz w:val="20"/>
                <w:szCs w:val="20"/>
              </w:rPr>
              <w:t> </w:t>
            </w: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187C62"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C63" w14:textId="77777777" w:rsidR="00A86140" w:rsidRDefault="00A8614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187C64"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C65" w14:textId="77777777" w:rsidR="00A86140" w:rsidRDefault="00A8614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187C66"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C67" w14:textId="77777777" w:rsidR="00A86140" w:rsidRDefault="00A86140">
            <w:pPr>
              <w:rPr>
                <w:rFonts w:ascii="宋体"/>
              </w:rPr>
            </w:pPr>
          </w:p>
        </w:tc>
        <w:tc>
          <w:tcPr>
            <w:tcW w:w="0" w:type="auto"/>
            <w:gridSpan w:val="3"/>
            <w:tcBorders>
              <w:top w:val="single" w:sz="8" w:space="0" w:color="000000"/>
              <w:bottom w:val="single" w:sz="8" w:space="0" w:color="000000"/>
            </w:tcBorders>
            <w:shd w:val="clear" w:color="auto" w:fill="auto"/>
            <w:tcMar>
              <w:top w:w="40" w:type="dxa"/>
              <w:left w:w="20" w:type="dxa"/>
              <w:bottom w:w="40" w:type="dxa"/>
              <w:right w:w="20" w:type="dxa"/>
            </w:tcMar>
            <w:vAlign w:val="bottom"/>
          </w:tcPr>
          <w:p w14:paraId="07187C68"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7C69" w14:textId="77777777" w:rsidR="00A86140" w:rsidRDefault="00A86140">
            <w:pPr>
              <w:rPr>
                <w:rFonts w:ascii="宋体"/>
                <w:vanish/>
              </w:rPr>
            </w:pPr>
          </w:p>
        </w:tc>
        <w:tc>
          <w:tcPr>
            <w:tcW w:w="0" w:type="auto"/>
            <w:gridSpan w:val="3"/>
            <w:shd w:val="clear" w:color="auto" w:fill="auto"/>
            <w:vAlign w:val="bottom"/>
          </w:tcPr>
          <w:p w14:paraId="07187C6A" w14:textId="77777777" w:rsidR="00A86140" w:rsidRDefault="00A86140">
            <w:pPr>
              <w:rPr>
                <w:rFonts w:ascii="宋体"/>
                <w:vanish/>
              </w:rPr>
            </w:pPr>
          </w:p>
        </w:tc>
      </w:tr>
      <w:tr w:rsidR="00A86140" w14:paraId="07187C73" w14:textId="77777777">
        <w:tc>
          <w:tcPr>
            <w:tcW w:w="0" w:type="auto"/>
            <w:gridSpan w:val="24"/>
            <w:shd w:val="clear" w:color="auto" w:fill="CCEEFF"/>
            <w:tcMar>
              <w:top w:w="40" w:type="dxa"/>
              <w:left w:w="20" w:type="dxa"/>
              <w:bottom w:w="40" w:type="dxa"/>
              <w:right w:w="20" w:type="dxa"/>
            </w:tcMar>
            <w:vAlign w:val="bottom"/>
          </w:tcPr>
          <w:p w14:paraId="07187C6C" w14:textId="77777777" w:rsidR="00A86140" w:rsidRDefault="00635446">
            <w:pPr>
              <w:textAlignment w:val="bottom"/>
            </w:pPr>
            <w:r>
              <w:rPr>
                <w:rFonts w:ascii="Times New Roman" w:eastAsia="宋体" w:hAnsi="Times New Roman"/>
                <w:i/>
                <w:iCs/>
                <w:color w:val="000000"/>
                <w:sz w:val="20"/>
                <w:szCs w:val="20"/>
              </w:rPr>
              <w:t>Earnings per share attributable to Dell Technologies Inc. — basic</w:t>
            </w:r>
          </w:p>
        </w:tc>
        <w:tc>
          <w:tcPr>
            <w:tcW w:w="0" w:type="auto"/>
            <w:shd w:val="clear" w:color="auto" w:fill="auto"/>
            <w:vAlign w:val="bottom"/>
          </w:tcPr>
          <w:p w14:paraId="07187C6D" w14:textId="77777777" w:rsidR="00A86140" w:rsidRDefault="00A86140">
            <w:pPr>
              <w:rPr>
                <w:rFonts w:ascii="宋体"/>
              </w:rPr>
            </w:pPr>
          </w:p>
        </w:tc>
        <w:tc>
          <w:tcPr>
            <w:tcW w:w="0" w:type="auto"/>
            <w:shd w:val="clear" w:color="auto" w:fill="auto"/>
            <w:vAlign w:val="bottom"/>
          </w:tcPr>
          <w:p w14:paraId="07187C6E" w14:textId="77777777" w:rsidR="00A86140" w:rsidRDefault="00A86140">
            <w:pPr>
              <w:rPr>
                <w:rFonts w:ascii="宋体"/>
              </w:rPr>
            </w:pPr>
          </w:p>
        </w:tc>
        <w:tc>
          <w:tcPr>
            <w:tcW w:w="0" w:type="auto"/>
            <w:shd w:val="clear" w:color="auto" w:fill="auto"/>
            <w:vAlign w:val="bottom"/>
          </w:tcPr>
          <w:p w14:paraId="07187C6F" w14:textId="77777777" w:rsidR="00A86140" w:rsidRDefault="00A86140">
            <w:pPr>
              <w:rPr>
                <w:rFonts w:ascii="宋体"/>
              </w:rPr>
            </w:pPr>
          </w:p>
        </w:tc>
        <w:tc>
          <w:tcPr>
            <w:tcW w:w="0" w:type="auto"/>
            <w:shd w:val="clear" w:color="auto" w:fill="auto"/>
            <w:vAlign w:val="bottom"/>
          </w:tcPr>
          <w:p w14:paraId="07187C70" w14:textId="77777777" w:rsidR="00A86140" w:rsidRDefault="00A86140">
            <w:pPr>
              <w:rPr>
                <w:rFonts w:ascii="宋体"/>
              </w:rPr>
            </w:pPr>
          </w:p>
        </w:tc>
        <w:tc>
          <w:tcPr>
            <w:tcW w:w="0" w:type="auto"/>
            <w:shd w:val="clear" w:color="auto" w:fill="auto"/>
            <w:vAlign w:val="bottom"/>
          </w:tcPr>
          <w:p w14:paraId="07187C71" w14:textId="77777777" w:rsidR="00A86140" w:rsidRDefault="00A86140">
            <w:pPr>
              <w:rPr>
                <w:rFonts w:ascii="宋体"/>
              </w:rPr>
            </w:pPr>
          </w:p>
        </w:tc>
        <w:tc>
          <w:tcPr>
            <w:tcW w:w="0" w:type="auto"/>
            <w:shd w:val="clear" w:color="auto" w:fill="auto"/>
            <w:vAlign w:val="bottom"/>
          </w:tcPr>
          <w:p w14:paraId="07187C72" w14:textId="77777777" w:rsidR="00A86140" w:rsidRDefault="00A86140">
            <w:pPr>
              <w:rPr>
                <w:rFonts w:ascii="宋体"/>
              </w:rPr>
            </w:pPr>
          </w:p>
        </w:tc>
      </w:tr>
      <w:tr w:rsidR="00A86140" w14:paraId="07187C86" w14:textId="77777777">
        <w:tc>
          <w:tcPr>
            <w:tcW w:w="0" w:type="auto"/>
            <w:gridSpan w:val="3"/>
            <w:shd w:val="clear" w:color="auto" w:fill="FFFFFF"/>
            <w:tcMar>
              <w:top w:w="40" w:type="dxa"/>
              <w:left w:w="155" w:type="dxa"/>
              <w:bottom w:w="40" w:type="dxa"/>
              <w:right w:w="20" w:type="dxa"/>
            </w:tcMar>
            <w:vAlign w:val="bottom"/>
          </w:tcPr>
          <w:p w14:paraId="07187C74" w14:textId="77777777" w:rsidR="00A86140" w:rsidRDefault="00635446">
            <w:pPr>
              <w:textAlignment w:val="bottom"/>
            </w:pPr>
            <w:r>
              <w:rPr>
                <w:rFonts w:ascii="Times New Roman" w:eastAsia="宋体" w:hAnsi="Times New Roman"/>
                <w:color w:val="000000"/>
                <w:sz w:val="20"/>
                <w:szCs w:val="20"/>
              </w:rPr>
              <w:t>Continuing operations</w:t>
            </w:r>
          </w:p>
        </w:tc>
        <w:tc>
          <w:tcPr>
            <w:tcW w:w="0" w:type="auto"/>
            <w:shd w:val="clear" w:color="auto" w:fill="auto"/>
            <w:tcMar>
              <w:top w:w="40" w:type="dxa"/>
              <w:left w:w="20" w:type="dxa"/>
              <w:bottom w:w="40" w:type="dxa"/>
              <w:right w:w="0" w:type="dxa"/>
            </w:tcMar>
            <w:vAlign w:val="bottom"/>
          </w:tcPr>
          <w:p w14:paraId="07187C7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7C76" w14:textId="77777777" w:rsidR="00A86140" w:rsidRDefault="00635446">
            <w:pPr>
              <w:jc w:val="right"/>
              <w:textAlignment w:val="bottom"/>
            </w:pPr>
            <w:r>
              <w:rPr>
                <w:rFonts w:ascii="Times New Roman" w:eastAsia="宋体" w:hAnsi="Times New Roman"/>
                <w:color w:val="000000"/>
                <w:sz w:val="20"/>
                <w:szCs w:val="20"/>
              </w:rPr>
              <w:t>0.34 </w:t>
            </w:r>
          </w:p>
        </w:tc>
        <w:tc>
          <w:tcPr>
            <w:tcW w:w="0" w:type="auto"/>
            <w:shd w:val="clear" w:color="auto" w:fill="auto"/>
            <w:tcMar>
              <w:top w:w="40" w:type="dxa"/>
              <w:left w:w="0" w:type="dxa"/>
              <w:bottom w:w="40" w:type="dxa"/>
              <w:right w:w="20" w:type="dxa"/>
            </w:tcMar>
            <w:vAlign w:val="bottom"/>
          </w:tcPr>
          <w:p w14:paraId="07187C77"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7C78"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7C7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7C7A" w14:textId="77777777" w:rsidR="00A86140" w:rsidRDefault="00635446">
            <w:pPr>
              <w:jc w:val="right"/>
              <w:textAlignment w:val="bottom"/>
            </w:pPr>
            <w:r>
              <w:rPr>
                <w:rFonts w:ascii="Times New Roman" w:eastAsia="宋体" w:hAnsi="Times New Roman"/>
                <w:color w:val="000000"/>
                <w:sz w:val="20"/>
                <w:szCs w:val="20"/>
              </w:rPr>
              <w:t>4.81 </w:t>
            </w:r>
          </w:p>
        </w:tc>
        <w:tc>
          <w:tcPr>
            <w:tcW w:w="0" w:type="auto"/>
            <w:shd w:val="clear" w:color="auto" w:fill="auto"/>
            <w:tcMar>
              <w:top w:w="40" w:type="dxa"/>
              <w:left w:w="0" w:type="dxa"/>
              <w:bottom w:w="40" w:type="dxa"/>
              <w:right w:w="20" w:type="dxa"/>
            </w:tcMar>
            <w:vAlign w:val="bottom"/>
          </w:tcPr>
          <w:p w14:paraId="07187C7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C7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7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7E" w14:textId="77777777" w:rsidR="00A86140" w:rsidRDefault="00635446">
            <w:pPr>
              <w:jc w:val="right"/>
              <w:textAlignment w:val="bottom"/>
            </w:pPr>
            <w:r>
              <w:rPr>
                <w:rFonts w:ascii="Times New Roman" w:eastAsia="宋体" w:hAnsi="Times New Roman"/>
                <w:color w:val="000000"/>
                <w:sz w:val="20"/>
                <w:szCs w:val="20"/>
              </w:rPr>
              <w:t>2.47 </w:t>
            </w:r>
          </w:p>
        </w:tc>
        <w:tc>
          <w:tcPr>
            <w:tcW w:w="0" w:type="auto"/>
            <w:shd w:val="clear" w:color="auto" w:fill="FFFFFF"/>
            <w:tcMar>
              <w:top w:w="40" w:type="dxa"/>
              <w:left w:w="0" w:type="dxa"/>
              <w:bottom w:w="40" w:type="dxa"/>
              <w:right w:w="20" w:type="dxa"/>
            </w:tcMar>
            <w:vAlign w:val="bottom"/>
          </w:tcPr>
          <w:p w14:paraId="07187C7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C8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8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82" w14:textId="77777777" w:rsidR="00A86140" w:rsidRDefault="00635446">
            <w:pPr>
              <w:jc w:val="right"/>
              <w:textAlignment w:val="bottom"/>
            </w:pPr>
            <w:r>
              <w:rPr>
                <w:rFonts w:ascii="Times New Roman" w:eastAsia="宋体" w:hAnsi="Times New Roman"/>
                <w:color w:val="000000"/>
                <w:sz w:val="20"/>
                <w:szCs w:val="20"/>
              </w:rPr>
              <w:t>6.53 </w:t>
            </w:r>
          </w:p>
        </w:tc>
        <w:tc>
          <w:tcPr>
            <w:tcW w:w="0" w:type="auto"/>
            <w:shd w:val="clear" w:color="auto" w:fill="FFFFFF"/>
            <w:tcMar>
              <w:top w:w="40" w:type="dxa"/>
              <w:left w:w="0" w:type="dxa"/>
              <w:bottom w:w="40" w:type="dxa"/>
              <w:right w:w="20" w:type="dxa"/>
            </w:tcMar>
            <w:vAlign w:val="bottom"/>
          </w:tcPr>
          <w:p w14:paraId="07187C83" w14:textId="77777777" w:rsidR="00A86140" w:rsidRDefault="00A86140">
            <w:pPr>
              <w:jc w:val="right"/>
              <w:rPr>
                <w:rFonts w:ascii="宋体"/>
              </w:rPr>
            </w:pPr>
          </w:p>
        </w:tc>
        <w:tc>
          <w:tcPr>
            <w:tcW w:w="0" w:type="auto"/>
            <w:gridSpan w:val="3"/>
            <w:shd w:val="clear" w:color="auto" w:fill="auto"/>
            <w:vAlign w:val="bottom"/>
          </w:tcPr>
          <w:p w14:paraId="07187C84" w14:textId="77777777" w:rsidR="00A86140" w:rsidRDefault="00A86140">
            <w:pPr>
              <w:rPr>
                <w:rFonts w:ascii="宋体"/>
                <w:vanish/>
              </w:rPr>
            </w:pPr>
          </w:p>
        </w:tc>
        <w:tc>
          <w:tcPr>
            <w:tcW w:w="0" w:type="auto"/>
            <w:gridSpan w:val="3"/>
            <w:shd w:val="clear" w:color="auto" w:fill="auto"/>
            <w:vAlign w:val="bottom"/>
          </w:tcPr>
          <w:p w14:paraId="07187C85" w14:textId="77777777" w:rsidR="00A86140" w:rsidRDefault="00A86140">
            <w:pPr>
              <w:rPr>
                <w:rFonts w:ascii="宋体"/>
                <w:vanish/>
              </w:rPr>
            </w:pPr>
          </w:p>
        </w:tc>
      </w:tr>
      <w:tr w:rsidR="00A86140" w14:paraId="07187C99" w14:textId="77777777">
        <w:tc>
          <w:tcPr>
            <w:tcW w:w="0" w:type="auto"/>
            <w:gridSpan w:val="3"/>
            <w:shd w:val="clear" w:color="auto" w:fill="CCEEFF"/>
            <w:tcMar>
              <w:top w:w="40" w:type="dxa"/>
              <w:left w:w="155" w:type="dxa"/>
              <w:bottom w:w="40" w:type="dxa"/>
              <w:right w:w="20" w:type="dxa"/>
            </w:tcMar>
            <w:vAlign w:val="bottom"/>
          </w:tcPr>
          <w:p w14:paraId="07187C87" w14:textId="77777777" w:rsidR="00A86140" w:rsidRDefault="00635446">
            <w:pPr>
              <w:textAlignment w:val="bottom"/>
            </w:pPr>
            <w:r>
              <w:rPr>
                <w:rFonts w:ascii="Times New Roman" w:eastAsia="宋体" w:hAnsi="Times New Roman"/>
                <w:color w:val="000000"/>
                <w:sz w:val="20"/>
                <w:szCs w:val="20"/>
              </w:rPr>
              <w:t>Discontinued operations</w:t>
            </w:r>
          </w:p>
        </w:tc>
        <w:tc>
          <w:tcPr>
            <w:tcW w:w="0" w:type="auto"/>
            <w:shd w:val="clear" w:color="auto" w:fill="CCEEFF"/>
            <w:tcMar>
              <w:top w:w="40" w:type="dxa"/>
              <w:left w:w="20" w:type="dxa"/>
              <w:bottom w:w="40" w:type="dxa"/>
              <w:right w:w="0" w:type="dxa"/>
            </w:tcMar>
            <w:vAlign w:val="bottom"/>
          </w:tcPr>
          <w:p w14:paraId="07187C8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89"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C8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8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8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8D" w14:textId="77777777" w:rsidR="00A86140" w:rsidRDefault="00635446">
            <w:pPr>
              <w:jc w:val="right"/>
              <w:textAlignment w:val="bottom"/>
            </w:pPr>
            <w:r>
              <w:rPr>
                <w:rFonts w:ascii="Times New Roman" w:eastAsia="宋体" w:hAnsi="Times New Roman"/>
                <w:color w:val="000000"/>
                <w:sz w:val="20"/>
                <w:szCs w:val="20"/>
              </w:rPr>
              <w:t>0.21 </w:t>
            </w:r>
          </w:p>
        </w:tc>
        <w:tc>
          <w:tcPr>
            <w:tcW w:w="0" w:type="auto"/>
            <w:shd w:val="clear" w:color="auto" w:fill="CCEEFF"/>
            <w:tcMar>
              <w:top w:w="40" w:type="dxa"/>
              <w:left w:w="0" w:type="dxa"/>
              <w:bottom w:w="40" w:type="dxa"/>
              <w:right w:w="20" w:type="dxa"/>
            </w:tcMar>
            <w:vAlign w:val="bottom"/>
          </w:tcPr>
          <w:p w14:paraId="07187C8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8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9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9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C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9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9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95" w14:textId="77777777" w:rsidR="00A86140" w:rsidRDefault="00635446">
            <w:pPr>
              <w:jc w:val="right"/>
              <w:textAlignment w:val="bottom"/>
            </w:pPr>
            <w:r>
              <w:rPr>
                <w:rFonts w:ascii="Times New Roman" w:eastAsia="宋体" w:hAnsi="Times New Roman"/>
                <w:color w:val="000000"/>
                <w:sz w:val="20"/>
                <w:szCs w:val="20"/>
              </w:rPr>
              <w:t>0.77 </w:t>
            </w:r>
          </w:p>
        </w:tc>
        <w:tc>
          <w:tcPr>
            <w:tcW w:w="0" w:type="auto"/>
            <w:shd w:val="clear" w:color="auto" w:fill="CCEEFF"/>
            <w:tcMar>
              <w:top w:w="40" w:type="dxa"/>
              <w:left w:w="0" w:type="dxa"/>
              <w:bottom w:w="40" w:type="dxa"/>
              <w:right w:w="20" w:type="dxa"/>
            </w:tcMar>
            <w:vAlign w:val="bottom"/>
          </w:tcPr>
          <w:p w14:paraId="07187C96" w14:textId="77777777" w:rsidR="00A86140" w:rsidRDefault="00A86140">
            <w:pPr>
              <w:jc w:val="right"/>
              <w:rPr>
                <w:rFonts w:ascii="宋体"/>
              </w:rPr>
            </w:pPr>
          </w:p>
        </w:tc>
        <w:tc>
          <w:tcPr>
            <w:tcW w:w="0" w:type="auto"/>
            <w:gridSpan w:val="3"/>
            <w:shd w:val="clear" w:color="auto" w:fill="auto"/>
            <w:vAlign w:val="bottom"/>
          </w:tcPr>
          <w:p w14:paraId="07187C97" w14:textId="77777777" w:rsidR="00A86140" w:rsidRDefault="00A86140">
            <w:pPr>
              <w:rPr>
                <w:rFonts w:ascii="宋体"/>
                <w:vanish/>
              </w:rPr>
            </w:pPr>
          </w:p>
        </w:tc>
        <w:tc>
          <w:tcPr>
            <w:tcW w:w="0" w:type="auto"/>
            <w:gridSpan w:val="3"/>
            <w:shd w:val="clear" w:color="auto" w:fill="auto"/>
            <w:vAlign w:val="bottom"/>
          </w:tcPr>
          <w:p w14:paraId="07187C98" w14:textId="77777777" w:rsidR="00A86140" w:rsidRDefault="00A86140">
            <w:pPr>
              <w:rPr>
                <w:rFonts w:ascii="宋体"/>
                <w:vanish/>
              </w:rPr>
            </w:pPr>
          </w:p>
        </w:tc>
      </w:tr>
      <w:tr w:rsidR="00A86140" w14:paraId="07187CA4" w14:textId="77777777">
        <w:trPr>
          <w:trHeight w:val="280"/>
        </w:trPr>
        <w:tc>
          <w:tcPr>
            <w:tcW w:w="0" w:type="auto"/>
            <w:gridSpan w:val="3"/>
            <w:shd w:val="clear" w:color="auto" w:fill="auto"/>
            <w:tcMar>
              <w:top w:w="0" w:type="dxa"/>
              <w:left w:w="20" w:type="dxa"/>
              <w:bottom w:w="0" w:type="dxa"/>
              <w:right w:w="20" w:type="dxa"/>
            </w:tcMar>
            <w:vAlign w:val="bottom"/>
          </w:tcPr>
          <w:p w14:paraId="07187C9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9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9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9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9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9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A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A1" w14:textId="77777777" w:rsidR="00A86140" w:rsidRDefault="00A86140">
            <w:pPr>
              <w:rPr>
                <w:rFonts w:ascii="宋体"/>
              </w:rPr>
            </w:pPr>
          </w:p>
        </w:tc>
        <w:tc>
          <w:tcPr>
            <w:tcW w:w="0" w:type="auto"/>
            <w:gridSpan w:val="3"/>
            <w:shd w:val="clear" w:color="auto" w:fill="auto"/>
            <w:vAlign w:val="bottom"/>
          </w:tcPr>
          <w:p w14:paraId="07187CA2" w14:textId="77777777" w:rsidR="00A86140" w:rsidRDefault="00A86140">
            <w:pPr>
              <w:rPr>
                <w:rFonts w:ascii="宋体"/>
                <w:vanish/>
              </w:rPr>
            </w:pPr>
          </w:p>
        </w:tc>
        <w:tc>
          <w:tcPr>
            <w:tcW w:w="0" w:type="auto"/>
            <w:gridSpan w:val="3"/>
            <w:shd w:val="clear" w:color="auto" w:fill="auto"/>
            <w:vAlign w:val="bottom"/>
          </w:tcPr>
          <w:p w14:paraId="07187CA3" w14:textId="77777777" w:rsidR="00A86140" w:rsidRDefault="00A86140">
            <w:pPr>
              <w:rPr>
                <w:rFonts w:ascii="宋体"/>
                <w:vanish/>
              </w:rPr>
            </w:pPr>
          </w:p>
        </w:tc>
      </w:tr>
      <w:tr w:rsidR="00A86140" w14:paraId="07187CAC" w14:textId="77777777">
        <w:tc>
          <w:tcPr>
            <w:tcW w:w="0" w:type="auto"/>
            <w:gridSpan w:val="24"/>
            <w:shd w:val="clear" w:color="auto" w:fill="CCEEFF"/>
            <w:tcMar>
              <w:top w:w="40" w:type="dxa"/>
              <w:left w:w="20" w:type="dxa"/>
              <w:bottom w:w="40" w:type="dxa"/>
              <w:right w:w="20" w:type="dxa"/>
            </w:tcMar>
            <w:vAlign w:val="bottom"/>
          </w:tcPr>
          <w:p w14:paraId="07187CA5" w14:textId="77777777" w:rsidR="00A86140" w:rsidRDefault="00635446">
            <w:pPr>
              <w:textAlignment w:val="bottom"/>
            </w:pPr>
            <w:r>
              <w:rPr>
                <w:rFonts w:ascii="Times New Roman" w:eastAsia="宋体" w:hAnsi="Times New Roman"/>
                <w:i/>
                <w:iCs/>
                <w:color w:val="000000"/>
                <w:sz w:val="20"/>
                <w:szCs w:val="20"/>
              </w:rPr>
              <w:t>Earnings per share attributable to Dell Technologies Inc. — diluted</w:t>
            </w:r>
          </w:p>
        </w:tc>
        <w:tc>
          <w:tcPr>
            <w:tcW w:w="0" w:type="auto"/>
            <w:shd w:val="clear" w:color="auto" w:fill="auto"/>
            <w:vAlign w:val="bottom"/>
          </w:tcPr>
          <w:p w14:paraId="07187CA6" w14:textId="77777777" w:rsidR="00A86140" w:rsidRDefault="00A86140">
            <w:pPr>
              <w:rPr>
                <w:rFonts w:ascii="宋体"/>
              </w:rPr>
            </w:pPr>
          </w:p>
        </w:tc>
        <w:tc>
          <w:tcPr>
            <w:tcW w:w="0" w:type="auto"/>
            <w:shd w:val="clear" w:color="auto" w:fill="auto"/>
            <w:vAlign w:val="bottom"/>
          </w:tcPr>
          <w:p w14:paraId="07187CA7" w14:textId="77777777" w:rsidR="00A86140" w:rsidRDefault="00A86140">
            <w:pPr>
              <w:rPr>
                <w:rFonts w:ascii="宋体"/>
              </w:rPr>
            </w:pPr>
          </w:p>
        </w:tc>
        <w:tc>
          <w:tcPr>
            <w:tcW w:w="0" w:type="auto"/>
            <w:shd w:val="clear" w:color="auto" w:fill="auto"/>
            <w:vAlign w:val="bottom"/>
          </w:tcPr>
          <w:p w14:paraId="07187CA8" w14:textId="77777777" w:rsidR="00A86140" w:rsidRDefault="00A86140">
            <w:pPr>
              <w:rPr>
                <w:rFonts w:ascii="宋体"/>
              </w:rPr>
            </w:pPr>
          </w:p>
        </w:tc>
        <w:tc>
          <w:tcPr>
            <w:tcW w:w="0" w:type="auto"/>
            <w:shd w:val="clear" w:color="auto" w:fill="auto"/>
            <w:vAlign w:val="bottom"/>
          </w:tcPr>
          <w:p w14:paraId="07187CA9" w14:textId="77777777" w:rsidR="00A86140" w:rsidRDefault="00A86140">
            <w:pPr>
              <w:rPr>
                <w:rFonts w:ascii="宋体"/>
              </w:rPr>
            </w:pPr>
          </w:p>
        </w:tc>
        <w:tc>
          <w:tcPr>
            <w:tcW w:w="0" w:type="auto"/>
            <w:shd w:val="clear" w:color="auto" w:fill="auto"/>
            <w:vAlign w:val="bottom"/>
          </w:tcPr>
          <w:p w14:paraId="07187CAA" w14:textId="77777777" w:rsidR="00A86140" w:rsidRDefault="00A86140">
            <w:pPr>
              <w:rPr>
                <w:rFonts w:ascii="宋体"/>
              </w:rPr>
            </w:pPr>
          </w:p>
        </w:tc>
        <w:tc>
          <w:tcPr>
            <w:tcW w:w="0" w:type="auto"/>
            <w:shd w:val="clear" w:color="auto" w:fill="auto"/>
            <w:vAlign w:val="bottom"/>
          </w:tcPr>
          <w:p w14:paraId="07187CAB" w14:textId="77777777" w:rsidR="00A86140" w:rsidRDefault="00A86140">
            <w:pPr>
              <w:rPr>
                <w:rFonts w:ascii="宋体"/>
              </w:rPr>
            </w:pPr>
          </w:p>
        </w:tc>
      </w:tr>
      <w:tr w:rsidR="00A86140" w14:paraId="07187CBF" w14:textId="77777777">
        <w:tc>
          <w:tcPr>
            <w:tcW w:w="0" w:type="auto"/>
            <w:gridSpan w:val="3"/>
            <w:shd w:val="clear" w:color="auto" w:fill="FFFFFF"/>
            <w:tcMar>
              <w:top w:w="40" w:type="dxa"/>
              <w:left w:w="155" w:type="dxa"/>
              <w:bottom w:w="40" w:type="dxa"/>
              <w:right w:w="20" w:type="dxa"/>
            </w:tcMar>
            <w:vAlign w:val="bottom"/>
          </w:tcPr>
          <w:p w14:paraId="07187CAD" w14:textId="77777777" w:rsidR="00A86140" w:rsidRDefault="00635446">
            <w:pPr>
              <w:textAlignment w:val="bottom"/>
            </w:pPr>
            <w:r>
              <w:rPr>
                <w:rFonts w:ascii="Times New Roman" w:eastAsia="宋体" w:hAnsi="Times New Roman"/>
                <w:color w:val="000000"/>
                <w:sz w:val="20"/>
                <w:szCs w:val="20"/>
              </w:rPr>
              <w:t>Continuing operations</w:t>
            </w:r>
          </w:p>
        </w:tc>
        <w:tc>
          <w:tcPr>
            <w:tcW w:w="0" w:type="auto"/>
            <w:shd w:val="clear" w:color="auto" w:fill="FFFFFF"/>
            <w:tcMar>
              <w:top w:w="40" w:type="dxa"/>
              <w:left w:w="20" w:type="dxa"/>
              <w:bottom w:w="40" w:type="dxa"/>
              <w:right w:w="0" w:type="dxa"/>
            </w:tcMar>
            <w:vAlign w:val="bottom"/>
          </w:tcPr>
          <w:p w14:paraId="07187CA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AF" w14:textId="77777777" w:rsidR="00A86140" w:rsidRDefault="00635446">
            <w:pPr>
              <w:jc w:val="right"/>
              <w:textAlignment w:val="bottom"/>
            </w:pPr>
            <w:r>
              <w:rPr>
                <w:rFonts w:ascii="Times New Roman" w:eastAsia="宋体" w:hAnsi="Times New Roman"/>
                <w:color w:val="000000"/>
                <w:sz w:val="20"/>
                <w:szCs w:val="20"/>
              </w:rPr>
              <w:t>0.33 </w:t>
            </w:r>
          </w:p>
        </w:tc>
        <w:tc>
          <w:tcPr>
            <w:tcW w:w="0" w:type="auto"/>
            <w:shd w:val="clear" w:color="auto" w:fill="FFFFFF"/>
            <w:tcMar>
              <w:top w:w="40" w:type="dxa"/>
              <w:left w:w="0" w:type="dxa"/>
              <w:bottom w:w="40" w:type="dxa"/>
              <w:right w:w="20" w:type="dxa"/>
            </w:tcMar>
            <w:vAlign w:val="bottom"/>
          </w:tcPr>
          <w:p w14:paraId="07187CB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CB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B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B3" w14:textId="77777777" w:rsidR="00A86140" w:rsidRDefault="00635446">
            <w:pPr>
              <w:jc w:val="right"/>
              <w:textAlignment w:val="bottom"/>
            </w:pPr>
            <w:r>
              <w:rPr>
                <w:rFonts w:ascii="Times New Roman" w:eastAsia="宋体" w:hAnsi="Times New Roman"/>
                <w:color w:val="000000"/>
                <w:sz w:val="20"/>
                <w:szCs w:val="20"/>
              </w:rPr>
              <w:t>4.68 </w:t>
            </w:r>
          </w:p>
        </w:tc>
        <w:tc>
          <w:tcPr>
            <w:tcW w:w="0" w:type="auto"/>
            <w:shd w:val="clear" w:color="auto" w:fill="FFFFFF"/>
            <w:tcMar>
              <w:top w:w="40" w:type="dxa"/>
              <w:left w:w="0" w:type="dxa"/>
              <w:bottom w:w="40" w:type="dxa"/>
              <w:right w:w="20" w:type="dxa"/>
            </w:tcMar>
            <w:vAlign w:val="bottom"/>
          </w:tcPr>
          <w:p w14:paraId="07187CB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CB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B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B7" w14:textId="77777777" w:rsidR="00A86140" w:rsidRDefault="00635446">
            <w:pPr>
              <w:jc w:val="right"/>
              <w:textAlignment w:val="bottom"/>
            </w:pPr>
            <w:r>
              <w:rPr>
                <w:rFonts w:ascii="Times New Roman" w:eastAsia="宋体" w:hAnsi="Times New Roman"/>
                <w:color w:val="000000"/>
                <w:sz w:val="20"/>
                <w:szCs w:val="20"/>
              </w:rPr>
              <w:t>2.41 </w:t>
            </w:r>
          </w:p>
        </w:tc>
        <w:tc>
          <w:tcPr>
            <w:tcW w:w="0" w:type="auto"/>
            <w:shd w:val="clear" w:color="auto" w:fill="FFFFFF"/>
            <w:tcMar>
              <w:top w:w="40" w:type="dxa"/>
              <w:left w:w="0" w:type="dxa"/>
              <w:bottom w:w="40" w:type="dxa"/>
              <w:right w:w="20" w:type="dxa"/>
            </w:tcMar>
            <w:vAlign w:val="bottom"/>
          </w:tcPr>
          <w:p w14:paraId="07187CB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CB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CB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CBB" w14:textId="77777777" w:rsidR="00A86140" w:rsidRDefault="00635446">
            <w:pPr>
              <w:jc w:val="right"/>
              <w:textAlignment w:val="bottom"/>
            </w:pPr>
            <w:r>
              <w:rPr>
                <w:rFonts w:ascii="Times New Roman" w:eastAsia="宋体" w:hAnsi="Times New Roman"/>
                <w:color w:val="000000"/>
                <w:sz w:val="20"/>
                <w:szCs w:val="20"/>
              </w:rPr>
              <w:t>6.34 </w:t>
            </w:r>
          </w:p>
        </w:tc>
        <w:tc>
          <w:tcPr>
            <w:tcW w:w="0" w:type="auto"/>
            <w:shd w:val="clear" w:color="auto" w:fill="FFFFFF"/>
            <w:tcMar>
              <w:top w:w="40" w:type="dxa"/>
              <w:left w:w="0" w:type="dxa"/>
              <w:bottom w:w="40" w:type="dxa"/>
              <w:right w:w="20" w:type="dxa"/>
            </w:tcMar>
            <w:vAlign w:val="bottom"/>
          </w:tcPr>
          <w:p w14:paraId="07187CBC" w14:textId="77777777" w:rsidR="00A86140" w:rsidRDefault="00A86140">
            <w:pPr>
              <w:jc w:val="right"/>
              <w:rPr>
                <w:rFonts w:ascii="宋体"/>
              </w:rPr>
            </w:pPr>
          </w:p>
        </w:tc>
        <w:tc>
          <w:tcPr>
            <w:tcW w:w="0" w:type="auto"/>
            <w:gridSpan w:val="3"/>
            <w:shd w:val="clear" w:color="auto" w:fill="auto"/>
            <w:vAlign w:val="bottom"/>
          </w:tcPr>
          <w:p w14:paraId="07187CBD" w14:textId="77777777" w:rsidR="00A86140" w:rsidRDefault="00A86140">
            <w:pPr>
              <w:rPr>
                <w:rFonts w:ascii="宋体"/>
                <w:vanish/>
              </w:rPr>
            </w:pPr>
          </w:p>
        </w:tc>
        <w:tc>
          <w:tcPr>
            <w:tcW w:w="0" w:type="auto"/>
            <w:gridSpan w:val="3"/>
            <w:shd w:val="clear" w:color="auto" w:fill="auto"/>
            <w:vAlign w:val="bottom"/>
          </w:tcPr>
          <w:p w14:paraId="07187CBE" w14:textId="77777777" w:rsidR="00A86140" w:rsidRDefault="00A86140">
            <w:pPr>
              <w:rPr>
                <w:rFonts w:ascii="宋体"/>
                <w:vanish/>
              </w:rPr>
            </w:pPr>
          </w:p>
        </w:tc>
      </w:tr>
      <w:tr w:rsidR="00A86140" w14:paraId="07187CD2" w14:textId="77777777">
        <w:tc>
          <w:tcPr>
            <w:tcW w:w="0" w:type="auto"/>
            <w:gridSpan w:val="3"/>
            <w:shd w:val="clear" w:color="auto" w:fill="CCEEFF"/>
            <w:tcMar>
              <w:top w:w="40" w:type="dxa"/>
              <w:left w:w="155" w:type="dxa"/>
              <w:bottom w:w="40" w:type="dxa"/>
              <w:right w:w="20" w:type="dxa"/>
            </w:tcMar>
            <w:vAlign w:val="bottom"/>
          </w:tcPr>
          <w:p w14:paraId="07187CC0" w14:textId="77777777" w:rsidR="00A86140" w:rsidRDefault="00635446">
            <w:pPr>
              <w:textAlignment w:val="bottom"/>
            </w:pPr>
            <w:r>
              <w:rPr>
                <w:rFonts w:ascii="Times New Roman" w:eastAsia="宋体" w:hAnsi="Times New Roman"/>
                <w:color w:val="000000"/>
                <w:sz w:val="20"/>
                <w:szCs w:val="20"/>
              </w:rPr>
              <w:t>Discontinued operations</w:t>
            </w:r>
          </w:p>
        </w:tc>
        <w:tc>
          <w:tcPr>
            <w:tcW w:w="0" w:type="auto"/>
            <w:shd w:val="clear" w:color="auto" w:fill="CCEEFF"/>
            <w:tcMar>
              <w:top w:w="40" w:type="dxa"/>
              <w:left w:w="20" w:type="dxa"/>
              <w:bottom w:w="40" w:type="dxa"/>
              <w:right w:w="0" w:type="dxa"/>
            </w:tcMar>
            <w:vAlign w:val="bottom"/>
          </w:tcPr>
          <w:p w14:paraId="07187CC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C2"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CC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C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C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C6" w14:textId="77777777" w:rsidR="00A86140" w:rsidRDefault="00635446">
            <w:pPr>
              <w:jc w:val="right"/>
              <w:textAlignment w:val="bottom"/>
            </w:pPr>
            <w:r>
              <w:rPr>
                <w:rFonts w:ascii="Times New Roman" w:eastAsia="宋体" w:hAnsi="Times New Roman"/>
                <w:color w:val="000000"/>
                <w:sz w:val="20"/>
                <w:szCs w:val="20"/>
              </w:rPr>
              <w:t>0.19 </w:t>
            </w:r>
          </w:p>
        </w:tc>
        <w:tc>
          <w:tcPr>
            <w:tcW w:w="0" w:type="auto"/>
            <w:shd w:val="clear" w:color="auto" w:fill="CCEEFF"/>
            <w:tcMar>
              <w:top w:w="40" w:type="dxa"/>
              <w:left w:w="0" w:type="dxa"/>
              <w:bottom w:w="40" w:type="dxa"/>
              <w:right w:w="20" w:type="dxa"/>
            </w:tcMar>
            <w:vAlign w:val="bottom"/>
          </w:tcPr>
          <w:p w14:paraId="07187CC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C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C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C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CC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CC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CC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CCE" w14:textId="77777777" w:rsidR="00A86140" w:rsidRDefault="00635446">
            <w:pPr>
              <w:jc w:val="right"/>
              <w:textAlignment w:val="bottom"/>
            </w:pPr>
            <w:r>
              <w:rPr>
                <w:rFonts w:ascii="Times New Roman" w:eastAsia="宋体" w:hAnsi="Times New Roman"/>
                <w:color w:val="000000"/>
                <w:sz w:val="20"/>
                <w:szCs w:val="20"/>
              </w:rPr>
              <w:t>0.74 </w:t>
            </w:r>
          </w:p>
        </w:tc>
        <w:tc>
          <w:tcPr>
            <w:tcW w:w="0" w:type="auto"/>
            <w:shd w:val="clear" w:color="auto" w:fill="CCEEFF"/>
            <w:tcMar>
              <w:top w:w="40" w:type="dxa"/>
              <w:left w:w="0" w:type="dxa"/>
              <w:bottom w:w="40" w:type="dxa"/>
              <w:right w:w="20" w:type="dxa"/>
            </w:tcMar>
            <w:vAlign w:val="bottom"/>
          </w:tcPr>
          <w:p w14:paraId="07187CCF" w14:textId="77777777" w:rsidR="00A86140" w:rsidRDefault="00A86140">
            <w:pPr>
              <w:jc w:val="right"/>
              <w:rPr>
                <w:rFonts w:ascii="宋体"/>
              </w:rPr>
            </w:pPr>
          </w:p>
        </w:tc>
        <w:tc>
          <w:tcPr>
            <w:tcW w:w="0" w:type="auto"/>
            <w:gridSpan w:val="3"/>
            <w:shd w:val="clear" w:color="auto" w:fill="auto"/>
            <w:vAlign w:val="bottom"/>
          </w:tcPr>
          <w:p w14:paraId="07187CD0" w14:textId="77777777" w:rsidR="00A86140" w:rsidRDefault="00A86140">
            <w:pPr>
              <w:rPr>
                <w:rFonts w:ascii="宋体"/>
                <w:vanish/>
              </w:rPr>
            </w:pPr>
          </w:p>
        </w:tc>
        <w:tc>
          <w:tcPr>
            <w:tcW w:w="0" w:type="auto"/>
            <w:gridSpan w:val="3"/>
            <w:shd w:val="clear" w:color="auto" w:fill="auto"/>
            <w:vAlign w:val="bottom"/>
          </w:tcPr>
          <w:p w14:paraId="07187CD1" w14:textId="77777777" w:rsidR="00A86140" w:rsidRDefault="00A86140">
            <w:pPr>
              <w:rPr>
                <w:rFonts w:ascii="宋体"/>
                <w:vanish/>
              </w:rPr>
            </w:pPr>
          </w:p>
        </w:tc>
      </w:tr>
    </w:tbl>
    <w:p w14:paraId="07187CD3" w14:textId="77777777" w:rsidR="00A86140" w:rsidRDefault="00A86140">
      <w:pPr>
        <w:pBdr>
          <w:left w:val="none" w:sz="0" w:space="0" w:color="auto"/>
          <w:right w:val="none" w:sz="0" w:space="0" w:color="auto"/>
        </w:pBdr>
        <w:spacing w:before="100"/>
        <w:jc w:val="center"/>
      </w:pPr>
    </w:p>
    <w:p w14:paraId="07187CD4" w14:textId="77777777" w:rsidR="00A86140" w:rsidRDefault="00635446">
      <w:pPr>
        <w:spacing w:after="120"/>
      </w:pPr>
      <w:r>
        <w:rPr>
          <w:rFonts w:ascii="Times New Roman" w:eastAsia="宋体" w:hAnsi="Times New Roman"/>
          <w:color w:val="000000"/>
          <w:sz w:val="20"/>
          <w:szCs w:val="20"/>
        </w:rPr>
        <w:t>The following table presents the computation of basic and diluted earnings per share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9"/>
        <w:gridCol w:w="3941"/>
        <w:gridCol w:w="38"/>
        <w:gridCol w:w="121"/>
        <w:gridCol w:w="840"/>
        <w:gridCol w:w="37"/>
        <w:gridCol w:w="36"/>
        <w:gridCol w:w="36"/>
        <w:gridCol w:w="36"/>
        <w:gridCol w:w="121"/>
        <w:gridCol w:w="840"/>
        <w:gridCol w:w="37"/>
        <w:gridCol w:w="36"/>
        <w:gridCol w:w="36"/>
        <w:gridCol w:w="36"/>
        <w:gridCol w:w="121"/>
        <w:gridCol w:w="841"/>
        <w:gridCol w:w="37"/>
        <w:gridCol w:w="36"/>
        <w:gridCol w:w="36"/>
        <w:gridCol w:w="36"/>
        <w:gridCol w:w="121"/>
        <w:gridCol w:w="841"/>
        <w:gridCol w:w="37"/>
      </w:tblGrid>
      <w:tr w:rsidR="00A86140" w14:paraId="07187CED" w14:textId="77777777">
        <w:tc>
          <w:tcPr>
            <w:tcW w:w="50" w:type="pct"/>
            <w:shd w:val="clear" w:color="auto" w:fill="auto"/>
            <w:vAlign w:val="bottom"/>
          </w:tcPr>
          <w:p w14:paraId="07187CD5" w14:textId="77777777" w:rsidR="00A86140" w:rsidRDefault="00A86140">
            <w:pPr>
              <w:rPr>
                <w:rFonts w:ascii="宋体"/>
              </w:rPr>
            </w:pPr>
          </w:p>
        </w:tc>
        <w:tc>
          <w:tcPr>
            <w:tcW w:w="2430" w:type="pct"/>
            <w:shd w:val="clear" w:color="auto" w:fill="auto"/>
            <w:vAlign w:val="bottom"/>
          </w:tcPr>
          <w:p w14:paraId="07187CD6" w14:textId="77777777" w:rsidR="00A86140" w:rsidRDefault="00A86140">
            <w:pPr>
              <w:rPr>
                <w:rFonts w:ascii="宋体"/>
              </w:rPr>
            </w:pPr>
          </w:p>
        </w:tc>
        <w:tc>
          <w:tcPr>
            <w:tcW w:w="5" w:type="pct"/>
            <w:shd w:val="clear" w:color="auto" w:fill="auto"/>
            <w:vAlign w:val="bottom"/>
          </w:tcPr>
          <w:p w14:paraId="07187CD7" w14:textId="77777777" w:rsidR="00A86140" w:rsidRDefault="00A86140">
            <w:pPr>
              <w:rPr>
                <w:rFonts w:ascii="宋体"/>
              </w:rPr>
            </w:pPr>
          </w:p>
        </w:tc>
        <w:tc>
          <w:tcPr>
            <w:tcW w:w="50" w:type="pct"/>
            <w:shd w:val="clear" w:color="auto" w:fill="auto"/>
            <w:vAlign w:val="bottom"/>
          </w:tcPr>
          <w:p w14:paraId="07187CD8" w14:textId="77777777" w:rsidR="00A86140" w:rsidRDefault="00A86140">
            <w:pPr>
              <w:rPr>
                <w:rFonts w:ascii="宋体"/>
              </w:rPr>
            </w:pPr>
          </w:p>
        </w:tc>
        <w:tc>
          <w:tcPr>
            <w:tcW w:w="551" w:type="pct"/>
            <w:shd w:val="clear" w:color="auto" w:fill="auto"/>
            <w:vAlign w:val="bottom"/>
          </w:tcPr>
          <w:p w14:paraId="07187CD9" w14:textId="77777777" w:rsidR="00A86140" w:rsidRDefault="00A86140">
            <w:pPr>
              <w:rPr>
                <w:rFonts w:ascii="宋体"/>
              </w:rPr>
            </w:pPr>
          </w:p>
        </w:tc>
        <w:tc>
          <w:tcPr>
            <w:tcW w:w="5" w:type="pct"/>
            <w:shd w:val="clear" w:color="auto" w:fill="auto"/>
            <w:vAlign w:val="bottom"/>
          </w:tcPr>
          <w:p w14:paraId="07187CDA" w14:textId="77777777" w:rsidR="00A86140" w:rsidRDefault="00A86140">
            <w:pPr>
              <w:rPr>
                <w:rFonts w:ascii="宋体"/>
              </w:rPr>
            </w:pPr>
          </w:p>
        </w:tc>
        <w:tc>
          <w:tcPr>
            <w:tcW w:w="5" w:type="pct"/>
            <w:shd w:val="clear" w:color="auto" w:fill="auto"/>
            <w:vAlign w:val="bottom"/>
          </w:tcPr>
          <w:p w14:paraId="07187CDB" w14:textId="77777777" w:rsidR="00A86140" w:rsidRDefault="00A86140">
            <w:pPr>
              <w:rPr>
                <w:rFonts w:ascii="宋体"/>
              </w:rPr>
            </w:pPr>
          </w:p>
        </w:tc>
        <w:tc>
          <w:tcPr>
            <w:tcW w:w="19" w:type="pct"/>
            <w:shd w:val="clear" w:color="auto" w:fill="auto"/>
            <w:vAlign w:val="bottom"/>
          </w:tcPr>
          <w:p w14:paraId="07187CDC" w14:textId="77777777" w:rsidR="00A86140" w:rsidRDefault="00A86140">
            <w:pPr>
              <w:rPr>
                <w:rFonts w:ascii="宋体"/>
              </w:rPr>
            </w:pPr>
          </w:p>
        </w:tc>
        <w:tc>
          <w:tcPr>
            <w:tcW w:w="5" w:type="pct"/>
            <w:shd w:val="clear" w:color="auto" w:fill="auto"/>
            <w:vAlign w:val="bottom"/>
          </w:tcPr>
          <w:p w14:paraId="07187CDD" w14:textId="77777777" w:rsidR="00A86140" w:rsidRDefault="00A86140">
            <w:pPr>
              <w:rPr>
                <w:rFonts w:ascii="宋体"/>
              </w:rPr>
            </w:pPr>
          </w:p>
        </w:tc>
        <w:tc>
          <w:tcPr>
            <w:tcW w:w="50" w:type="pct"/>
            <w:shd w:val="clear" w:color="auto" w:fill="auto"/>
            <w:vAlign w:val="bottom"/>
          </w:tcPr>
          <w:p w14:paraId="07187CDE" w14:textId="77777777" w:rsidR="00A86140" w:rsidRDefault="00A86140">
            <w:pPr>
              <w:rPr>
                <w:rFonts w:ascii="宋体"/>
              </w:rPr>
            </w:pPr>
          </w:p>
        </w:tc>
        <w:tc>
          <w:tcPr>
            <w:tcW w:w="551" w:type="pct"/>
            <w:shd w:val="clear" w:color="auto" w:fill="auto"/>
            <w:vAlign w:val="bottom"/>
          </w:tcPr>
          <w:p w14:paraId="07187CDF" w14:textId="77777777" w:rsidR="00A86140" w:rsidRDefault="00A86140">
            <w:pPr>
              <w:rPr>
                <w:rFonts w:ascii="宋体"/>
              </w:rPr>
            </w:pPr>
          </w:p>
        </w:tc>
        <w:tc>
          <w:tcPr>
            <w:tcW w:w="5" w:type="pct"/>
            <w:shd w:val="clear" w:color="auto" w:fill="auto"/>
            <w:vAlign w:val="bottom"/>
          </w:tcPr>
          <w:p w14:paraId="07187CE0" w14:textId="77777777" w:rsidR="00A86140" w:rsidRDefault="00A86140">
            <w:pPr>
              <w:rPr>
                <w:rFonts w:ascii="宋体"/>
              </w:rPr>
            </w:pPr>
          </w:p>
        </w:tc>
        <w:tc>
          <w:tcPr>
            <w:tcW w:w="5" w:type="pct"/>
            <w:shd w:val="clear" w:color="auto" w:fill="auto"/>
            <w:vAlign w:val="bottom"/>
          </w:tcPr>
          <w:p w14:paraId="07187CE1" w14:textId="77777777" w:rsidR="00A86140" w:rsidRDefault="00A86140">
            <w:pPr>
              <w:rPr>
                <w:rFonts w:ascii="宋体"/>
              </w:rPr>
            </w:pPr>
          </w:p>
        </w:tc>
        <w:tc>
          <w:tcPr>
            <w:tcW w:w="19" w:type="pct"/>
            <w:shd w:val="clear" w:color="auto" w:fill="auto"/>
            <w:vAlign w:val="bottom"/>
          </w:tcPr>
          <w:p w14:paraId="07187CE2" w14:textId="77777777" w:rsidR="00A86140" w:rsidRDefault="00A86140">
            <w:pPr>
              <w:rPr>
                <w:rFonts w:ascii="宋体"/>
              </w:rPr>
            </w:pPr>
          </w:p>
        </w:tc>
        <w:tc>
          <w:tcPr>
            <w:tcW w:w="5" w:type="pct"/>
            <w:shd w:val="clear" w:color="auto" w:fill="auto"/>
            <w:vAlign w:val="bottom"/>
          </w:tcPr>
          <w:p w14:paraId="07187CE3" w14:textId="77777777" w:rsidR="00A86140" w:rsidRDefault="00A86140">
            <w:pPr>
              <w:rPr>
                <w:rFonts w:ascii="宋体"/>
              </w:rPr>
            </w:pPr>
          </w:p>
        </w:tc>
        <w:tc>
          <w:tcPr>
            <w:tcW w:w="50" w:type="pct"/>
            <w:shd w:val="clear" w:color="auto" w:fill="auto"/>
            <w:vAlign w:val="bottom"/>
          </w:tcPr>
          <w:p w14:paraId="07187CE4" w14:textId="77777777" w:rsidR="00A86140" w:rsidRDefault="00A86140">
            <w:pPr>
              <w:rPr>
                <w:rFonts w:ascii="宋体"/>
              </w:rPr>
            </w:pPr>
          </w:p>
        </w:tc>
        <w:tc>
          <w:tcPr>
            <w:tcW w:w="551" w:type="pct"/>
            <w:shd w:val="clear" w:color="auto" w:fill="auto"/>
            <w:vAlign w:val="bottom"/>
          </w:tcPr>
          <w:p w14:paraId="07187CE5" w14:textId="77777777" w:rsidR="00A86140" w:rsidRDefault="00A86140">
            <w:pPr>
              <w:rPr>
                <w:rFonts w:ascii="宋体"/>
              </w:rPr>
            </w:pPr>
          </w:p>
        </w:tc>
        <w:tc>
          <w:tcPr>
            <w:tcW w:w="5" w:type="pct"/>
            <w:shd w:val="clear" w:color="auto" w:fill="auto"/>
            <w:vAlign w:val="bottom"/>
          </w:tcPr>
          <w:p w14:paraId="07187CE6" w14:textId="77777777" w:rsidR="00A86140" w:rsidRDefault="00A86140">
            <w:pPr>
              <w:rPr>
                <w:rFonts w:ascii="宋体"/>
              </w:rPr>
            </w:pPr>
          </w:p>
        </w:tc>
        <w:tc>
          <w:tcPr>
            <w:tcW w:w="5" w:type="pct"/>
            <w:shd w:val="clear" w:color="auto" w:fill="auto"/>
            <w:vAlign w:val="bottom"/>
          </w:tcPr>
          <w:p w14:paraId="07187CE7" w14:textId="77777777" w:rsidR="00A86140" w:rsidRDefault="00A86140">
            <w:pPr>
              <w:rPr>
                <w:rFonts w:ascii="宋体"/>
              </w:rPr>
            </w:pPr>
          </w:p>
        </w:tc>
        <w:tc>
          <w:tcPr>
            <w:tcW w:w="19" w:type="pct"/>
            <w:shd w:val="clear" w:color="auto" w:fill="auto"/>
            <w:vAlign w:val="bottom"/>
          </w:tcPr>
          <w:p w14:paraId="07187CE8" w14:textId="77777777" w:rsidR="00A86140" w:rsidRDefault="00A86140">
            <w:pPr>
              <w:rPr>
                <w:rFonts w:ascii="宋体"/>
              </w:rPr>
            </w:pPr>
          </w:p>
        </w:tc>
        <w:tc>
          <w:tcPr>
            <w:tcW w:w="5" w:type="pct"/>
            <w:shd w:val="clear" w:color="auto" w:fill="auto"/>
            <w:vAlign w:val="bottom"/>
          </w:tcPr>
          <w:p w14:paraId="07187CE9" w14:textId="77777777" w:rsidR="00A86140" w:rsidRDefault="00A86140">
            <w:pPr>
              <w:rPr>
                <w:rFonts w:ascii="宋体"/>
              </w:rPr>
            </w:pPr>
          </w:p>
        </w:tc>
        <w:tc>
          <w:tcPr>
            <w:tcW w:w="50" w:type="pct"/>
            <w:shd w:val="clear" w:color="auto" w:fill="auto"/>
            <w:vAlign w:val="bottom"/>
          </w:tcPr>
          <w:p w14:paraId="07187CEA" w14:textId="77777777" w:rsidR="00A86140" w:rsidRDefault="00A86140">
            <w:pPr>
              <w:rPr>
                <w:rFonts w:ascii="宋体"/>
              </w:rPr>
            </w:pPr>
          </w:p>
        </w:tc>
        <w:tc>
          <w:tcPr>
            <w:tcW w:w="551" w:type="pct"/>
            <w:shd w:val="clear" w:color="auto" w:fill="auto"/>
            <w:vAlign w:val="bottom"/>
          </w:tcPr>
          <w:p w14:paraId="07187CEB" w14:textId="77777777" w:rsidR="00A86140" w:rsidRDefault="00A86140">
            <w:pPr>
              <w:rPr>
                <w:rFonts w:ascii="宋体"/>
              </w:rPr>
            </w:pPr>
          </w:p>
        </w:tc>
        <w:tc>
          <w:tcPr>
            <w:tcW w:w="5" w:type="pct"/>
            <w:shd w:val="clear" w:color="auto" w:fill="auto"/>
            <w:vAlign w:val="bottom"/>
          </w:tcPr>
          <w:p w14:paraId="07187CEC" w14:textId="77777777" w:rsidR="00A86140" w:rsidRDefault="00A86140">
            <w:pPr>
              <w:rPr>
                <w:rFonts w:ascii="宋体"/>
              </w:rPr>
            </w:pPr>
          </w:p>
        </w:tc>
      </w:tr>
      <w:tr w:rsidR="00A86140" w14:paraId="07187CF2" w14:textId="77777777">
        <w:tc>
          <w:tcPr>
            <w:tcW w:w="0" w:type="auto"/>
            <w:gridSpan w:val="3"/>
            <w:shd w:val="clear" w:color="auto" w:fill="auto"/>
            <w:tcMar>
              <w:top w:w="0" w:type="dxa"/>
              <w:left w:w="20" w:type="dxa"/>
              <w:bottom w:w="0" w:type="dxa"/>
              <w:right w:w="20" w:type="dxa"/>
            </w:tcMar>
            <w:vAlign w:val="bottom"/>
          </w:tcPr>
          <w:p w14:paraId="07187CEE"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CEF"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7CF0"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CF1"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7CFB" w14:textId="77777777">
        <w:tc>
          <w:tcPr>
            <w:tcW w:w="0" w:type="auto"/>
            <w:gridSpan w:val="3"/>
            <w:shd w:val="clear" w:color="auto" w:fill="auto"/>
            <w:tcMar>
              <w:top w:w="0" w:type="dxa"/>
              <w:left w:w="20" w:type="dxa"/>
              <w:bottom w:w="0" w:type="dxa"/>
              <w:right w:w="20" w:type="dxa"/>
            </w:tcMar>
            <w:vAlign w:val="bottom"/>
          </w:tcPr>
          <w:p w14:paraId="07187CF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CF4"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CF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CF6"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CF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CF8"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CF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CFA"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7D04" w14:textId="77777777">
        <w:trPr>
          <w:trHeight w:val="60"/>
        </w:trPr>
        <w:tc>
          <w:tcPr>
            <w:tcW w:w="0" w:type="auto"/>
            <w:gridSpan w:val="3"/>
            <w:shd w:val="clear" w:color="auto" w:fill="FFFFFF"/>
            <w:tcMar>
              <w:top w:w="0" w:type="dxa"/>
              <w:left w:w="20" w:type="dxa"/>
              <w:bottom w:w="0" w:type="dxa"/>
              <w:right w:w="20" w:type="dxa"/>
            </w:tcMar>
            <w:vAlign w:val="bottom"/>
          </w:tcPr>
          <w:p w14:paraId="07187CF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CF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CF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CF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D0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D0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D0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D03" w14:textId="77777777" w:rsidR="00A86140" w:rsidRDefault="00A86140">
            <w:pPr>
              <w:rPr>
                <w:rFonts w:ascii="宋体"/>
              </w:rPr>
            </w:pPr>
          </w:p>
        </w:tc>
      </w:tr>
      <w:tr w:rsidR="00A86140" w14:paraId="07187D07" w14:textId="77777777">
        <w:tc>
          <w:tcPr>
            <w:tcW w:w="0" w:type="auto"/>
            <w:gridSpan w:val="3"/>
            <w:shd w:val="clear" w:color="auto" w:fill="auto"/>
            <w:tcMar>
              <w:top w:w="0" w:type="dxa"/>
              <w:left w:w="20" w:type="dxa"/>
              <w:bottom w:w="0" w:type="dxa"/>
              <w:right w:w="20" w:type="dxa"/>
            </w:tcMar>
            <w:vAlign w:val="bottom"/>
          </w:tcPr>
          <w:p w14:paraId="07187D05"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7D06"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D10" w14:textId="77777777">
        <w:tc>
          <w:tcPr>
            <w:tcW w:w="0" w:type="auto"/>
            <w:gridSpan w:val="3"/>
            <w:shd w:val="clear" w:color="auto" w:fill="CCEEFF"/>
            <w:tcMar>
              <w:top w:w="40" w:type="dxa"/>
              <w:left w:w="20" w:type="dxa"/>
              <w:bottom w:w="40" w:type="dxa"/>
              <w:right w:w="20" w:type="dxa"/>
            </w:tcMar>
            <w:vAlign w:val="bottom"/>
          </w:tcPr>
          <w:p w14:paraId="07187D08" w14:textId="77777777" w:rsidR="00A86140" w:rsidRDefault="00635446">
            <w:pPr>
              <w:textAlignment w:val="bottom"/>
            </w:pPr>
            <w:r>
              <w:rPr>
                <w:rFonts w:ascii="Times New Roman" w:eastAsia="宋体" w:hAnsi="Times New Roman"/>
                <w:i/>
                <w:iCs/>
                <w:color w:val="000000"/>
                <w:sz w:val="20"/>
                <w:szCs w:val="20"/>
              </w:rPr>
              <w:t>Numerator: Continuing operations</w:t>
            </w:r>
          </w:p>
        </w:tc>
        <w:tc>
          <w:tcPr>
            <w:tcW w:w="0" w:type="auto"/>
            <w:gridSpan w:val="3"/>
            <w:shd w:val="clear" w:color="auto" w:fill="CCEEFF"/>
            <w:tcMar>
              <w:top w:w="0" w:type="dxa"/>
              <w:left w:w="20" w:type="dxa"/>
              <w:bottom w:w="0" w:type="dxa"/>
              <w:right w:w="20" w:type="dxa"/>
            </w:tcMar>
            <w:vAlign w:val="bottom"/>
          </w:tcPr>
          <w:p w14:paraId="07187D0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0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0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0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0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0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0F" w14:textId="77777777" w:rsidR="00A86140" w:rsidRDefault="00A86140">
            <w:pPr>
              <w:rPr>
                <w:rFonts w:ascii="宋体"/>
              </w:rPr>
            </w:pPr>
          </w:p>
        </w:tc>
      </w:tr>
      <w:tr w:rsidR="00A86140" w14:paraId="07187D21" w14:textId="77777777">
        <w:tc>
          <w:tcPr>
            <w:tcW w:w="0" w:type="auto"/>
            <w:gridSpan w:val="3"/>
            <w:shd w:val="clear" w:color="auto" w:fill="FFFFFF"/>
            <w:tcMar>
              <w:top w:w="40" w:type="dxa"/>
              <w:left w:w="155" w:type="dxa"/>
              <w:bottom w:w="40" w:type="dxa"/>
              <w:right w:w="20" w:type="dxa"/>
            </w:tcMar>
            <w:vAlign w:val="bottom"/>
          </w:tcPr>
          <w:p w14:paraId="07187D11" w14:textId="77777777" w:rsidR="00A86140" w:rsidRDefault="00635446">
            <w:pPr>
              <w:textAlignment w:val="bottom"/>
            </w:pPr>
            <w:r>
              <w:rPr>
                <w:rFonts w:ascii="Times New Roman" w:eastAsia="宋体" w:hAnsi="Times New Roman"/>
                <w:color w:val="000000"/>
                <w:sz w:val="20"/>
                <w:szCs w:val="20"/>
              </w:rPr>
              <w:t xml:space="preserve">Net income attributable to Dell </w:t>
            </w:r>
            <w:r>
              <w:rPr>
                <w:rFonts w:ascii="Times New Roman" w:eastAsia="宋体" w:hAnsi="Times New Roman"/>
                <w:color w:val="000000"/>
                <w:sz w:val="20"/>
                <w:szCs w:val="20"/>
              </w:rPr>
              <w:t>Technologies Inc. from continuing operations - basic and diluted</w:t>
            </w:r>
          </w:p>
        </w:tc>
        <w:tc>
          <w:tcPr>
            <w:tcW w:w="0" w:type="auto"/>
            <w:shd w:val="clear" w:color="auto" w:fill="FFFFFF"/>
            <w:tcMar>
              <w:top w:w="40" w:type="dxa"/>
              <w:left w:w="20" w:type="dxa"/>
              <w:bottom w:w="40" w:type="dxa"/>
              <w:right w:w="0" w:type="dxa"/>
            </w:tcMar>
            <w:vAlign w:val="bottom"/>
          </w:tcPr>
          <w:p w14:paraId="07187D1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D13" w14:textId="77777777" w:rsidR="00A86140" w:rsidRDefault="00635446">
            <w:pPr>
              <w:jc w:val="right"/>
              <w:textAlignment w:val="bottom"/>
            </w:pPr>
            <w:r>
              <w:rPr>
                <w:rFonts w:ascii="Times New Roman" w:eastAsia="宋体" w:hAnsi="Times New Roman"/>
                <w:color w:val="000000"/>
                <w:sz w:val="20"/>
                <w:szCs w:val="20"/>
              </w:rPr>
              <w:t>245 </w:t>
            </w:r>
          </w:p>
        </w:tc>
        <w:tc>
          <w:tcPr>
            <w:tcW w:w="0" w:type="auto"/>
            <w:shd w:val="clear" w:color="auto" w:fill="FFFFFF"/>
            <w:tcMar>
              <w:top w:w="40" w:type="dxa"/>
              <w:left w:w="0" w:type="dxa"/>
              <w:bottom w:w="40" w:type="dxa"/>
              <w:right w:w="20" w:type="dxa"/>
            </w:tcMar>
            <w:vAlign w:val="bottom"/>
          </w:tcPr>
          <w:p w14:paraId="07187D1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1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D1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D17" w14:textId="77777777" w:rsidR="00A86140" w:rsidRDefault="00635446">
            <w:pPr>
              <w:jc w:val="right"/>
              <w:textAlignment w:val="bottom"/>
            </w:pPr>
            <w:r>
              <w:rPr>
                <w:rFonts w:ascii="Times New Roman" w:eastAsia="宋体" w:hAnsi="Times New Roman"/>
                <w:color w:val="000000"/>
                <w:sz w:val="20"/>
                <w:szCs w:val="20"/>
              </w:rPr>
              <w:t>3,685 </w:t>
            </w:r>
          </w:p>
        </w:tc>
        <w:tc>
          <w:tcPr>
            <w:tcW w:w="0" w:type="auto"/>
            <w:shd w:val="clear" w:color="auto" w:fill="FFFFFF"/>
            <w:tcMar>
              <w:top w:w="40" w:type="dxa"/>
              <w:left w:w="0" w:type="dxa"/>
              <w:bottom w:w="40" w:type="dxa"/>
              <w:right w:w="20" w:type="dxa"/>
            </w:tcMar>
            <w:vAlign w:val="bottom"/>
          </w:tcPr>
          <w:p w14:paraId="07187D1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1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D1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D1B" w14:textId="77777777" w:rsidR="00A86140" w:rsidRDefault="00635446">
            <w:pPr>
              <w:jc w:val="right"/>
              <w:textAlignment w:val="bottom"/>
            </w:pPr>
            <w:r>
              <w:rPr>
                <w:rFonts w:ascii="Times New Roman" w:eastAsia="宋体" w:hAnsi="Times New Roman"/>
                <w:color w:val="000000"/>
                <w:sz w:val="20"/>
                <w:szCs w:val="20"/>
              </w:rPr>
              <w:t>1,828 </w:t>
            </w:r>
          </w:p>
        </w:tc>
        <w:tc>
          <w:tcPr>
            <w:tcW w:w="0" w:type="auto"/>
            <w:shd w:val="clear" w:color="auto" w:fill="FFFFFF"/>
            <w:tcMar>
              <w:top w:w="40" w:type="dxa"/>
              <w:left w:w="0" w:type="dxa"/>
              <w:bottom w:w="40" w:type="dxa"/>
              <w:right w:w="20" w:type="dxa"/>
            </w:tcMar>
            <w:vAlign w:val="bottom"/>
          </w:tcPr>
          <w:p w14:paraId="07187D1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1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D1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D1F" w14:textId="77777777" w:rsidR="00A86140" w:rsidRDefault="00635446">
            <w:pPr>
              <w:jc w:val="right"/>
              <w:textAlignment w:val="bottom"/>
            </w:pPr>
            <w:r>
              <w:rPr>
                <w:rFonts w:ascii="Times New Roman" w:eastAsia="宋体" w:hAnsi="Times New Roman"/>
                <w:color w:val="000000"/>
                <w:sz w:val="20"/>
                <w:szCs w:val="20"/>
              </w:rPr>
              <w:t>4,976 </w:t>
            </w:r>
          </w:p>
        </w:tc>
        <w:tc>
          <w:tcPr>
            <w:tcW w:w="0" w:type="auto"/>
            <w:shd w:val="clear" w:color="auto" w:fill="FFFFFF"/>
            <w:tcMar>
              <w:top w:w="40" w:type="dxa"/>
              <w:left w:w="0" w:type="dxa"/>
              <w:bottom w:w="40" w:type="dxa"/>
              <w:right w:w="20" w:type="dxa"/>
            </w:tcMar>
            <w:vAlign w:val="bottom"/>
          </w:tcPr>
          <w:p w14:paraId="07187D20" w14:textId="77777777" w:rsidR="00A86140" w:rsidRDefault="00A86140">
            <w:pPr>
              <w:jc w:val="right"/>
              <w:rPr>
                <w:rFonts w:ascii="宋体"/>
              </w:rPr>
            </w:pPr>
          </w:p>
        </w:tc>
      </w:tr>
      <w:tr w:rsidR="00A86140" w14:paraId="07187D2A" w14:textId="77777777">
        <w:trPr>
          <w:trHeight w:val="280"/>
        </w:trPr>
        <w:tc>
          <w:tcPr>
            <w:tcW w:w="0" w:type="auto"/>
            <w:gridSpan w:val="3"/>
            <w:shd w:val="clear" w:color="auto" w:fill="CCEEFF"/>
            <w:tcMar>
              <w:top w:w="0" w:type="dxa"/>
              <w:left w:w="20" w:type="dxa"/>
              <w:bottom w:w="0" w:type="dxa"/>
              <w:right w:w="20" w:type="dxa"/>
            </w:tcMar>
            <w:vAlign w:val="bottom"/>
          </w:tcPr>
          <w:p w14:paraId="07187D2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29" w14:textId="77777777" w:rsidR="00A86140" w:rsidRDefault="00A86140">
            <w:pPr>
              <w:rPr>
                <w:rFonts w:ascii="宋体"/>
              </w:rPr>
            </w:pPr>
          </w:p>
        </w:tc>
      </w:tr>
      <w:tr w:rsidR="00A86140" w14:paraId="07187D33" w14:textId="77777777">
        <w:tc>
          <w:tcPr>
            <w:tcW w:w="0" w:type="auto"/>
            <w:gridSpan w:val="3"/>
            <w:shd w:val="clear" w:color="auto" w:fill="FFFFFF"/>
            <w:tcMar>
              <w:top w:w="40" w:type="dxa"/>
              <w:left w:w="20" w:type="dxa"/>
              <w:bottom w:w="40" w:type="dxa"/>
              <w:right w:w="20" w:type="dxa"/>
            </w:tcMar>
            <w:vAlign w:val="bottom"/>
          </w:tcPr>
          <w:p w14:paraId="07187D2B" w14:textId="77777777" w:rsidR="00A86140" w:rsidRDefault="00635446">
            <w:pPr>
              <w:textAlignment w:val="bottom"/>
            </w:pPr>
            <w:r>
              <w:rPr>
                <w:rFonts w:ascii="Times New Roman" w:eastAsia="宋体" w:hAnsi="Times New Roman"/>
                <w:i/>
                <w:iCs/>
                <w:color w:val="000000"/>
                <w:sz w:val="20"/>
                <w:szCs w:val="20"/>
              </w:rPr>
              <w:t>Numerator: Discontinued operations</w:t>
            </w:r>
          </w:p>
        </w:tc>
        <w:tc>
          <w:tcPr>
            <w:tcW w:w="0" w:type="auto"/>
            <w:gridSpan w:val="3"/>
            <w:shd w:val="clear" w:color="auto" w:fill="FFFFFF"/>
            <w:tcMar>
              <w:top w:w="0" w:type="dxa"/>
              <w:left w:w="20" w:type="dxa"/>
              <w:bottom w:w="0" w:type="dxa"/>
              <w:right w:w="20" w:type="dxa"/>
            </w:tcMar>
            <w:vAlign w:val="bottom"/>
          </w:tcPr>
          <w:p w14:paraId="07187D2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2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2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2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3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3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32" w14:textId="77777777" w:rsidR="00A86140" w:rsidRDefault="00A86140">
            <w:pPr>
              <w:rPr>
                <w:rFonts w:ascii="宋体"/>
              </w:rPr>
            </w:pPr>
          </w:p>
        </w:tc>
      </w:tr>
      <w:tr w:rsidR="00A86140" w14:paraId="07187D44" w14:textId="77777777">
        <w:tc>
          <w:tcPr>
            <w:tcW w:w="0" w:type="auto"/>
            <w:gridSpan w:val="3"/>
            <w:shd w:val="clear" w:color="auto" w:fill="CCEEFF"/>
            <w:tcMar>
              <w:top w:w="40" w:type="dxa"/>
              <w:left w:w="155" w:type="dxa"/>
              <w:bottom w:w="40" w:type="dxa"/>
              <w:right w:w="20" w:type="dxa"/>
            </w:tcMar>
            <w:vAlign w:val="bottom"/>
          </w:tcPr>
          <w:p w14:paraId="07187D34" w14:textId="77777777" w:rsidR="00A86140" w:rsidRDefault="00635446">
            <w:pPr>
              <w:textAlignment w:val="bottom"/>
            </w:pPr>
            <w:r>
              <w:rPr>
                <w:rFonts w:ascii="Times New Roman" w:eastAsia="宋体" w:hAnsi="Times New Roman"/>
                <w:color w:val="000000"/>
                <w:sz w:val="20"/>
                <w:szCs w:val="20"/>
              </w:rPr>
              <w:t>Income from discontinued operations, net of income taxes - basic</w:t>
            </w:r>
          </w:p>
        </w:tc>
        <w:tc>
          <w:tcPr>
            <w:tcW w:w="0" w:type="auto"/>
            <w:shd w:val="clear" w:color="auto" w:fill="CCEEFF"/>
            <w:tcMar>
              <w:top w:w="40" w:type="dxa"/>
              <w:left w:w="20" w:type="dxa"/>
              <w:bottom w:w="40" w:type="dxa"/>
              <w:right w:w="0" w:type="dxa"/>
            </w:tcMar>
            <w:vAlign w:val="bottom"/>
          </w:tcPr>
          <w:p w14:paraId="07187D3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D36"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D3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3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D3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D3A" w14:textId="77777777" w:rsidR="00A86140" w:rsidRDefault="00635446">
            <w:pPr>
              <w:jc w:val="right"/>
              <w:textAlignment w:val="bottom"/>
            </w:pPr>
            <w:r>
              <w:rPr>
                <w:rFonts w:ascii="Times New Roman" w:eastAsia="宋体" w:hAnsi="Times New Roman"/>
                <w:color w:val="000000"/>
                <w:sz w:val="20"/>
                <w:szCs w:val="20"/>
              </w:rPr>
              <w:t>158 </w:t>
            </w:r>
          </w:p>
        </w:tc>
        <w:tc>
          <w:tcPr>
            <w:tcW w:w="0" w:type="auto"/>
            <w:shd w:val="clear" w:color="auto" w:fill="CCEEFF"/>
            <w:tcMar>
              <w:top w:w="40" w:type="dxa"/>
              <w:left w:w="0" w:type="dxa"/>
              <w:bottom w:w="40" w:type="dxa"/>
              <w:right w:w="20" w:type="dxa"/>
            </w:tcMar>
            <w:vAlign w:val="bottom"/>
          </w:tcPr>
          <w:p w14:paraId="07187D3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3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D3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D3E"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D3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4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D4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D42" w14:textId="77777777" w:rsidR="00A86140" w:rsidRDefault="00635446">
            <w:pPr>
              <w:jc w:val="right"/>
              <w:textAlignment w:val="bottom"/>
            </w:pPr>
            <w:r>
              <w:rPr>
                <w:rFonts w:ascii="Times New Roman" w:eastAsia="宋体" w:hAnsi="Times New Roman"/>
                <w:color w:val="000000"/>
                <w:sz w:val="20"/>
                <w:szCs w:val="20"/>
              </w:rPr>
              <w:t>585 </w:t>
            </w:r>
          </w:p>
        </w:tc>
        <w:tc>
          <w:tcPr>
            <w:tcW w:w="0" w:type="auto"/>
            <w:shd w:val="clear" w:color="auto" w:fill="CCEEFF"/>
            <w:tcMar>
              <w:top w:w="40" w:type="dxa"/>
              <w:left w:w="0" w:type="dxa"/>
              <w:bottom w:w="40" w:type="dxa"/>
              <w:right w:w="20" w:type="dxa"/>
            </w:tcMar>
            <w:vAlign w:val="bottom"/>
          </w:tcPr>
          <w:p w14:paraId="07187D43" w14:textId="77777777" w:rsidR="00A86140" w:rsidRDefault="00A86140">
            <w:pPr>
              <w:jc w:val="right"/>
              <w:rPr>
                <w:rFonts w:ascii="宋体"/>
              </w:rPr>
            </w:pPr>
          </w:p>
        </w:tc>
      </w:tr>
      <w:tr w:rsidR="00A86140" w14:paraId="07187D51" w14:textId="77777777">
        <w:tc>
          <w:tcPr>
            <w:tcW w:w="0" w:type="auto"/>
            <w:gridSpan w:val="3"/>
            <w:shd w:val="clear" w:color="auto" w:fill="FFFFFF"/>
            <w:tcMar>
              <w:top w:w="40" w:type="dxa"/>
              <w:left w:w="275" w:type="dxa"/>
              <w:bottom w:w="40" w:type="dxa"/>
              <w:right w:w="20" w:type="dxa"/>
            </w:tcMar>
            <w:vAlign w:val="bottom"/>
          </w:tcPr>
          <w:p w14:paraId="07187D45" w14:textId="77777777" w:rsidR="00A86140" w:rsidRDefault="00635446">
            <w:pPr>
              <w:textAlignment w:val="bottom"/>
            </w:pPr>
            <w:r>
              <w:rPr>
                <w:rFonts w:ascii="Times New Roman" w:eastAsia="宋体" w:hAnsi="Times New Roman"/>
                <w:color w:val="000000"/>
                <w:sz w:val="20"/>
                <w:szCs w:val="20"/>
              </w:rPr>
              <w:t>Incremental dilution from VMware, Inc. (a)</w:t>
            </w:r>
          </w:p>
        </w:tc>
        <w:tc>
          <w:tcPr>
            <w:tcW w:w="0" w:type="auto"/>
            <w:gridSpan w:val="2"/>
            <w:shd w:val="clear" w:color="auto" w:fill="FFFFFF"/>
            <w:tcMar>
              <w:top w:w="40" w:type="dxa"/>
              <w:left w:w="20" w:type="dxa"/>
              <w:bottom w:w="40" w:type="dxa"/>
              <w:right w:w="0" w:type="dxa"/>
            </w:tcMar>
            <w:vAlign w:val="bottom"/>
          </w:tcPr>
          <w:p w14:paraId="07187D46"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D4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4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D49" w14:textId="77777777" w:rsidR="00A86140" w:rsidRDefault="00635446">
            <w:pPr>
              <w:jc w:val="right"/>
              <w:textAlignment w:val="bottom"/>
            </w:pPr>
            <w:r>
              <w:rPr>
                <w:rFonts w:ascii="Times New Roman" w:eastAsia="宋体" w:hAnsi="Times New Roman"/>
                <w:color w:val="000000"/>
                <w:sz w:val="20"/>
                <w:szCs w:val="20"/>
              </w:rPr>
              <w:t>(2)</w:t>
            </w:r>
          </w:p>
        </w:tc>
        <w:tc>
          <w:tcPr>
            <w:tcW w:w="0" w:type="auto"/>
            <w:shd w:val="clear" w:color="auto" w:fill="FFFFFF"/>
            <w:tcMar>
              <w:top w:w="40" w:type="dxa"/>
              <w:left w:w="0" w:type="dxa"/>
              <w:bottom w:w="40" w:type="dxa"/>
              <w:right w:w="20" w:type="dxa"/>
            </w:tcMar>
            <w:vAlign w:val="bottom"/>
          </w:tcPr>
          <w:p w14:paraId="07187D4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4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D4C"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7D4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4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D4F" w14:textId="77777777" w:rsidR="00A86140" w:rsidRDefault="00635446">
            <w:pPr>
              <w:jc w:val="right"/>
              <w:textAlignment w:val="bottom"/>
            </w:pPr>
            <w:r>
              <w:rPr>
                <w:rFonts w:ascii="Times New Roman" w:eastAsia="宋体" w:hAnsi="Times New Roman"/>
                <w:color w:val="000000"/>
                <w:sz w:val="20"/>
                <w:szCs w:val="20"/>
              </w:rPr>
              <w:t>(7)</w:t>
            </w:r>
          </w:p>
        </w:tc>
        <w:tc>
          <w:tcPr>
            <w:tcW w:w="0" w:type="auto"/>
            <w:shd w:val="clear" w:color="auto" w:fill="FFFFFF"/>
            <w:tcMar>
              <w:top w:w="40" w:type="dxa"/>
              <w:left w:w="0" w:type="dxa"/>
              <w:bottom w:w="40" w:type="dxa"/>
              <w:right w:w="20" w:type="dxa"/>
            </w:tcMar>
            <w:vAlign w:val="bottom"/>
          </w:tcPr>
          <w:p w14:paraId="07187D50" w14:textId="77777777" w:rsidR="00A86140" w:rsidRDefault="00A86140">
            <w:pPr>
              <w:jc w:val="right"/>
              <w:rPr>
                <w:rFonts w:ascii="宋体"/>
              </w:rPr>
            </w:pPr>
          </w:p>
        </w:tc>
      </w:tr>
      <w:tr w:rsidR="00A86140" w14:paraId="07187D62" w14:textId="77777777">
        <w:tc>
          <w:tcPr>
            <w:tcW w:w="0" w:type="auto"/>
            <w:gridSpan w:val="3"/>
            <w:shd w:val="clear" w:color="auto" w:fill="CCEEFF"/>
            <w:tcMar>
              <w:top w:w="40" w:type="dxa"/>
              <w:left w:w="155" w:type="dxa"/>
              <w:bottom w:w="40" w:type="dxa"/>
              <w:right w:w="20" w:type="dxa"/>
            </w:tcMar>
            <w:vAlign w:val="bottom"/>
          </w:tcPr>
          <w:p w14:paraId="07187D52" w14:textId="77777777" w:rsidR="00A86140" w:rsidRDefault="00635446">
            <w:pPr>
              <w:textAlignment w:val="bottom"/>
            </w:pPr>
            <w:r>
              <w:rPr>
                <w:rFonts w:ascii="Times New Roman" w:eastAsia="宋体" w:hAnsi="Times New Roman"/>
                <w:color w:val="000000"/>
                <w:sz w:val="20"/>
                <w:szCs w:val="20"/>
              </w:rPr>
              <w:t xml:space="preserve">Income from discontinued operations, net of income taxes, </w:t>
            </w:r>
            <w:r>
              <w:rPr>
                <w:rFonts w:ascii="Times New Roman" w:eastAsia="宋体" w:hAnsi="Times New Roman"/>
                <w:color w:val="000000"/>
                <w:sz w:val="20"/>
                <w:szCs w:val="20"/>
              </w:rPr>
              <w:t>attributable to Dell Technologies Inc. - diluted</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7D5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D54"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D5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5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D5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D58" w14:textId="77777777" w:rsidR="00A86140" w:rsidRDefault="00635446">
            <w:pPr>
              <w:jc w:val="right"/>
              <w:textAlignment w:val="bottom"/>
            </w:pPr>
            <w:r>
              <w:rPr>
                <w:rFonts w:ascii="Times New Roman" w:eastAsia="宋体" w:hAnsi="Times New Roman"/>
                <w:color w:val="000000"/>
                <w:sz w:val="20"/>
                <w:szCs w:val="20"/>
              </w:rPr>
              <w:t>156 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D5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5A"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D5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D5C"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D5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5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7D5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7D60" w14:textId="77777777" w:rsidR="00A86140" w:rsidRDefault="00635446">
            <w:pPr>
              <w:jc w:val="right"/>
              <w:textAlignment w:val="bottom"/>
            </w:pPr>
            <w:r>
              <w:rPr>
                <w:rFonts w:ascii="Times New Roman" w:eastAsia="宋体" w:hAnsi="Times New Roman"/>
                <w:color w:val="000000"/>
                <w:sz w:val="20"/>
                <w:szCs w:val="20"/>
              </w:rPr>
              <w:t>578 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7D61" w14:textId="77777777" w:rsidR="00A86140" w:rsidRDefault="00A86140">
            <w:pPr>
              <w:jc w:val="right"/>
              <w:rPr>
                <w:rFonts w:ascii="宋体"/>
              </w:rPr>
            </w:pPr>
          </w:p>
        </w:tc>
      </w:tr>
      <w:tr w:rsidR="00A86140" w14:paraId="07187D6B" w14:textId="77777777">
        <w:trPr>
          <w:trHeight w:val="280"/>
        </w:trPr>
        <w:tc>
          <w:tcPr>
            <w:tcW w:w="0" w:type="auto"/>
            <w:gridSpan w:val="3"/>
            <w:shd w:val="clear" w:color="auto" w:fill="FFFFFF"/>
            <w:tcMar>
              <w:top w:w="0" w:type="dxa"/>
              <w:left w:w="20" w:type="dxa"/>
              <w:bottom w:w="0" w:type="dxa"/>
              <w:right w:w="20" w:type="dxa"/>
            </w:tcMar>
            <w:vAlign w:val="bottom"/>
          </w:tcPr>
          <w:p w14:paraId="07187D63"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D6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65"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D6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67"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D6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D69" w14:textId="77777777" w:rsidR="00A86140" w:rsidRDefault="00A86140">
            <w:pPr>
              <w:rPr>
                <w:rFonts w:ascii="宋体"/>
              </w:rPr>
            </w:pPr>
          </w:p>
        </w:tc>
        <w:tc>
          <w:tcPr>
            <w:tcW w:w="0" w:type="auto"/>
            <w:gridSpan w:val="3"/>
            <w:tcBorders>
              <w:top w:val="single" w:sz="8" w:space="0" w:color="000000"/>
            </w:tcBorders>
            <w:shd w:val="clear" w:color="auto" w:fill="FFFFFF"/>
            <w:tcMar>
              <w:top w:w="0" w:type="dxa"/>
              <w:left w:w="20" w:type="dxa"/>
              <w:bottom w:w="0" w:type="dxa"/>
              <w:right w:w="20" w:type="dxa"/>
            </w:tcMar>
            <w:vAlign w:val="bottom"/>
          </w:tcPr>
          <w:p w14:paraId="07187D6A" w14:textId="77777777" w:rsidR="00A86140" w:rsidRDefault="00A86140">
            <w:pPr>
              <w:rPr>
                <w:rFonts w:ascii="宋体"/>
              </w:rPr>
            </w:pPr>
          </w:p>
        </w:tc>
      </w:tr>
      <w:tr w:rsidR="00A86140" w14:paraId="07187D74" w14:textId="77777777">
        <w:tc>
          <w:tcPr>
            <w:tcW w:w="0" w:type="auto"/>
            <w:gridSpan w:val="3"/>
            <w:shd w:val="clear" w:color="auto" w:fill="CCEEFF"/>
            <w:tcMar>
              <w:top w:w="40" w:type="dxa"/>
              <w:left w:w="20" w:type="dxa"/>
              <w:bottom w:w="40" w:type="dxa"/>
              <w:right w:w="20" w:type="dxa"/>
            </w:tcMar>
            <w:vAlign w:val="bottom"/>
          </w:tcPr>
          <w:p w14:paraId="07187D6C" w14:textId="77777777" w:rsidR="00A86140" w:rsidRDefault="00635446">
            <w:pPr>
              <w:textAlignment w:val="bottom"/>
            </w:pPr>
            <w:r>
              <w:rPr>
                <w:rFonts w:ascii="Times New Roman" w:eastAsia="宋体" w:hAnsi="Times New Roman"/>
                <w:i/>
                <w:iCs/>
                <w:color w:val="000000"/>
                <w:sz w:val="20"/>
                <w:szCs w:val="20"/>
              </w:rPr>
              <w:t xml:space="preserve">Denominator: Dell Technologies Common </w:t>
            </w:r>
            <w:r>
              <w:rPr>
                <w:rFonts w:ascii="Times New Roman" w:eastAsia="宋体" w:hAnsi="Times New Roman"/>
                <w:i/>
                <w:iCs/>
                <w:color w:val="000000"/>
                <w:sz w:val="20"/>
                <w:szCs w:val="20"/>
              </w:rPr>
              <w:t>Stock weighted-average shares outstanding</w:t>
            </w:r>
          </w:p>
        </w:tc>
        <w:tc>
          <w:tcPr>
            <w:tcW w:w="0" w:type="auto"/>
            <w:gridSpan w:val="3"/>
            <w:shd w:val="clear" w:color="auto" w:fill="CCEEFF"/>
            <w:tcMar>
              <w:top w:w="0" w:type="dxa"/>
              <w:left w:w="20" w:type="dxa"/>
              <w:bottom w:w="0" w:type="dxa"/>
              <w:right w:w="20" w:type="dxa"/>
            </w:tcMar>
            <w:vAlign w:val="bottom"/>
          </w:tcPr>
          <w:p w14:paraId="07187D6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6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6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7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7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7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D73" w14:textId="77777777" w:rsidR="00A86140" w:rsidRDefault="00A86140">
            <w:pPr>
              <w:rPr>
                <w:rFonts w:ascii="宋体"/>
              </w:rPr>
            </w:pPr>
          </w:p>
        </w:tc>
      </w:tr>
      <w:tr w:rsidR="00A86140" w14:paraId="07187D81" w14:textId="77777777">
        <w:tc>
          <w:tcPr>
            <w:tcW w:w="0" w:type="auto"/>
            <w:gridSpan w:val="3"/>
            <w:shd w:val="clear" w:color="auto" w:fill="FFFFFF"/>
            <w:tcMar>
              <w:top w:w="40" w:type="dxa"/>
              <w:left w:w="20" w:type="dxa"/>
              <w:bottom w:w="40" w:type="dxa"/>
              <w:right w:w="20" w:type="dxa"/>
            </w:tcMar>
            <w:vAlign w:val="bottom"/>
          </w:tcPr>
          <w:p w14:paraId="07187D75"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basic</w:t>
            </w:r>
          </w:p>
        </w:tc>
        <w:tc>
          <w:tcPr>
            <w:tcW w:w="0" w:type="auto"/>
            <w:gridSpan w:val="2"/>
            <w:shd w:val="clear" w:color="auto" w:fill="FFFFFF"/>
            <w:tcMar>
              <w:top w:w="40" w:type="dxa"/>
              <w:left w:w="20" w:type="dxa"/>
              <w:bottom w:w="40" w:type="dxa"/>
              <w:right w:w="0" w:type="dxa"/>
            </w:tcMar>
            <w:vAlign w:val="bottom"/>
          </w:tcPr>
          <w:p w14:paraId="07187D76" w14:textId="77777777" w:rsidR="00A86140" w:rsidRDefault="00635446">
            <w:pPr>
              <w:jc w:val="right"/>
              <w:textAlignment w:val="bottom"/>
            </w:pPr>
            <w:r>
              <w:rPr>
                <w:rFonts w:ascii="Times New Roman" w:eastAsia="宋体" w:hAnsi="Times New Roman"/>
                <w:color w:val="000000"/>
                <w:sz w:val="20"/>
                <w:szCs w:val="20"/>
              </w:rPr>
              <w:t>728 </w:t>
            </w:r>
          </w:p>
        </w:tc>
        <w:tc>
          <w:tcPr>
            <w:tcW w:w="0" w:type="auto"/>
            <w:shd w:val="clear" w:color="auto" w:fill="FFFFFF"/>
            <w:tcMar>
              <w:top w:w="40" w:type="dxa"/>
              <w:left w:w="0" w:type="dxa"/>
              <w:bottom w:w="40" w:type="dxa"/>
              <w:right w:w="20" w:type="dxa"/>
            </w:tcMar>
            <w:vAlign w:val="bottom"/>
          </w:tcPr>
          <w:p w14:paraId="07187D7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7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D79" w14:textId="77777777" w:rsidR="00A86140" w:rsidRDefault="00635446">
            <w:pPr>
              <w:jc w:val="right"/>
              <w:textAlignment w:val="bottom"/>
            </w:pPr>
            <w:r>
              <w:rPr>
                <w:rFonts w:ascii="Times New Roman" w:eastAsia="宋体" w:hAnsi="Times New Roman"/>
                <w:color w:val="000000"/>
                <w:sz w:val="20"/>
                <w:szCs w:val="20"/>
              </w:rPr>
              <w:t>766 </w:t>
            </w:r>
          </w:p>
        </w:tc>
        <w:tc>
          <w:tcPr>
            <w:tcW w:w="0" w:type="auto"/>
            <w:shd w:val="clear" w:color="auto" w:fill="FFFFFF"/>
            <w:tcMar>
              <w:top w:w="40" w:type="dxa"/>
              <w:left w:w="0" w:type="dxa"/>
              <w:bottom w:w="40" w:type="dxa"/>
              <w:right w:w="20" w:type="dxa"/>
            </w:tcMar>
            <w:vAlign w:val="bottom"/>
          </w:tcPr>
          <w:p w14:paraId="07187D7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7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D7C" w14:textId="77777777" w:rsidR="00A86140" w:rsidRDefault="00635446">
            <w:pPr>
              <w:jc w:val="right"/>
              <w:textAlignment w:val="bottom"/>
            </w:pPr>
            <w:r>
              <w:rPr>
                <w:rFonts w:ascii="Times New Roman" w:eastAsia="宋体" w:hAnsi="Times New Roman"/>
                <w:color w:val="000000"/>
                <w:sz w:val="20"/>
                <w:szCs w:val="20"/>
              </w:rPr>
              <w:t>740 </w:t>
            </w:r>
          </w:p>
        </w:tc>
        <w:tc>
          <w:tcPr>
            <w:tcW w:w="0" w:type="auto"/>
            <w:shd w:val="clear" w:color="auto" w:fill="FFFFFF"/>
            <w:tcMar>
              <w:top w:w="40" w:type="dxa"/>
              <w:left w:w="0" w:type="dxa"/>
              <w:bottom w:w="40" w:type="dxa"/>
              <w:right w:w="20" w:type="dxa"/>
            </w:tcMar>
            <w:vAlign w:val="bottom"/>
          </w:tcPr>
          <w:p w14:paraId="07187D7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7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D7F" w14:textId="77777777" w:rsidR="00A86140" w:rsidRDefault="00635446">
            <w:pPr>
              <w:jc w:val="right"/>
              <w:textAlignment w:val="bottom"/>
            </w:pPr>
            <w:r>
              <w:rPr>
                <w:rFonts w:ascii="Times New Roman" w:eastAsia="宋体" w:hAnsi="Times New Roman"/>
                <w:color w:val="000000"/>
                <w:sz w:val="20"/>
                <w:szCs w:val="20"/>
              </w:rPr>
              <w:t>762 </w:t>
            </w:r>
          </w:p>
        </w:tc>
        <w:tc>
          <w:tcPr>
            <w:tcW w:w="0" w:type="auto"/>
            <w:shd w:val="clear" w:color="auto" w:fill="FFFFFF"/>
            <w:tcMar>
              <w:top w:w="40" w:type="dxa"/>
              <w:left w:w="0" w:type="dxa"/>
              <w:bottom w:w="40" w:type="dxa"/>
              <w:right w:w="20" w:type="dxa"/>
            </w:tcMar>
            <w:vAlign w:val="bottom"/>
          </w:tcPr>
          <w:p w14:paraId="07187D80" w14:textId="77777777" w:rsidR="00A86140" w:rsidRDefault="00A86140">
            <w:pPr>
              <w:jc w:val="right"/>
              <w:rPr>
                <w:rFonts w:ascii="宋体"/>
              </w:rPr>
            </w:pPr>
          </w:p>
        </w:tc>
      </w:tr>
      <w:tr w:rsidR="00A86140" w14:paraId="07187D8E" w14:textId="77777777">
        <w:tc>
          <w:tcPr>
            <w:tcW w:w="0" w:type="auto"/>
            <w:gridSpan w:val="3"/>
            <w:shd w:val="clear" w:color="auto" w:fill="CCEEFF"/>
            <w:tcMar>
              <w:top w:w="40" w:type="dxa"/>
              <w:left w:w="245" w:type="dxa"/>
              <w:bottom w:w="40" w:type="dxa"/>
              <w:right w:w="20" w:type="dxa"/>
            </w:tcMar>
            <w:vAlign w:val="bottom"/>
          </w:tcPr>
          <w:p w14:paraId="07187D82" w14:textId="77777777" w:rsidR="00A86140" w:rsidRDefault="00635446">
            <w:pPr>
              <w:textAlignment w:val="bottom"/>
            </w:pPr>
            <w:r>
              <w:rPr>
                <w:rFonts w:ascii="Times New Roman" w:eastAsia="宋体" w:hAnsi="Times New Roman"/>
                <w:color w:val="000000"/>
                <w:sz w:val="20"/>
                <w:szCs w:val="20"/>
              </w:rPr>
              <w:t>Dilutive effect of options, restricted stock units, restricted stock, and other</w:t>
            </w:r>
          </w:p>
        </w:tc>
        <w:tc>
          <w:tcPr>
            <w:tcW w:w="0" w:type="auto"/>
            <w:gridSpan w:val="2"/>
            <w:shd w:val="clear" w:color="auto" w:fill="CCEEFF"/>
            <w:tcMar>
              <w:top w:w="40" w:type="dxa"/>
              <w:left w:w="20" w:type="dxa"/>
              <w:bottom w:w="40" w:type="dxa"/>
              <w:right w:w="0" w:type="dxa"/>
            </w:tcMar>
            <w:vAlign w:val="bottom"/>
          </w:tcPr>
          <w:p w14:paraId="07187D83" w14:textId="77777777" w:rsidR="00A86140" w:rsidRDefault="00635446">
            <w:pPr>
              <w:jc w:val="right"/>
              <w:textAlignment w:val="bottom"/>
            </w:pPr>
            <w:r>
              <w:rPr>
                <w:rFonts w:ascii="Times New Roman" w:eastAsia="宋体" w:hAnsi="Times New Roman"/>
                <w:color w:val="000000"/>
                <w:sz w:val="20"/>
                <w:szCs w:val="20"/>
              </w:rPr>
              <w:t>15 </w:t>
            </w:r>
          </w:p>
        </w:tc>
        <w:tc>
          <w:tcPr>
            <w:tcW w:w="0" w:type="auto"/>
            <w:shd w:val="clear" w:color="auto" w:fill="CCEEFF"/>
            <w:tcMar>
              <w:top w:w="40" w:type="dxa"/>
              <w:left w:w="0" w:type="dxa"/>
              <w:bottom w:w="40" w:type="dxa"/>
              <w:right w:w="20" w:type="dxa"/>
            </w:tcMar>
            <w:vAlign w:val="bottom"/>
          </w:tcPr>
          <w:p w14:paraId="07187D8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8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D86" w14:textId="77777777" w:rsidR="00A86140" w:rsidRDefault="00635446">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07187D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8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D89" w14:textId="77777777" w:rsidR="00A86140" w:rsidRDefault="00635446">
            <w:pPr>
              <w:jc w:val="right"/>
              <w:textAlignment w:val="bottom"/>
            </w:pPr>
            <w:r>
              <w:rPr>
                <w:rFonts w:ascii="Times New Roman" w:eastAsia="宋体" w:hAnsi="Times New Roman"/>
                <w:color w:val="000000"/>
                <w:sz w:val="20"/>
                <w:szCs w:val="20"/>
              </w:rPr>
              <w:t>19 </w:t>
            </w:r>
          </w:p>
        </w:tc>
        <w:tc>
          <w:tcPr>
            <w:tcW w:w="0" w:type="auto"/>
            <w:shd w:val="clear" w:color="auto" w:fill="CCEEFF"/>
            <w:tcMar>
              <w:top w:w="40" w:type="dxa"/>
              <w:left w:w="0" w:type="dxa"/>
              <w:bottom w:w="40" w:type="dxa"/>
              <w:right w:w="20" w:type="dxa"/>
            </w:tcMar>
            <w:vAlign w:val="bottom"/>
          </w:tcPr>
          <w:p w14:paraId="07187D8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8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D8C" w14:textId="77777777" w:rsidR="00A86140" w:rsidRDefault="00635446">
            <w:pPr>
              <w:jc w:val="right"/>
              <w:textAlignment w:val="bottom"/>
            </w:pPr>
            <w:r>
              <w:rPr>
                <w:rFonts w:ascii="Times New Roman" w:eastAsia="宋体" w:hAnsi="Times New Roman"/>
                <w:color w:val="000000"/>
                <w:sz w:val="20"/>
                <w:szCs w:val="20"/>
              </w:rPr>
              <w:t>23 </w:t>
            </w:r>
          </w:p>
        </w:tc>
        <w:tc>
          <w:tcPr>
            <w:tcW w:w="0" w:type="auto"/>
            <w:shd w:val="clear" w:color="auto" w:fill="CCEEFF"/>
            <w:tcMar>
              <w:top w:w="40" w:type="dxa"/>
              <w:left w:w="0" w:type="dxa"/>
              <w:bottom w:w="40" w:type="dxa"/>
              <w:right w:w="20" w:type="dxa"/>
            </w:tcMar>
            <w:vAlign w:val="bottom"/>
          </w:tcPr>
          <w:p w14:paraId="07187D8D" w14:textId="77777777" w:rsidR="00A86140" w:rsidRDefault="00A86140">
            <w:pPr>
              <w:jc w:val="right"/>
              <w:rPr>
                <w:rFonts w:ascii="宋体"/>
              </w:rPr>
            </w:pPr>
          </w:p>
        </w:tc>
      </w:tr>
      <w:tr w:rsidR="00A86140" w14:paraId="07187D9B" w14:textId="77777777">
        <w:tc>
          <w:tcPr>
            <w:tcW w:w="0" w:type="auto"/>
            <w:gridSpan w:val="3"/>
            <w:shd w:val="clear" w:color="auto" w:fill="FFFFFF"/>
            <w:tcMar>
              <w:top w:w="40" w:type="dxa"/>
              <w:left w:w="20" w:type="dxa"/>
              <w:bottom w:w="40" w:type="dxa"/>
              <w:right w:w="20" w:type="dxa"/>
            </w:tcMar>
            <w:vAlign w:val="bottom"/>
          </w:tcPr>
          <w:p w14:paraId="07187D8F"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diluted</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D90" w14:textId="77777777" w:rsidR="00A86140" w:rsidRDefault="00635446">
            <w:pPr>
              <w:jc w:val="right"/>
              <w:textAlignment w:val="bottom"/>
            </w:pPr>
            <w:r>
              <w:rPr>
                <w:rFonts w:ascii="Times New Roman" w:eastAsia="宋体" w:hAnsi="Times New Roman"/>
                <w:color w:val="000000"/>
                <w:sz w:val="20"/>
                <w:szCs w:val="20"/>
              </w:rPr>
              <w:t>743 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D9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9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D93" w14:textId="77777777" w:rsidR="00A86140" w:rsidRDefault="00635446">
            <w:pPr>
              <w:jc w:val="right"/>
              <w:textAlignment w:val="bottom"/>
            </w:pPr>
            <w:r>
              <w:rPr>
                <w:rFonts w:ascii="Times New Roman" w:eastAsia="宋体" w:hAnsi="Times New Roman"/>
                <w:color w:val="000000"/>
                <w:sz w:val="20"/>
                <w:szCs w:val="20"/>
              </w:rPr>
              <w:t>788 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D9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9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D96" w14:textId="77777777" w:rsidR="00A86140" w:rsidRDefault="00635446">
            <w:pPr>
              <w:jc w:val="right"/>
              <w:textAlignment w:val="bottom"/>
            </w:pPr>
            <w:r>
              <w:rPr>
                <w:rFonts w:ascii="Times New Roman" w:eastAsia="宋体" w:hAnsi="Times New Roman"/>
                <w:color w:val="000000"/>
                <w:sz w:val="20"/>
                <w:szCs w:val="20"/>
              </w:rPr>
              <w:t>759 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D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D98"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D99" w14:textId="77777777" w:rsidR="00A86140" w:rsidRDefault="00635446">
            <w:pPr>
              <w:jc w:val="right"/>
              <w:textAlignment w:val="bottom"/>
            </w:pPr>
            <w:r>
              <w:rPr>
                <w:rFonts w:ascii="Times New Roman" w:eastAsia="宋体" w:hAnsi="Times New Roman"/>
                <w:color w:val="000000"/>
                <w:sz w:val="20"/>
                <w:szCs w:val="20"/>
              </w:rPr>
              <w:t>785 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D9A" w14:textId="77777777" w:rsidR="00A86140" w:rsidRDefault="00A86140">
            <w:pPr>
              <w:jc w:val="right"/>
              <w:rPr>
                <w:rFonts w:ascii="宋体"/>
              </w:rPr>
            </w:pPr>
          </w:p>
        </w:tc>
      </w:tr>
      <w:tr w:rsidR="00A86140" w14:paraId="07187DA8" w14:textId="77777777">
        <w:tc>
          <w:tcPr>
            <w:tcW w:w="0" w:type="auto"/>
            <w:gridSpan w:val="3"/>
            <w:shd w:val="clear" w:color="auto" w:fill="CCEEFF"/>
            <w:tcMar>
              <w:top w:w="40" w:type="dxa"/>
              <w:left w:w="20" w:type="dxa"/>
              <w:bottom w:w="40" w:type="dxa"/>
              <w:right w:w="20" w:type="dxa"/>
            </w:tcMar>
            <w:vAlign w:val="bottom"/>
          </w:tcPr>
          <w:p w14:paraId="07187D9C" w14:textId="77777777" w:rsidR="00A86140" w:rsidRDefault="00635446">
            <w:pPr>
              <w:pBdr>
                <w:top w:val="none" w:sz="0" w:space="0" w:color="auto"/>
                <w:left w:val="none" w:sz="0" w:space="0" w:color="auto"/>
                <w:bottom w:val="none" w:sz="0" w:space="0" w:color="auto"/>
                <w:right w:val="none" w:sz="0" w:space="0" w:color="auto"/>
              </w:pBdr>
              <w:textAlignment w:val="bottom"/>
            </w:pPr>
            <w:r>
              <w:rPr>
                <w:rFonts w:ascii="Times New Roman" w:eastAsia="宋体" w:hAnsi="Times New Roman"/>
                <w:color w:val="000000"/>
                <w:sz w:val="20"/>
                <w:szCs w:val="20"/>
              </w:rPr>
              <w:t xml:space="preserve">Weighted-average shares outstanding </w:t>
            </w:r>
            <w:r>
              <w:rPr>
                <w:rFonts w:ascii="Times New Roman" w:eastAsia="宋体" w:hAnsi="Times New Roman"/>
                <w:b/>
                <w:bCs/>
                <w:color w:val="000000"/>
                <w:sz w:val="20"/>
                <w:szCs w:val="20"/>
              </w:rPr>
              <w:t>—</w:t>
            </w:r>
            <w:r>
              <w:rPr>
                <w:rFonts w:ascii="Times New Roman" w:eastAsia="宋体" w:hAnsi="Times New Roman"/>
                <w:color w:val="000000"/>
                <w:sz w:val="20"/>
                <w:szCs w:val="20"/>
              </w:rPr>
              <w:t xml:space="preserve"> antidilutive</w:t>
            </w: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7187D9D" w14:textId="77777777" w:rsidR="00A86140" w:rsidRDefault="00635446">
            <w:pPr>
              <w:jc w:val="right"/>
              <w:textAlignment w:val="bottom"/>
            </w:pPr>
            <w:r>
              <w:rPr>
                <w:rFonts w:ascii="Times New Roman" w:eastAsia="宋体" w:hAnsi="Times New Roman"/>
                <w:color w:val="000000"/>
                <w:sz w:val="20"/>
                <w:szCs w:val="20"/>
              </w:rPr>
              <w:t>18 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D9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9F" w14:textId="77777777" w:rsidR="00A86140" w:rsidRDefault="00A86140">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7187DA0"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DA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A2" w14:textId="77777777" w:rsidR="00A86140" w:rsidRDefault="00A86140">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7187DA3" w14:textId="77777777" w:rsidR="00A86140" w:rsidRDefault="00635446">
            <w:pPr>
              <w:jc w:val="right"/>
              <w:textAlignment w:val="bottom"/>
            </w:pPr>
            <w:r>
              <w:rPr>
                <w:rFonts w:ascii="Times New Roman" w:eastAsia="宋体" w:hAnsi="Times New Roman"/>
                <w:color w:val="000000"/>
                <w:sz w:val="20"/>
                <w:szCs w:val="20"/>
              </w:rPr>
              <w:t>11 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DA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DA5" w14:textId="77777777" w:rsidR="00A86140" w:rsidRDefault="00A86140">
            <w:pPr>
              <w:rPr>
                <w:rFonts w:ascii="宋体"/>
              </w:rPr>
            </w:pPr>
          </w:p>
        </w:tc>
        <w:tc>
          <w:tcPr>
            <w:tcW w:w="0" w:type="auto"/>
            <w:gridSpan w:val="2"/>
            <w:tcBorders>
              <w:top w:val="double" w:sz="6" w:space="0" w:color="000000"/>
            </w:tcBorders>
            <w:shd w:val="clear" w:color="auto" w:fill="CCEEFF"/>
            <w:tcMar>
              <w:top w:w="40" w:type="dxa"/>
              <w:left w:w="20" w:type="dxa"/>
              <w:bottom w:w="40" w:type="dxa"/>
              <w:right w:w="0" w:type="dxa"/>
            </w:tcMar>
            <w:vAlign w:val="bottom"/>
          </w:tcPr>
          <w:p w14:paraId="07187DA6" w14:textId="77777777" w:rsidR="00A86140" w:rsidRDefault="00635446">
            <w:pPr>
              <w:jc w:val="right"/>
              <w:textAlignment w:val="bottom"/>
            </w:pPr>
            <w:r>
              <w:rPr>
                <w:rFonts w:ascii="Times New Roman" w:eastAsia="宋体" w:hAnsi="Times New Roman"/>
                <w:color w:val="000000"/>
                <w:sz w:val="20"/>
                <w:szCs w:val="20"/>
              </w:rPr>
              <w:t>— </w:t>
            </w:r>
          </w:p>
        </w:tc>
        <w:tc>
          <w:tcPr>
            <w:tcW w:w="0" w:type="auto"/>
            <w:tcBorders>
              <w:top w:val="double" w:sz="6" w:space="0" w:color="000000"/>
            </w:tcBorders>
            <w:shd w:val="clear" w:color="auto" w:fill="CCEEFF"/>
            <w:tcMar>
              <w:top w:w="40" w:type="dxa"/>
              <w:left w:w="0" w:type="dxa"/>
              <w:bottom w:w="40" w:type="dxa"/>
              <w:right w:w="20" w:type="dxa"/>
            </w:tcMar>
            <w:vAlign w:val="bottom"/>
          </w:tcPr>
          <w:p w14:paraId="07187DA7" w14:textId="77777777" w:rsidR="00A86140" w:rsidRDefault="00A86140">
            <w:pPr>
              <w:jc w:val="right"/>
              <w:rPr>
                <w:rFonts w:ascii="宋体"/>
              </w:rPr>
            </w:pPr>
          </w:p>
        </w:tc>
      </w:tr>
    </w:tbl>
    <w:p w14:paraId="07187DA9" w14:textId="77777777" w:rsidR="00A86140" w:rsidRDefault="00635446">
      <w:r>
        <w:rPr>
          <w:rFonts w:ascii="Times New Roman" w:eastAsia="宋体" w:hAnsi="Times New Roman"/>
          <w:color w:val="000000"/>
          <w:sz w:val="20"/>
          <w:szCs w:val="20"/>
        </w:rPr>
        <w:t>____________________</w:t>
      </w:r>
    </w:p>
    <w:p w14:paraId="07187DAA" w14:textId="77777777" w:rsidR="00A86140" w:rsidRDefault="00635446">
      <w:pPr>
        <w:pBdr>
          <w:left w:val="none" w:sz="0" w:space="0" w:color="auto"/>
        </w:pBdr>
        <w:ind w:hanging="360"/>
      </w:pPr>
      <w:r>
        <w:rPr>
          <w:rFonts w:ascii="Times New Roman" w:eastAsia="宋体" w:hAnsi="Times New Roman"/>
          <w:color w:val="000000"/>
          <w:sz w:val="20"/>
          <w:szCs w:val="20"/>
        </w:rPr>
        <w:t>(a)    The incremental dilution from VMware, Inc. represents the impact of VMware, Inc.’s dilutive securities on diluted earnings per share of Dell Technologies Common Stock, and is calc</w:t>
      </w:r>
      <w:r>
        <w:rPr>
          <w:rFonts w:ascii="Times New Roman" w:eastAsia="宋体" w:hAnsi="Times New Roman"/>
          <w:color w:val="000000"/>
          <w:sz w:val="20"/>
          <w:szCs w:val="20"/>
        </w:rPr>
        <w:t>ulated by multiplying the difference between VMware, Inc.’s basic and diluted earnings (loss) per share by the number of shares of VMware, Inc. common stock held by the Company before the VMware Spin-off.</w:t>
      </w:r>
    </w:p>
    <w:p w14:paraId="07187DAB" w14:textId="77777777" w:rsidR="00A86140" w:rsidRDefault="00A86140">
      <w:pPr>
        <w:pBdr>
          <w:left w:val="none" w:sz="0" w:space="0" w:color="auto"/>
        </w:pBdr>
        <w:ind w:hanging="360"/>
      </w:pPr>
    </w:p>
    <w:p w14:paraId="07187DAC" w14:textId="77777777" w:rsidR="00A86140" w:rsidRDefault="00A86140">
      <w:pPr>
        <w:jc w:val="center"/>
      </w:pPr>
    </w:p>
    <w:p w14:paraId="07187DAD" w14:textId="77777777" w:rsidR="00A86140" w:rsidRDefault="00635446">
      <w:pPr>
        <w:jc w:val="center"/>
      </w:pPr>
      <w:r>
        <w:rPr>
          <w:rFonts w:ascii="Times New Roman" w:eastAsia="宋体" w:hAnsi="Times New Roman"/>
          <w:color w:val="000000"/>
          <w:sz w:val="20"/>
          <w:szCs w:val="20"/>
        </w:rPr>
        <w:t>48</w:t>
      </w:r>
    </w:p>
    <w:p w14:paraId="07187DAE" w14:textId="77777777" w:rsidR="00A86140" w:rsidRDefault="00A86140">
      <w:pPr>
        <w:jc w:val="center"/>
      </w:pPr>
    </w:p>
    <w:p w14:paraId="07187DAF" w14:textId="77777777" w:rsidR="00A86140" w:rsidRDefault="00635446">
      <w:r>
        <w:pict w14:anchorId="07189BDC">
          <v:rect id="_x0000_i1072" style="width:415.3pt;height:1.5pt" o:hralign="center" o:hrstd="t" o:hr="t" fillcolor="#a0a0a0" stroked="f"/>
        </w:pict>
      </w:r>
    </w:p>
    <w:p w14:paraId="07187DB0" w14:textId="77777777" w:rsidR="00A86140" w:rsidRDefault="00635446">
      <w:hyperlink r:id="rId145" w:anchor="i9572a5ae1569468e9350f4893e4f0456_13" w:history="1">
        <w:r>
          <w:rPr>
            <w:rStyle w:val="a5"/>
            <w:rFonts w:ascii="Times New Roman" w:eastAsia="宋体" w:hAnsi="Times New Roman"/>
            <w:sz w:val="20"/>
            <w:szCs w:val="20"/>
          </w:rPr>
          <w:t>Table of Contents</w:t>
        </w:r>
      </w:hyperlink>
    </w:p>
    <w:p w14:paraId="07187DB1" w14:textId="77777777" w:rsidR="00A86140" w:rsidRDefault="00635446">
      <w:pPr>
        <w:jc w:val="center"/>
      </w:pPr>
      <w:r>
        <w:rPr>
          <w:rFonts w:ascii="Times New Roman" w:eastAsia="宋体" w:hAnsi="Times New Roman"/>
          <w:b/>
          <w:bCs/>
          <w:color w:val="000000"/>
          <w:sz w:val="20"/>
          <w:szCs w:val="20"/>
        </w:rPr>
        <w:t>DELL TECHNOLOGIES INC.</w:t>
      </w:r>
    </w:p>
    <w:p w14:paraId="07187DB2"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DB3" w14:textId="77777777" w:rsidR="00A86140" w:rsidRDefault="00635446">
      <w:pPr>
        <w:jc w:val="center"/>
      </w:pPr>
      <w:r>
        <w:rPr>
          <w:rFonts w:ascii="Times New Roman" w:eastAsia="宋体" w:hAnsi="Times New Roman"/>
          <w:b/>
          <w:bCs/>
          <w:color w:val="000000"/>
          <w:sz w:val="20"/>
          <w:szCs w:val="20"/>
        </w:rPr>
        <w:t>(unaudited)</w:t>
      </w:r>
    </w:p>
    <w:p w14:paraId="07187DB4" w14:textId="77777777" w:rsidR="00A86140" w:rsidRDefault="00A86140">
      <w:pPr>
        <w:jc w:val="center"/>
      </w:pPr>
    </w:p>
    <w:p w14:paraId="07187DB5" w14:textId="77777777" w:rsidR="00A86140" w:rsidRDefault="00635446">
      <w:r>
        <w:rPr>
          <w:rFonts w:ascii="Times New Roman" w:eastAsia="宋体" w:hAnsi="Times New Roman"/>
          <w:b/>
          <w:bCs/>
          <w:color w:val="000000"/>
          <w:sz w:val="20"/>
          <w:szCs w:val="20"/>
        </w:rPr>
        <w:t xml:space="preserve">NOTE 16 — RELATED PARTY TRANSACTIONS </w:t>
      </w:r>
    </w:p>
    <w:p w14:paraId="07187DB6" w14:textId="77777777" w:rsidR="00A86140" w:rsidRDefault="00A86140"/>
    <w:p w14:paraId="07187DB7" w14:textId="77777777" w:rsidR="00A86140" w:rsidRDefault="00635446">
      <w:r>
        <w:rPr>
          <w:rFonts w:ascii="Times New Roman" w:eastAsia="宋体" w:hAnsi="Times New Roman"/>
          <w:color w:val="000000"/>
          <w:sz w:val="20"/>
          <w:szCs w:val="20"/>
        </w:rPr>
        <w:t xml:space="preserve">VMware is considered to be a related party of the Company as a result of Michael Dell’s ownership interests in both Dell Technologies and VMware as well as Mr. Dell’s continued service as Chairman and Chief Executive </w:t>
      </w:r>
      <w:r>
        <w:rPr>
          <w:rFonts w:ascii="Times New Roman" w:eastAsia="宋体" w:hAnsi="Times New Roman"/>
          <w:color w:val="000000"/>
          <w:sz w:val="20"/>
          <w:szCs w:val="20"/>
        </w:rPr>
        <w:t>Officer of Dell Technologies and as Chairman of the Board of VMware, Inc. See Note 1 and Note 2 of the Notes to the Condensed Consolidated Financial Statements for more information about the VMware Spin-off.</w:t>
      </w:r>
    </w:p>
    <w:p w14:paraId="07187DB8" w14:textId="77777777" w:rsidR="00A86140" w:rsidRDefault="00A86140"/>
    <w:p w14:paraId="07187DB9" w14:textId="77777777" w:rsidR="00A86140" w:rsidRDefault="00635446">
      <w:r>
        <w:rPr>
          <w:rFonts w:ascii="Times New Roman" w:eastAsia="宋体" w:hAnsi="Times New Roman"/>
          <w:color w:val="000000"/>
          <w:sz w:val="20"/>
          <w:szCs w:val="20"/>
        </w:rPr>
        <w:t>The information provided below includes a summa</w:t>
      </w:r>
      <w:r>
        <w:rPr>
          <w:rFonts w:ascii="Times New Roman" w:eastAsia="宋体" w:hAnsi="Times New Roman"/>
          <w:color w:val="000000"/>
          <w:sz w:val="20"/>
          <w:szCs w:val="20"/>
        </w:rPr>
        <w:t>ry of transactions with VMware. Transactions with related parties other than VMware during the periods presented were immaterial, individually and in aggregate.</w:t>
      </w:r>
    </w:p>
    <w:p w14:paraId="07187DBA" w14:textId="77777777" w:rsidR="00A86140" w:rsidRDefault="00A86140"/>
    <w:p w14:paraId="07187DBB" w14:textId="77777777" w:rsidR="00A86140" w:rsidRDefault="00635446">
      <w:r>
        <w:rPr>
          <w:rFonts w:ascii="Times New Roman" w:eastAsia="宋体" w:hAnsi="Times New Roman"/>
          <w:b/>
          <w:bCs/>
          <w:color w:val="000000"/>
          <w:sz w:val="20"/>
          <w:szCs w:val="20"/>
        </w:rPr>
        <w:t>Transactions with VMware</w:t>
      </w:r>
    </w:p>
    <w:p w14:paraId="07187DBC" w14:textId="77777777" w:rsidR="00A86140" w:rsidRDefault="00A86140"/>
    <w:p w14:paraId="07187DBD" w14:textId="77777777" w:rsidR="00A86140" w:rsidRDefault="00635446">
      <w:r>
        <w:rPr>
          <w:rFonts w:ascii="Times New Roman" w:eastAsia="宋体" w:hAnsi="Times New Roman"/>
          <w:color w:val="000000"/>
          <w:sz w:val="20"/>
          <w:szCs w:val="20"/>
        </w:rPr>
        <w:t>Dell Technologies and VMware engage in the following ongoing related</w:t>
      </w:r>
      <w:r>
        <w:rPr>
          <w:rFonts w:ascii="Times New Roman" w:eastAsia="宋体" w:hAnsi="Times New Roman"/>
          <w:color w:val="000000"/>
          <w:sz w:val="20"/>
          <w:szCs w:val="20"/>
        </w:rPr>
        <w:t xml:space="preserve"> party transactions:</w:t>
      </w:r>
    </w:p>
    <w:p w14:paraId="07187DBE" w14:textId="77777777" w:rsidR="00A86140" w:rsidRDefault="00A86140"/>
    <w:p w14:paraId="07187DBF" w14:textId="77777777" w:rsidR="00A86140" w:rsidRDefault="00635446">
      <w:pPr>
        <w:pBdr>
          <w:left w:val="none" w:sz="0" w:space="0" w:color="auto"/>
        </w:pBdr>
        <w:ind w:hanging="360"/>
      </w:pPr>
      <w:r>
        <w:rPr>
          <w:rFonts w:ascii="Times New Roman" w:eastAsia="宋体" w:hAnsi="Times New Roman"/>
          <w:color w:val="000000"/>
          <w:sz w:val="20"/>
          <w:szCs w:val="20"/>
        </w:rPr>
        <w:t>•Pursuant to original equipment manufacturer and reseller arrangements, Dell Technologies integrates or bundles VMware’s products and services with Dell Technologies’ products and sells them to end-users. Dell Technologies also acts a</w:t>
      </w:r>
      <w:r>
        <w:rPr>
          <w:rFonts w:ascii="Times New Roman" w:eastAsia="宋体" w:hAnsi="Times New Roman"/>
          <w:color w:val="000000"/>
          <w:sz w:val="20"/>
          <w:szCs w:val="20"/>
        </w:rPr>
        <w:t xml:space="preserve">s a distributor, purchasing VMware’s standalone products and services for resale to end-user customers. Where applicable, costs under these arrangements are presented net of rebates received by Dell Technologies. </w:t>
      </w:r>
    </w:p>
    <w:p w14:paraId="07187DC0" w14:textId="77777777" w:rsidR="00A86140" w:rsidRDefault="00A86140"/>
    <w:p w14:paraId="07187DC1"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Dell Technologies procures products and </w:t>
      </w:r>
      <w:r>
        <w:rPr>
          <w:rFonts w:ascii="Times New Roman" w:eastAsia="宋体" w:hAnsi="Times New Roman"/>
          <w:color w:val="000000"/>
          <w:sz w:val="20"/>
          <w:szCs w:val="20"/>
        </w:rPr>
        <w:t>services from VMware for its internal use. For the three and nine months ended October 28, 2022 and October 29, 2021, costs incurred associated with products and services purchased from VMware for internal use were immaterial.</w:t>
      </w:r>
    </w:p>
    <w:p w14:paraId="07187DC2" w14:textId="77777777" w:rsidR="00A86140" w:rsidRDefault="00A86140"/>
    <w:p w14:paraId="07187DC3"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Dell Technologies sells and</w:t>
      </w:r>
      <w:r>
        <w:rPr>
          <w:rFonts w:ascii="Times New Roman" w:eastAsia="宋体" w:hAnsi="Times New Roman"/>
          <w:color w:val="000000"/>
          <w:sz w:val="20"/>
          <w:szCs w:val="20"/>
        </w:rPr>
        <w:t xml:space="preserve"> leases products and sells services to VMware. For the three and nine months ended October 28, 2022 and October 29, 2021, revenue recognized from sales of services to VMware was immaterial.</w:t>
      </w:r>
    </w:p>
    <w:p w14:paraId="07187DC4" w14:textId="77777777" w:rsidR="00A86140" w:rsidRDefault="00A86140"/>
    <w:p w14:paraId="07187DC5"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DFS provides financing to certain VMware end users. Upon accepta</w:t>
      </w:r>
      <w:r>
        <w:rPr>
          <w:rFonts w:ascii="Times New Roman" w:eastAsia="宋体" w:hAnsi="Times New Roman"/>
          <w:color w:val="000000"/>
          <w:sz w:val="20"/>
          <w:szCs w:val="20"/>
        </w:rPr>
        <w:t>nce of the financing arrangement by both VMware’s end users and DFS, DFS recognizes amounts due to related parties on the Condensed Consolidated Statements of Financial Position. Associated financing fees are recorded to product net revenue on the Condense</w:t>
      </w:r>
      <w:r>
        <w:rPr>
          <w:rFonts w:ascii="Times New Roman" w:eastAsia="宋体" w:hAnsi="Times New Roman"/>
          <w:color w:val="000000"/>
          <w:sz w:val="20"/>
          <w:szCs w:val="20"/>
        </w:rPr>
        <w:t>d Consolidated Statements of Income and are reflected within sales and leases of products to VMware in the table below.</w:t>
      </w:r>
    </w:p>
    <w:p w14:paraId="07187DC6" w14:textId="77777777" w:rsidR="00A86140" w:rsidRDefault="00A86140"/>
    <w:p w14:paraId="07187DC7" w14:textId="77777777" w:rsidR="00A86140" w:rsidRDefault="00635446">
      <w:pPr>
        <w:pBdr>
          <w:left w:val="none" w:sz="0" w:space="0" w:color="auto"/>
        </w:pBdr>
        <w:ind w:hanging="360"/>
      </w:pPr>
      <w:r>
        <w:rPr>
          <w:rFonts w:ascii="Times New Roman" w:eastAsia="宋体" w:hAnsi="Times New Roman"/>
          <w:color w:val="000000"/>
          <w:sz w:val="20"/>
          <w:szCs w:val="20"/>
        </w:rPr>
        <w:t>•Dell Technologies and VMware also enter into joint marketing, sales, and branding arrangements, for which both parties may incur costs</w:t>
      </w:r>
      <w:r>
        <w:rPr>
          <w:rFonts w:ascii="Times New Roman" w:eastAsia="宋体" w:hAnsi="Times New Roman"/>
          <w:color w:val="000000"/>
          <w:sz w:val="20"/>
          <w:szCs w:val="20"/>
        </w:rPr>
        <w:t>. For the three and nine months ended October 28, 2022 and October 29, 2021, consideration received from VMware for joint marketing, sales, and branding arrangements was immaterial.</w:t>
      </w:r>
    </w:p>
    <w:p w14:paraId="07187DC8" w14:textId="77777777" w:rsidR="00A86140" w:rsidRDefault="00A86140"/>
    <w:p w14:paraId="07187DC9"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Dell Technologies and VMware enter into agreements to collaborate on tec</w:t>
      </w:r>
      <w:r>
        <w:rPr>
          <w:rFonts w:ascii="Times New Roman" w:eastAsia="宋体" w:hAnsi="Times New Roman"/>
          <w:color w:val="000000"/>
          <w:sz w:val="20"/>
          <w:szCs w:val="20"/>
        </w:rPr>
        <w:t>hnology projects in which one party pays the corresponding party for services or the reimbursement of costs. For the three and nine months ended October 28, 2022 and October 29, 2021, collaborative technology projects were immaterial.</w:t>
      </w:r>
    </w:p>
    <w:p w14:paraId="07187DCA" w14:textId="77777777" w:rsidR="00A86140" w:rsidRDefault="00A86140"/>
    <w:p w14:paraId="07187DCB"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color w:val="000000"/>
          <w:sz w:val="20"/>
          <w:szCs w:val="20"/>
        </w:rPr>
        <w:t>Dell Technologies a</w:t>
      </w:r>
      <w:r>
        <w:rPr>
          <w:rFonts w:ascii="Times New Roman" w:eastAsia="宋体" w:hAnsi="Times New Roman"/>
          <w:color w:val="000000"/>
          <w:sz w:val="20"/>
          <w:szCs w:val="20"/>
        </w:rPr>
        <w:t>nd VMware entered into a transition services agreement in connection with the VMware Spin-off to provide various support services, including investment advisory services, certain support services from Dell Technologies personnel, and other transitional ser</w:t>
      </w:r>
      <w:r>
        <w:rPr>
          <w:rFonts w:ascii="Times New Roman" w:eastAsia="宋体" w:hAnsi="Times New Roman"/>
          <w:color w:val="000000"/>
          <w:sz w:val="20"/>
          <w:szCs w:val="20"/>
        </w:rPr>
        <w:t xml:space="preserve">vices. Costs associated with this agreement were immaterial for the three and nine months ended October 28, 2022. </w:t>
      </w:r>
    </w:p>
    <w:p w14:paraId="07187DCC" w14:textId="77777777" w:rsidR="00A86140" w:rsidRDefault="00A86140"/>
    <w:p w14:paraId="07187DCD" w14:textId="77777777" w:rsidR="00A86140" w:rsidRDefault="00635446">
      <w:pPr>
        <w:pBdr>
          <w:left w:val="none" w:sz="0" w:space="0" w:color="auto"/>
        </w:pBdr>
        <w:ind w:hanging="360"/>
      </w:pPr>
      <w:r>
        <w:rPr>
          <w:rFonts w:ascii="Times New Roman" w:eastAsia="宋体" w:hAnsi="Times New Roman"/>
          <w:color w:val="000000"/>
          <w:sz w:val="20"/>
          <w:szCs w:val="20"/>
        </w:rPr>
        <w:t>•Prior to the completion of the VMware Spin-off, Dell Technologies provided support services and support from Dell Technologies personnel to</w:t>
      </w:r>
      <w:r>
        <w:rPr>
          <w:rFonts w:ascii="Times New Roman" w:eastAsia="宋体" w:hAnsi="Times New Roman"/>
          <w:color w:val="000000"/>
          <w:sz w:val="20"/>
          <w:szCs w:val="20"/>
        </w:rPr>
        <w:t xml:space="preserve"> VMware in certain geographic regions where VMware did not have an established legal entity. These employees were managed by VMware but Dell Technologies incurred the costs for these such services. The costs incurred by Dell Technologies on VMware’s behalf</w:t>
      </w:r>
      <w:r>
        <w:rPr>
          <w:rFonts w:ascii="Times New Roman" w:eastAsia="宋体" w:hAnsi="Times New Roman"/>
          <w:color w:val="000000"/>
          <w:sz w:val="20"/>
          <w:szCs w:val="20"/>
        </w:rPr>
        <w:t xml:space="preserve"> to these employees were charged to VMware. For the three and nine months ended October 29, 2021, costs associated with such seconded employees were immaterial. Remaining activity related to seconded employees occurring after the completion of the VMware S</w:t>
      </w:r>
      <w:r>
        <w:rPr>
          <w:rFonts w:ascii="Times New Roman" w:eastAsia="宋体" w:hAnsi="Times New Roman"/>
          <w:color w:val="000000"/>
          <w:sz w:val="20"/>
          <w:szCs w:val="20"/>
        </w:rPr>
        <w:t xml:space="preserve">pin-off is governed by the transition services agreement discussed above. </w:t>
      </w:r>
    </w:p>
    <w:p w14:paraId="07187DCE" w14:textId="77777777" w:rsidR="00A86140" w:rsidRDefault="00A86140"/>
    <w:p w14:paraId="07187DCF" w14:textId="77777777" w:rsidR="00A86140" w:rsidRDefault="00A86140"/>
    <w:p w14:paraId="07187DD0" w14:textId="77777777" w:rsidR="00A86140" w:rsidRDefault="00A86140">
      <w:pPr>
        <w:jc w:val="center"/>
      </w:pPr>
    </w:p>
    <w:p w14:paraId="07187DD1" w14:textId="77777777" w:rsidR="00A86140" w:rsidRDefault="00635446">
      <w:pPr>
        <w:jc w:val="center"/>
      </w:pPr>
      <w:r>
        <w:rPr>
          <w:rFonts w:ascii="Times New Roman" w:eastAsia="宋体" w:hAnsi="Times New Roman"/>
          <w:color w:val="000000"/>
          <w:sz w:val="20"/>
          <w:szCs w:val="20"/>
        </w:rPr>
        <w:t>49</w:t>
      </w:r>
    </w:p>
    <w:p w14:paraId="07187DD2" w14:textId="77777777" w:rsidR="00A86140" w:rsidRDefault="00A86140">
      <w:pPr>
        <w:jc w:val="center"/>
      </w:pPr>
    </w:p>
    <w:p w14:paraId="07187DD3" w14:textId="77777777" w:rsidR="00A86140" w:rsidRDefault="00635446">
      <w:r>
        <w:pict w14:anchorId="07189BDD">
          <v:rect id="_x0000_i1073" style="width:415.3pt;height:1.5pt" o:hralign="center" o:hrstd="t" o:hr="t" fillcolor="#a0a0a0" stroked="f"/>
        </w:pict>
      </w:r>
    </w:p>
    <w:p w14:paraId="07187DD4" w14:textId="77777777" w:rsidR="00A86140" w:rsidRDefault="00635446">
      <w:hyperlink r:id="rId146" w:anchor="i9572a5ae1569468e9350f4893e4f0456_13" w:history="1">
        <w:r>
          <w:rPr>
            <w:rStyle w:val="a5"/>
            <w:rFonts w:ascii="Times New Roman" w:eastAsia="宋体" w:hAnsi="Times New Roman"/>
            <w:sz w:val="20"/>
            <w:szCs w:val="20"/>
          </w:rPr>
          <w:t>Table of Contents</w:t>
        </w:r>
      </w:hyperlink>
    </w:p>
    <w:p w14:paraId="07187DD5" w14:textId="77777777" w:rsidR="00A86140" w:rsidRDefault="00635446">
      <w:pPr>
        <w:jc w:val="center"/>
      </w:pPr>
      <w:r>
        <w:rPr>
          <w:rFonts w:ascii="Times New Roman" w:eastAsia="宋体" w:hAnsi="Times New Roman"/>
          <w:b/>
          <w:bCs/>
          <w:color w:val="000000"/>
          <w:sz w:val="20"/>
          <w:szCs w:val="20"/>
        </w:rPr>
        <w:t>DELL TECHNOLOGIES INC.</w:t>
      </w:r>
    </w:p>
    <w:p w14:paraId="07187DD6"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7DD7" w14:textId="77777777" w:rsidR="00A86140" w:rsidRDefault="00635446">
      <w:pPr>
        <w:jc w:val="center"/>
      </w:pPr>
      <w:r>
        <w:rPr>
          <w:rFonts w:ascii="Times New Roman" w:eastAsia="宋体" w:hAnsi="Times New Roman"/>
          <w:b/>
          <w:bCs/>
          <w:color w:val="000000"/>
          <w:sz w:val="20"/>
          <w:szCs w:val="20"/>
        </w:rPr>
        <w:t>(unaudited)</w:t>
      </w:r>
    </w:p>
    <w:p w14:paraId="07187DD8" w14:textId="77777777" w:rsidR="00A86140" w:rsidRDefault="00A86140">
      <w:pPr>
        <w:jc w:val="center"/>
      </w:pPr>
    </w:p>
    <w:p w14:paraId="07187DD9" w14:textId="77777777" w:rsidR="00A86140" w:rsidRDefault="00635446">
      <w:pPr>
        <w:spacing w:after="60"/>
      </w:pPr>
      <w:r>
        <w:rPr>
          <w:rFonts w:ascii="Times New Roman" w:eastAsia="宋体" w:hAnsi="Times New Roman"/>
          <w:color w:val="000000"/>
          <w:sz w:val="20"/>
          <w:szCs w:val="20"/>
        </w:rPr>
        <w:t xml:space="preserve">The following table presents information about the impact of Dell Technologies’ related party transactions with VMware on the Condensed Consolidated Statements of Income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7"/>
        <w:gridCol w:w="1898"/>
        <w:gridCol w:w="36"/>
        <w:gridCol w:w="59"/>
        <w:gridCol w:w="1488"/>
        <w:gridCol w:w="36"/>
        <w:gridCol w:w="36"/>
        <w:gridCol w:w="36"/>
        <w:gridCol w:w="36"/>
        <w:gridCol w:w="121"/>
        <w:gridCol w:w="929"/>
        <w:gridCol w:w="37"/>
        <w:gridCol w:w="36"/>
        <w:gridCol w:w="36"/>
        <w:gridCol w:w="36"/>
        <w:gridCol w:w="121"/>
        <w:gridCol w:w="929"/>
        <w:gridCol w:w="37"/>
        <w:gridCol w:w="36"/>
        <w:gridCol w:w="36"/>
        <w:gridCol w:w="36"/>
        <w:gridCol w:w="121"/>
        <w:gridCol w:w="930"/>
        <w:gridCol w:w="37"/>
        <w:gridCol w:w="36"/>
        <w:gridCol w:w="36"/>
        <w:gridCol w:w="36"/>
        <w:gridCol w:w="121"/>
        <w:gridCol w:w="930"/>
        <w:gridCol w:w="37"/>
      </w:tblGrid>
      <w:tr w:rsidR="00A86140" w14:paraId="07187DF8" w14:textId="77777777">
        <w:tc>
          <w:tcPr>
            <w:tcW w:w="50" w:type="pct"/>
            <w:shd w:val="clear" w:color="auto" w:fill="auto"/>
            <w:vAlign w:val="bottom"/>
          </w:tcPr>
          <w:p w14:paraId="07187DDA" w14:textId="77777777" w:rsidR="00A86140" w:rsidRDefault="00A86140">
            <w:pPr>
              <w:rPr>
                <w:rFonts w:ascii="宋体"/>
              </w:rPr>
            </w:pPr>
          </w:p>
        </w:tc>
        <w:tc>
          <w:tcPr>
            <w:tcW w:w="1195" w:type="pct"/>
            <w:shd w:val="clear" w:color="auto" w:fill="auto"/>
            <w:vAlign w:val="bottom"/>
          </w:tcPr>
          <w:p w14:paraId="07187DDB" w14:textId="77777777" w:rsidR="00A86140" w:rsidRDefault="00A86140">
            <w:pPr>
              <w:rPr>
                <w:rFonts w:ascii="宋体"/>
              </w:rPr>
            </w:pPr>
          </w:p>
        </w:tc>
        <w:tc>
          <w:tcPr>
            <w:tcW w:w="5" w:type="pct"/>
            <w:shd w:val="clear" w:color="auto" w:fill="auto"/>
            <w:vAlign w:val="bottom"/>
          </w:tcPr>
          <w:p w14:paraId="07187DDC" w14:textId="77777777" w:rsidR="00A86140" w:rsidRDefault="00A86140">
            <w:pPr>
              <w:rPr>
                <w:rFonts w:ascii="宋体"/>
              </w:rPr>
            </w:pPr>
          </w:p>
        </w:tc>
        <w:tc>
          <w:tcPr>
            <w:tcW w:w="50" w:type="pct"/>
            <w:shd w:val="clear" w:color="auto" w:fill="auto"/>
            <w:vAlign w:val="bottom"/>
          </w:tcPr>
          <w:p w14:paraId="07187DDD" w14:textId="77777777" w:rsidR="00A86140" w:rsidRDefault="00A86140">
            <w:pPr>
              <w:rPr>
                <w:rFonts w:ascii="宋体"/>
              </w:rPr>
            </w:pPr>
          </w:p>
        </w:tc>
        <w:tc>
          <w:tcPr>
            <w:tcW w:w="962" w:type="pct"/>
            <w:shd w:val="clear" w:color="auto" w:fill="auto"/>
            <w:vAlign w:val="bottom"/>
          </w:tcPr>
          <w:p w14:paraId="07187DDE" w14:textId="77777777" w:rsidR="00A86140" w:rsidRDefault="00A86140">
            <w:pPr>
              <w:rPr>
                <w:rFonts w:ascii="宋体"/>
              </w:rPr>
            </w:pPr>
          </w:p>
        </w:tc>
        <w:tc>
          <w:tcPr>
            <w:tcW w:w="5" w:type="pct"/>
            <w:shd w:val="clear" w:color="auto" w:fill="auto"/>
            <w:vAlign w:val="bottom"/>
          </w:tcPr>
          <w:p w14:paraId="07187DDF" w14:textId="77777777" w:rsidR="00A86140" w:rsidRDefault="00A86140">
            <w:pPr>
              <w:rPr>
                <w:rFonts w:ascii="宋体"/>
              </w:rPr>
            </w:pPr>
          </w:p>
        </w:tc>
        <w:tc>
          <w:tcPr>
            <w:tcW w:w="5" w:type="pct"/>
            <w:shd w:val="clear" w:color="auto" w:fill="auto"/>
            <w:vAlign w:val="bottom"/>
          </w:tcPr>
          <w:p w14:paraId="07187DE0" w14:textId="77777777" w:rsidR="00A86140" w:rsidRDefault="00A86140">
            <w:pPr>
              <w:rPr>
                <w:rFonts w:ascii="宋体"/>
              </w:rPr>
            </w:pPr>
          </w:p>
        </w:tc>
        <w:tc>
          <w:tcPr>
            <w:tcW w:w="19" w:type="pct"/>
            <w:shd w:val="clear" w:color="auto" w:fill="auto"/>
            <w:vAlign w:val="bottom"/>
          </w:tcPr>
          <w:p w14:paraId="07187DE1" w14:textId="77777777" w:rsidR="00A86140" w:rsidRDefault="00A86140">
            <w:pPr>
              <w:rPr>
                <w:rFonts w:ascii="宋体"/>
              </w:rPr>
            </w:pPr>
          </w:p>
        </w:tc>
        <w:tc>
          <w:tcPr>
            <w:tcW w:w="5" w:type="pct"/>
            <w:shd w:val="clear" w:color="auto" w:fill="auto"/>
            <w:vAlign w:val="bottom"/>
          </w:tcPr>
          <w:p w14:paraId="07187DE2" w14:textId="77777777" w:rsidR="00A86140" w:rsidRDefault="00A86140">
            <w:pPr>
              <w:rPr>
                <w:rFonts w:ascii="宋体"/>
              </w:rPr>
            </w:pPr>
          </w:p>
        </w:tc>
        <w:tc>
          <w:tcPr>
            <w:tcW w:w="50" w:type="pct"/>
            <w:shd w:val="clear" w:color="auto" w:fill="auto"/>
            <w:vAlign w:val="bottom"/>
          </w:tcPr>
          <w:p w14:paraId="07187DE3" w14:textId="77777777" w:rsidR="00A86140" w:rsidRDefault="00A86140">
            <w:pPr>
              <w:rPr>
                <w:rFonts w:ascii="宋体"/>
              </w:rPr>
            </w:pPr>
          </w:p>
        </w:tc>
        <w:tc>
          <w:tcPr>
            <w:tcW w:w="599" w:type="pct"/>
            <w:shd w:val="clear" w:color="auto" w:fill="auto"/>
            <w:vAlign w:val="bottom"/>
          </w:tcPr>
          <w:p w14:paraId="07187DE4" w14:textId="77777777" w:rsidR="00A86140" w:rsidRDefault="00A86140">
            <w:pPr>
              <w:rPr>
                <w:rFonts w:ascii="宋体"/>
              </w:rPr>
            </w:pPr>
          </w:p>
        </w:tc>
        <w:tc>
          <w:tcPr>
            <w:tcW w:w="5" w:type="pct"/>
            <w:shd w:val="clear" w:color="auto" w:fill="auto"/>
            <w:vAlign w:val="bottom"/>
          </w:tcPr>
          <w:p w14:paraId="07187DE5" w14:textId="77777777" w:rsidR="00A86140" w:rsidRDefault="00A86140">
            <w:pPr>
              <w:rPr>
                <w:rFonts w:ascii="宋体"/>
              </w:rPr>
            </w:pPr>
          </w:p>
        </w:tc>
        <w:tc>
          <w:tcPr>
            <w:tcW w:w="5" w:type="pct"/>
            <w:shd w:val="clear" w:color="auto" w:fill="auto"/>
            <w:vAlign w:val="bottom"/>
          </w:tcPr>
          <w:p w14:paraId="07187DE6" w14:textId="77777777" w:rsidR="00A86140" w:rsidRDefault="00A86140">
            <w:pPr>
              <w:rPr>
                <w:rFonts w:ascii="宋体"/>
              </w:rPr>
            </w:pPr>
          </w:p>
        </w:tc>
        <w:tc>
          <w:tcPr>
            <w:tcW w:w="19" w:type="pct"/>
            <w:shd w:val="clear" w:color="auto" w:fill="auto"/>
            <w:vAlign w:val="bottom"/>
          </w:tcPr>
          <w:p w14:paraId="07187DE7" w14:textId="77777777" w:rsidR="00A86140" w:rsidRDefault="00A86140">
            <w:pPr>
              <w:rPr>
                <w:rFonts w:ascii="宋体"/>
              </w:rPr>
            </w:pPr>
          </w:p>
        </w:tc>
        <w:tc>
          <w:tcPr>
            <w:tcW w:w="5" w:type="pct"/>
            <w:shd w:val="clear" w:color="auto" w:fill="auto"/>
            <w:vAlign w:val="bottom"/>
          </w:tcPr>
          <w:p w14:paraId="07187DE8" w14:textId="77777777" w:rsidR="00A86140" w:rsidRDefault="00A86140">
            <w:pPr>
              <w:rPr>
                <w:rFonts w:ascii="宋体"/>
              </w:rPr>
            </w:pPr>
          </w:p>
        </w:tc>
        <w:tc>
          <w:tcPr>
            <w:tcW w:w="50" w:type="pct"/>
            <w:shd w:val="clear" w:color="auto" w:fill="auto"/>
            <w:vAlign w:val="bottom"/>
          </w:tcPr>
          <w:p w14:paraId="07187DE9" w14:textId="77777777" w:rsidR="00A86140" w:rsidRDefault="00A86140">
            <w:pPr>
              <w:rPr>
                <w:rFonts w:ascii="宋体"/>
              </w:rPr>
            </w:pPr>
          </w:p>
        </w:tc>
        <w:tc>
          <w:tcPr>
            <w:tcW w:w="599" w:type="pct"/>
            <w:shd w:val="clear" w:color="auto" w:fill="auto"/>
            <w:vAlign w:val="bottom"/>
          </w:tcPr>
          <w:p w14:paraId="07187DEA" w14:textId="77777777" w:rsidR="00A86140" w:rsidRDefault="00A86140">
            <w:pPr>
              <w:rPr>
                <w:rFonts w:ascii="宋体"/>
              </w:rPr>
            </w:pPr>
          </w:p>
        </w:tc>
        <w:tc>
          <w:tcPr>
            <w:tcW w:w="5" w:type="pct"/>
            <w:shd w:val="clear" w:color="auto" w:fill="auto"/>
            <w:vAlign w:val="bottom"/>
          </w:tcPr>
          <w:p w14:paraId="07187DEB" w14:textId="77777777" w:rsidR="00A86140" w:rsidRDefault="00A86140">
            <w:pPr>
              <w:rPr>
                <w:rFonts w:ascii="宋体"/>
              </w:rPr>
            </w:pPr>
          </w:p>
        </w:tc>
        <w:tc>
          <w:tcPr>
            <w:tcW w:w="5" w:type="pct"/>
            <w:shd w:val="clear" w:color="auto" w:fill="auto"/>
            <w:vAlign w:val="bottom"/>
          </w:tcPr>
          <w:p w14:paraId="07187DEC" w14:textId="77777777" w:rsidR="00A86140" w:rsidRDefault="00A86140">
            <w:pPr>
              <w:rPr>
                <w:rFonts w:ascii="宋体"/>
              </w:rPr>
            </w:pPr>
          </w:p>
        </w:tc>
        <w:tc>
          <w:tcPr>
            <w:tcW w:w="19" w:type="pct"/>
            <w:shd w:val="clear" w:color="auto" w:fill="auto"/>
            <w:vAlign w:val="bottom"/>
          </w:tcPr>
          <w:p w14:paraId="07187DED" w14:textId="77777777" w:rsidR="00A86140" w:rsidRDefault="00A86140">
            <w:pPr>
              <w:rPr>
                <w:rFonts w:ascii="宋体"/>
              </w:rPr>
            </w:pPr>
          </w:p>
        </w:tc>
        <w:tc>
          <w:tcPr>
            <w:tcW w:w="5" w:type="pct"/>
            <w:shd w:val="clear" w:color="auto" w:fill="auto"/>
            <w:vAlign w:val="bottom"/>
          </w:tcPr>
          <w:p w14:paraId="07187DEE" w14:textId="77777777" w:rsidR="00A86140" w:rsidRDefault="00A86140">
            <w:pPr>
              <w:rPr>
                <w:rFonts w:ascii="宋体"/>
              </w:rPr>
            </w:pPr>
          </w:p>
        </w:tc>
        <w:tc>
          <w:tcPr>
            <w:tcW w:w="50" w:type="pct"/>
            <w:shd w:val="clear" w:color="auto" w:fill="auto"/>
            <w:vAlign w:val="bottom"/>
          </w:tcPr>
          <w:p w14:paraId="07187DEF" w14:textId="77777777" w:rsidR="00A86140" w:rsidRDefault="00A86140">
            <w:pPr>
              <w:rPr>
                <w:rFonts w:ascii="宋体"/>
              </w:rPr>
            </w:pPr>
          </w:p>
        </w:tc>
        <w:tc>
          <w:tcPr>
            <w:tcW w:w="599" w:type="pct"/>
            <w:shd w:val="clear" w:color="auto" w:fill="auto"/>
            <w:vAlign w:val="bottom"/>
          </w:tcPr>
          <w:p w14:paraId="07187DF0" w14:textId="77777777" w:rsidR="00A86140" w:rsidRDefault="00A86140">
            <w:pPr>
              <w:rPr>
                <w:rFonts w:ascii="宋体"/>
              </w:rPr>
            </w:pPr>
          </w:p>
        </w:tc>
        <w:tc>
          <w:tcPr>
            <w:tcW w:w="5" w:type="pct"/>
            <w:shd w:val="clear" w:color="auto" w:fill="auto"/>
            <w:vAlign w:val="bottom"/>
          </w:tcPr>
          <w:p w14:paraId="07187DF1" w14:textId="77777777" w:rsidR="00A86140" w:rsidRDefault="00A86140">
            <w:pPr>
              <w:rPr>
                <w:rFonts w:ascii="宋体"/>
              </w:rPr>
            </w:pPr>
          </w:p>
        </w:tc>
        <w:tc>
          <w:tcPr>
            <w:tcW w:w="5" w:type="pct"/>
            <w:shd w:val="clear" w:color="auto" w:fill="auto"/>
            <w:vAlign w:val="bottom"/>
          </w:tcPr>
          <w:p w14:paraId="07187DF2" w14:textId="77777777" w:rsidR="00A86140" w:rsidRDefault="00A86140">
            <w:pPr>
              <w:rPr>
                <w:rFonts w:ascii="宋体"/>
              </w:rPr>
            </w:pPr>
          </w:p>
        </w:tc>
        <w:tc>
          <w:tcPr>
            <w:tcW w:w="19" w:type="pct"/>
            <w:shd w:val="clear" w:color="auto" w:fill="auto"/>
            <w:vAlign w:val="bottom"/>
          </w:tcPr>
          <w:p w14:paraId="07187DF3" w14:textId="77777777" w:rsidR="00A86140" w:rsidRDefault="00A86140">
            <w:pPr>
              <w:rPr>
                <w:rFonts w:ascii="宋体"/>
              </w:rPr>
            </w:pPr>
          </w:p>
        </w:tc>
        <w:tc>
          <w:tcPr>
            <w:tcW w:w="5" w:type="pct"/>
            <w:shd w:val="clear" w:color="auto" w:fill="auto"/>
            <w:vAlign w:val="bottom"/>
          </w:tcPr>
          <w:p w14:paraId="07187DF4" w14:textId="77777777" w:rsidR="00A86140" w:rsidRDefault="00A86140">
            <w:pPr>
              <w:rPr>
                <w:rFonts w:ascii="宋体"/>
              </w:rPr>
            </w:pPr>
          </w:p>
        </w:tc>
        <w:tc>
          <w:tcPr>
            <w:tcW w:w="50" w:type="pct"/>
            <w:shd w:val="clear" w:color="auto" w:fill="auto"/>
            <w:vAlign w:val="bottom"/>
          </w:tcPr>
          <w:p w14:paraId="07187DF5" w14:textId="77777777" w:rsidR="00A86140" w:rsidRDefault="00A86140">
            <w:pPr>
              <w:rPr>
                <w:rFonts w:ascii="宋体"/>
              </w:rPr>
            </w:pPr>
          </w:p>
        </w:tc>
        <w:tc>
          <w:tcPr>
            <w:tcW w:w="599" w:type="pct"/>
            <w:shd w:val="clear" w:color="auto" w:fill="auto"/>
            <w:vAlign w:val="bottom"/>
          </w:tcPr>
          <w:p w14:paraId="07187DF6" w14:textId="77777777" w:rsidR="00A86140" w:rsidRDefault="00A86140">
            <w:pPr>
              <w:rPr>
                <w:rFonts w:ascii="宋体"/>
              </w:rPr>
            </w:pPr>
          </w:p>
        </w:tc>
        <w:tc>
          <w:tcPr>
            <w:tcW w:w="5" w:type="pct"/>
            <w:shd w:val="clear" w:color="auto" w:fill="auto"/>
            <w:vAlign w:val="bottom"/>
          </w:tcPr>
          <w:p w14:paraId="07187DF7" w14:textId="77777777" w:rsidR="00A86140" w:rsidRDefault="00A86140">
            <w:pPr>
              <w:rPr>
                <w:rFonts w:ascii="宋体"/>
              </w:rPr>
            </w:pPr>
          </w:p>
        </w:tc>
      </w:tr>
      <w:tr w:rsidR="00A86140" w14:paraId="07187DFF" w14:textId="77777777">
        <w:tc>
          <w:tcPr>
            <w:tcW w:w="0" w:type="auto"/>
            <w:gridSpan w:val="3"/>
            <w:shd w:val="clear" w:color="auto" w:fill="auto"/>
            <w:tcMar>
              <w:top w:w="0" w:type="dxa"/>
              <w:left w:w="20" w:type="dxa"/>
              <w:bottom w:w="0" w:type="dxa"/>
              <w:right w:w="20" w:type="dxa"/>
            </w:tcMar>
            <w:vAlign w:val="bottom"/>
          </w:tcPr>
          <w:p w14:paraId="07187DF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DF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DFB"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DFC"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7DFD"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DFE"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7E0A" w14:textId="77777777">
        <w:tc>
          <w:tcPr>
            <w:tcW w:w="0" w:type="auto"/>
            <w:gridSpan w:val="3"/>
            <w:shd w:val="clear" w:color="auto" w:fill="auto"/>
            <w:tcMar>
              <w:top w:w="0" w:type="dxa"/>
              <w:left w:w="20" w:type="dxa"/>
              <w:bottom w:w="0" w:type="dxa"/>
              <w:right w:w="20" w:type="dxa"/>
            </w:tcMar>
            <w:vAlign w:val="bottom"/>
          </w:tcPr>
          <w:p w14:paraId="07187E0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E01" w14:textId="77777777" w:rsidR="00A86140" w:rsidRDefault="00635446">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0" w:type="dxa"/>
              <w:left w:w="20" w:type="dxa"/>
              <w:bottom w:w="0" w:type="dxa"/>
              <w:right w:w="20" w:type="dxa"/>
            </w:tcMar>
            <w:vAlign w:val="bottom"/>
          </w:tcPr>
          <w:p w14:paraId="07187E0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E03"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0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E05"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E0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E07"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0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E09"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7E15" w14:textId="77777777">
        <w:trPr>
          <w:trHeight w:val="60"/>
        </w:trPr>
        <w:tc>
          <w:tcPr>
            <w:tcW w:w="0" w:type="auto"/>
            <w:gridSpan w:val="3"/>
            <w:shd w:val="clear" w:color="auto" w:fill="auto"/>
            <w:tcMar>
              <w:top w:w="0" w:type="dxa"/>
              <w:left w:w="20" w:type="dxa"/>
              <w:bottom w:w="0" w:type="dxa"/>
              <w:right w:w="20" w:type="dxa"/>
            </w:tcMar>
            <w:vAlign w:val="bottom"/>
          </w:tcPr>
          <w:p w14:paraId="07187E0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0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0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0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0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1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1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1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1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14" w14:textId="77777777" w:rsidR="00A86140" w:rsidRDefault="00A86140">
            <w:pPr>
              <w:rPr>
                <w:rFonts w:ascii="宋体"/>
              </w:rPr>
            </w:pPr>
          </w:p>
        </w:tc>
      </w:tr>
      <w:tr w:rsidR="00A86140" w14:paraId="07187E1A" w14:textId="77777777">
        <w:tc>
          <w:tcPr>
            <w:tcW w:w="0" w:type="auto"/>
            <w:gridSpan w:val="3"/>
            <w:shd w:val="clear" w:color="auto" w:fill="auto"/>
            <w:tcMar>
              <w:top w:w="0" w:type="dxa"/>
              <w:left w:w="20" w:type="dxa"/>
              <w:bottom w:w="0" w:type="dxa"/>
              <w:right w:w="20" w:type="dxa"/>
            </w:tcMar>
            <w:vAlign w:val="bottom"/>
          </w:tcPr>
          <w:p w14:paraId="07187E1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1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18"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7E19"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E2D" w14:textId="77777777">
        <w:tc>
          <w:tcPr>
            <w:tcW w:w="0" w:type="auto"/>
            <w:gridSpan w:val="3"/>
            <w:shd w:val="clear" w:color="auto" w:fill="CCEEFF"/>
            <w:tcMar>
              <w:top w:w="40" w:type="dxa"/>
              <w:left w:w="20" w:type="dxa"/>
              <w:bottom w:w="40" w:type="dxa"/>
              <w:right w:w="20" w:type="dxa"/>
            </w:tcMar>
            <w:vAlign w:val="bottom"/>
          </w:tcPr>
          <w:p w14:paraId="07187E1B" w14:textId="77777777" w:rsidR="00A86140" w:rsidRDefault="00635446">
            <w:pPr>
              <w:textAlignment w:val="bottom"/>
            </w:pPr>
            <w:r>
              <w:rPr>
                <w:rFonts w:ascii="Times New Roman" w:eastAsia="宋体" w:hAnsi="Times New Roman"/>
                <w:color w:val="000000"/>
                <w:sz w:val="20"/>
                <w:szCs w:val="20"/>
              </w:rPr>
              <w:t>Sales and leases of products to VMware</w:t>
            </w:r>
          </w:p>
        </w:tc>
        <w:tc>
          <w:tcPr>
            <w:tcW w:w="0" w:type="auto"/>
            <w:gridSpan w:val="3"/>
            <w:shd w:val="clear" w:color="auto" w:fill="CCEEFF"/>
            <w:tcMar>
              <w:top w:w="40" w:type="dxa"/>
              <w:left w:w="20" w:type="dxa"/>
              <w:bottom w:w="40" w:type="dxa"/>
              <w:right w:w="20" w:type="dxa"/>
            </w:tcMar>
            <w:vAlign w:val="bottom"/>
          </w:tcPr>
          <w:p w14:paraId="07187E1C" w14:textId="77777777" w:rsidR="00A86140" w:rsidRDefault="00635446">
            <w:pPr>
              <w:textAlignment w:val="bottom"/>
            </w:pPr>
            <w:r>
              <w:rPr>
                <w:rFonts w:ascii="Times New Roman" w:eastAsia="宋体" w:hAnsi="Times New Roman"/>
                <w:color w:val="000000"/>
                <w:sz w:val="20"/>
                <w:szCs w:val="20"/>
              </w:rPr>
              <w:t>Net revenue - products</w:t>
            </w:r>
          </w:p>
        </w:tc>
        <w:tc>
          <w:tcPr>
            <w:tcW w:w="0" w:type="auto"/>
            <w:gridSpan w:val="3"/>
            <w:shd w:val="clear" w:color="auto" w:fill="CCEEFF"/>
            <w:tcMar>
              <w:top w:w="0" w:type="dxa"/>
              <w:left w:w="20" w:type="dxa"/>
              <w:bottom w:w="0" w:type="dxa"/>
              <w:right w:w="20" w:type="dxa"/>
            </w:tcMar>
            <w:vAlign w:val="bottom"/>
          </w:tcPr>
          <w:p w14:paraId="07187E1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1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1F" w14:textId="77777777" w:rsidR="00A86140" w:rsidRDefault="00635446">
            <w:pPr>
              <w:jc w:val="right"/>
              <w:textAlignment w:val="bottom"/>
            </w:pPr>
            <w:r>
              <w:rPr>
                <w:rFonts w:ascii="Times New Roman" w:eastAsia="宋体" w:hAnsi="Times New Roman"/>
                <w:color w:val="000000"/>
                <w:sz w:val="20"/>
                <w:szCs w:val="20"/>
              </w:rPr>
              <w:t>49 </w:t>
            </w:r>
          </w:p>
        </w:tc>
        <w:tc>
          <w:tcPr>
            <w:tcW w:w="0" w:type="auto"/>
            <w:shd w:val="clear" w:color="auto" w:fill="CCEEFF"/>
            <w:tcMar>
              <w:top w:w="40" w:type="dxa"/>
              <w:left w:w="0" w:type="dxa"/>
              <w:bottom w:w="40" w:type="dxa"/>
              <w:right w:w="20" w:type="dxa"/>
            </w:tcMar>
            <w:vAlign w:val="bottom"/>
          </w:tcPr>
          <w:p w14:paraId="07187E2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2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2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23" w14:textId="77777777" w:rsidR="00A86140" w:rsidRDefault="00635446">
            <w:pPr>
              <w:jc w:val="right"/>
              <w:textAlignment w:val="bottom"/>
            </w:pPr>
            <w:r>
              <w:rPr>
                <w:rFonts w:ascii="Times New Roman" w:eastAsia="宋体" w:hAnsi="Times New Roman"/>
                <w:color w:val="000000"/>
                <w:sz w:val="20"/>
                <w:szCs w:val="20"/>
              </w:rPr>
              <w:t>56 </w:t>
            </w:r>
          </w:p>
        </w:tc>
        <w:tc>
          <w:tcPr>
            <w:tcW w:w="0" w:type="auto"/>
            <w:shd w:val="clear" w:color="auto" w:fill="CCEEFF"/>
            <w:tcMar>
              <w:top w:w="40" w:type="dxa"/>
              <w:left w:w="0" w:type="dxa"/>
              <w:bottom w:w="40" w:type="dxa"/>
              <w:right w:w="20" w:type="dxa"/>
            </w:tcMar>
            <w:vAlign w:val="bottom"/>
          </w:tcPr>
          <w:p w14:paraId="07187E2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2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2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27" w14:textId="77777777" w:rsidR="00A86140" w:rsidRDefault="00635446">
            <w:pPr>
              <w:jc w:val="right"/>
              <w:textAlignment w:val="bottom"/>
            </w:pPr>
            <w:r>
              <w:rPr>
                <w:rFonts w:ascii="Times New Roman" w:eastAsia="宋体" w:hAnsi="Times New Roman"/>
                <w:color w:val="000000"/>
                <w:sz w:val="20"/>
                <w:szCs w:val="20"/>
              </w:rPr>
              <w:t>130 </w:t>
            </w:r>
          </w:p>
        </w:tc>
        <w:tc>
          <w:tcPr>
            <w:tcW w:w="0" w:type="auto"/>
            <w:shd w:val="clear" w:color="auto" w:fill="CCEEFF"/>
            <w:tcMar>
              <w:top w:w="40" w:type="dxa"/>
              <w:left w:w="0" w:type="dxa"/>
              <w:bottom w:w="40" w:type="dxa"/>
              <w:right w:w="20" w:type="dxa"/>
            </w:tcMar>
            <w:vAlign w:val="bottom"/>
          </w:tcPr>
          <w:p w14:paraId="07187E2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2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2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2B" w14:textId="77777777" w:rsidR="00A86140" w:rsidRDefault="00635446">
            <w:pPr>
              <w:jc w:val="right"/>
              <w:textAlignment w:val="bottom"/>
            </w:pPr>
            <w:r>
              <w:rPr>
                <w:rFonts w:ascii="Times New Roman" w:eastAsia="宋体" w:hAnsi="Times New Roman"/>
                <w:color w:val="000000"/>
                <w:sz w:val="20"/>
                <w:szCs w:val="20"/>
              </w:rPr>
              <w:t>134 </w:t>
            </w:r>
          </w:p>
        </w:tc>
        <w:tc>
          <w:tcPr>
            <w:tcW w:w="0" w:type="auto"/>
            <w:shd w:val="clear" w:color="auto" w:fill="CCEEFF"/>
            <w:tcMar>
              <w:top w:w="40" w:type="dxa"/>
              <w:left w:w="0" w:type="dxa"/>
              <w:bottom w:w="40" w:type="dxa"/>
              <w:right w:w="20" w:type="dxa"/>
            </w:tcMar>
            <w:vAlign w:val="bottom"/>
          </w:tcPr>
          <w:p w14:paraId="07187E2C" w14:textId="77777777" w:rsidR="00A86140" w:rsidRDefault="00A86140">
            <w:pPr>
              <w:jc w:val="right"/>
              <w:rPr>
                <w:rFonts w:ascii="宋体"/>
              </w:rPr>
            </w:pPr>
          </w:p>
        </w:tc>
      </w:tr>
      <w:tr w:rsidR="00A86140" w14:paraId="07187E40" w14:textId="77777777">
        <w:tc>
          <w:tcPr>
            <w:tcW w:w="0" w:type="auto"/>
            <w:gridSpan w:val="3"/>
            <w:shd w:val="clear" w:color="auto" w:fill="FFFFFF"/>
            <w:tcMar>
              <w:top w:w="40" w:type="dxa"/>
              <w:left w:w="20" w:type="dxa"/>
              <w:bottom w:w="40" w:type="dxa"/>
              <w:right w:w="20" w:type="dxa"/>
            </w:tcMar>
            <w:vAlign w:val="bottom"/>
          </w:tcPr>
          <w:p w14:paraId="07187E2E" w14:textId="77777777" w:rsidR="00A86140" w:rsidRDefault="00635446">
            <w:pPr>
              <w:textAlignment w:val="bottom"/>
            </w:pPr>
            <w:r>
              <w:rPr>
                <w:rFonts w:ascii="Times New Roman" w:eastAsia="宋体" w:hAnsi="Times New Roman"/>
                <w:color w:val="000000"/>
                <w:sz w:val="20"/>
                <w:szCs w:val="20"/>
              </w:rPr>
              <w:t>Purchase of VMware products for resale</w:t>
            </w:r>
          </w:p>
        </w:tc>
        <w:tc>
          <w:tcPr>
            <w:tcW w:w="0" w:type="auto"/>
            <w:gridSpan w:val="3"/>
            <w:shd w:val="clear" w:color="auto" w:fill="FFFFFF"/>
            <w:tcMar>
              <w:top w:w="40" w:type="dxa"/>
              <w:left w:w="20" w:type="dxa"/>
              <w:bottom w:w="40" w:type="dxa"/>
              <w:right w:w="20" w:type="dxa"/>
            </w:tcMar>
            <w:vAlign w:val="bottom"/>
          </w:tcPr>
          <w:p w14:paraId="07187E2F" w14:textId="77777777" w:rsidR="00A86140" w:rsidRDefault="00635446">
            <w:pPr>
              <w:textAlignment w:val="bottom"/>
            </w:pPr>
            <w:r>
              <w:rPr>
                <w:rFonts w:ascii="Times New Roman" w:eastAsia="宋体" w:hAnsi="Times New Roman"/>
                <w:color w:val="000000"/>
                <w:sz w:val="20"/>
                <w:szCs w:val="20"/>
              </w:rPr>
              <w:t>Cost of net revenue - products</w:t>
            </w:r>
          </w:p>
        </w:tc>
        <w:tc>
          <w:tcPr>
            <w:tcW w:w="0" w:type="auto"/>
            <w:gridSpan w:val="3"/>
            <w:shd w:val="clear" w:color="auto" w:fill="FFFFFF"/>
            <w:tcMar>
              <w:top w:w="0" w:type="dxa"/>
              <w:left w:w="20" w:type="dxa"/>
              <w:bottom w:w="0" w:type="dxa"/>
              <w:right w:w="20" w:type="dxa"/>
            </w:tcMar>
            <w:vAlign w:val="bottom"/>
          </w:tcPr>
          <w:p w14:paraId="07187E3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3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32" w14:textId="77777777" w:rsidR="00A86140" w:rsidRDefault="00635446">
            <w:pPr>
              <w:jc w:val="right"/>
              <w:textAlignment w:val="bottom"/>
            </w:pPr>
            <w:r>
              <w:rPr>
                <w:rFonts w:ascii="Times New Roman" w:eastAsia="宋体" w:hAnsi="Times New Roman"/>
                <w:color w:val="000000"/>
                <w:sz w:val="20"/>
                <w:szCs w:val="20"/>
              </w:rPr>
              <w:t>281 </w:t>
            </w:r>
          </w:p>
        </w:tc>
        <w:tc>
          <w:tcPr>
            <w:tcW w:w="0" w:type="auto"/>
            <w:shd w:val="clear" w:color="auto" w:fill="FFFFFF"/>
            <w:tcMar>
              <w:top w:w="40" w:type="dxa"/>
              <w:left w:w="0" w:type="dxa"/>
              <w:bottom w:w="40" w:type="dxa"/>
              <w:right w:w="20" w:type="dxa"/>
            </w:tcMar>
            <w:vAlign w:val="bottom"/>
          </w:tcPr>
          <w:p w14:paraId="07187E3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E3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3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36" w14:textId="77777777" w:rsidR="00A86140" w:rsidRDefault="00635446">
            <w:pPr>
              <w:jc w:val="right"/>
              <w:textAlignment w:val="bottom"/>
            </w:pPr>
            <w:r>
              <w:rPr>
                <w:rFonts w:ascii="Times New Roman" w:eastAsia="宋体" w:hAnsi="Times New Roman"/>
                <w:color w:val="000000"/>
                <w:sz w:val="20"/>
                <w:szCs w:val="20"/>
              </w:rPr>
              <w:t>355 </w:t>
            </w:r>
          </w:p>
        </w:tc>
        <w:tc>
          <w:tcPr>
            <w:tcW w:w="0" w:type="auto"/>
            <w:shd w:val="clear" w:color="auto" w:fill="FFFFFF"/>
            <w:tcMar>
              <w:top w:w="40" w:type="dxa"/>
              <w:left w:w="0" w:type="dxa"/>
              <w:bottom w:w="40" w:type="dxa"/>
              <w:right w:w="20" w:type="dxa"/>
            </w:tcMar>
            <w:vAlign w:val="bottom"/>
          </w:tcPr>
          <w:p w14:paraId="07187E3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E3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3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3A" w14:textId="77777777" w:rsidR="00A86140" w:rsidRDefault="00635446">
            <w:pPr>
              <w:jc w:val="right"/>
              <w:textAlignment w:val="bottom"/>
            </w:pPr>
            <w:r>
              <w:rPr>
                <w:rFonts w:ascii="Times New Roman" w:eastAsia="宋体" w:hAnsi="Times New Roman"/>
                <w:color w:val="000000"/>
                <w:sz w:val="20"/>
                <w:szCs w:val="20"/>
              </w:rPr>
              <w:t>962 </w:t>
            </w:r>
          </w:p>
        </w:tc>
        <w:tc>
          <w:tcPr>
            <w:tcW w:w="0" w:type="auto"/>
            <w:shd w:val="clear" w:color="auto" w:fill="FFFFFF"/>
            <w:tcMar>
              <w:top w:w="40" w:type="dxa"/>
              <w:left w:w="0" w:type="dxa"/>
              <w:bottom w:w="40" w:type="dxa"/>
              <w:right w:w="20" w:type="dxa"/>
            </w:tcMar>
            <w:vAlign w:val="bottom"/>
          </w:tcPr>
          <w:p w14:paraId="07187E3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E3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3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3E" w14:textId="77777777" w:rsidR="00A86140" w:rsidRDefault="00635446">
            <w:pPr>
              <w:jc w:val="right"/>
              <w:textAlignment w:val="bottom"/>
            </w:pPr>
            <w:r>
              <w:rPr>
                <w:rFonts w:ascii="Times New Roman" w:eastAsia="宋体" w:hAnsi="Times New Roman"/>
                <w:color w:val="000000"/>
                <w:sz w:val="20"/>
                <w:szCs w:val="20"/>
              </w:rPr>
              <w:t>1,061 </w:t>
            </w:r>
          </w:p>
        </w:tc>
        <w:tc>
          <w:tcPr>
            <w:tcW w:w="0" w:type="auto"/>
            <w:shd w:val="clear" w:color="auto" w:fill="FFFFFF"/>
            <w:tcMar>
              <w:top w:w="40" w:type="dxa"/>
              <w:left w:w="0" w:type="dxa"/>
              <w:bottom w:w="40" w:type="dxa"/>
              <w:right w:w="20" w:type="dxa"/>
            </w:tcMar>
            <w:vAlign w:val="bottom"/>
          </w:tcPr>
          <w:p w14:paraId="07187E3F" w14:textId="77777777" w:rsidR="00A86140" w:rsidRDefault="00A86140">
            <w:pPr>
              <w:jc w:val="right"/>
              <w:rPr>
                <w:rFonts w:ascii="宋体"/>
              </w:rPr>
            </w:pPr>
          </w:p>
        </w:tc>
      </w:tr>
      <w:tr w:rsidR="00A86140" w14:paraId="07187E53" w14:textId="77777777">
        <w:tc>
          <w:tcPr>
            <w:tcW w:w="0" w:type="auto"/>
            <w:gridSpan w:val="3"/>
            <w:shd w:val="clear" w:color="auto" w:fill="CCEEFF"/>
            <w:tcMar>
              <w:top w:w="40" w:type="dxa"/>
              <w:left w:w="20" w:type="dxa"/>
              <w:bottom w:w="40" w:type="dxa"/>
              <w:right w:w="20" w:type="dxa"/>
            </w:tcMar>
            <w:vAlign w:val="bottom"/>
          </w:tcPr>
          <w:p w14:paraId="07187E41" w14:textId="77777777" w:rsidR="00A86140" w:rsidRDefault="00635446">
            <w:pPr>
              <w:textAlignment w:val="bottom"/>
            </w:pPr>
            <w:r>
              <w:rPr>
                <w:rFonts w:ascii="Times New Roman" w:eastAsia="宋体" w:hAnsi="Times New Roman"/>
                <w:color w:val="000000"/>
                <w:sz w:val="20"/>
                <w:szCs w:val="20"/>
              </w:rPr>
              <w:t>Purchase of VMware services for resale</w:t>
            </w:r>
          </w:p>
        </w:tc>
        <w:tc>
          <w:tcPr>
            <w:tcW w:w="0" w:type="auto"/>
            <w:gridSpan w:val="3"/>
            <w:shd w:val="clear" w:color="auto" w:fill="CCEEFF"/>
            <w:tcMar>
              <w:top w:w="40" w:type="dxa"/>
              <w:left w:w="20" w:type="dxa"/>
              <w:bottom w:w="40" w:type="dxa"/>
              <w:right w:w="20" w:type="dxa"/>
            </w:tcMar>
            <w:vAlign w:val="bottom"/>
          </w:tcPr>
          <w:p w14:paraId="07187E42" w14:textId="77777777" w:rsidR="00A86140" w:rsidRDefault="00635446">
            <w:pPr>
              <w:textAlignment w:val="bottom"/>
            </w:pPr>
            <w:r>
              <w:rPr>
                <w:rFonts w:ascii="Times New Roman" w:eastAsia="宋体" w:hAnsi="Times New Roman"/>
                <w:color w:val="000000"/>
                <w:sz w:val="20"/>
                <w:szCs w:val="20"/>
              </w:rPr>
              <w:t>Cost of net revenue - services</w:t>
            </w:r>
          </w:p>
        </w:tc>
        <w:tc>
          <w:tcPr>
            <w:tcW w:w="0" w:type="auto"/>
            <w:gridSpan w:val="3"/>
            <w:shd w:val="clear" w:color="auto" w:fill="CCEEFF"/>
            <w:tcMar>
              <w:top w:w="0" w:type="dxa"/>
              <w:left w:w="20" w:type="dxa"/>
              <w:bottom w:w="0" w:type="dxa"/>
              <w:right w:w="20" w:type="dxa"/>
            </w:tcMar>
            <w:vAlign w:val="bottom"/>
          </w:tcPr>
          <w:p w14:paraId="07187E4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4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45" w14:textId="77777777" w:rsidR="00A86140" w:rsidRDefault="00635446">
            <w:pPr>
              <w:jc w:val="right"/>
              <w:textAlignment w:val="bottom"/>
            </w:pPr>
            <w:r>
              <w:rPr>
                <w:rFonts w:ascii="Times New Roman" w:eastAsia="宋体" w:hAnsi="Times New Roman"/>
                <w:color w:val="000000"/>
                <w:sz w:val="20"/>
                <w:szCs w:val="20"/>
              </w:rPr>
              <w:t>733 </w:t>
            </w:r>
          </w:p>
        </w:tc>
        <w:tc>
          <w:tcPr>
            <w:tcW w:w="0" w:type="auto"/>
            <w:shd w:val="clear" w:color="auto" w:fill="CCEEFF"/>
            <w:tcMar>
              <w:top w:w="40" w:type="dxa"/>
              <w:left w:w="0" w:type="dxa"/>
              <w:bottom w:w="40" w:type="dxa"/>
              <w:right w:w="20" w:type="dxa"/>
            </w:tcMar>
            <w:vAlign w:val="bottom"/>
          </w:tcPr>
          <w:p w14:paraId="07187E4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47"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4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49" w14:textId="77777777" w:rsidR="00A86140" w:rsidRDefault="00635446">
            <w:pPr>
              <w:jc w:val="right"/>
              <w:textAlignment w:val="bottom"/>
            </w:pPr>
            <w:r>
              <w:rPr>
                <w:rFonts w:ascii="Times New Roman" w:eastAsia="宋体" w:hAnsi="Times New Roman"/>
                <w:color w:val="000000"/>
                <w:sz w:val="20"/>
                <w:szCs w:val="20"/>
              </w:rPr>
              <w:t>636 </w:t>
            </w:r>
          </w:p>
        </w:tc>
        <w:tc>
          <w:tcPr>
            <w:tcW w:w="0" w:type="auto"/>
            <w:shd w:val="clear" w:color="auto" w:fill="CCEEFF"/>
            <w:tcMar>
              <w:top w:w="40" w:type="dxa"/>
              <w:left w:w="0" w:type="dxa"/>
              <w:bottom w:w="40" w:type="dxa"/>
              <w:right w:w="20" w:type="dxa"/>
            </w:tcMar>
            <w:vAlign w:val="bottom"/>
          </w:tcPr>
          <w:p w14:paraId="07187E4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4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4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4D" w14:textId="77777777" w:rsidR="00A86140" w:rsidRDefault="00635446">
            <w:pPr>
              <w:jc w:val="right"/>
              <w:textAlignment w:val="bottom"/>
            </w:pPr>
            <w:r>
              <w:rPr>
                <w:rFonts w:ascii="Times New Roman" w:eastAsia="宋体" w:hAnsi="Times New Roman"/>
                <w:color w:val="000000"/>
                <w:sz w:val="20"/>
                <w:szCs w:val="20"/>
              </w:rPr>
              <w:t>2,204 </w:t>
            </w:r>
          </w:p>
        </w:tc>
        <w:tc>
          <w:tcPr>
            <w:tcW w:w="0" w:type="auto"/>
            <w:shd w:val="clear" w:color="auto" w:fill="CCEEFF"/>
            <w:tcMar>
              <w:top w:w="40" w:type="dxa"/>
              <w:left w:w="0" w:type="dxa"/>
              <w:bottom w:w="40" w:type="dxa"/>
              <w:right w:w="20" w:type="dxa"/>
            </w:tcMar>
            <w:vAlign w:val="bottom"/>
          </w:tcPr>
          <w:p w14:paraId="07187E4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4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5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51" w14:textId="77777777" w:rsidR="00A86140" w:rsidRDefault="00635446">
            <w:pPr>
              <w:jc w:val="right"/>
              <w:textAlignment w:val="bottom"/>
            </w:pPr>
            <w:r>
              <w:rPr>
                <w:rFonts w:ascii="Times New Roman" w:eastAsia="宋体" w:hAnsi="Times New Roman"/>
                <w:color w:val="000000"/>
                <w:sz w:val="20"/>
                <w:szCs w:val="20"/>
              </w:rPr>
              <w:t>1,830 </w:t>
            </w:r>
          </w:p>
        </w:tc>
        <w:tc>
          <w:tcPr>
            <w:tcW w:w="0" w:type="auto"/>
            <w:shd w:val="clear" w:color="auto" w:fill="CCEEFF"/>
            <w:tcMar>
              <w:top w:w="40" w:type="dxa"/>
              <w:left w:w="0" w:type="dxa"/>
              <w:bottom w:w="40" w:type="dxa"/>
              <w:right w:w="20" w:type="dxa"/>
            </w:tcMar>
            <w:vAlign w:val="bottom"/>
          </w:tcPr>
          <w:p w14:paraId="07187E52" w14:textId="77777777" w:rsidR="00A86140" w:rsidRDefault="00A86140">
            <w:pPr>
              <w:jc w:val="right"/>
              <w:rPr>
                <w:rFonts w:ascii="宋体"/>
              </w:rPr>
            </w:pPr>
          </w:p>
        </w:tc>
      </w:tr>
    </w:tbl>
    <w:p w14:paraId="07187E54" w14:textId="77777777" w:rsidR="00A86140" w:rsidRDefault="00A86140"/>
    <w:p w14:paraId="07187E55" w14:textId="77777777" w:rsidR="00A86140" w:rsidRDefault="00635446">
      <w:r>
        <w:rPr>
          <w:rFonts w:ascii="Times New Roman" w:eastAsia="宋体" w:hAnsi="Times New Roman"/>
          <w:color w:val="000000"/>
          <w:sz w:val="20"/>
          <w:szCs w:val="20"/>
        </w:rPr>
        <w:t xml:space="preserve">The following table presents information about the impact of Dell Technologies’ related party transactions with VMware on the Condensed Consolidated Statements of Financial Position as of the dates indicated: </w:t>
      </w:r>
    </w:p>
    <w:p w14:paraId="07187E56"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40"/>
        <w:gridCol w:w="3596"/>
        <w:gridCol w:w="36"/>
        <w:gridCol w:w="60"/>
        <w:gridCol w:w="1529"/>
        <w:gridCol w:w="36"/>
        <w:gridCol w:w="36"/>
        <w:gridCol w:w="36"/>
        <w:gridCol w:w="36"/>
        <w:gridCol w:w="121"/>
        <w:gridCol w:w="1272"/>
        <w:gridCol w:w="36"/>
        <w:gridCol w:w="36"/>
        <w:gridCol w:w="36"/>
        <w:gridCol w:w="36"/>
        <w:gridCol w:w="121"/>
        <w:gridCol w:w="1237"/>
        <w:gridCol w:w="36"/>
      </w:tblGrid>
      <w:tr w:rsidR="00A86140" w14:paraId="07187E69" w14:textId="77777777">
        <w:tc>
          <w:tcPr>
            <w:tcW w:w="50" w:type="pct"/>
            <w:shd w:val="clear" w:color="auto" w:fill="auto"/>
            <w:vAlign w:val="bottom"/>
          </w:tcPr>
          <w:p w14:paraId="07187E57" w14:textId="77777777" w:rsidR="00A86140" w:rsidRDefault="00A86140">
            <w:pPr>
              <w:rPr>
                <w:rFonts w:ascii="宋体"/>
              </w:rPr>
            </w:pPr>
          </w:p>
        </w:tc>
        <w:tc>
          <w:tcPr>
            <w:tcW w:w="2183" w:type="pct"/>
            <w:shd w:val="clear" w:color="auto" w:fill="auto"/>
            <w:vAlign w:val="bottom"/>
          </w:tcPr>
          <w:p w14:paraId="07187E58" w14:textId="77777777" w:rsidR="00A86140" w:rsidRDefault="00A86140">
            <w:pPr>
              <w:rPr>
                <w:rFonts w:ascii="宋体"/>
              </w:rPr>
            </w:pPr>
          </w:p>
        </w:tc>
        <w:tc>
          <w:tcPr>
            <w:tcW w:w="5" w:type="pct"/>
            <w:shd w:val="clear" w:color="auto" w:fill="auto"/>
            <w:vAlign w:val="bottom"/>
          </w:tcPr>
          <w:p w14:paraId="07187E59" w14:textId="77777777" w:rsidR="00A86140" w:rsidRDefault="00A86140">
            <w:pPr>
              <w:rPr>
                <w:rFonts w:ascii="宋体"/>
              </w:rPr>
            </w:pPr>
          </w:p>
        </w:tc>
        <w:tc>
          <w:tcPr>
            <w:tcW w:w="50" w:type="pct"/>
            <w:shd w:val="clear" w:color="auto" w:fill="auto"/>
            <w:vAlign w:val="bottom"/>
          </w:tcPr>
          <w:p w14:paraId="07187E5A" w14:textId="77777777" w:rsidR="00A86140" w:rsidRDefault="00A86140">
            <w:pPr>
              <w:rPr>
                <w:rFonts w:ascii="宋体"/>
              </w:rPr>
            </w:pPr>
          </w:p>
        </w:tc>
        <w:tc>
          <w:tcPr>
            <w:tcW w:w="955" w:type="pct"/>
            <w:shd w:val="clear" w:color="auto" w:fill="auto"/>
            <w:vAlign w:val="bottom"/>
          </w:tcPr>
          <w:p w14:paraId="07187E5B" w14:textId="77777777" w:rsidR="00A86140" w:rsidRDefault="00A86140">
            <w:pPr>
              <w:rPr>
                <w:rFonts w:ascii="宋体"/>
              </w:rPr>
            </w:pPr>
          </w:p>
        </w:tc>
        <w:tc>
          <w:tcPr>
            <w:tcW w:w="5" w:type="pct"/>
            <w:shd w:val="clear" w:color="auto" w:fill="auto"/>
            <w:vAlign w:val="bottom"/>
          </w:tcPr>
          <w:p w14:paraId="07187E5C" w14:textId="77777777" w:rsidR="00A86140" w:rsidRDefault="00A86140">
            <w:pPr>
              <w:rPr>
                <w:rFonts w:ascii="宋体"/>
              </w:rPr>
            </w:pPr>
          </w:p>
        </w:tc>
        <w:tc>
          <w:tcPr>
            <w:tcW w:w="5" w:type="pct"/>
            <w:shd w:val="clear" w:color="auto" w:fill="auto"/>
            <w:vAlign w:val="bottom"/>
          </w:tcPr>
          <w:p w14:paraId="07187E5D" w14:textId="77777777" w:rsidR="00A86140" w:rsidRDefault="00A86140">
            <w:pPr>
              <w:rPr>
                <w:rFonts w:ascii="宋体"/>
              </w:rPr>
            </w:pPr>
          </w:p>
        </w:tc>
        <w:tc>
          <w:tcPr>
            <w:tcW w:w="19" w:type="pct"/>
            <w:shd w:val="clear" w:color="auto" w:fill="auto"/>
            <w:vAlign w:val="bottom"/>
          </w:tcPr>
          <w:p w14:paraId="07187E5E" w14:textId="77777777" w:rsidR="00A86140" w:rsidRDefault="00A86140">
            <w:pPr>
              <w:rPr>
                <w:rFonts w:ascii="宋体"/>
              </w:rPr>
            </w:pPr>
          </w:p>
        </w:tc>
        <w:tc>
          <w:tcPr>
            <w:tcW w:w="5" w:type="pct"/>
            <w:shd w:val="clear" w:color="auto" w:fill="auto"/>
            <w:vAlign w:val="bottom"/>
          </w:tcPr>
          <w:p w14:paraId="07187E5F" w14:textId="77777777" w:rsidR="00A86140" w:rsidRDefault="00A86140">
            <w:pPr>
              <w:rPr>
                <w:rFonts w:ascii="宋体"/>
              </w:rPr>
            </w:pPr>
          </w:p>
        </w:tc>
        <w:tc>
          <w:tcPr>
            <w:tcW w:w="50" w:type="pct"/>
            <w:shd w:val="clear" w:color="auto" w:fill="auto"/>
            <w:vAlign w:val="bottom"/>
          </w:tcPr>
          <w:p w14:paraId="07187E60" w14:textId="77777777" w:rsidR="00A86140" w:rsidRDefault="00A86140">
            <w:pPr>
              <w:rPr>
                <w:rFonts w:ascii="宋体"/>
              </w:rPr>
            </w:pPr>
          </w:p>
        </w:tc>
        <w:tc>
          <w:tcPr>
            <w:tcW w:w="788" w:type="pct"/>
            <w:shd w:val="clear" w:color="auto" w:fill="auto"/>
            <w:vAlign w:val="bottom"/>
          </w:tcPr>
          <w:p w14:paraId="07187E61" w14:textId="77777777" w:rsidR="00A86140" w:rsidRDefault="00A86140">
            <w:pPr>
              <w:rPr>
                <w:rFonts w:ascii="宋体"/>
              </w:rPr>
            </w:pPr>
          </w:p>
        </w:tc>
        <w:tc>
          <w:tcPr>
            <w:tcW w:w="5" w:type="pct"/>
            <w:shd w:val="clear" w:color="auto" w:fill="auto"/>
            <w:vAlign w:val="bottom"/>
          </w:tcPr>
          <w:p w14:paraId="07187E62" w14:textId="77777777" w:rsidR="00A86140" w:rsidRDefault="00A86140">
            <w:pPr>
              <w:rPr>
                <w:rFonts w:ascii="宋体"/>
              </w:rPr>
            </w:pPr>
          </w:p>
        </w:tc>
        <w:tc>
          <w:tcPr>
            <w:tcW w:w="5" w:type="pct"/>
            <w:shd w:val="clear" w:color="auto" w:fill="auto"/>
            <w:vAlign w:val="bottom"/>
          </w:tcPr>
          <w:p w14:paraId="07187E63" w14:textId="77777777" w:rsidR="00A86140" w:rsidRDefault="00A86140">
            <w:pPr>
              <w:rPr>
                <w:rFonts w:ascii="宋体"/>
              </w:rPr>
            </w:pPr>
          </w:p>
        </w:tc>
        <w:tc>
          <w:tcPr>
            <w:tcW w:w="26" w:type="pct"/>
            <w:shd w:val="clear" w:color="auto" w:fill="auto"/>
            <w:vAlign w:val="bottom"/>
          </w:tcPr>
          <w:p w14:paraId="07187E64" w14:textId="77777777" w:rsidR="00A86140" w:rsidRDefault="00A86140">
            <w:pPr>
              <w:rPr>
                <w:rFonts w:ascii="宋体"/>
              </w:rPr>
            </w:pPr>
          </w:p>
        </w:tc>
        <w:tc>
          <w:tcPr>
            <w:tcW w:w="5" w:type="pct"/>
            <w:shd w:val="clear" w:color="auto" w:fill="auto"/>
            <w:vAlign w:val="bottom"/>
          </w:tcPr>
          <w:p w14:paraId="07187E65" w14:textId="77777777" w:rsidR="00A86140" w:rsidRDefault="00A86140">
            <w:pPr>
              <w:rPr>
                <w:rFonts w:ascii="宋体"/>
              </w:rPr>
            </w:pPr>
          </w:p>
        </w:tc>
        <w:tc>
          <w:tcPr>
            <w:tcW w:w="50" w:type="pct"/>
            <w:shd w:val="clear" w:color="auto" w:fill="auto"/>
            <w:vAlign w:val="bottom"/>
          </w:tcPr>
          <w:p w14:paraId="07187E66" w14:textId="77777777" w:rsidR="00A86140" w:rsidRDefault="00A86140">
            <w:pPr>
              <w:rPr>
                <w:rFonts w:ascii="宋体"/>
              </w:rPr>
            </w:pPr>
          </w:p>
        </w:tc>
        <w:tc>
          <w:tcPr>
            <w:tcW w:w="788" w:type="pct"/>
            <w:shd w:val="clear" w:color="auto" w:fill="auto"/>
            <w:vAlign w:val="bottom"/>
          </w:tcPr>
          <w:p w14:paraId="07187E67" w14:textId="77777777" w:rsidR="00A86140" w:rsidRDefault="00A86140">
            <w:pPr>
              <w:rPr>
                <w:rFonts w:ascii="宋体"/>
              </w:rPr>
            </w:pPr>
          </w:p>
        </w:tc>
        <w:tc>
          <w:tcPr>
            <w:tcW w:w="5" w:type="pct"/>
            <w:shd w:val="clear" w:color="auto" w:fill="auto"/>
            <w:vAlign w:val="bottom"/>
          </w:tcPr>
          <w:p w14:paraId="07187E68" w14:textId="77777777" w:rsidR="00A86140" w:rsidRDefault="00A86140">
            <w:pPr>
              <w:rPr>
                <w:rFonts w:ascii="宋体"/>
              </w:rPr>
            </w:pPr>
          </w:p>
        </w:tc>
      </w:tr>
      <w:tr w:rsidR="00A86140" w14:paraId="07187E70" w14:textId="77777777">
        <w:tc>
          <w:tcPr>
            <w:tcW w:w="0" w:type="auto"/>
            <w:gridSpan w:val="3"/>
            <w:shd w:val="clear" w:color="auto" w:fill="auto"/>
            <w:tcMar>
              <w:top w:w="0" w:type="dxa"/>
              <w:left w:w="20" w:type="dxa"/>
              <w:bottom w:w="0" w:type="dxa"/>
              <w:right w:w="20" w:type="dxa"/>
            </w:tcMar>
            <w:vAlign w:val="bottom"/>
          </w:tcPr>
          <w:p w14:paraId="07187E6A"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E6B" w14:textId="77777777" w:rsidR="00A86140" w:rsidRDefault="00635446">
            <w:pPr>
              <w:jc w:val="center"/>
              <w:textAlignment w:val="bottom"/>
            </w:pPr>
            <w:r>
              <w:rPr>
                <w:rFonts w:ascii="Times New Roman" w:eastAsia="宋体" w:hAnsi="Times New Roman"/>
                <w:b/>
                <w:bCs/>
                <w:color w:val="000000"/>
                <w:sz w:val="20"/>
                <w:szCs w:val="20"/>
              </w:rPr>
              <w:t>Classification</w:t>
            </w:r>
          </w:p>
        </w:tc>
        <w:tc>
          <w:tcPr>
            <w:tcW w:w="0" w:type="auto"/>
            <w:gridSpan w:val="3"/>
            <w:shd w:val="clear" w:color="auto" w:fill="auto"/>
            <w:tcMar>
              <w:top w:w="0" w:type="dxa"/>
              <w:left w:w="20" w:type="dxa"/>
              <w:bottom w:w="0" w:type="dxa"/>
              <w:right w:w="20" w:type="dxa"/>
            </w:tcMar>
            <w:vAlign w:val="bottom"/>
          </w:tcPr>
          <w:p w14:paraId="07187E6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E6D"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7E6E"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E6F"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7E77" w14:textId="77777777">
        <w:trPr>
          <w:trHeight w:val="60"/>
        </w:trPr>
        <w:tc>
          <w:tcPr>
            <w:tcW w:w="0" w:type="auto"/>
            <w:gridSpan w:val="3"/>
            <w:shd w:val="clear" w:color="auto" w:fill="auto"/>
            <w:tcMar>
              <w:top w:w="0" w:type="dxa"/>
              <w:left w:w="20" w:type="dxa"/>
              <w:bottom w:w="0" w:type="dxa"/>
              <w:right w:w="20" w:type="dxa"/>
            </w:tcMar>
            <w:vAlign w:val="bottom"/>
          </w:tcPr>
          <w:p w14:paraId="07187E7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7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7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7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7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76" w14:textId="77777777" w:rsidR="00A86140" w:rsidRDefault="00A86140">
            <w:pPr>
              <w:rPr>
                <w:rFonts w:ascii="宋体"/>
              </w:rPr>
            </w:pPr>
          </w:p>
        </w:tc>
      </w:tr>
      <w:tr w:rsidR="00A86140" w14:paraId="07187E7C" w14:textId="77777777">
        <w:tc>
          <w:tcPr>
            <w:tcW w:w="0" w:type="auto"/>
            <w:gridSpan w:val="3"/>
            <w:shd w:val="clear" w:color="auto" w:fill="auto"/>
            <w:tcMar>
              <w:top w:w="0" w:type="dxa"/>
              <w:left w:w="20" w:type="dxa"/>
              <w:bottom w:w="0" w:type="dxa"/>
              <w:right w:w="20" w:type="dxa"/>
            </w:tcMar>
            <w:vAlign w:val="bottom"/>
          </w:tcPr>
          <w:p w14:paraId="07187E7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7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7A"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E7B"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7E87" w14:textId="77777777">
        <w:tc>
          <w:tcPr>
            <w:tcW w:w="0" w:type="auto"/>
            <w:gridSpan w:val="3"/>
            <w:shd w:val="clear" w:color="auto" w:fill="CCEEFF"/>
            <w:tcMar>
              <w:top w:w="40" w:type="dxa"/>
              <w:left w:w="20" w:type="dxa"/>
              <w:bottom w:w="40" w:type="dxa"/>
              <w:right w:w="20" w:type="dxa"/>
            </w:tcMar>
            <w:vAlign w:val="bottom"/>
          </w:tcPr>
          <w:p w14:paraId="07187E7D" w14:textId="77777777" w:rsidR="00A86140" w:rsidRDefault="00635446">
            <w:pPr>
              <w:textAlignment w:val="bottom"/>
            </w:pPr>
            <w:r>
              <w:rPr>
                <w:rFonts w:ascii="Times New Roman" w:eastAsia="宋体" w:hAnsi="Times New Roman"/>
                <w:color w:val="000000"/>
                <w:sz w:val="20"/>
                <w:szCs w:val="20"/>
              </w:rPr>
              <w:t>Deferred costs related to VMware products and services for resale</w:t>
            </w:r>
          </w:p>
        </w:tc>
        <w:tc>
          <w:tcPr>
            <w:tcW w:w="0" w:type="auto"/>
            <w:gridSpan w:val="3"/>
            <w:shd w:val="clear" w:color="auto" w:fill="CCEEFF"/>
            <w:tcMar>
              <w:top w:w="40" w:type="dxa"/>
              <w:left w:w="20" w:type="dxa"/>
              <w:bottom w:w="40" w:type="dxa"/>
              <w:right w:w="20" w:type="dxa"/>
            </w:tcMar>
            <w:vAlign w:val="bottom"/>
          </w:tcPr>
          <w:p w14:paraId="07187E7E" w14:textId="77777777" w:rsidR="00A86140" w:rsidRDefault="00635446">
            <w:pPr>
              <w:textAlignment w:val="bottom"/>
            </w:pPr>
            <w:r>
              <w:rPr>
                <w:rFonts w:ascii="Times New Roman" w:eastAsia="宋体" w:hAnsi="Times New Roman"/>
                <w:color w:val="000000"/>
                <w:sz w:val="20"/>
                <w:szCs w:val="20"/>
              </w:rPr>
              <w:t>Other current assets</w:t>
            </w:r>
          </w:p>
        </w:tc>
        <w:tc>
          <w:tcPr>
            <w:tcW w:w="0" w:type="auto"/>
            <w:gridSpan w:val="3"/>
            <w:shd w:val="clear" w:color="auto" w:fill="CCEEFF"/>
            <w:tcMar>
              <w:top w:w="0" w:type="dxa"/>
              <w:left w:w="20" w:type="dxa"/>
              <w:bottom w:w="0" w:type="dxa"/>
              <w:right w:w="20" w:type="dxa"/>
            </w:tcMar>
            <w:vAlign w:val="bottom"/>
          </w:tcPr>
          <w:p w14:paraId="07187E7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8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81" w14:textId="77777777" w:rsidR="00A86140" w:rsidRDefault="00635446">
            <w:pPr>
              <w:jc w:val="right"/>
              <w:textAlignment w:val="bottom"/>
            </w:pPr>
            <w:r>
              <w:rPr>
                <w:rFonts w:ascii="Times New Roman" w:eastAsia="宋体" w:hAnsi="Times New Roman"/>
                <w:color w:val="000000"/>
                <w:sz w:val="20"/>
                <w:szCs w:val="20"/>
              </w:rPr>
              <w:t>2,560 </w:t>
            </w:r>
          </w:p>
        </w:tc>
        <w:tc>
          <w:tcPr>
            <w:tcW w:w="0" w:type="auto"/>
            <w:shd w:val="clear" w:color="auto" w:fill="CCEEFF"/>
            <w:tcMar>
              <w:top w:w="40" w:type="dxa"/>
              <w:left w:w="0" w:type="dxa"/>
              <w:bottom w:w="40" w:type="dxa"/>
              <w:right w:w="20" w:type="dxa"/>
            </w:tcMar>
            <w:vAlign w:val="bottom"/>
          </w:tcPr>
          <w:p w14:paraId="07187E8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8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8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85" w14:textId="77777777" w:rsidR="00A86140" w:rsidRDefault="00635446">
            <w:pPr>
              <w:jc w:val="right"/>
              <w:textAlignment w:val="bottom"/>
            </w:pPr>
            <w:r>
              <w:rPr>
                <w:rFonts w:ascii="Times New Roman" w:eastAsia="宋体" w:hAnsi="Times New Roman"/>
                <w:color w:val="000000"/>
                <w:sz w:val="20"/>
                <w:szCs w:val="20"/>
              </w:rPr>
              <w:t>2,571 </w:t>
            </w:r>
          </w:p>
        </w:tc>
        <w:tc>
          <w:tcPr>
            <w:tcW w:w="0" w:type="auto"/>
            <w:shd w:val="clear" w:color="auto" w:fill="CCEEFF"/>
            <w:tcMar>
              <w:top w:w="40" w:type="dxa"/>
              <w:left w:w="0" w:type="dxa"/>
              <w:bottom w:w="40" w:type="dxa"/>
              <w:right w:w="20" w:type="dxa"/>
            </w:tcMar>
            <w:vAlign w:val="bottom"/>
          </w:tcPr>
          <w:p w14:paraId="07187E86" w14:textId="77777777" w:rsidR="00A86140" w:rsidRDefault="00A86140">
            <w:pPr>
              <w:jc w:val="right"/>
              <w:rPr>
                <w:rFonts w:ascii="宋体"/>
              </w:rPr>
            </w:pPr>
          </w:p>
        </w:tc>
      </w:tr>
      <w:tr w:rsidR="00A86140" w14:paraId="07187E92" w14:textId="77777777">
        <w:tc>
          <w:tcPr>
            <w:tcW w:w="0" w:type="auto"/>
            <w:gridSpan w:val="3"/>
            <w:shd w:val="clear" w:color="auto" w:fill="FFFFFF"/>
            <w:tcMar>
              <w:top w:w="40" w:type="dxa"/>
              <w:left w:w="20" w:type="dxa"/>
              <w:bottom w:w="40" w:type="dxa"/>
              <w:right w:w="20" w:type="dxa"/>
            </w:tcMar>
            <w:vAlign w:val="bottom"/>
          </w:tcPr>
          <w:p w14:paraId="07187E88" w14:textId="77777777" w:rsidR="00A86140" w:rsidRDefault="00635446">
            <w:pPr>
              <w:textAlignment w:val="bottom"/>
            </w:pPr>
            <w:r>
              <w:rPr>
                <w:rFonts w:ascii="Times New Roman" w:eastAsia="宋体" w:hAnsi="Times New Roman"/>
                <w:color w:val="000000"/>
                <w:sz w:val="20"/>
                <w:szCs w:val="20"/>
              </w:rPr>
              <w:t xml:space="preserve">Deferred costs related to VMware products and services for </w:t>
            </w:r>
            <w:r>
              <w:rPr>
                <w:rFonts w:ascii="Times New Roman" w:eastAsia="宋体" w:hAnsi="Times New Roman"/>
                <w:color w:val="000000"/>
                <w:sz w:val="20"/>
                <w:szCs w:val="20"/>
              </w:rPr>
              <w:t>resale</w:t>
            </w:r>
          </w:p>
        </w:tc>
        <w:tc>
          <w:tcPr>
            <w:tcW w:w="0" w:type="auto"/>
            <w:gridSpan w:val="3"/>
            <w:shd w:val="clear" w:color="auto" w:fill="FFFFFF"/>
            <w:tcMar>
              <w:top w:w="40" w:type="dxa"/>
              <w:left w:w="20" w:type="dxa"/>
              <w:bottom w:w="40" w:type="dxa"/>
              <w:right w:w="20" w:type="dxa"/>
            </w:tcMar>
            <w:vAlign w:val="bottom"/>
          </w:tcPr>
          <w:p w14:paraId="07187E89" w14:textId="77777777" w:rsidR="00A86140" w:rsidRDefault="00635446">
            <w:pPr>
              <w:textAlignment w:val="bottom"/>
            </w:pPr>
            <w:r>
              <w:rPr>
                <w:rFonts w:ascii="Times New Roman" w:eastAsia="宋体" w:hAnsi="Times New Roman"/>
                <w:color w:val="000000"/>
                <w:sz w:val="20"/>
                <w:szCs w:val="20"/>
              </w:rPr>
              <w:t>Other non-current assets</w:t>
            </w:r>
          </w:p>
        </w:tc>
        <w:tc>
          <w:tcPr>
            <w:tcW w:w="0" w:type="auto"/>
            <w:gridSpan w:val="3"/>
            <w:shd w:val="clear" w:color="auto" w:fill="FFFFFF"/>
            <w:tcMar>
              <w:top w:w="0" w:type="dxa"/>
              <w:left w:w="20" w:type="dxa"/>
              <w:bottom w:w="0" w:type="dxa"/>
              <w:right w:w="20" w:type="dxa"/>
            </w:tcMar>
            <w:vAlign w:val="bottom"/>
          </w:tcPr>
          <w:p w14:paraId="07187E8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8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8C" w14:textId="77777777" w:rsidR="00A86140" w:rsidRDefault="00635446">
            <w:pPr>
              <w:jc w:val="right"/>
              <w:textAlignment w:val="bottom"/>
            </w:pPr>
            <w:r>
              <w:rPr>
                <w:rFonts w:ascii="Times New Roman" w:eastAsia="宋体" w:hAnsi="Times New Roman"/>
                <w:color w:val="000000"/>
                <w:sz w:val="20"/>
                <w:szCs w:val="20"/>
              </w:rPr>
              <w:t>1,984 </w:t>
            </w:r>
          </w:p>
        </w:tc>
        <w:tc>
          <w:tcPr>
            <w:tcW w:w="0" w:type="auto"/>
            <w:shd w:val="clear" w:color="auto" w:fill="FFFFFF"/>
            <w:tcMar>
              <w:top w:w="40" w:type="dxa"/>
              <w:left w:w="0" w:type="dxa"/>
              <w:bottom w:w="40" w:type="dxa"/>
              <w:right w:w="20" w:type="dxa"/>
            </w:tcMar>
            <w:vAlign w:val="bottom"/>
          </w:tcPr>
          <w:p w14:paraId="07187E8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E8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8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90" w14:textId="77777777" w:rsidR="00A86140" w:rsidRDefault="00635446">
            <w:pPr>
              <w:jc w:val="right"/>
              <w:textAlignment w:val="bottom"/>
            </w:pPr>
            <w:r>
              <w:rPr>
                <w:rFonts w:ascii="Times New Roman" w:eastAsia="宋体" w:hAnsi="Times New Roman"/>
                <w:color w:val="000000"/>
                <w:sz w:val="20"/>
                <w:szCs w:val="20"/>
              </w:rPr>
              <w:t>2,311 </w:t>
            </w:r>
          </w:p>
        </w:tc>
        <w:tc>
          <w:tcPr>
            <w:tcW w:w="0" w:type="auto"/>
            <w:shd w:val="clear" w:color="auto" w:fill="FFFFFF"/>
            <w:tcMar>
              <w:top w:w="40" w:type="dxa"/>
              <w:left w:w="0" w:type="dxa"/>
              <w:bottom w:w="40" w:type="dxa"/>
              <w:right w:w="20" w:type="dxa"/>
            </w:tcMar>
            <w:vAlign w:val="bottom"/>
          </w:tcPr>
          <w:p w14:paraId="07187E91" w14:textId="77777777" w:rsidR="00A86140" w:rsidRDefault="00A86140">
            <w:pPr>
              <w:jc w:val="right"/>
              <w:rPr>
                <w:rFonts w:ascii="宋体"/>
              </w:rPr>
            </w:pPr>
          </w:p>
        </w:tc>
      </w:tr>
      <w:tr w:rsidR="00A86140" w14:paraId="07187E99" w14:textId="77777777">
        <w:trPr>
          <w:hidden/>
        </w:trPr>
        <w:tc>
          <w:tcPr>
            <w:tcW w:w="0" w:type="auto"/>
            <w:gridSpan w:val="3"/>
            <w:shd w:val="clear" w:color="auto" w:fill="auto"/>
            <w:vAlign w:val="bottom"/>
          </w:tcPr>
          <w:p w14:paraId="07187E93" w14:textId="77777777" w:rsidR="00A86140" w:rsidRDefault="00A86140">
            <w:pPr>
              <w:rPr>
                <w:rFonts w:ascii="宋体"/>
                <w:vanish/>
              </w:rPr>
            </w:pPr>
          </w:p>
        </w:tc>
        <w:tc>
          <w:tcPr>
            <w:tcW w:w="0" w:type="auto"/>
            <w:gridSpan w:val="3"/>
            <w:shd w:val="clear" w:color="auto" w:fill="auto"/>
            <w:vAlign w:val="bottom"/>
          </w:tcPr>
          <w:p w14:paraId="07187E94" w14:textId="77777777" w:rsidR="00A86140" w:rsidRDefault="00A86140">
            <w:pPr>
              <w:rPr>
                <w:rFonts w:ascii="宋体"/>
                <w:vanish/>
              </w:rPr>
            </w:pPr>
          </w:p>
        </w:tc>
        <w:tc>
          <w:tcPr>
            <w:tcW w:w="0" w:type="auto"/>
            <w:gridSpan w:val="3"/>
            <w:shd w:val="clear" w:color="auto" w:fill="auto"/>
            <w:vAlign w:val="bottom"/>
          </w:tcPr>
          <w:p w14:paraId="07187E95" w14:textId="77777777" w:rsidR="00A86140" w:rsidRDefault="00A86140">
            <w:pPr>
              <w:rPr>
                <w:rFonts w:ascii="宋体"/>
                <w:vanish/>
              </w:rPr>
            </w:pPr>
          </w:p>
        </w:tc>
        <w:tc>
          <w:tcPr>
            <w:tcW w:w="0" w:type="auto"/>
            <w:gridSpan w:val="3"/>
            <w:shd w:val="clear" w:color="auto" w:fill="auto"/>
            <w:vAlign w:val="bottom"/>
          </w:tcPr>
          <w:p w14:paraId="07187E96" w14:textId="77777777" w:rsidR="00A86140" w:rsidRDefault="00A86140">
            <w:pPr>
              <w:rPr>
                <w:rFonts w:ascii="宋体"/>
                <w:vanish/>
              </w:rPr>
            </w:pPr>
          </w:p>
        </w:tc>
        <w:tc>
          <w:tcPr>
            <w:tcW w:w="0" w:type="auto"/>
            <w:gridSpan w:val="3"/>
            <w:shd w:val="clear" w:color="auto" w:fill="auto"/>
            <w:vAlign w:val="bottom"/>
          </w:tcPr>
          <w:p w14:paraId="07187E97" w14:textId="77777777" w:rsidR="00A86140" w:rsidRDefault="00A86140">
            <w:pPr>
              <w:rPr>
                <w:rFonts w:ascii="宋体"/>
                <w:vanish/>
              </w:rPr>
            </w:pPr>
          </w:p>
        </w:tc>
        <w:tc>
          <w:tcPr>
            <w:tcW w:w="0" w:type="auto"/>
            <w:gridSpan w:val="3"/>
            <w:shd w:val="clear" w:color="auto" w:fill="auto"/>
            <w:vAlign w:val="bottom"/>
          </w:tcPr>
          <w:p w14:paraId="07187E98" w14:textId="77777777" w:rsidR="00A86140" w:rsidRDefault="00A86140">
            <w:pPr>
              <w:rPr>
                <w:rFonts w:ascii="宋体"/>
                <w:vanish/>
              </w:rPr>
            </w:pPr>
          </w:p>
        </w:tc>
      </w:tr>
      <w:tr w:rsidR="00A86140" w14:paraId="07187EA0" w14:textId="77777777">
        <w:trPr>
          <w:hidden/>
        </w:trPr>
        <w:tc>
          <w:tcPr>
            <w:tcW w:w="0" w:type="auto"/>
            <w:gridSpan w:val="3"/>
            <w:shd w:val="clear" w:color="auto" w:fill="auto"/>
            <w:vAlign w:val="bottom"/>
          </w:tcPr>
          <w:p w14:paraId="07187E9A" w14:textId="77777777" w:rsidR="00A86140" w:rsidRDefault="00A86140">
            <w:pPr>
              <w:rPr>
                <w:rFonts w:ascii="宋体"/>
                <w:vanish/>
              </w:rPr>
            </w:pPr>
          </w:p>
        </w:tc>
        <w:tc>
          <w:tcPr>
            <w:tcW w:w="0" w:type="auto"/>
            <w:gridSpan w:val="3"/>
            <w:shd w:val="clear" w:color="auto" w:fill="auto"/>
            <w:vAlign w:val="bottom"/>
          </w:tcPr>
          <w:p w14:paraId="07187E9B" w14:textId="77777777" w:rsidR="00A86140" w:rsidRDefault="00A86140">
            <w:pPr>
              <w:rPr>
                <w:rFonts w:ascii="宋体"/>
                <w:vanish/>
              </w:rPr>
            </w:pPr>
          </w:p>
        </w:tc>
        <w:tc>
          <w:tcPr>
            <w:tcW w:w="0" w:type="auto"/>
            <w:gridSpan w:val="3"/>
            <w:shd w:val="clear" w:color="auto" w:fill="auto"/>
            <w:vAlign w:val="bottom"/>
          </w:tcPr>
          <w:p w14:paraId="07187E9C" w14:textId="77777777" w:rsidR="00A86140" w:rsidRDefault="00A86140">
            <w:pPr>
              <w:rPr>
                <w:rFonts w:ascii="宋体"/>
                <w:vanish/>
              </w:rPr>
            </w:pPr>
          </w:p>
        </w:tc>
        <w:tc>
          <w:tcPr>
            <w:tcW w:w="0" w:type="auto"/>
            <w:gridSpan w:val="3"/>
            <w:shd w:val="clear" w:color="auto" w:fill="auto"/>
            <w:vAlign w:val="bottom"/>
          </w:tcPr>
          <w:p w14:paraId="07187E9D" w14:textId="77777777" w:rsidR="00A86140" w:rsidRDefault="00A86140">
            <w:pPr>
              <w:rPr>
                <w:rFonts w:ascii="宋体"/>
                <w:vanish/>
              </w:rPr>
            </w:pPr>
          </w:p>
        </w:tc>
        <w:tc>
          <w:tcPr>
            <w:tcW w:w="0" w:type="auto"/>
            <w:gridSpan w:val="3"/>
            <w:shd w:val="clear" w:color="auto" w:fill="auto"/>
            <w:vAlign w:val="bottom"/>
          </w:tcPr>
          <w:p w14:paraId="07187E9E" w14:textId="77777777" w:rsidR="00A86140" w:rsidRDefault="00A86140">
            <w:pPr>
              <w:rPr>
                <w:rFonts w:ascii="宋体"/>
                <w:vanish/>
              </w:rPr>
            </w:pPr>
          </w:p>
        </w:tc>
        <w:tc>
          <w:tcPr>
            <w:tcW w:w="0" w:type="auto"/>
            <w:gridSpan w:val="3"/>
            <w:shd w:val="clear" w:color="auto" w:fill="auto"/>
            <w:vAlign w:val="bottom"/>
          </w:tcPr>
          <w:p w14:paraId="07187E9F" w14:textId="77777777" w:rsidR="00A86140" w:rsidRDefault="00A86140">
            <w:pPr>
              <w:rPr>
                <w:rFonts w:ascii="宋体"/>
                <w:vanish/>
              </w:rPr>
            </w:pPr>
          </w:p>
        </w:tc>
      </w:tr>
      <w:tr w:rsidR="00A86140" w14:paraId="07187EA7" w14:textId="77777777">
        <w:trPr>
          <w:hidden/>
        </w:trPr>
        <w:tc>
          <w:tcPr>
            <w:tcW w:w="0" w:type="auto"/>
            <w:gridSpan w:val="3"/>
            <w:shd w:val="clear" w:color="auto" w:fill="auto"/>
            <w:vAlign w:val="bottom"/>
          </w:tcPr>
          <w:p w14:paraId="07187EA1" w14:textId="77777777" w:rsidR="00A86140" w:rsidRDefault="00A86140">
            <w:pPr>
              <w:rPr>
                <w:rFonts w:ascii="宋体"/>
                <w:vanish/>
              </w:rPr>
            </w:pPr>
          </w:p>
        </w:tc>
        <w:tc>
          <w:tcPr>
            <w:tcW w:w="0" w:type="auto"/>
            <w:gridSpan w:val="3"/>
            <w:shd w:val="clear" w:color="auto" w:fill="auto"/>
            <w:vAlign w:val="bottom"/>
          </w:tcPr>
          <w:p w14:paraId="07187EA2" w14:textId="77777777" w:rsidR="00A86140" w:rsidRDefault="00A86140">
            <w:pPr>
              <w:rPr>
                <w:rFonts w:ascii="宋体"/>
                <w:vanish/>
              </w:rPr>
            </w:pPr>
          </w:p>
        </w:tc>
        <w:tc>
          <w:tcPr>
            <w:tcW w:w="0" w:type="auto"/>
            <w:gridSpan w:val="3"/>
            <w:shd w:val="clear" w:color="auto" w:fill="auto"/>
            <w:vAlign w:val="bottom"/>
          </w:tcPr>
          <w:p w14:paraId="07187EA3" w14:textId="77777777" w:rsidR="00A86140" w:rsidRDefault="00A86140">
            <w:pPr>
              <w:rPr>
                <w:rFonts w:ascii="宋体"/>
                <w:vanish/>
              </w:rPr>
            </w:pPr>
          </w:p>
        </w:tc>
        <w:tc>
          <w:tcPr>
            <w:tcW w:w="0" w:type="auto"/>
            <w:gridSpan w:val="3"/>
            <w:shd w:val="clear" w:color="auto" w:fill="auto"/>
            <w:vAlign w:val="bottom"/>
          </w:tcPr>
          <w:p w14:paraId="07187EA4" w14:textId="77777777" w:rsidR="00A86140" w:rsidRDefault="00A86140">
            <w:pPr>
              <w:rPr>
                <w:rFonts w:ascii="宋体"/>
                <w:vanish/>
              </w:rPr>
            </w:pPr>
          </w:p>
        </w:tc>
        <w:tc>
          <w:tcPr>
            <w:tcW w:w="0" w:type="auto"/>
            <w:gridSpan w:val="3"/>
            <w:shd w:val="clear" w:color="auto" w:fill="auto"/>
            <w:vAlign w:val="bottom"/>
          </w:tcPr>
          <w:p w14:paraId="07187EA5" w14:textId="77777777" w:rsidR="00A86140" w:rsidRDefault="00A86140">
            <w:pPr>
              <w:rPr>
                <w:rFonts w:ascii="宋体"/>
                <w:vanish/>
              </w:rPr>
            </w:pPr>
          </w:p>
        </w:tc>
        <w:tc>
          <w:tcPr>
            <w:tcW w:w="0" w:type="auto"/>
            <w:gridSpan w:val="3"/>
            <w:shd w:val="clear" w:color="auto" w:fill="auto"/>
            <w:vAlign w:val="bottom"/>
          </w:tcPr>
          <w:p w14:paraId="07187EA6" w14:textId="77777777" w:rsidR="00A86140" w:rsidRDefault="00A86140">
            <w:pPr>
              <w:rPr>
                <w:rFonts w:ascii="宋体"/>
                <w:vanish/>
              </w:rPr>
            </w:pPr>
          </w:p>
        </w:tc>
      </w:tr>
    </w:tbl>
    <w:p w14:paraId="07187EA8" w14:textId="77777777" w:rsidR="00A86140" w:rsidRDefault="00A86140"/>
    <w:p w14:paraId="07187EA9" w14:textId="77777777" w:rsidR="00A86140" w:rsidRDefault="00A86140"/>
    <w:p w14:paraId="07187EAA" w14:textId="77777777" w:rsidR="00A86140" w:rsidRDefault="00A86140"/>
    <w:p w14:paraId="07187EAB" w14:textId="77777777" w:rsidR="00A86140" w:rsidRDefault="00635446">
      <w:r>
        <w:rPr>
          <w:rFonts w:ascii="Times New Roman" w:eastAsia="宋体" w:hAnsi="Times New Roman"/>
          <w:i/>
          <w:iCs/>
          <w:color w:val="000000"/>
          <w:sz w:val="20"/>
          <w:szCs w:val="20"/>
          <w:u w:val="single"/>
        </w:rPr>
        <w:t>Due To/From Related Party</w:t>
      </w:r>
    </w:p>
    <w:p w14:paraId="07187EAC" w14:textId="77777777" w:rsidR="00A86140" w:rsidRDefault="00A86140"/>
    <w:p w14:paraId="07187EAD" w14:textId="77777777" w:rsidR="00A86140" w:rsidRDefault="00635446">
      <w:pPr>
        <w:spacing w:after="60"/>
      </w:pPr>
      <w:r>
        <w:rPr>
          <w:rFonts w:ascii="Times New Roman" w:eastAsia="宋体" w:hAnsi="Times New Roman"/>
          <w:color w:val="000000"/>
          <w:sz w:val="20"/>
          <w:szCs w:val="20"/>
        </w:rPr>
        <w:t>The following table presents amounts due to and from VMware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5329"/>
        <w:gridCol w:w="37"/>
        <w:gridCol w:w="121"/>
        <w:gridCol w:w="1255"/>
        <w:gridCol w:w="36"/>
        <w:gridCol w:w="36"/>
        <w:gridCol w:w="36"/>
        <w:gridCol w:w="36"/>
        <w:gridCol w:w="121"/>
        <w:gridCol w:w="1255"/>
        <w:gridCol w:w="36"/>
      </w:tblGrid>
      <w:tr w:rsidR="00A86140" w14:paraId="07187EBA" w14:textId="77777777">
        <w:tc>
          <w:tcPr>
            <w:tcW w:w="50" w:type="pct"/>
            <w:shd w:val="clear" w:color="auto" w:fill="auto"/>
            <w:vAlign w:val="bottom"/>
          </w:tcPr>
          <w:p w14:paraId="07187EAE" w14:textId="77777777" w:rsidR="00A86140" w:rsidRDefault="00A86140">
            <w:pPr>
              <w:rPr>
                <w:rFonts w:ascii="宋体"/>
              </w:rPr>
            </w:pPr>
          </w:p>
        </w:tc>
        <w:tc>
          <w:tcPr>
            <w:tcW w:w="3234" w:type="pct"/>
            <w:shd w:val="clear" w:color="auto" w:fill="auto"/>
            <w:vAlign w:val="bottom"/>
          </w:tcPr>
          <w:p w14:paraId="07187EAF" w14:textId="77777777" w:rsidR="00A86140" w:rsidRDefault="00A86140">
            <w:pPr>
              <w:rPr>
                <w:rFonts w:ascii="宋体"/>
              </w:rPr>
            </w:pPr>
          </w:p>
        </w:tc>
        <w:tc>
          <w:tcPr>
            <w:tcW w:w="5" w:type="pct"/>
            <w:shd w:val="clear" w:color="auto" w:fill="auto"/>
            <w:vAlign w:val="bottom"/>
          </w:tcPr>
          <w:p w14:paraId="07187EB0" w14:textId="77777777" w:rsidR="00A86140" w:rsidRDefault="00A86140">
            <w:pPr>
              <w:rPr>
                <w:rFonts w:ascii="宋体"/>
              </w:rPr>
            </w:pPr>
          </w:p>
        </w:tc>
        <w:tc>
          <w:tcPr>
            <w:tcW w:w="50" w:type="pct"/>
            <w:shd w:val="clear" w:color="auto" w:fill="auto"/>
            <w:vAlign w:val="bottom"/>
          </w:tcPr>
          <w:p w14:paraId="07187EB1" w14:textId="77777777" w:rsidR="00A86140" w:rsidRDefault="00A86140">
            <w:pPr>
              <w:rPr>
                <w:rFonts w:ascii="宋体"/>
              </w:rPr>
            </w:pPr>
          </w:p>
        </w:tc>
        <w:tc>
          <w:tcPr>
            <w:tcW w:w="785" w:type="pct"/>
            <w:shd w:val="clear" w:color="auto" w:fill="auto"/>
            <w:vAlign w:val="bottom"/>
          </w:tcPr>
          <w:p w14:paraId="07187EB2" w14:textId="77777777" w:rsidR="00A86140" w:rsidRDefault="00A86140">
            <w:pPr>
              <w:rPr>
                <w:rFonts w:ascii="宋体"/>
              </w:rPr>
            </w:pPr>
          </w:p>
        </w:tc>
        <w:tc>
          <w:tcPr>
            <w:tcW w:w="5" w:type="pct"/>
            <w:shd w:val="clear" w:color="auto" w:fill="auto"/>
            <w:vAlign w:val="bottom"/>
          </w:tcPr>
          <w:p w14:paraId="07187EB3" w14:textId="77777777" w:rsidR="00A86140" w:rsidRDefault="00A86140">
            <w:pPr>
              <w:rPr>
                <w:rFonts w:ascii="宋体"/>
              </w:rPr>
            </w:pPr>
          </w:p>
        </w:tc>
        <w:tc>
          <w:tcPr>
            <w:tcW w:w="5" w:type="pct"/>
            <w:shd w:val="clear" w:color="auto" w:fill="auto"/>
            <w:vAlign w:val="bottom"/>
          </w:tcPr>
          <w:p w14:paraId="07187EB4" w14:textId="77777777" w:rsidR="00A86140" w:rsidRDefault="00A86140">
            <w:pPr>
              <w:rPr>
                <w:rFonts w:ascii="宋体"/>
              </w:rPr>
            </w:pPr>
          </w:p>
        </w:tc>
        <w:tc>
          <w:tcPr>
            <w:tcW w:w="19" w:type="pct"/>
            <w:shd w:val="clear" w:color="auto" w:fill="auto"/>
            <w:vAlign w:val="bottom"/>
          </w:tcPr>
          <w:p w14:paraId="07187EB5" w14:textId="77777777" w:rsidR="00A86140" w:rsidRDefault="00A86140">
            <w:pPr>
              <w:rPr>
                <w:rFonts w:ascii="宋体"/>
              </w:rPr>
            </w:pPr>
          </w:p>
        </w:tc>
        <w:tc>
          <w:tcPr>
            <w:tcW w:w="5" w:type="pct"/>
            <w:shd w:val="clear" w:color="auto" w:fill="auto"/>
            <w:vAlign w:val="bottom"/>
          </w:tcPr>
          <w:p w14:paraId="07187EB6" w14:textId="77777777" w:rsidR="00A86140" w:rsidRDefault="00A86140">
            <w:pPr>
              <w:rPr>
                <w:rFonts w:ascii="宋体"/>
              </w:rPr>
            </w:pPr>
          </w:p>
        </w:tc>
        <w:tc>
          <w:tcPr>
            <w:tcW w:w="50" w:type="pct"/>
            <w:shd w:val="clear" w:color="auto" w:fill="auto"/>
            <w:vAlign w:val="bottom"/>
          </w:tcPr>
          <w:p w14:paraId="07187EB7" w14:textId="77777777" w:rsidR="00A86140" w:rsidRDefault="00A86140">
            <w:pPr>
              <w:rPr>
                <w:rFonts w:ascii="宋体"/>
              </w:rPr>
            </w:pPr>
          </w:p>
        </w:tc>
        <w:tc>
          <w:tcPr>
            <w:tcW w:w="785" w:type="pct"/>
            <w:shd w:val="clear" w:color="auto" w:fill="auto"/>
            <w:vAlign w:val="bottom"/>
          </w:tcPr>
          <w:p w14:paraId="07187EB8" w14:textId="77777777" w:rsidR="00A86140" w:rsidRDefault="00A86140">
            <w:pPr>
              <w:rPr>
                <w:rFonts w:ascii="宋体"/>
              </w:rPr>
            </w:pPr>
          </w:p>
        </w:tc>
        <w:tc>
          <w:tcPr>
            <w:tcW w:w="5" w:type="pct"/>
            <w:shd w:val="clear" w:color="auto" w:fill="auto"/>
            <w:vAlign w:val="bottom"/>
          </w:tcPr>
          <w:p w14:paraId="07187EB9" w14:textId="77777777" w:rsidR="00A86140" w:rsidRDefault="00A86140">
            <w:pPr>
              <w:rPr>
                <w:rFonts w:ascii="宋体"/>
              </w:rPr>
            </w:pPr>
          </w:p>
        </w:tc>
      </w:tr>
      <w:tr w:rsidR="00A86140" w14:paraId="07187EBF" w14:textId="77777777">
        <w:tc>
          <w:tcPr>
            <w:tcW w:w="0" w:type="auto"/>
            <w:gridSpan w:val="3"/>
            <w:shd w:val="clear" w:color="auto" w:fill="auto"/>
            <w:tcMar>
              <w:top w:w="0" w:type="dxa"/>
              <w:left w:w="20" w:type="dxa"/>
              <w:bottom w:w="0" w:type="dxa"/>
              <w:right w:w="20" w:type="dxa"/>
            </w:tcMar>
            <w:vAlign w:val="bottom"/>
          </w:tcPr>
          <w:p w14:paraId="07187EB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EBC"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7EB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7EBE"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7EC4" w14:textId="77777777">
        <w:trPr>
          <w:trHeight w:val="60"/>
        </w:trPr>
        <w:tc>
          <w:tcPr>
            <w:tcW w:w="0" w:type="auto"/>
            <w:gridSpan w:val="3"/>
            <w:shd w:val="clear" w:color="auto" w:fill="auto"/>
            <w:tcMar>
              <w:top w:w="0" w:type="dxa"/>
              <w:left w:w="20" w:type="dxa"/>
              <w:bottom w:w="0" w:type="dxa"/>
              <w:right w:w="20" w:type="dxa"/>
            </w:tcMar>
            <w:vAlign w:val="bottom"/>
          </w:tcPr>
          <w:p w14:paraId="07187EC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C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EC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EC3" w14:textId="77777777" w:rsidR="00A86140" w:rsidRDefault="00A86140">
            <w:pPr>
              <w:rPr>
                <w:rFonts w:ascii="宋体"/>
              </w:rPr>
            </w:pPr>
          </w:p>
        </w:tc>
      </w:tr>
      <w:tr w:rsidR="00A86140" w14:paraId="07187EC7" w14:textId="77777777">
        <w:tc>
          <w:tcPr>
            <w:tcW w:w="0" w:type="auto"/>
            <w:gridSpan w:val="3"/>
            <w:shd w:val="clear" w:color="auto" w:fill="auto"/>
            <w:tcMar>
              <w:top w:w="0" w:type="dxa"/>
              <w:left w:w="20" w:type="dxa"/>
              <w:bottom w:w="0" w:type="dxa"/>
              <w:right w:w="20" w:type="dxa"/>
            </w:tcMar>
            <w:vAlign w:val="bottom"/>
          </w:tcPr>
          <w:p w14:paraId="07187EC5"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EC6" w14:textId="77777777" w:rsidR="00A86140" w:rsidRDefault="00635446">
            <w:pPr>
              <w:jc w:val="center"/>
              <w:textAlignment w:val="bottom"/>
            </w:pPr>
            <w:r>
              <w:rPr>
                <w:rFonts w:ascii="Times New Roman" w:eastAsia="宋体" w:hAnsi="Times New Roman"/>
                <w:color w:val="000000"/>
                <w:sz w:val="20"/>
                <w:szCs w:val="20"/>
              </w:rPr>
              <w:t xml:space="preserve">(in </w:t>
            </w:r>
            <w:r>
              <w:rPr>
                <w:rFonts w:ascii="Times New Roman" w:eastAsia="宋体" w:hAnsi="Times New Roman"/>
                <w:color w:val="000000"/>
                <w:sz w:val="20"/>
                <w:szCs w:val="20"/>
              </w:rPr>
              <w:t>millions)</w:t>
            </w:r>
          </w:p>
        </w:tc>
      </w:tr>
      <w:tr w:rsidR="00A86140" w14:paraId="07187ED0" w14:textId="77777777">
        <w:tc>
          <w:tcPr>
            <w:tcW w:w="0" w:type="auto"/>
            <w:gridSpan w:val="3"/>
            <w:shd w:val="clear" w:color="auto" w:fill="CCEEFF"/>
            <w:tcMar>
              <w:top w:w="40" w:type="dxa"/>
              <w:left w:w="20" w:type="dxa"/>
              <w:bottom w:w="40" w:type="dxa"/>
              <w:right w:w="20" w:type="dxa"/>
            </w:tcMar>
            <w:vAlign w:val="bottom"/>
          </w:tcPr>
          <w:p w14:paraId="07187EC8" w14:textId="77777777" w:rsidR="00A86140" w:rsidRDefault="00635446">
            <w:pPr>
              <w:textAlignment w:val="bottom"/>
            </w:pPr>
            <w:r>
              <w:rPr>
                <w:rFonts w:ascii="Times New Roman" w:eastAsia="宋体" w:hAnsi="Times New Roman"/>
                <w:color w:val="000000"/>
                <w:sz w:val="20"/>
                <w:szCs w:val="20"/>
              </w:rPr>
              <w:t>Due from related party, net, current (a)</w:t>
            </w:r>
          </w:p>
        </w:tc>
        <w:tc>
          <w:tcPr>
            <w:tcW w:w="0" w:type="auto"/>
            <w:shd w:val="clear" w:color="auto" w:fill="CCEEFF"/>
            <w:tcMar>
              <w:top w:w="40" w:type="dxa"/>
              <w:left w:w="20" w:type="dxa"/>
              <w:bottom w:w="40" w:type="dxa"/>
              <w:right w:w="0" w:type="dxa"/>
            </w:tcMar>
            <w:vAlign w:val="bottom"/>
          </w:tcPr>
          <w:p w14:paraId="07187EC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CA" w14:textId="77777777" w:rsidR="00A86140" w:rsidRDefault="00635446">
            <w:pPr>
              <w:jc w:val="right"/>
              <w:textAlignment w:val="bottom"/>
            </w:pPr>
            <w:r>
              <w:rPr>
                <w:rFonts w:ascii="Times New Roman" w:eastAsia="宋体" w:hAnsi="Times New Roman"/>
                <w:color w:val="000000"/>
                <w:sz w:val="20"/>
                <w:szCs w:val="20"/>
              </w:rPr>
              <w:t>203 </w:t>
            </w:r>
          </w:p>
        </w:tc>
        <w:tc>
          <w:tcPr>
            <w:tcW w:w="0" w:type="auto"/>
            <w:shd w:val="clear" w:color="auto" w:fill="CCEEFF"/>
            <w:tcMar>
              <w:top w:w="40" w:type="dxa"/>
              <w:left w:w="0" w:type="dxa"/>
              <w:bottom w:w="40" w:type="dxa"/>
              <w:right w:w="20" w:type="dxa"/>
            </w:tcMar>
            <w:vAlign w:val="bottom"/>
          </w:tcPr>
          <w:p w14:paraId="07187EC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C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C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CE" w14:textId="77777777" w:rsidR="00A86140" w:rsidRDefault="00635446">
            <w:pPr>
              <w:jc w:val="right"/>
              <w:textAlignment w:val="bottom"/>
            </w:pPr>
            <w:r>
              <w:rPr>
                <w:rFonts w:ascii="Times New Roman" w:eastAsia="宋体" w:hAnsi="Times New Roman"/>
                <w:color w:val="000000"/>
                <w:sz w:val="20"/>
                <w:szCs w:val="20"/>
              </w:rPr>
              <w:t>131 </w:t>
            </w:r>
          </w:p>
        </w:tc>
        <w:tc>
          <w:tcPr>
            <w:tcW w:w="0" w:type="auto"/>
            <w:shd w:val="clear" w:color="auto" w:fill="CCEEFF"/>
            <w:tcMar>
              <w:top w:w="40" w:type="dxa"/>
              <w:left w:w="0" w:type="dxa"/>
              <w:bottom w:w="40" w:type="dxa"/>
              <w:right w:w="20" w:type="dxa"/>
            </w:tcMar>
            <w:vAlign w:val="bottom"/>
          </w:tcPr>
          <w:p w14:paraId="07187ECF" w14:textId="77777777" w:rsidR="00A86140" w:rsidRDefault="00A86140">
            <w:pPr>
              <w:jc w:val="right"/>
              <w:rPr>
                <w:rFonts w:ascii="宋体"/>
              </w:rPr>
            </w:pPr>
          </w:p>
        </w:tc>
      </w:tr>
      <w:tr w:rsidR="00A86140" w14:paraId="07187ED9" w14:textId="77777777">
        <w:tc>
          <w:tcPr>
            <w:tcW w:w="0" w:type="auto"/>
            <w:gridSpan w:val="3"/>
            <w:shd w:val="clear" w:color="auto" w:fill="FFFFFF"/>
            <w:tcMar>
              <w:top w:w="40" w:type="dxa"/>
              <w:left w:w="20" w:type="dxa"/>
              <w:bottom w:w="40" w:type="dxa"/>
              <w:right w:w="20" w:type="dxa"/>
            </w:tcMar>
            <w:vAlign w:val="bottom"/>
          </w:tcPr>
          <w:p w14:paraId="07187ED1" w14:textId="77777777" w:rsidR="00A86140" w:rsidRDefault="00635446">
            <w:pPr>
              <w:textAlignment w:val="bottom"/>
            </w:pPr>
            <w:r>
              <w:rPr>
                <w:rFonts w:ascii="Times New Roman" w:eastAsia="宋体" w:hAnsi="Times New Roman"/>
                <w:color w:val="000000"/>
                <w:sz w:val="20"/>
                <w:szCs w:val="20"/>
              </w:rPr>
              <w:t>Due from related party, net, non-current (b)</w:t>
            </w:r>
          </w:p>
        </w:tc>
        <w:tc>
          <w:tcPr>
            <w:tcW w:w="0" w:type="auto"/>
            <w:shd w:val="clear" w:color="auto" w:fill="FFFFFF"/>
            <w:tcMar>
              <w:top w:w="40" w:type="dxa"/>
              <w:left w:w="20" w:type="dxa"/>
              <w:bottom w:w="40" w:type="dxa"/>
              <w:right w:w="0" w:type="dxa"/>
            </w:tcMar>
            <w:vAlign w:val="bottom"/>
          </w:tcPr>
          <w:p w14:paraId="07187ED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D3" w14:textId="77777777" w:rsidR="00A86140" w:rsidRDefault="00635446">
            <w:pPr>
              <w:jc w:val="right"/>
              <w:textAlignment w:val="bottom"/>
            </w:pPr>
            <w:r>
              <w:rPr>
                <w:rFonts w:ascii="Times New Roman" w:eastAsia="宋体" w:hAnsi="Times New Roman"/>
                <w:color w:val="000000"/>
                <w:sz w:val="20"/>
                <w:szCs w:val="20"/>
              </w:rPr>
              <w:t>612 </w:t>
            </w:r>
          </w:p>
        </w:tc>
        <w:tc>
          <w:tcPr>
            <w:tcW w:w="0" w:type="auto"/>
            <w:shd w:val="clear" w:color="auto" w:fill="FFFFFF"/>
            <w:tcMar>
              <w:top w:w="40" w:type="dxa"/>
              <w:left w:w="0" w:type="dxa"/>
              <w:bottom w:w="40" w:type="dxa"/>
              <w:right w:w="20" w:type="dxa"/>
            </w:tcMar>
            <w:vAlign w:val="bottom"/>
          </w:tcPr>
          <w:p w14:paraId="07187E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ED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ED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ED7" w14:textId="77777777" w:rsidR="00A86140" w:rsidRDefault="00635446">
            <w:pPr>
              <w:jc w:val="right"/>
              <w:textAlignment w:val="bottom"/>
            </w:pPr>
            <w:r>
              <w:rPr>
                <w:rFonts w:ascii="Times New Roman" w:eastAsia="宋体" w:hAnsi="Times New Roman"/>
                <w:color w:val="000000"/>
                <w:sz w:val="20"/>
                <w:szCs w:val="20"/>
              </w:rPr>
              <w:t>710 </w:t>
            </w:r>
          </w:p>
        </w:tc>
        <w:tc>
          <w:tcPr>
            <w:tcW w:w="0" w:type="auto"/>
            <w:shd w:val="clear" w:color="auto" w:fill="FFFFFF"/>
            <w:tcMar>
              <w:top w:w="40" w:type="dxa"/>
              <w:left w:w="0" w:type="dxa"/>
              <w:bottom w:w="40" w:type="dxa"/>
              <w:right w:w="20" w:type="dxa"/>
            </w:tcMar>
            <w:vAlign w:val="bottom"/>
          </w:tcPr>
          <w:p w14:paraId="07187ED8" w14:textId="77777777" w:rsidR="00A86140" w:rsidRDefault="00A86140">
            <w:pPr>
              <w:jc w:val="right"/>
              <w:rPr>
                <w:rFonts w:ascii="宋体"/>
              </w:rPr>
            </w:pPr>
          </w:p>
        </w:tc>
      </w:tr>
      <w:tr w:rsidR="00A86140" w14:paraId="07187EE2" w14:textId="77777777">
        <w:tc>
          <w:tcPr>
            <w:tcW w:w="0" w:type="auto"/>
            <w:gridSpan w:val="3"/>
            <w:shd w:val="clear" w:color="auto" w:fill="CCEEFF"/>
            <w:tcMar>
              <w:top w:w="40" w:type="dxa"/>
              <w:left w:w="20" w:type="dxa"/>
              <w:bottom w:w="40" w:type="dxa"/>
              <w:right w:w="20" w:type="dxa"/>
            </w:tcMar>
            <w:vAlign w:val="bottom"/>
          </w:tcPr>
          <w:p w14:paraId="07187EDA" w14:textId="77777777" w:rsidR="00A86140" w:rsidRDefault="00635446">
            <w:pPr>
              <w:textAlignment w:val="bottom"/>
            </w:pPr>
            <w:r>
              <w:rPr>
                <w:rFonts w:ascii="Times New Roman" w:eastAsia="宋体" w:hAnsi="Times New Roman"/>
                <w:color w:val="000000"/>
                <w:sz w:val="20"/>
                <w:szCs w:val="20"/>
              </w:rPr>
              <w:t>Due to related party, current (c)</w:t>
            </w:r>
          </w:p>
        </w:tc>
        <w:tc>
          <w:tcPr>
            <w:tcW w:w="0" w:type="auto"/>
            <w:shd w:val="clear" w:color="auto" w:fill="CCEEFF"/>
            <w:tcMar>
              <w:top w:w="40" w:type="dxa"/>
              <w:left w:w="20" w:type="dxa"/>
              <w:bottom w:w="40" w:type="dxa"/>
              <w:right w:w="0" w:type="dxa"/>
            </w:tcMar>
            <w:vAlign w:val="bottom"/>
          </w:tcPr>
          <w:p w14:paraId="07187ED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DC" w14:textId="77777777" w:rsidR="00A86140" w:rsidRDefault="00635446">
            <w:pPr>
              <w:jc w:val="right"/>
              <w:textAlignment w:val="bottom"/>
            </w:pPr>
            <w:r>
              <w:rPr>
                <w:rFonts w:ascii="Times New Roman" w:eastAsia="宋体" w:hAnsi="Times New Roman"/>
                <w:color w:val="000000"/>
                <w:sz w:val="20"/>
                <w:szCs w:val="20"/>
              </w:rPr>
              <w:t>712 </w:t>
            </w:r>
          </w:p>
        </w:tc>
        <w:tc>
          <w:tcPr>
            <w:tcW w:w="0" w:type="auto"/>
            <w:shd w:val="clear" w:color="auto" w:fill="CCEEFF"/>
            <w:tcMar>
              <w:top w:w="40" w:type="dxa"/>
              <w:left w:w="0" w:type="dxa"/>
              <w:bottom w:w="40" w:type="dxa"/>
              <w:right w:w="20" w:type="dxa"/>
            </w:tcMar>
            <w:vAlign w:val="bottom"/>
          </w:tcPr>
          <w:p w14:paraId="07187ED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ED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ED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EE0" w14:textId="77777777" w:rsidR="00A86140" w:rsidRDefault="00635446">
            <w:pPr>
              <w:jc w:val="right"/>
              <w:textAlignment w:val="bottom"/>
            </w:pPr>
            <w:r>
              <w:rPr>
                <w:rFonts w:ascii="Times New Roman" w:eastAsia="宋体" w:hAnsi="Times New Roman"/>
                <w:color w:val="000000"/>
                <w:sz w:val="20"/>
                <w:szCs w:val="20"/>
              </w:rPr>
              <w:t>1,414 </w:t>
            </w:r>
          </w:p>
        </w:tc>
        <w:tc>
          <w:tcPr>
            <w:tcW w:w="0" w:type="auto"/>
            <w:shd w:val="clear" w:color="auto" w:fill="CCEEFF"/>
            <w:tcMar>
              <w:top w:w="40" w:type="dxa"/>
              <w:left w:w="0" w:type="dxa"/>
              <w:bottom w:w="40" w:type="dxa"/>
              <w:right w:w="20" w:type="dxa"/>
            </w:tcMar>
            <w:vAlign w:val="bottom"/>
          </w:tcPr>
          <w:p w14:paraId="07187EE1" w14:textId="77777777" w:rsidR="00A86140" w:rsidRDefault="00A86140">
            <w:pPr>
              <w:jc w:val="right"/>
              <w:rPr>
                <w:rFonts w:ascii="宋体"/>
              </w:rPr>
            </w:pPr>
          </w:p>
        </w:tc>
      </w:tr>
    </w:tbl>
    <w:p w14:paraId="07187EE3" w14:textId="77777777" w:rsidR="00A86140" w:rsidRDefault="00635446">
      <w:r>
        <w:rPr>
          <w:rFonts w:ascii="Times New Roman" w:eastAsia="宋体" w:hAnsi="Times New Roman"/>
          <w:color w:val="000000"/>
          <w:sz w:val="20"/>
          <w:szCs w:val="20"/>
        </w:rPr>
        <w:t>____________________</w:t>
      </w:r>
    </w:p>
    <w:p w14:paraId="07187EE4" w14:textId="77777777" w:rsidR="00A86140" w:rsidRDefault="00635446">
      <w:pPr>
        <w:pBdr>
          <w:left w:val="none" w:sz="0" w:space="0" w:color="auto"/>
        </w:pBdr>
        <w:ind w:hanging="360"/>
      </w:pPr>
      <w:r>
        <w:rPr>
          <w:rFonts w:ascii="Times New Roman" w:eastAsia="宋体" w:hAnsi="Times New Roman"/>
          <w:color w:val="000000"/>
          <w:sz w:val="20"/>
          <w:szCs w:val="20"/>
        </w:rPr>
        <w:t xml:space="preserve">(a)    Amounts due from related party, net, </w:t>
      </w:r>
      <w:r>
        <w:rPr>
          <w:rFonts w:ascii="Times New Roman" w:eastAsia="宋体" w:hAnsi="Times New Roman"/>
          <w:color w:val="000000"/>
          <w:sz w:val="20"/>
          <w:szCs w:val="20"/>
        </w:rPr>
        <w:t>current consists of amounts due from VMware, inclusive of current net tax receivables from VMware under the Tax Agreements described below. Amounts, excluding tax, are generally settled in cash within 60 days of each quarter-end.</w:t>
      </w:r>
    </w:p>
    <w:p w14:paraId="07187EE5" w14:textId="77777777" w:rsidR="00A86140" w:rsidRDefault="00635446">
      <w:pPr>
        <w:pBdr>
          <w:left w:val="none" w:sz="0" w:space="0" w:color="auto"/>
        </w:pBdr>
        <w:ind w:hanging="360"/>
      </w:pPr>
      <w:r>
        <w:rPr>
          <w:rFonts w:ascii="Times New Roman" w:eastAsia="宋体" w:hAnsi="Times New Roman"/>
          <w:color w:val="000000"/>
          <w:sz w:val="20"/>
          <w:szCs w:val="20"/>
        </w:rPr>
        <w:t>(b) Amounts due from relat</w:t>
      </w:r>
      <w:r>
        <w:rPr>
          <w:rFonts w:ascii="Times New Roman" w:eastAsia="宋体" w:hAnsi="Times New Roman"/>
          <w:color w:val="000000"/>
          <w:sz w:val="20"/>
          <w:szCs w:val="20"/>
        </w:rPr>
        <w:t xml:space="preserve">ed party, net, non-current consists of non-current portion of net receivables from VMware under the Tax Agreements. </w:t>
      </w:r>
    </w:p>
    <w:p w14:paraId="07187EE6" w14:textId="77777777" w:rsidR="00A86140" w:rsidRDefault="00635446">
      <w:pPr>
        <w:pBdr>
          <w:left w:val="none" w:sz="0" w:space="0" w:color="auto"/>
        </w:pBdr>
        <w:ind w:hanging="360"/>
      </w:pPr>
      <w:r>
        <w:rPr>
          <w:rFonts w:ascii="Times New Roman" w:eastAsia="宋体" w:hAnsi="Times New Roman"/>
          <w:color w:val="000000"/>
          <w:sz w:val="20"/>
          <w:szCs w:val="20"/>
        </w:rPr>
        <w:t>(c) Amounts due to related party, current includes amounts due to VMware which are generally settled in cash within 60 days of each quarter</w:t>
      </w:r>
      <w:r>
        <w:rPr>
          <w:rFonts w:ascii="Times New Roman" w:eastAsia="宋体" w:hAnsi="Times New Roman"/>
          <w:color w:val="000000"/>
          <w:sz w:val="20"/>
          <w:szCs w:val="20"/>
        </w:rPr>
        <w:t>-end.</w:t>
      </w:r>
    </w:p>
    <w:p w14:paraId="07187EE7" w14:textId="77777777" w:rsidR="00A86140" w:rsidRDefault="00A86140"/>
    <w:p w14:paraId="07187EE8" w14:textId="77777777" w:rsidR="00A86140" w:rsidRDefault="00635446">
      <w:r>
        <w:rPr>
          <w:rFonts w:ascii="Times New Roman" w:eastAsia="宋体" w:hAnsi="Times New Roman"/>
          <w:i/>
          <w:iCs/>
          <w:color w:val="000000"/>
          <w:sz w:val="20"/>
          <w:szCs w:val="20"/>
          <w:u w:val="single"/>
        </w:rPr>
        <w:t>Related Party Tax Matters</w:t>
      </w:r>
    </w:p>
    <w:p w14:paraId="07187EE9" w14:textId="77777777" w:rsidR="00A86140" w:rsidRDefault="00A86140"/>
    <w:p w14:paraId="07187EEA" w14:textId="77777777" w:rsidR="00A86140" w:rsidRDefault="00635446">
      <w:r>
        <w:rPr>
          <w:rFonts w:ascii="Times New Roman" w:eastAsia="宋体" w:hAnsi="Times New Roman"/>
          <w:i/>
          <w:iCs/>
          <w:color w:val="000000"/>
          <w:sz w:val="20"/>
          <w:szCs w:val="20"/>
        </w:rPr>
        <w:t>Tax Agreements</w:t>
      </w:r>
      <w:r>
        <w:rPr>
          <w:rFonts w:ascii="Times New Roman" w:eastAsia="宋体" w:hAnsi="Times New Roman"/>
          <w:color w:val="000000"/>
          <w:sz w:val="20"/>
          <w:szCs w:val="20"/>
        </w:rPr>
        <w:t xml:space="preserve"> — In connection with the VMware Spin-off and concurrently with the execution of the Separation and Distribution Agreement, effective as of April 14, 2021, Dell Technologies and VMware entered into a Tax Matters Agreement (the “Tax Matters Agreement”) and </w:t>
      </w:r>
      <w:r>
        <w:rPr>
          <w:rFonts w:ascii="Times New Roman" w:eastAsia="宋体" w:hAnsi="Times New Roman"/>
          <w:color w:val="000000"/>
          <w:sz w:val="20"/>
          <w:szCs w:val="20"/>
        </w:rPr>
        <w:t>agreed to terminate the tax sharing agreement as amended on December 30, 2019 (together with the Tax Matters Agreement, the “Tax Agreements”). The Tax Matters Agreement governs Dell Technologies’ and VMware’s respective rights and obligations, both for pre</w:t>
      </w:r>
      <w:r>
        <w:rPr>
          <w:rFonts w:ascii="Times New Roman" w:eastAsia="宋体" w:hAnsi="Times New Roman"/>
          <w:color w:val="000000"/>
          <w:sz w:val="20"/>
          <w:szCs w:val="20"/>
        </w:rPr>
        <w:t>-spin-off periods and post-spin-off periods, regarding income and other taxes, and related matters, including tax liabilities and benefits, attributes, and returns.</w:t>
      </w:r>
    </w:p>
    <w:p w14:paraId="07187EEB" w14:textId="77777777" w:rsidR="00A86140" w:rsidRDefault="00A86140"/>
    <w:p w14:paraId="07187EEC" w14:textId="77777777" w:rsidR="00A86140" w:rsidRDefault="00A86140">
      <w:pPr>
        <w:jc w:val="center"/>
      </w:pPr>
    </w:p>
    <w:p w14:paraId="07187EED" w14:textId="77777777" w:rsidR="00A86140" w:rsidRDefault="00635446">
      <w:pPr>
        <w:jc w:val="center"/>
      </w:pPr>
      <w:r>
        <w:rPr>
          <w:rFonts w:ascii="Times New Roman" w:eastAsia="宋体" w:hAnsi="Times New Roman"/>
          <w:color w:val="000000"/>
          <w:sz w:val="20"/>
          <w:szCs w:val="20"/>
        </w:rPr>
        <w:t>50</w:t>
      </w:r>
    </w:p>
    <w:p w14:paraId="07187EEE" w14:textId="77777777" w:rsidR="00A86140" w:rsidRDefault="00A86140">
      <w:pPr>
        <w:jc w:val="center"/>
      </w:pPr>
    </w:p>
    <w:p w14:paraId="07187EEF" w14:textId="77777777" w:rsidR="00A86140" w:rsidRDefault="00635446">
      <w:r>
        <w:pict w14:anchorId="07189BDE">
          <v:rect id="_x0000_i1074" style="width:415.3pt;height:1.5pt" o:hralign="center" o:hrstd="t" o:hr="t" fillcolor="#a0a0a0" stroked="f"/>
        </w:pict>
      </w:r>
    </w:p>
    <w:p w14:paraId="07187EF0" w14:textId="77777777" w:rsidR="00A86140" w:rsidRDefault="00635446">
      <w:hyperlink r:id="rId147" w:anchor="i9572a5ae1569468e9350f4893e4f0456_13" w:history="1">
        <w:r>
          <w:rPr>
            <w:rStyle w:val="a5"/>
            <w:rFonts w:ascii="Times New Roman" w:eastAsia="宋体" w:hAnsi="Times New Roman"/>
            <w:sz w:val="20"/>
            <w:szCs w:val="20"/>
          </w:rPr>
          <w:t>Table of Contents</w:t>
        </w:r>
      </w:hyperlink>
    </w:p>
    <w:p w14:paraId="07187EF1" w14:textId="77777777" w:rsidR="00A86140" w:rsidRDefault="00635446">
      <w:pPr>
        <w:jc w:val="center"/>
      </w:pPr>
      <w:r>
        <w:rPr>
          <w:rFonts w:ascii="Times New Roman" w:eastAsia="宋体" w:hAnsi="Times New Roman"/>
          <w:b/>
          <w:bCs/>
          <w:color w:val="000000"/>
          <w:sz w:val="20"/>
          <w:szCs w:val="20"/>
        </w:rPr>
        <w:t>DELL TECHNOLOGIES INC.</w:t>
      </w:r>
    </w:p>
    <w:p w14:paraId="07187EF2"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EF3" w14:textId="77777777" w:rsidR="00A86140" w:rsidRDefault="00635446">
      <w:pPr>
        <w:jc w:val="center"/>
      </w:pPr>
      <w:r>
        <w:rPr>
          <w:rFonts w:ascii="Times New Roman" w:eastAsia="宋体" w:hAnsi="Times New Roman"/>
          <w:b/>
          <w:bCs/>
          <w:color w:val="000000"/>
          <w:sz w:val="20"/>
          <w:szCs w:val="20"/>
        </w:rPr>
        <w:t>(unaudited)</w:t>
      </w:r>
    </w:p>
    <w:p w14:paraId="07187EF4" w14:textId="77777777" w:rsidR="00A86140" w:rsidRDefault="00A86140">
      <w:pPr>
        <w:jc w:val="center"/>
      </w:pPr>
    </w:p>
    <w:p w14:paraId="07187EF5" w14:textId="77777777" w:rsidR="00A86140" w:rsidRDefault="00635446">
      <w:r>
        <w:rPr>
          <w:rFonts w:ascii="Times New Roman" w:eastAsia="宋体" w:hAnsi="Times New Roman"/>
          <w:color w:val="000000"/>
          <w:sz w:val="20"/>
          <w:szCs w:val="20"/>
        </w:rPr>
        <w:t xml:space="preserve">The timing of the tax payments due to and from related </w:t>
      </w:r>
      <w:r>
        <w:rPr>
          <w:rFonts w:ascii="Times New Roman" w:eastAsia="宋体" w:hAnsi="Times New Roman"/>
          <w:color w:val="000000"/>
          <w:sz w:val="20"/>
          <w:szCs w:val="20"/>
        </w:rPr>
        <w:t xml:space="preserve">parties is governed by the Tax Agreements. VMware’s portion of the mandatory one-time transition tax on accumulated earnings of foreign subsidiaries (the “Transition Tax”) is governed by a letter agreement between VMware and Dell Technologies entered into </w:t>
      </w:r>
      <w:r>
        <w:rPr>
          <w:rFonts w:ascii="Times New Roman" w:eastAsia="宋体" w:hAnsi="Times New Roman"/>
          <w:color w:val="000000"/>
          <w:sz w:val="20"/>
          <w:szCs w:val="20"/>
        </w:rPr>
        <w:t>on April 1, 2019.</w:t>
      </w:r>
    </w:p>
    <w:p w14:paraId="07187EF6" w14:textId="77777777" w:rsidR="00A86140" w:rsidRDefault="00A86140"/>
    <w:p w14:paraId="07187EF7" w14:textId="77777777" w:rsidR="00A86140" w:rsidRDefault="00635446">
      <w:r>
        <w:rPr>
          <w:rFonts w:ascii="Times New Roman" w:eastAsia="宋体" w:hAnsi="Times New Roman"/>
          <w:color w:val="000000"/>
          <w:sz w:val="20"/>
          <w:szCs w:val="20"/>
        </w:rPr>
        <w:t>Net receipts from VMware pursuant to the Tax Agreements were immaterial during the three and nine months ended October 28, 2022 and October 29, 2021, and primarily relate to VMware’s portion of the Transition Tax, federal income taxes on</w:t>
      </w:r>
      <w:r>
        <w:rPr>
          <w:rFonts w:ascii="Times New Roman" w:eastAsia="宋体" w:hAnsi="Times New Roman"/>
          <w:color w:val="000000"/>
          <w:sz w:val="20"/>
          <w:szCs w:val="20"/>
        </w:rPr>
        <w:t xml:space="preserve"> Dell Technologies’ consolidated tax return, and state tax payments for combined states.</w:t>
      </w:r>
    </w:p>
    <w:p w14:paraId="07187EF8" w14:textId="77777777" w:rsidR="00A86140" w:rsidRDefault="00A86140"/>
    <w:p w14:paraId="07187EF9" w14:textId="77777777" w:rsidR="00A86140" w:rsidRDefault="00635446">
      <w:r>
        <w:rPr>
          <w:rFonts w:ascii="Times New Roman" w:eastAsia="宋体" w:hAnsi="Times New Roman"/>
          <w:color w:val="000000"/>
          <w:sz w:val="20"/>
          <w:szCs w:val="20"/>
        </w:rPr>
        <w:t>As a result of the activity under the Tax Agreements with VMware, amounts due from VMware were $569 million and $621 million as of October 28, 2022 and January 28, 20</w:t>
      </w:r>
      <w:r>
        <w:rPr>
          <w:rFonts w:ascii="Times New Roman" w:eastAsia="宋体" w:hAnsi="Times New Roman"/>
          <w:color w:val="000000"/>
          <w:sz w:val="20"/>
          <w:szCs w:val="20"/>
        </w:rPr>
        <w:t>22, respectively, primarily related to VMware’s estimated tax obligation resulting from the Transition Tax. The 2017 Tax Cuts and Jobs Act included a deferral election for an eight-year installment payment method on the Transition Tax. Dell Technologies ex</w:t>
      </w:r>
      <w:r>
        <w:rPr>
          <w:rFonts w:ascii="Times New Roman" w:eastAsia="宋体" w:hAnsi="Times New Roman"/>
          <w:color w:val="000000"/>
          <w:sz w:val="20"/>
          <w:szCs w:val="20"/>
        </w:rPr>
        <w:t>pects VMware to pay the remainder of its Transition Tax over a period of three years.</w:t>
      </w:r>
    </w:p>
    <w:p w14:paraId="07187EFA" w14:textId="77777777" w:rsidR="00A86140" w:rsidRDefault="00A86140"/>
    <w:p w14:paraId="07187EFB" w14:textId="77777777" w:rsidR="00A86140" w:rsidRDefault="00635446">
      <w:r>
        <w:rPr>
          <w:rFonts w:ascii="Times New Roman" w:eastAsia="宋体" w:hAnsi="Times New Roman"/>
          <w:i/>
          <w:iCs/>
          <w:color w:val="000000"/>
          <w:sz w:val="20"/>
          <w:szCs w:val="20"/>
        </w:rPr>
        <w:t>Indemnification</w:t>
      </w:r>
      <w:r>
        <w:rPr>
          <w:rFonts w:ascii="Times New Roman" w:eastAsia="宋体" w:hAnsi="Times New Roman"/>
          <w:color w:val="000000"/>
          <w:sz w:val="20"/>
          <w:szCs w:val="20"/>
        </w:rPr>
        <w:t xml:space="preserve"> — Upon consummation of the VMware Spin-off, Dell Technologies recorded net income tax indemnification receivables from VMware related to certain income t</w:t>
      </w:r>
      <w:r>
        <w:rPr>
          <w:rFonts w:ascii="Times New Roman" w:eastAsia="宋体" w:hAnsi="Times New Roman"/>
          <w:color w:val="000000"/>
          <w:sz w:val="20"/>
          <w:szCs w:val="20"/>
        </w:rPr>
        <w:t xml:space="preserve">ax liabilities for which Dell Technologies is jointly and severally liable, but for which it is indemnified by VMware under the Tax Matters Agreement. The amounts that VMware may be obligated to pay Dell Technologies could vary depending on the outcome of </w:t>
      </w:r>
      <w:r>
        <w:rPr>
          <w:rFonts w:ascii="Times New Roman" w:eastAsia="宋体" w:hAnsi="Times New Roman"/>
          <w:color w:val="000000"/>
          <w:sz w:val="20"/>
          <w:szCs w:val="20"/>
        </w:rPr>
        <w:t>certain unresolved tax matters, which may not be resolved for several years. The net receivable as of October 28, 2022 and January 28, 2022 was $157 million and$144 million, respectively.</w:t>
      </w:r>
    </w:p>
    <w:p w14:paraId="07187EFC" w14:textId="77777777" w:rsidR="00A86140" w:rsidRDefault="00A86140"/>
    <w:p w14:paraId="07187EFD" w14:textId="77777777" w:rsidR="00A86140" w:rsidRDefault="00A86140">
      <w:pPr>
        <w:jc w:val="center"/>
      </w:pPr>
    </w:p>
    <w:p w14:paraId="07187EFE" w14:textId="77777777" w:rsidR="00A86140" w:rsidRDefault="00635446">
      <w:pPr>
        <w:jc w:val="center"/>
      </w:pPr>
      <w:r>
        <w:rPr>
          <w:rFonts w:ascii="Times New Roman" w:eastAsia="宋体" w:hAnsi="Times New Roman"/>
          <w:color w:val="000000"/>
          <w:sz w:val="20"/>
          <w:szCs w:val="20"/>
        </w:rPr>
        <w:t>51</w:t>
      </w:r>
    </w:p>
    <w:p w14:paraId="07187EFF" w14:textId="77777777" w:rsidR="00A86140" w:rsidRDefault="00A86140">
      <w:pPr>
        <w:jc w:val="center"/>
      </w:pPr>
    </w:p>
    <w:p w14:paraId="07187F00" w14:textId="77777777" w:rsidR="00A86140" w:rsidRDefault="00635446">
      <w:r>
        <w:pict w14:anchorId="07189BDF">
          <v:rect id="_x0000_i1075" style="width:415.3pt;height:1.5pt" o:hralign="center" o:hrstd="t" o:hr="t" fillcolor="#a0a0a0" stroked="f"/>
        </w:pict>
      </w:r>
    </w:p>
    <w:p w14:paraId="07187F01" w14:textId="77777777" w:rsidR="00A86140" w:rsidRDefault="00635446">
      <w:hyperlink r:id="rId148" w:anchor="i9572a5ae1569468e9350f4893e4f0456_13" w:history="1">
        <w:r>
          <w:rPr>
            <w:rStyle w:val="a5"/>
            <w:rFonts w:ascii="Times New Roman" w:eastAsia="宋体" w:hAnsi="Times New Roman"/>
            <w:sz w:val="20"/>
            <w:szCs w:val="20"/>
          </w:rPr>
          <w:t>Table of Contents</w:t>
        </w:r>
      </w:hyperlink>
    </w:p>
    <w:p w14:paraId="07187F02" w14:textId="77777777" w:rsidR="00A86140" w:rsidRDefault="00635446">
      <w:pPr>
        <w:jc w:val="center"/>
      </w:pPr>
      <w:r>
        <w:rPr>
          <w:rFonts w:ascii="Times New Roman" w:eastAsia="宋体" w:hAnsi="Times New Roman"/>
          <w:b/>
          <w:bCs/>
          <w:color w:val="000000"/>
          <w:sz w:val="20"/>
          <w:szCs w:val="20"/>
        </w:rPr>
        <w:t>DELL TECHNOLOGIES INC.</w:t>
      </w:r>
    </w:p>
    <w:p w14:paraId="07187F03"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F04" w14:textId="77777777" w:rsidR="00A86140" w:rsidRDefault="00635446">
      <w:pPr>
        <w:jc w:val="center"/>
      </w:pPr>
      <w:r>
        <w:rPr>
          <w:rFonts w:ascii="Times New Roman" w:eastAsia="宋体" w:hAnsi="Times New Roman"/>
          <w:b/>
          <w:bCs/>
          <w:color w:val="000000"/>
          <w:sz w:val="20"/>
          <w:szCs w:val="20"/>
        </w:rPr>
        <w:t>(unaudited)</w:t>
      </w:r>
    </w:p>
    <w:p w14:paraId="07187F05" w14:textId="77777777" w:rsidR="00A86140" w:rsidRDefault="00A86140">
      <w:pPr>
        <w:jc w:val="center"/>
      </w:pPr>
    </w:p>
    <w:p w14:paraId="07187F06" w14:textId="77777777" w:rsidR="00A86140" w:rsidRDefault="00635446">
      <w:r>
        <w:rPr>
          <w:rFonts w:ascii="Times New Roman" w:eastAsia="宋体" w:hAnsi="Times New Roman"/>
          <w:b/>
          <w:bCs/>
          <w:color w:val="000000"/>
          <w:sz w:val="20"/>
          <w:szCs w:val="20"/>
        </w:rPr>
        <w:t xml:space="preserve">NOTE 17 — SEGMENT INFORMATION </w:t>
      </w:r>
    </w:p>
    <w:p w14:paraId="07187F07" w14:textId="77777777" w:rsidR="00A86140" w:rsidRDefault="00A86140"/>
    <w:p w14:paraId="07187F08" w14:textId="77777777" w:rsidR="00A86140" w:rsidRDefault="00635446">
      <w:r>
        <w:rPr>
          <w:rFonts w:ascii="Times New Roman" w:eastAsia="宋体" w:hAnsi="Times New Roman"/>
          <w:color w:val="000000"/>
          <w:sz w:val="20"/>
          <w:szCs w:val="20"/>
        </w:rPr>
        <w:t>The Company has two reportable segments that are based on the following business units: Infrastructure Solutions Group (“ISG”) and Client Solutions Group (“CSG”).</w:t>
      </w:r>
    </w:p>
    <w:p w14:paraId="07187F09" w14:textId="77777777" w:rsidR="00A86140" w:rsidRDefault="00A86140"/>
    <w:p w14:paraId="07187F0A" w14:textId="77777777" w:rsidR="00A86140" w:rsidRDefault="00635446">
      <w:r>
        <w:rPr>
          <w:rFonts w:ascii="Times New Roman" w:eastAsia="宋体" w:hAnsi="Times New Roman"/>
          <w:color w:val="000000"/>
          <w:sz w:val="20"/>
          <w:szCs w:val="20"/>
        </w:rPr>
        <w:t>ISG enables the digital transformation of the Company’s cust</w:t>
      </w:r>
      <w:r>
        <w:rPr>
          <w:rFonts w:ascii="Times New Roman" w:eastAsia="宋体" w:hAnsi="Times New Roman"/>
          <w:color w:val="000000"/>
          <w:sz w:val="20"/>
          <w:szCs w:val="20"/>
        </w:rPr>
        <w:t xml:space="preserve">omers through its trusted multi-cloud and big data solutions, which are built upon a modern data center infrastructure. The ISG comprehensive portfolio of advanced storage solutions includes traditional storage solutions as well as next-generation storage </w:t>
      </w:r>
      <w:r>
        <w:rPr>
          <w:rFonts w:ascii="Times New Roman" w:eastAsia="宋体" w:hAnsi="Times New Roman"/>
          <w:color w:val="000000"/>
          <w:sz w:val="20"/>
          <w:szCs w:val="20"/>
        </w:rPr>
        <w:t>solutions (such as all-flash arrays, scale-out file, object platforms, and software-defined solutions), while the Company’s server portfolio includes high-performance rack, blade, tower, and hyperscale servers. The ISG networking portfolio helps business c</w:t>
      </w:r>
      <w:r>
        <w:rPr>
          <w:rFonts w:ascii="Times New Roman" w:eastAsia="宋体" w:hAnsi="Times New Roman"/>
          <w:color w:val="000000"/>
          <w:sz w:val="20"/>
          <w:szCs w:val="20"/>
        </w:rPr>
        <w:t>ustomers transform and modernize their infrastructure, mobilize and enrich end-user experiences, and accelerate business applications and processes. ISG also offers attached software, peripherals, and services, including support and deployment, configurati</w:t>
      </w:r>
      <w:r>
        <w:rPr>
          <w:rFonts w:ascii="Times New Roman" w:eastAsia="宋体" w:hAnsi="Times New Roman"/>
          <w:color w:val="000000"/>
          <w:sz w:val="20"/>
          <w:szCs w:val="20"/>
        </w:rPr>
        <w:t>on, and extended warranty services.</w:t>
      </w:r>
    </w:p>
    <w:p w14:paraId="07187F0B" w14:textId="77777777" w:rsidR="00A86140" w:rsidRDefault="00A86140"/>
    <w:p w14:paraId="07187F0C" w14:textId="77777777" w:rsidR="00A86140" w:rsidRDefault="00635446">
      <w:r>
        <w:rPr>
          <w:rFonts w:ascii="Times New Roman" w:eastAsia="宋体" w:hAnsi="Times New Roman"/>
          <w:color w:val="000000"/>
          <w:sz w:val="20"/>
          <w:szCs w:val="20"/>
        </w:rPr>
        <w:t>CSG includes sales to commercial and consumer customers of branded hardware (such as desktops, workstations, and notebooks) and branded peripherals (such as displays, docking stations, and other electronics), as well as</w:t>
      </w:r>
      <w:r>
        <w:rPr>
          <w:rFonts w:ascii="Times New Roman" w:eastAsia="宋体" w:hAnsi="Times New Roman"/>
          <w:color w:val="000000"/>
          <w:sz w:val="20"/>
          <w:szCs w:val="20"/>
        </w:rPr>
        <w:t xml:space="preserve"> third-party software and peripherals. CSG also includes services offerings, including support and deployment, configuration, and extended warranty services.</w:t>
      </w:r>
    </w:p>
    <w:p w14:paraId="07187F0D" w14:textId="77777777" w:rsidR="00A86140" w:rsidRDefault="00A86140"/>
    <w:p w14:paraId="07187F0E" w14:textId="77777777" w:rsidR="00A86140" w:rsidRDefault="00635446">
      <w:r>
        <w:rPr>
          <w:rFonts w:ascii="Times New Roman" w:eastAsia="宋体" w:hAnsi="Times New Roman"/>
          <w:color w:val="000000"/>
          <w:sz w:val="20"/>
          <w:szCs w:val="20"/>
        </w:rPr>
        <w:t>The reportable segments disclosed herein are based on information reviewed by the Company’s manag</w:t>
      </w:r>
      <w:r>
        <w:rPr>
          <w:rFonts w:ascii="Times New Roman" w:eastAsia="宋体" w:hAnsi="Times New Roman"/>
          <w:color w:val="000000"/>
          <w:sz w:val="20"/>
          <w:szCs w:val="20"/>
        </w:rPr>
        <w:t>ement to evaluate the business segment results. The Company’s measure of segment revenue and segment operating income for management reporting purposes excludes operating results of other businesses, unallocated corporate transactions, the impact of purcha</w:t>
      </w:r>
      <w:r>
        <w:rPr>
          <w:rFonts w:ascii="Times New Roman" w:eastAsia="宋体" w:hAnsi="Times New Roman"/>
          <w:color w:val="000000"/>
          <w:sz w:val="20"/>
          <w:szCs w:val="20"/>
        </w:rPr>
        <w:t>se accounting, amortization of intangible assets, transaction-related expenses, stock-based compensation expense, and other corporate expenses, as applicable. The Company does not allocate assets to the above reportable segments for internal reporting purp</w:t>
      </w:r>
      <w:r>
        <w:rPr>
          <w:rFonts w:ascii="Times New Roman" w:eastAsia="宋体" w:hAnsi="Times New Roman"/>
          <w:color w:val="000000"/>
          <w:sz w:val="20"/>
          <w:szCs w:val="20"/>
        </w:rPr>
        <w:t>oses.</w:t>
      </w:r>
    </w:p>
    <w:p w14:paraId="07187F0F" w14:textId="77777777" w:rsidR="00A86140" w:rsidRDefault="00A86140"/>
    <w:p w14:paraId="07187F10" w14:textId="77777777" w:rsidR="00A86140" w:rsidRDefault="00635446">
      <w:r>
        <w:rPr>
          <w:rFonts w:ascii="Times New Roman" w:eastAsia="宋体" w:hAnsi="Times New Roman"/>
          <w:color w:val="000000"/>
          <w:sz w:val="20"/>
          <w:szCs w:val="20"/>
        </w:rPr>
        <w:t xml:space="preserve">As described in Note 1 and Note 2 of the Notes to the Condensed Consolidated Financial Statements, the Company completed the VMware Spin-off on November 1, 2021. </w:t>
      </w:r>
    </w:p>
    <w:p w14:paraId="07187F11" w14:textId="77777777" w:rsidR="00A86140" w:rsidRDefault="00A86140"/>
    <w:p w14:paraId="07187F12" w14:textId="77777777" w:rsidR="00A86140" w:rsidRDefault="00635446">
      <w:r>
        <w:rPr>
          <w:rFonts w:ascii="Times New Roman" w:eastAsia="宋体" w:hAnsi="Times New Roman"/>
          <w:color w:val="000000"/>
          <w:sz w:val="20"/>
          <w:szCs w:val="20"/>
        </w:rPr>
        <w:t xml:space="preserve">Pursuant to the CFA described in such Notes, Dell Technologies continues to act as a </w:t>
      </w:r>
      <w:r>
        <w:rPr>
          <w:rFonts w:ascii="Times New Roman" w:eastAsia="宋体" w:hAnsi="Times New Roman"/>
          <w:color w:val="000000"/>
          <w:sz w:val="20"/>
          <w:szCs w:val="20"/>
        </w:rPr>
        <w:t>distributor of VMware’s standalone products and services and purchase such products and services for resale to end-user customers (“VMware Resale”). Dell Technologies also continues to integrate VMware’s products and services with Dell Technologies’ offeri</w:t>
      </w:r>
      <w:r>
        <w:rPr>
          <w:rFonts w:ascii="Times New Roman" w:eastAsia="宋体" w:hAnsi="Times New Roman"/>
          <w:color w:val="000000"/>
          <w:sz w:val="20"/>
          <w:szCs w:val="20"/>
        </w:rPr>
        <w:t>ngs and sell them to end users. The results of such operations are classified as continuing operations within the Company’s Condensed Consolidated Statements of Income. The results of standalone VMware Resale transactions are reflected in other businesses.</w:t>
      </w:r>
      <w:r>
        <w:rPr>
          <w:rFonts w:ascii="Times New Roman" w:eastAsia="宋体" w:hAnsi="Times New Roman"/>
          <w:color w:val="000000"/>
          <w:sz w:val="20"/>
          <w:szCs w:val="20"/>
        </w:rPr>
        <w:t xml:space="preserve"> The results of integrated offering transactions are reflected within CSG or ISG, depending upon the nature of the underlying offering sold. The Company's prior period segment results have been recast to reflect this change.</w:t>
      </w:r>
    </w:p>
    <w:p w14:paraId="07187F13" w14:textId="77777777" w:rsidR="00A86140" w:rsidRDefault="00A86140"/>
    <w:p w14:paraId="07187F14" w14:textId="77777777" w:rsidR="00A86140" w:rsidRDefault="00635446">
      <w:r>
        <w:rPr>
          <w:rFonts w:ascii="Times New Roman" w:eastAsia="宋体" w:hAnsi="Times New Roman"/>
          <w:color w:val="000000"/>
          <w:sz w:val="20"/>
          <w:szCs w:val="20"/>
        </w:rPr>
        <w:t>In accordance with applicable accounting guidance, the results of VMware, excluding Dell's resale of VMware offerings, are presented as discontinued operations in the Condensed Consolidated Statements of Income and, as such, have been excluded from both co</w:t>
      </w:r>
      <w:r>
        <w:rPr>
          <w:rFonts w:ascii="Times New Roman" w:eastAsia="宋体" w:hAnsi="Times New Roman"/>
          <w:color w:val="000000"/>
          <w:sz w:val="20"/>
          <w:szCs w:val="20"/>
        </w:rPr>
        <w:t xml:space="preserve">ntinuing operations and segment results for prior periods presented. </w:t>
      </w:r>
    </w:p>
    <w:p w14:paraId="07187F15" w14:textId="77777777" w:rsidR="00A86140" w:rsidRDefault="00A86140">
      <w:pPr>
        <w:jc w:val="center"/>
      </w:pPr>
    </w:p>
    <w:p w14:paraId="07187F16" w14:textId="77777777" w:rsidR="00A86140" w:rsidRDefault="00635446">
      <w:pPr>
        <w:jc w:val="center"/>
      </w:pPr>
      <w:r>
        <w:rPr>
          <w:rFonts w:ascii="Times New Roman" w:eastAsia="宋体" w:hAnsi="Times New Roman"/>
          <w:color w:val="000000"/>
          <w:sz w:val="20"/>
          <w:szCs w:val="20"/>
        </w:rPr>
        <w:t>52</w:t>
      </w:r>
    </w:p>
    <w:p w14:paraId="07187F17" w14:textId="77777777" w:rsidR="00A86140" w:rsidRDefault="00A86140">
      <w:pPr>
        <w:jc w:val="center"/>
      </w:pPr>
    </w:p>
    <w:p w14:paraId="07187F18" w14:textId="77777777" w:rsidR="00A86140" w:rsidRDefault="00635446">
      <w:r>
        <w:pict w14:anchorId="07189BE0">
          <v:rect id="_x0000_i1076" style="width:415.3pt;height:1.5pt" o:hralign="center" o:hrstd="t" o:hr="t" fillcolor="#a0a0a0" stroked="f"/>
        </w:pict>
      </w:r>
    </w:p>
    <w:p w14:paraId="07187F19" w14:textId="77777777" w:rsidR="00A86140" w:rsidRDefault="00635446">
      <w:hyperlink r:id="rId149" w:anchor="i9572a5ae1569468e9350f4893e4f0456_13" w:history="1">
        <w:r>
          <w:rPr>
            <w:rStyle w:val="a5"/>
            <w:rFonts w:ascii="Times New Roman" w:eastAsia="宋体" w:hAnsi="Times New Roman"/>
            <w:sz w:val="20"/>
            <w:szCs w:val="20"/>
          </w:rPr>
          <w:t>Table of Contents</w:t>
        </w:r>
      </w:hyperlink>
    </w:p>
    <w:p w14:paraId="07187F1A" w14:textId="77777777" w:rsidR="00A86140" w:rsidRDefault="00635446">
      <w:pPr>
        <w:jc w:val="center"/>
      </w:pPr>
      <w:r>
        <w:rPr>
          <w:rFonts w:ascii="Times New Roman" w:eastAsia="宋体" w:hAnsi="Times New Roman"/>
          <w:b/>
          <w:bCs/>
          <w:color w:val="000000"/>
          <w:sz w:val="20"/>
          <w:szCs w:val="20"/>
        </w:rPr>
        <w:t>DELL TE</w:t>
      </w:r>
      <w:r>
        <w:rPr>
          <w:rFonts w:ascii="Times New Roman" w:eastAsia="宋体" w:hAnsi="Times New Roman"/>
          <w:b/>
          <w:bCs/>
          <w:color w:val="000000"/>
          <w:sz w:val="20"/>
          <w:szCs w:val="20"/>
        </w:rPr>
        <w:t>CHNOLOGIES INC.</w:t>
      </w:r>
    </w:p>
    <w:p w14:paraId="07187F1B"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7F1C" w14:textId="77777777" w:rsidR="00A86140" w:rsidRDefault="00635446">
      <w:pPr>
        <w:jc w:val="center"/>
      </w:pPr>
      <w:r>
        <w:rPr>
          <w:rFonts w:ascii="Times New Roman" w:eastAsia="宋体" w:hAnsi="Times New Roman"/>
          <w:b/>
          <w:bCs/>
          <w:color w:val="000000"/>
          <w:sz w:val="20"/>
          <w:szCs w:val="20"/>
        </w:rPr>
        <w:t>(unaudited)</w:t>
      </w:r>
    </w:p>
    <w:p w14:paraId="07187F1D" w14:textId="77777777" w:rsidR="00A86140" w:rsidRDefault="00A86140">
      <w:pPr>
        <w:jc w:val="center"/>
      </w:pPr>
    </w:p>
    <w:p w14:paraId="07187F1E" w14:textId="77777777" w:rsidR="00A86140" w:rsidRDefault="00635446">
      <w:pPr>
        <w:spacing w:after="120"/>
      </w:pPr>
      <w:r>
        <w:rPr>
          <w:rFonts w:ascii="Times New Roman" w:eastAsia="宋体" w:hAnsi="Times New Roman"/>
          <w:color w:val="000000"/>
          <w:sz w:val="20"/>
          <w:szCs w:val="20"/>
        </w:rPr>
        <w:t>The following table presents a reconciliation of net revenue by the Company’s reportable segments to the Company’s consolidated net revenue as well as a recon</w:t>
      </w:r>
      <w:r>
        <w:rPr>
          <w:rFonts w:ascii="Times New Roman" w:eastAsia="宋体" w:hAnsi="Times New Roman"/>
          <w:color w:val="000000"/>
          <w:sz w:val="20"/>
          <w:szCs w:val="20"/>
        </w:rPr>
        <w:t>ciliation of segment operating income to the Company’s consolidated operating income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3850"/>
        <w:gridCol w:w="39"/>
        <w:gridCol w:w="120"/>
        <w:gridCol w:w="836"/>
        <w:gridCol w:w="36"/>
        <w:gridCol w:w="36"/>
        <w:gridCol w:w="36"/>
        <w:gridCol w:w="36"/>
        <w:gridCol w:w="120"/>
        <w:gridCol w:w="785"/>
        <w:gridCol w:w="36"/>
        <w:gridCol w:w="36"/>
        <w:gridCol w:w="36"/>
        <w:gridCol w:w="36"/>
        <w:gridCol w:w="120"/>
        <w:gridCol w:w="785"/>
        <w:gridCol w:w="36"/>
        <w:gridCol w:w="36"/>
        <w:gridCol w:w="36"/>
        <w:gridCol w:w="36"/>
        <w:gridCol w:w="120"/>
        <w:gridCol w:w="837"/>
        <w:gridCol w:w="36"/>
        <w:gridCol w:w="36"/>
        <w:gridCol w:w="36"/>
        <w:gridCol w:w="36"/>
        <w:gridCol w:w="36"/>
        <w:gridCol w:w="36"/>
        <w:gridCol w:w="36"/>
      </w:tblGrid>
      <w:tr w:rsidR="00A86140" w14:paraId="07187F39" w14:textId="77777777">
        <w:tc>
          <w:tcPr>
            <w:tcW w:w="50" w:type="pct"/>
            <w:shd w:val="clear" w:color="auto" w:fill="auto"/>
            <w:vAlign w:val="bottom"/>
          </w:tcPr>
          <w:p w14:paraId="07187F1F" w14:textId="77777777" w:rsidR="00A86140" w:rsidRDefault="00A86140">
            <w:pPr>
              <w:rPr>
                <w:rFonts w:ascii="宋体"/>
              </w:rPr>
            </w:pPr>
          </w:p>
        </w:tc>
        <w:tc>
          <w:tcPr>
            <w:tcW w:w="2415" w:type="pct"/>
            <w:shd w:val="clear" w:color="auto" w:fill="auto"/>
            <w:vAlign w:val="bottom"/>
          </w:tcPr>
          <w:p w14:paraId="07187F20" w14:textId="77777777" w:rsidR="00A86140" w:rsidRDefault="00A86140">
            <w:pPr>
              <w:rPr>
                <w:rFonts w:ascii="宋体"/>
              </w:rPr>
            </w:pPr>
          </w:p>
        </w:tc>
        <w:tc>
          <w:tcPr>
            <w:tcW w:w="5" w:type="pct"/>
            <w:shd w:val="clear" w:color="auto" w:fill="auto"/>
            <w:vAlign w:val="bottom"/>
          </w:tcPr>
          <w:p w14:paraId="07187F21" w14:textId="77777777" w:rsidR="00A86140" w:rsidRDefault="00A86140">
            <w:pPr>
              <w:rPr>
                <w:rFonts w:ascii="宋体"/>
              </w:rPr>
            </w:pPr>
          </w:p>
        </w:tc>
        <w:tc>
          <w:tcPr>
            <w:tcW w:w="50" w:type="pct"/>
            <w:shd w:val="clear" w:color="auto" w:fill="auto"/>
            <w:vAlign w:val="bottom"/>
          </w:tcPr>
          <w:p w14:paraId="07187F22" w14:textId="77777777" w:rsidR="00A86140" w:rsidRDefault="00A86140">
            <w:pPr>
              <w:rPr>
                <w:rFonts w:ascii="宋体"/>
              </w:rPr>
            </w:pPr>
          </w:p>
        </w:tc>
        <w:tc>
          <w:tcPr>
            <w:tcW w:w="551" w:type="pct"/>
            <w:shd w:val="clear" w:color="auto" w:fill="auto"/>
            <w:vAlign w:val="bottom"/>
          </w:tcPr>
          <w:p w14:paraId="07187F23" w14:textId="77777777" w:rsidR="00A86140" w:rsidRDefault="00A86140">
            <w:pPr>
              <w:rPr>
                <w:rFonts w:ascii="宋体"/>
              </w:rPr>
            </w:pPr>
          </w:p>
        </w:tc>
        <w:tc>
          <w:tcPr>
            <w:tcW w:w="5" w:type="pct"/>
            <w:shd w:val="clear" w:color="auto" w:fill="auto"/>
            <w:vAlign w:val="bottom"/>
          </w:tcPr>
          <w:p w14:paraId="07187F24" w14:textId="77777777" w:rsidR="00A86140" w:rsidRDefault="00A86140">
            <w:pPr>
              <w:rPr>
                <w:rFonts w:ascii="宋体"/>
              </w:rPr>
            </w:pPr>
          </w:p>
        </w:tc>
        <w:tc>
          <w:tcPr>
            <w:tcW w:w="5" w:type="pct"/>
            <w:shd w:val="clear" w:color="auto" w:fill="auto"/>
            <w:vAlign w:val="bottom"/>
          </w:tcPr>
          <w:p w14:paraId="07187F25" w14:textId="77777777" w:rsidR="00A86140" w:rsidRDefault="00A86140">
            <w:pPr>
              <w:rPr>
                <w:rFonts w:ascii="宋体"/>
              </w:rPr>
            </w:pPr>
          </w:p>
        </w:tc>
        <w:tc>
          <w:tcPr>
            <w:tcW w:w="26" w:type="pct"/>
            <w:shd w:val="clear" w:color="auto" w:fill="auto"/>
            <w:vAlign w:val="bottom"/>
          </w:tcPr>
          <w:p w14:paraId="07187F26" w14:textId="77777777" w:rsidR="00A86140" w:rsidRDefault="00A86140">
            <w:pPr>
              <w:rPr>
                <w:rFonts w:ascii="宋体"/>
              </w:rPr>
            </w:pPr>
          </w:p>
        </w:tc>
        <w:tc>
          <w:tcPr>
            <w:tcW w:w="5" w:type="pct"/>
            <w:shd w:val="clear" w:color="auto" w:fill="auto"/>
            <w:vAlign w:val="bottom"/>
          </w:tcPr>
          <w:p w14:paraId="07187F27" w14:textId="77777777" w:rsidR="00A86140" w:rsidRDefault="00A86140">
            <w:pPr>
              <w:rPr>
                <w:rFonts w:ascii="宋体"/>
              </w:rPr>
            </w:pPr>
          </w:p>
        </w:tc>
        <w:tc>
          <w:tcPr>
            <w:tcW w:w="50" w:type="pct"/>
            <w:shd w:val="clear" w:color="auto" w:fill="auto"/>
            <w:vAlign w:val="bottom"/>
          </w:tcPr>
          <w:p w14:paraId="07187F28" w14:textId="77777777" w:rsidR="00A86140" w:rsidRDefault="00A86140">
            <w:pPr>
              <w:rPr>
                <w:rFonts w:ascii="宋体"/>
              </w:rPr>
            </w:pPr>
          </w:p>
        </w:tc>
        <w:tc>
          <w:tcPr>
            <w:tcW w:w="551" w:type="pct"/>
            <w:shd w:val="clear" w:color="auto" w:fill="auto"/>
            <w:vAlign w:val="bottom"/>
          </w:tcPr>
          <w:p w14:paraId="07187F29" w14:textId="77777777" w:rsidR="00A86140" w:rsidRDefault="00A86140">
            <w:pPr>
              <w:rPr>
                <w:rFonts w:ascii="宋体"/>
              </w:rPr>
            </w:pPr>
          </w:p>
        </w:tc>
        <w:tc>
          <w:tcPr>
            <w:tcW w:w="5" w:type="pct"/>
            <w:shd w:val="clear" w:color="auto" w:fill="auto"/>
            <w:vAlign w:val="bottom"/>
          </w:tcPr>
          <w:p w14:paraId="07187F2A" w14:textId="77777777" w:rsidR="00A86140" w:rsidRDefault="00A86140">
            <w:pPr>
              <w:rPr>
                <w:rFonts w:ascii="宋体"/>
              </w:rPr>
            </w:pPr>
          </w:p>
        </w:tc>
        <w:tc>
          <w:tcPr>
            <w:tcW w:w="5" w:type="pct"/>
            <w:shd w:val="clear" w:color="auto" w:fill="auto"/>
            <w:vAlign w:val="bottom"/>
          </w:tcPr>
          <w:p w14:paraId="07187F2B" w14:textId="77777777" w:rsidR="00A86140" w:rsidRDefault="00A86140">
            <w:pPr>
              <w:rPr>
                <w:rFonts w:ascii="宋体"/>
              </w:rPr>
            </w:pPr>
          </w:p>
        </w:tc>
        <w:tc>
          <w:tcPr>
            <w:tcW w:w="26" w:type="pct"/>
            <w:shd w:val="clear" w:color="auto" w:fill="auto"/>
            <w:vAlign w:val="bottom"/>
          </w:tcPr>
          <w:p w14:paraId="07187F2C" w14:textId="77777777" w:rsidR="00A86140" w:rsidRDefault="00A86140">
            <w:pPr>
              <w:rPr>
                <w:rFonts w:ascii="宋体"/>
              </w:rPr>
            </w:pPr>
          </w:p>
        </w:tc>
        <w:tc>
          <w:tcPr>
            <w:tcW w:w="5" w:type="pct"/>
            <w:shd w:val="clear" w:color="auto" w:fill="auto"/>
            <w:vAlign w:val="bottom"/>
          </w:tcPr>
          <w:p w14:paraId="07187F2D" w14:textId="77777777" w:rsidR="00A86140" w:rsidRDefault="00A86140">
            <w:pPr>
              <w:rPr>
                <w:rFonts w:ascii="宋体"/>
              </w:rPr>
            </w:pPr>
          </w:p>
        </w:tc>
        <w:tc>
          <w:tcPr>
            <w:tcW w:w="50" w:type="pct"/>
            <w:shd w:val="clear" w:color="auto" w:fill="auto"/>
            <w:vAlign w:val="bottom"/>
          </w:tcPr>
          <w:p w14:paraId="07187F2E" w14:textId="77777777" w:rsidR="00A86140" w:rsidRDefault="00A86140">
            <w:pPr>
              <w:rPr>
                <w:rFonts w:ascii="宋体"/>
              </w:rPr>
            </w:pPr>
          </w:p>
        </w:tc>
        <w:tc>
          <w:tcPr>
            <w:tcW w:w="551" w:type="pct"/>
            <w:shd w:val="clear" w:color="auto" w:fill="auto"/>
            <w:vAlign w:val="bottom"/>
          </w:tcPr>
          <w:p w14:paraId="07187F2F" w14:textId="77777777" w:rsidR="00A86140" w:rsidRDefault="00A86140">
            <w:pPr>
              <w:rPr>
                <w:rFonts w:ascii="宋体"/>
              </w:rPr>
            </w:pPr>
          </w:p>
        </w:tc>
        <w:tc>
          <w:tcPr>
            <w:tcW w:w="5" w:type="pct"/>
            <w:shd w:val="clear" w:color="auto" w:fill="auto"/>
            <w:vAlign w:val="bottom"/>
          </w:tcPr>
          <w:p w14:paraId="07187F30" w14:textId="77777777" w:rsidR="00A86140" w:rsidRDefault="00A86140">
            <w:pPr>
              <w:rPr>
                <w:rFonts w:ascii="宋体"/>
              </w:rPr>
            </w:pPr>
          </w:p>
        </w:tc>
        <w:tc>
          <w:tcPr>
            <w:tcW w:w="5" w:type="pct"/>
            <w:shd w:val="clear" w:color="auto" w:fill="auto"/>
            <w:vAlign w:val="bottom"/>
          </w:tcPr>
          <w:p w14:paraId="07187F31" w14:textId="77777777" w:rsidR="00A86140" w:rsidRDefault="00A86140">
            <w:pPr>
              <w:rPr>
                <w:rFonts w:ascii="宋体"/>
              </w:rPr>
            </w:pPr>
          </w:p>
        </w:tc>
        <w:tc>
          <w:tcPr>
            <w:tcW w:w="19" w:type="pct"/>
            <w:shd w:val="clear" w:color="auto" w:fill="auto"/>
            <w:vAlign w:val="bottom"/>
          </w:tcPr>
          <w:p w14:paraId="07187F32" w14:textId="77777777" w:rsidR="00A86140" w:rsidRDefault="00A86140">
            <w:pPr>
              <w:rPr>
                <w:rFonts w:ascii="宋体"/>
              </w:rPr>
            </w:pPr>
          </w:p>
        </w:tc>
        <w:tc>
          <w:tcPr>
            <w:tcW w:w="5" w:type="pct"/>
            <w:shd w:val="clear" w:color="auto" w:fill="auto"/>
            <w:vAlign w:val="bottom"/>
          </w:tcPr>
          <w:p w14:paraId="07187F33" w14:textId="77777777" w:rsidR="00A86140" w:rsidRDefault="00A86140">
            <w:pPr>
              <w:rPr>
                <w:rFonts w:ascii="宋体"/>
              </w:rPr>
            </w:pPr>
          </w:p>
        </w:tc>
        <w:tc>
          <w:tcPr>
            <w:tcW w:w="50" w:type="pct"/>
            <w:shd w:val="clear" w:color="auto" w:fill="auto"/>
            <w:vAlign w:val="bottom"/>
          </w:tcPr>
          <w:p w14:paraId="07187F34" w14:textId="77777777" w:rsidR="00A86140" w:rsidRDefault="00A86140">
            <w:pPr>
              <w:rPr>
                <w:rFonts w:ascii="宋体"/>
              </w:rPr>
            </w:pPr>
          </w:p>
        </w:tc>
        <w:tc>
          <w:tcPr>
            <w:tcW w:w="551" w:type="pct"/>
            <w:shd w:val="clear" w:color="auto" w:fill="auto"/>
            <w:vAlign w:val="bottom"/>
          </w:tcPr>
          <w:p w14:paraId="07187F35" w14:textId="77777777" w:rsidR="00A86140" w:rsidRDefault="00A86140">
            <w:pPr>
              <w:rPr>
                <w:rFonts w:ascii="宋体"/>
              </w:rPr>
            </w:pPr>
          </w:p>
        </w:tc>
        <w:tc>
          <w:tcPr>
            <w:tcW w:w="5" w:type="pct"/>
            <w:shd w:val="clear" w:color="auto" w:fill="auto"/>
            <w:vAlign w:val="bottom"/>
          </w:tcPr>
          <w:p w14:paraId="07187F36" w14:textId="77777777" w:rsidR="00A86140" w:rsidRDefault="00A86140">
            <w:pPr>
              <w:rPr>
                <w:rFonts w:ascii="宋体"/>
              </w:rPr>
            </w:pPr>
          </w:p>
        </w:tc>
        <w:tc>
          <w:tcPr>
            <w:tcW w:w="0" w:type="auto"/>
            <w:gridSpan w:val="3"/>
            <w:shd w:val="clear" w:color="auto" w:fill="auto"/>
            <w:vAlign w:val="bottom"/>
          </w:tcPr>
          <w:p w14:paraId="07187F37" w14:textId="77777777" w:rsidR="00A86140" w:rsidRDefault="00A86140">
            <w:pPr>
              <w:rPr>
                <w:rFonts w:ascii="宋体"/>
                <w:vanish/>
              </w:rPr>
            </w:pPr>
          </w:p>
        </w:tc>
        <w:tc>
          <w:tcPr>
            <w:tcW w:w="0" w:type="auto"/>
            <w:gridSpan w:val="3"/>
            <w:shd w:val="clear" w:color="auto" w:fill="auto"/>
            <w:vAlign w:val="bottom"/>
          </w:tcPr>
          <w:p w14:paraId="07187F38" w14:textId="77777777" w:rsidR="00A86140" w:rsidRDefault="00A86140">
            <w:pPr>
              <w:rPr>
                <w:rFonts w:ascii="宋体"/>
                <w:vanish/>
              </w:rPr>
            </w:pPr>
          </w:p>
        </w:tc>
      </w:tr>
      <w:tr w:rsidR="00A86140" w14:paraId="07187F44" w14:textId="77777777">
        <w:tc>
          <w:tcPr>
            <w:tcW w:w="0" w:type="auto"/>
            <w:gridSpan w:val="3"/>
            <w:shd w:val="clear" w:color="auto" w:fill="auto"/>
            <w:tcMar>
              <w:top w:w="40" w:type="dxa"/>
              <w:left w:w="20" w:type="dxa"/>
              <w:bottom w:w="40" w:type="dxa"/>
              <w:right w:w="20" w:type="dxa"/>
            </w:tcMar>
            <w:vAlign w:val="bottom"/>
          </w:tcPr>
          <w:p w14:paraId="07187F3A"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7F3B"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7F3C"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7F3D"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7F3E" w14:textId="77777777" w:rsidR="00A86140" w:rsidRDefault="00A86140">
            <w:pPr>
              <w:rPr>
                <w:rFonts w:ascii="宋体"/>
              </w:rPr>
            </w:pPr>
          </w:p>
        </w:tc>
        <w:tc>
          <w:tcPr>
            <w:tcW w:w="0" w:type="auto"/>
            <w:shd w:val="clear" w:color="auto" w:fill="auto"/>
            <w:vAlign w:val="bottom"/>
          </w:tcPr>
          <w:p w14:paraId="07187F3F" w14:textId="77777777" w:rsidR="00A86140" w:rsidRDefault="00A86140">
            <w:pPr>
              <w:rPr>
                <w:rFonts w:ascii="宋体"/>
              </w:rPr>
            </w:pPr>
          </w:p>
        </w:tc>
        <w:tc>
          <w:tcPr>
            <w:tcW w:w="0" w:type="auto"/>
            <w:shd w:val="clear" w:color="auto" w:fill="auto"/>
            <w:vAlign w:val="bottom"/>
          </w:tcPr>
          <w:p w14:paraId="07187F40" w14:textId="77777777" w:rsidR="00A86140" w:rsidRDefault="00A86140">
            <w:pPr>
              <w:rPr>
                <w:rFonts w:ascii="宋体"/>
              </w:rPr>
            </w:pPr>
          </w:p>
        </w:tc>
        <w:tc>
          <w:tcPr>
            <w:tcW w:w="0" w:type="auto"/>
            <w:shd w:val="clear" w:color="auto" w:fill="auto"/>
            <w:vAlign w:val="bottom"/>
          </w:tcPr>
          <w:p w14:paraId="07187F41" w14:textId="77777777" w:rsidR="00A86140" w:rsidRDefault="00A86140">
            <w:pPr>
              <w:rPr>
                <w:rFonts w:ascii="宋体"/>
              </w:rPr>
            </w:pPr>
          </w:p>
        </w:tc>
        <w:tc>
          <w:tcPr>
            <w:tcW w:w="0" w:type="auto"/>
            <w:shd w:val="clear" w:color="auto" w:fill="auto"/>
            <w:vAlign w:val="bottom"/>
          </w:tcPr>
          <w:p w14:paraId="07187F42" w14:textId="77777777" w:rsidR="00A86140" w:rsidRDefault="00A86140">
            <w:pPr>
              <w:rPr>
                <w:rFonts w:ascii="宋体"/>
              </w:rPr>
            </w:pPr>
          </w:p>
        </w:tc>
        <w:tc>
          <w:tcPr>
            <w:tcW w:w="0" w:type="auto"/>
            <w:shd w:val="clear" w:color="auto" w:fill="auto"/>
            <w:vAlign w:val="bottom"/>
          </w:tcPr>
          <w:p w14:paraId="07187F43" w14:textId="77777777" w:rsidR="00A86140" w:rsidRDefault="00A86140">
            <w:pPr>
              <w:rPr>
                <w:rFonts w:ascii="宋体"/>
              </w:rPr>
            </w:pPr>
          </w:p>
        </w:tc>
      </w:tr>
      <w:tr w:rsidR="00A86140" w14:paraId="07187F4F" w14:textId="77777777">
        <w:tc>
          <w:tcPr>
            <w:tcW w:w="0" w:type="auto"/>
            <w:gridSpan w:val="3"/>
            <w:shd w:val="clear" w:color="auto" w:fill="auto"/>
            <w:tcMar>
              <w:top w:w="40" w:type="dxa"/>
              <w:left w:w="20" w:type="dxa"/>
              <w:bottom w:w="40" w:type="dxa"/>
              <w:right w:w="20" w:type="dxa"/>
            </w:tcMar>
            <w:vAlign w:val="bottom"/>
          </w:tcPr>
          <w:p w14:paraId="07187F45"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F46"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F4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F48"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7F4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F4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F4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7F4C"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7F4D" w14:textId="77777777" w:rsidR="00A86140" w:rsidRDefault="00A86140">
            <w:pPr>
              <w:rPr>
                <w:rFonts w:ascii="宋体"/>
                <w:vanish/>
              </w:rPr>
            </w:pPr>
          </w:p>
        </w:tc>
        <w:tc>
          <w:tcPr>
            <w:tcW w:w="0" w:type="auto"/>
            <w:gridSpan w:val="3"/>
            <w:shd w:val="clear" w:color="auto" w:fill="auto"/>
            <w:vAlign w:val="bottom"/>
          </w:tcPr>
          <w:p w14:paraId="07187F4E" w14:textId="77777777" w:rsidR="00A86140" w:rsidRDefault="00A86140">
            <w:pPr>
              <w:rPr>
                <w:rFonts w:ascii="宋体"/>
                <w:vanish/>
              </w:rPr>
            </w:pPr>
          </w:p>
        </w:tc>
      </w:tr>
      <w:tr w:rsidR="00A86140" w14:paraId="07187F5A" w14:textId="77777777">
        <w:trPr>
          <w:trHeight w:val="60"/>
        </w:trPr>
        <w:tc>
          <w:tcPr>
            <w:tcW w:w="0" w:type="auto"/>
            <w:gridSpan w:val="3"/>
            <w:shd w:val="clear" w:color="auto" w:fill="auto"/>
            <w:tcMar>
              <w:top w:w="0" w:type="dxa"/>
              <w:left w:w="20" w:type="dxa"/>
              <w:bottom w:w="0" w:type="dxa"/>
              <w:right w:w="20" w:type="dxa"/>
            </w:tcMar>
            <w:vAlign w:val="bottom"/>
          </w:tcPr>
          <w:p w14:paraId="07187F5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F5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F5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F5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F5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F5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7F5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7F57" w14:textId="77777777" w:rsidR="00A86140" w:rsidRDefault="00A86140">
            <w:pPr>
              <w:rPr>
                <w:rFonts w:ascii="宋体"/>
              </w:rPr>
            </w:pPr>
          </w:p>
        </w:tc>
        <w:tc>
          <w:tcPr>
            <w:tcW w:w="0" w:type="auto"/>
            <w:gridSpan w:val="3"/>
            <w:shd w:val="clear" w:color="auto" w:fill="auto"/>
            <w:vAlign w:val="bottom"/>
          </w:tcPr>
          <w:p w14:paraId="07187F58" w14:textId="77777777" w:rsidR="00A86140" w:rsidRDefault="00A86140">
            <w:pPr>
              <w:rPr>
                <w:rFonts w:ascii="宋体"/>
                <w:vanish/>
              </w:rPr>
            </w:pPr>
          </w:p>
        </w:tc>
        <w:tc>
          <w:tcPr>
            <w:tcW w:w="0" w:type="auto"/>
            <w:gridSpan w:val="3"/>
            <w:shd w:val="clear" w:color="auto" w:fill="auto"/>
            <w:vAlign w:val="bottom"/>
          </w:tcPr>
          <w:p w14:paraId="07187F59" w14:textId="77777777" w:rsidR="00A86140" w:rsidRDefault="00A86140">
            <w:pPr>
              <w:rPr>
                <w:rFonts w:ascii="宋体"/>
                <w:vanish/>
              </w:rPr>
            </w:pPr>
          </w:p>
        </w:tc>
      </w:tr>
      <w:tr w:rsidR="00A86140" w14:paraId="07187F63" w14:textId="77777777">
        <w:tc>
          <w:tcPr>
            <w:tcW w:w="0" w:type="auto"/>
            <w:gridSpan w:val="3"/>
            <w:shd w:val="clear" w:color="auto" w:fill="auto"/>
            <w:tcMar>
              <w:top w:w="40" w:type="dxa"/>
              <w:left w:w="20" w:type="dxa"/>
              <w:bottom w:w="40" w:type="dxa"/>
              <w:right w:w="20" w:type="dxa"/>
            </w:tcMar>
            <w:vAlign w:val="bottom"/>
          </w:tcPr>
          <w:p w14:paraId="07187F5B"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7187F5C"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7F5D" w14:textId="77777777" w:rsidR="00A86140" w:rsidRDefault="00A86140">
            <w:pPr>
              <w:rPr>
                <w:rFonts w:ascii="宋体"/>
              </w:rPr>
            </w:pPr>
          </w:p>
        </w:tc>
        <w:tc>
          <w:tcPr>
            <w:tcW w:w="0" w:type="auto"/>
            <w:shd w:val="clear" w:color="auto" w:fill="auto"/>
            <w:vAlign w:val="bottom"/>
          </w:tcPr>
          <w:p w14:paraId="07187F5E" w14:textId="77777777" w:rsidR="00A86140" w:rsidRDefault="00A86140">
            <w:pPr>
              <w:rPr>
                <w:rFonts w:ascii="宋体"/>
              </w:rPr>
            </w:pPr>
          </w:p>
        </w:tc>
        <w:tc>
          <w:tcPr>
            <w:tcW w:w="0" w:type="auto"/>
            <w:shd w:val="clear" w:color="auto" w:fill="auto"/>
            <w:vAlign w:val="bottom"/>
          </w:tcPr>
          <w:p w14:paraId="07187F5F" w14:textId="77777777" w:rsidR="00A86140" w:rsidRDefault="00A86140">
            <w:pPr>
              <w:rPr>
                <w:rFonts w:ascii="宋体"/>
              </w:rPr>
            </w:pPr>
          </w:p>
        </w:tc>
        <w:tc>
          <w:tcPr>
            <w:tcW w:w="0" w:type="auto"/>
            <w:shd w:val="clear" w:color="auto" w:fill="auto"/>
            <w:vAlign w:val="bottom"/>
          </w:tcPr>
          <w:p w14:paraId="07187F60" w14:textId="77777777" w:rsidR="00A86140" w:rsidRDefault="00A86140">
            <w:pPr>
              <w:rPr>
                <w:rFonts w:ascii="宋体"/>
              </w:rPr>
            </w:pPr>
          </w:p>
        </w:tc>
        <w:tc>
          <w:tcPr>
            <w:tcW w:w="0" w:type="auto"/>
            <w:shd w:val="clear" w:color="auto" w:fill="auto"/>
            <w:vAlign w:val="bottom"/>
          </w:tcPr>
          <w:p w14:paraId="07187F61" w14:textId="77777777" w:rsidR="00A86140" w:rsidRDefault="00A86140">
            <w:pPr>
              <w:rPr>
                <w:rFonts w:ascii="宋体"/>
              </w:rPr>
            </w:pPr>
          </w:p>
        </w:tc>
        <w:tc>
          <w:tcPr>
            <w:tcW w:w="0" w:type="auto"/>
            <w:shd w:val="clear" w:color="auto" w:fill="auto"/>
            <w:vAlign w:val="bottom"/>
          </w:tcPr>
          <w:p w14:paraId="07187F62" w14:textId="77777777" w:rsidR="00A86140" w:rsidRDefault="00A86140">
            <w:pPr>
              <w:rPr>
                <w:rFonts w:ascii="宋体"/>
              </w:rPr>
            </w:pPr>
          </w:p>
        </w:tc>
      </w:tr>
      <w:tr w:rsidR="00A86140" w14:paraId="07187F6E" w14:textId="77777777">
        <w:tc>
          <w:tcPr>
            <w:tcW w:w="0" w:type="auto"/>
            <w:gridSpan w:val="3"/>
            <w:shd w:val="clear" w:color="auto" w:fill="CCEEFF"/>
            <w:tcMar>
              <w:top w:w="40" w:type="dxa"/>
              <w:left w:w="20" w:type="dxa"/>
              <w:bottom w:w="40" w:type="dxa"/>
              <w:right w:w="20" w:type="dxa"/>
            </w:tcMar>
            <w:vAlign w:val="bottom"/>
          </w:tcPr>
          <w:p w14:paraId="07187F64" w14:textId="77777777" w:rsidR="00A86140" w:rsidRDefault="00635446">
            <w:pPr>
              <w:textAlignment w:val="bottom"/>
            </w:pPr>
            <w:r>
              <w:rPr>
                <w:rFonts w:ascii="Times New Roman" w:eastAsia="宋体" w:hAnsi="Times New Roman"/>
                <w:i/>
                <w:iCs/>
                <w:color w:val="000000"/>
                <w:sz w:val="20"/>
                <w:szCs w:val="20"/>
              </w:rPr>
              <w:t>Consolidated net revenue:</w:t>
            </w:r>
          </w:p>
        </w:tc>
        <w:tc>
          <w:tcPr>
            <w:tcW w:w="0" w:type="auto"/>
            <w:gridSpan w:val="3"/>
            <w:shd w:val="clear" w:color="auto" w:fill="CCEEFF"/>
            <w:tcMar>
              <w:top w:w="40" w:type="dxa"/>
              <w:left w:w="20" w:type="dxa"/>
              <w:bottom w:w="40" w:type="dxa"/>
              <w:right w:w="20" w:type="dxa"/>
            </w:tcMar>
            <w:vAlign w:val="bottom"/>
          </w:tcPr>
          <w:p w14:paraId="07187F65"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7F6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F6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F68"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F69"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7F6A"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7F6B"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auto"/>
            <w:vAlign w:val="bottom"/>
          </w:tcPr>
          <w:p w14:paraId="07187F6C" w14:textId="77777777" w:rsidR="00A86140" w:rsidRDefault="00A86140">
            <w:pPr>
              <w:rPr>
                <w:rFonts w:ascii="宋体"/>
                <w:vanish/>
              </w:rPr>
            </w:pPr>
          </w:p>
        </w:tc>
        <w:tc>
          <w:tcPr>
            <w:tcW w:w="0" w:type="auto"/>
            <w:gridSpan w:val="3"/>
            <w:shd w:val="clear" w:color="auto" w:fill="auto"/>
            <w:vAlign w:val="bottom"/>
          </w:tcPr>
          <w:p w14:paraId="07187F6D" w14:textId="77777777" w:rsidR="00A86140" w:rsidRDefault="00A86140">
            <w:pPr>
              <w:rPr>
                <w:rFonts w:ascii="宋体"/>
                <w:vanish/>
              </w:rPr>
            </w:pPr>
          </w:p>
        </w:tc>
      </w:tr>
      <w:tr w:rsidR="00A86140" w14:paraId="07187F81" w14:textId="77777777">
        <w:tc>
          <w:tcPr>
            <w:tcW w:w="0" w:type="auto"/>
            <w:gridSpan w:val="3"/>
            <w:shd w:val="clear" w:color="auto" w:fill="FFFFFF"/>
            <w:tcMar>
              <w:top w:w="40" w:type="dxa"/>
              <w:left w:w="20" w:type="dxa"/>
              <w:bottom w:w="40" w:type="dxa"/>
              <w:right w:w="20" w:type="dxa"/>
            </w:tcMar>
            <w:vAlign w:val="bottom"/>
          </w:tcPr>
          <w:p w14:paraId="07187F6F" w14:textId="77777777" w:rsidR="00A86140" w:rsidRDefault="00635446">
            <w:pPr>
              <w:textAlignment w:val="bottom"/>
            </w:pPr>
            <w:r>
              <w:rPr>
                <w:rFonts w:ascii="Times New Roman" w:eastAsia="宋体" w:hAnsi="Times New Roman"/>
                <w:color w:val="000000"/>
                <w:sz w:val="20"/>
                <w:szCs w:val="20"/>
              </w:rPr>
              <w:t>Infrastructure Solutions Group</w:t>
            </w:r>
          </w:p>
        </w:tc>
        <w:tc>
          <w:tcPr>
            <w:tcW w:w="0" w:type="auto"/>
            <w:shd w:val="clear" w:color="auto" w:fill="FFFFFF"/>
            <w:tcMar>
              <w:top w:w="40" w:type="dxa"/>
              <w:left w:w="20" w:type="dxa"/>
              <w:bottom w:w="40" w:type="dxa"/>
              <w:right w:w="0" w:type="dxa"/>
            </w:tcMar>
            <w:vAlign w:val="bottom"/>
          </w:tcPr>
          <w:p w14:paraId="07187F7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F71" w14:textId="77777777" w:rsidR="00A86140" w:rsidRDefault="00635446">
            <w:pPr>
              <w:jc w:val="right"/>
              <w:textAlignment w:val="bottom"/>
            </w:pPr>
            <w:r>
              <w:rPr>
                <w:rFonts w:ascii="Times New Roman" w:eastAsia="宋体" w:hAnsi="Times New Roman"/>
                <w:color w:val="000000"/>
                <w:sz w:val="20"/>
                <w:szCs w:val="20"/>
              </w:rPr>
              <w:t>9,630 </w:t>
            </w:r>
          </w:p>
        </w:tc>
        <w:tc>
          <w:tcPr>
            <w:tcW w:w="0" w:type="auto"/>
            <w:shd w:val="clear" w:color="auto" w:fill="FFFFFF"/>
            <w:tcMar>
              <w:top w:w="40" w:type="dxa"/>
              <w:left w:w="0" w:type="dxa"/>
              <w:bottom w:w="40" w:type="dxa"/>
              <w:right w:w="20" w:type="dxa"/>
            </w:tcMar>
            <w:vAlign w:val="bottom"/>
          </w:tcPr>
          <w:p w14:paraId="07187F7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73"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F7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F75" w14:textId="77777777" w:rsidR="00A86140" w:rsidRDefault="00635446">
            <w:pPr>
              <w:jc w:val="right"/>
              <w:textAlignment w:val="bottom"/>
            </w:pPr>
            <w:r>
              <w:rPr>
                <w:rFonts w:ascii="Times New Roman" w:eastAsia="宋体" w:hAnsi="Times New Roman"/>
                <w:color w:val="000000"/>
                <w:sz w:val="20"/>
                <w:szCs w:val="20"/>
              </w:rPr>
              <w:t>8,564 </w:t>
            </w:r>
          </w:p>
        </w:tc>
        <w:tc>
          <w:tcPr>
            <w:tcW w:w="0" w:type="auto"/>
            <w:shd w:val="clear" w:color="auto" w:fill="FFFFFF"/>
            <w:tcMar>
              <w:top w:w="40" w:type="dxa"/>
              <w:left w:w="0" w:type="dxa"/>
              <w:bottom w:w="40" w:type="dxa"/>
              <w:right w:w="20" w:type="dxa"/>
            </w:tcMar>
            <w:vAlign w:val="bottom"/>
          </w:tcPr>
          <w:p w14:paraId="07187F7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7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F7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F79" w14:textId="77777777" w:rsidR="00A86140" w:rsidRDefault="00635446">
            <w:pPr>
              <w:jc w:val="right"/>
              <w:textAlignment w:val="bottom"/>
            </w:pPr>
            <w:r>
              <w:rPr>
                <w:rFonts w:ascii="Times New Roman" w:eastAsia="宋体" w:hAnsi="Times New Roman"/>
                <w:color w:val="000000"/>
                <w:sz w:val="20"/>
                <w:szCs w:val="20"/>
              </w:rPr>
              <w:t>28,451 </w:t>
            </w:r>
          </w:p>
        </w:tc>
        <w:tc>
          <w:tcPr>
            <w:tcW w:w="0" w:type="auto"/>
            <w:shd w:val="clear" w:color="auto" w:fill="FFFFFF"/>
            <w:tcMar>
              <w:top w:w="40" w:type="dxa"/>
              <w:left w:w="0" w:type="dxa"/>
              <w:bottom w:w="40" w:type="dxa"/>
              <w:right w:w="20" w:type="dxa"/>
            </w:tcMar>
            <w:vAlign w:val="bottom"/>
          </w:tcPr>
          <w:p w14:paraId="07187F7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7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7F7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7F7D" w14:textId="77777777" w:rsidR="00A86140" w:rsidRDefault="00635446">
            <w:pPr>
              <w:jc w:val="right"/>
              <w:textAlignment w:val="bottom"/>
            </w:pPr>
            <w:r>
              <w:rPr>
                <w:rFonts w:ascii="Times New Roman" w:eastAsia="宋体" w:hAnsi="Times New Roman"/>
                <w:color w:val="000000"/>
                <w:sz w:val="20"/>
                <w:szCs w:val="20"/>
              </w:rPr>
              <w:t>25,147 </w:t>
            </w:r>
          </w:p>
        </w:tc>
        <w:tc>
          <w:tcPr>
            <w:tcW w:w="0" w:type="auto"/>
            <w:shd w:val="clear" w:color="auto" w:fill="FFFFFF"/>
            <w:tcMar>
              <w:top w:w="40" w:type="dxa"/>
              <w:left w:w="0" w:type="dxa"/>
              <w:bottom w:w="40" w:type="dxa"/>
              <w:right w:w="20" w:type="dxa"/>
            </w:tcMar>
            <w:vAlign w:val="bottom"/>
          </w:tcPr>
          <w:p w14:paraId="07187F7E" w14:textId="77777777" w:rsidR="00A86140" w:rsidRDefault="00A86140">
            <w:pPr>
              <w:jc w:val="right"/>
              <w:rPr>
                <w:rFonts w:ascii="宋体"/>
              </w:rPr>
            </w:pPr>
          </w:p>
        </w:tc>
        <w:tc>
          <w:tcPr>
            <w:tcW w:w="0" w:type="auto"/>
            <w:gridSpan w:val="3"/>
            <w:shd w:val="clear" w:color="auto" w:fill="auto"/>
            <w:vAlign w:val="bottom"/>
          </w:tcPr>
          <w:p w14:paraId="07187F7F" w14:textId="77777777" w:rsidR="00A86140" w:rsidRDefault="00A86140">
            <w:pPr>
              <w:rPr>
                <w:rFonts w:ascii="宋体"/>
                <w:vanish/>
              </w:rPr>
            </w:pPr>
          </w:p>
        </w:tc>
        <w:tc>
          <w:tcPr>
            <w:tcW w:w="0" w:type="auto"/>
            <w:gridSpan w:val="3"/>
            <w:shd w:val="clear" w:color="auto" w:fill="auto"/>
            <w:vAlign w:val="bottom"/>
          </w:tcPr>
          <w:p w14:paraId="07187F80" w14:textId="77777777" w:rsidR="00A86140" w:rsidRDefault="00A86140">
            <w:pPr>
              <w:rPr>
                <w:rFonts w:ascii="宋体"/>
                <w:vanish/>
              </w:rPr>
            </w:pPr>
          </w:p>
        </w:tc>
      </w:tr>
      <w:tr w:rsidR="00A86140" w14:paraId="07187F90" w14:textId="77777777">
        <w:tc>
          <w:tcPr>
            <w:tcW w:w="0" w:type="auto"/>
            <w:gridSpan w:val="3"/>
            <w:shd w:val="clear" w:color="auto" w:fill="CCEEFF"/>
            <w:tcMar>
              <w:top w:w="40" w:type="dxa"/>
              <w:left w:w="20" w:type="dxa"/>
              <w:bottom w:w="40" w:type="dxa"/>
              <w:right w:w="20" w:type="dxa"/>
            </w:tcMar>
            <w:vAlign w:val="bottom"/>
          </w:tcPr>
          <w:p w14:paraId="07187F82" w14:textId="77777777" w:rsidR="00A86140" w:rsidRDefault="00635446">
            <w:pPr>
              <w:textAlignment w:val="bottom"/>
            </w:pPr>
            <w:r>
              <w:rPr>
                <w:rFonts w:ascii="Times New Roman" w:eastAsia="宋体" w:hAnsi="Times New Roman"/>
                <w:color w:val="000000"/>
                <w:sz w:val="20"/>
                <w:szCs w:val="20"/>
              </w:rPr>
              <w:t>Client Solutions Group</w:t>
            </w:r>
          </w:p>
        </w:tc>
        <w:tc>
          <w:tcPr>
            <w:tcW w:w="0" w:type="auto"/>
            <w:gridSpan w:val="2"/>
            <w:shd w:val="clear" w:color="auto" w:fill="CCEEFF"/>
            <w:tcMar>
              <w:top w:w="40" w:type="dxa"/>
              <w:left w:w="20" w:type="dxa"/>
              <w:bottom w:w="40" w:type="dxa"/>
              <w:right w:w="0" w:type="dxa"/>
            </w:tcMar>
            <w:vAlign w:val="bottom"/>
          </w:tcPr>
          <w:p w14:paraId="07187F83" w14:textId="77777777" w:rsidR="00A86140" w:rsidRDefault="00635446">
            <w:pPr>
              <w:jc w:val="right"/>
              <w:textAlignment w:val="bottom"/>
            </w:pPr>
            <w:r>
              <w:rPr>
                <w:rFonts w:ascii="Times New Roman" w:eastAsia="宋体" w:hAnsi="Times New Roman"/>
                <w:color w:val="000000"/>
                <w:sz w:val="20"/>
                <w:szCs w:val="20"/>
              </w:rPr>
              <w:t>13,775 </w:t>
            </w:r>
          </w:p>
        </w:tc>
        <w:tc>
          <w:tcPr>
            <w:tcW w:w="0" w:type="auto"/>
            <w:shd w:val="clear" w:color="auto" w:fill="CCEEFF"/>
            <w:tcMar>
              <w:top w:w="40" w:type="dxa"/>
              <w:left w:w="0" w:type="dxa"/>
              <w:bottom w:w="40" w:type="dxa"/>
              <w:right w:w="20" w:type="dxa"/>
            </w:tcMar>
            <w:vAlign w:val="bottom"/>
          </w:tcPr>
          <w:p w14:paraId="07187F8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8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86" w14:textId="77777777" w:rsidR="00A86140" w:rsidRDefault="00635446">
            <w:pPr>
              <w:jc w:val="right"/>
              <w:textAlignment w:val="bottom"/>
            </w:pPr>
            <w:r>
              <w:rPr>
                <w:rFonts w:ascii="Times New Roman" w:eastAsia="宋体" w:hAnsi="Times New Roman"/>
                <w:color w:val="000000"/>
                <w:sz w:val="20"/>
                <w:szCs w:val="20"/>
              </w:rPr>
              <w:t>16,556 </w:t>
            </w:r>
          </w:p>
        </w:tc>
        <w:tc>
          <w:tcPr>
            <w:tcW w:w="0" w:type="auto"/>
            <w:shd w:val="clear" w:color="auto" w:fill="CCEEFF"/>
            <w:tcMar>
              <w:top w:w="40" w:type="dxa"/>
              <w:left w:w="0" w:type="dxa"/>
              <w:bottom w:w="40" w:type="dxa"/>
              <w:right w:w="20" w:type="dxa"/>
            </w:tcMar>
            <w:vAlign w:val="bottom"/>
          </w:tcPr>
          <w:p w14:paraId="07187F8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8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89" w14:textId="77777777" w:rsidR="00A86140" w:rsidRDefault="00635446">
            <w:pPr>
              <w:jc w:val="right"/>
              <w:textAlignment w:val="bottom"/>
            </w:pPr>
            <w:r>
              <w:rPr>
                <w:rFonts w:ascii="Times New Roman" w:eastAsia="宋体" w:hAnsi="Times New Roman"/>
                <w:color w:val="000000"/>
                <w:sz w:val="20"/>
                <w:szCs w:val="20"/>
              </w:rPr>
              <w:t>44,852 </w:t>
            </w:r>
          </w:p>
        </w:tc>
        <w:tc>
          <w:tcPr>
            <w:tcW w:w="0" w:type="auto"/>
            <w:shd w:val="clear" w:color="auto" w:fill="CCEEFF"/>
            <w:tcMar>
              <w:top w:w="40" w:type="dxa"/>
              <w:left w:w="0" w:type="dxa"/>
              <w:bottom w:w="40" w:type="dxa"/>
              <w:right w:w="20" w:type="dxa"/>
            </w:tcMar>
            <w:vAlign w:val="bottom"/>
          </w:tcPr>
          <w:p w14:paraId="07187F8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8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8C" w14:textId="77777777" w:rsidR="00A86140" w:rsidRDefault="00635446">
            <w:pPr>
              <w:jc w:val="right"/>
              <w:textAlignment w:val="bottom"/>
            </w:pPr>
            <w:r>
              <w:rPr>
                <w:rFonts w:ascii="Times New Roman" w:eastAsia="宋体" w:hAnsi="Times New Roman"/>
                <w:color w:val="000000"/>
                <w:sz w:val="20"/>
                <w:szCs w:val="20"/>
              </w:rPr>
              <w:t>44,135 </w:t>
            </w:r>
          </w:p>
        </w:tc>
        <w:tc>
          <w:tcPr>
            <w:tcW w:w="0" w:type="auto"/>
            <w:shd w:val="clear" w:color="auto" w:fill="CCEEFF"/>
            <w:tcMar>
              <w:top w:w="40" w:type="dxa"/>
              <w:left w:w="0" w:type="dxa"/>
              <w:bottom w:w="40" w:type="dxa"/>
              <w:right w:w="20" w:type="dxa"/>
            </w:tcMar>
            <w:vAlign w:val="bottom"/>
          </w:tcPr>
          <w:p w14:paraId="07187F8D" w14:textId="77777777" w:rsidR="00A86140" w:rsidRDefault="00A86140">
            <w:pPr>
              <w:jc w:val="right"/>
              <w:rPr>
                <w:rFonts w:ascii="宋体"/>
              </w:rPr>
            </w:pPr>
          </w:p>
        </w:tc>
        <w:tc>
          <w:tcPr>
            <w:tcW w:w="0" w:type="auto"/>
            <w:gridSpan w:val="3"/>
            <w:shd w:val="clear" w:color="auto" w:fill="auto"/>
            <w:vAlign w:val="bottom"/>
          </w:tcPr>
          <w:p w14:paraId="07187F8E" w14:textId="77777777" w:rsidR="00A86140" w:rsidRDefault="00A86140">
            <w:pPr>
              <w:rPr>
                <w:rFonts w:ascii="宋体"/>
                <w:vanish/>
              </w:rPr>
            </w:pPr>
          </w:p>
        </w:tc>
        <w:tc>
          <w:tcPr>
            <w:tcW w:w="0" w:type="auto"/>
            <w:gridSpan w:val="3"/>
            <w:shd w:val="clear" w:color="auto" w:fill="auto"/>
            <w:vAlign w:val="bottom"/>
          </w:tcPr>
          <w:p w14:paraId="07187F8F" w14:textId="77777777" w:rsidR="00A86140" w:rsidRDefault="00A86140">
            <w:pPr>
              <w:rPr>
                <w:rFonts w:ascii="宋体"/>
                <w:vanish/>
              </w:rPr>
            </w:pPr>
          </w:p>
        </w:tc>
      </w:tr>
      <w:tr w:rsidR="00A86140" w14:paraId="07187F9F" w14:textId="77777777">
        <w:tc>
          <w:tcPr>
            <w:tcW w:w="0" w:type="auto"/>
            <w:gridSpan w:val="3"/>
            <w:shd w:val="clear" w:color="auto" w:fill="FFFFFF"/>
            <w:tcMar>
              <w:top w:w="40" w:type="dxa"/>
              <w:left w:w="155" w:type="dxa"/>
              <w:bottom w:w="40" w:type="dxa"/>
              <w:right w:w="20" w:type="dxa"/>
            </w:tcMar>
            <w:vAlign w:val="bottom"/>
          </w:tcPr>
          <w:p w14:paraId="07187F91" w14:textId="77777777" w:rsidR="00A86140" w:rsidRDefault="00635446">
            <w:pPr>
              <w:textAlignment w:val="bottom"/>
            </w:pPr>
            <w:r>
              <w:rPr>
                <w:rFonts w:ascii="Times New Roman" w:eastAsia="宋体" w:hAnsi="Times New Roman"/>
                <w:color w:val="000000"/>
                <w:sz w:val="20"/>
                <w:szCs w:val="20"/>
              </w:rPr>
              <w:t>Reportable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F92" w14:textId="77777777" w:rsidR="00A86140" w:rsidRDefault="00635446">
            <w:pPr>
              <w:jc w:val="right"/>
              <w:textAlignment w:val="bottom"/>
            </w:pPr>
            <w:r>
              <w:rPr>
                <w:rFonts w:ascii="Times New Roman" w:eastAsia="宋体" w:hAnsi="Times New Roman"/>
                <w:color w:val="000000"/>
                <w:sz w:val="20"/>
                <w:szCs w:val="20"/>
              </w:rPr>
              <w:t>23,405 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94"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F95" w14:textId="77777777" w:rsidR="00A86140" w:rsidRDefault="00635446">
            <w:pPr>
              <w:jc w:val="right"/>
              <w:textAlignment w:val="bottom"/>
            </w:pPr>
            <w:r>
              <w:rPr>
                <w:rFonts w:ascii="Times New Roman" w:eastAsia="宋体" w:hAnsi="Times New Roman"/>
                <w:color w:val="000000"/>
                <w:sz w:val="20"/>
                <w:szCs w:val="20"/>
              </w:rPr>
              <w:t>25,120 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9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9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F98" w14:textId="77777777" w:rsidR="00A86140" w:rsidRDefault="00635446">
            <w:pPr>
              <w:jc w:val="right"/>
              <w:textAlignment w:val="bottom"/>
            </w:pPr>
            <w:r>
              <w:rPr>
                <w:rFonts w:ascii="Times New Roman" w:eastAsia="宋体" w:hAnsi="Times New Roman"/>
                <w:color w:val="000000"/>
                <w:sz w:val="20"/>
                <w:szCs w:val="20"/>
              </w:rPr>
              <w:t>73,303 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9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9A"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7F9B" w14:textId="77777777" w:rsidR="00A86140" w:rsidRDefault="00635446">
            <w:pPr>
              <w:jc w:val="right"/>
              <w:textAlignment w:val="bottom"/>
            </w:pPr>
            <w:r>
              <w:rPr>
                <w:rFonts w:ascii="Times New Roman" w:eastAsia="宋体" w:hAnsi="Times New Roman"/>
                <w:color w:val="000000"/>
                <w:sz w:val="20"/>
                <w:szCs w:val="20"/>
              </w:rPr>
              <w:t>69,282 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9C" w14:textId="77777777" w:rsidR="00A86140" w:rsidRDefault="00A86140">
            <w:pPr>
              <w:jc w:val="right"/>
              <w:rPr>
                <w:rFonts w:ascii="宋体"/>
              </w:rPr>
            </w:pPr>
          </w:p>
        </w:tc>
        <w:tc>
          <w:tcPr>
            <w:tcW w:w="0" w:type="auto"/>
            <w:gridSpan w:val="3"/>
            <w:shd w:val="clear" w:color="auto" w:fill="auto"/>
            <w:vAlign w:val="bottom"/>
          </w:tcPr>
          <w:p w14:paraId="07187F9D" w14:textId="77777777" w:rsidR="00A86140" w:rsidRDefault="00A86140">
            <w:pPr>
              <w:rPr>
                <w:rFonts w:ascii="宋体"/>
                <w:vanish/>
              </w:rPr>
            </w:pPr>
          </w:p>
        </w:tc>
        <w:tc>
          <w:tcPr>
            <w:tcW w:w="0" w:type="auto"/>
            <w:gridSpan w:val="3"/>
            <w:shd w:val="clear" w:color="auto" w:fill="auto"/>
            <w:vAlign w:val="bottom"/>
          </w:tcPr>
          <w:p w14:paraId="07187F9E" w14:textId="77777777" w:rsidR="00A86140" w:rsidRDefault="00A86140">
            <w:pPr>
              <w:rPr>
                <w:rFonts w:ascii="宋体"/>
                <w:vanish/>
              </w:rPr>
            </w:pPr>
          </w:p>
        </w:tc>
      </w:tr>
      <w:tr w:rsidR="00A86140" w14:paraId="07187FAE" w14:textId="77777777">
        <w:tc>
          <w:tcPr>
            <w:tcW w:w="0" w:type="auto"/>
            <w:gridSpan w:val="3"/>
            <w:shd w:val="clear" w:color="auto" w:fill="CCEEFF"/>
            <w:tcMar>
              <w:top w:w="40" w:type="dxa"/>
              <w:left w:w="245" w:type="dxa"/>
              <w:bottom w:w="40" w:type="dxa"/>
              <w:right w:w="20" w:type="dxa"/>
            </w:tcMar>
            <w:vAlign w:val="bottom"/>
          </w:tcPr>
          <w:p w14:paraId="07187FA0" w14:textId="77777777" w:rsidR="00A86140" w:rsidRDefault="00635446">
            <w:pPr>
              <w:textAlignment w:val="bottom"/>
            </w:pPr>
            <w:r>
              <w:rPr>
                <w:rFonts w:ascii="Times New Roman" w:eastAsia="宋体" w:hAnsi="Times New Roman"/>
                <w:color w:val="000000"/>
                <w:sz w:val="20"/>
                <w:szCs w:val="20"/>
              </w:rPr>
              <w:t>Other businesses (a)</w:t>
            </w:r>
          </w:p>
        </w:tc>
        <w:tc>
          <w:tcPr>
            <w:tcW w:w="0" w:type="auto"/>
            <w:gridSpan w:val="2"/>
            <w:shd w:val="clear" w:color="auto" w:fill="CCEEFF"/>
            <w:tcMar>
              <w:top w:w="40" w:type="dxa"/>
              <w:left w:w="20" w:type="dxa"/>
              <w:bottom w:w="40" w:type="dxa"/>
              <w:right w:w="0" w:type="dxa"/>
            </w:tcMar>
            <w:vAlign w:val="bottom"/>
          </w:tcPr>
          <w:p w14:paraId="07187FA1" w14:textId="77777777" w:rsidR="00A86140" w:rsidRDefault="00635446">
            <w:pPr>
              <w:jc w:val="right"/>
              <w:textAlignment w:val="bottom"/>
            </w:pPr>
            <w:r>
              <w:rPr>
                <w:rFonts w:ascii="Times New Roman" w:eastAsia="宋体" w:hAnsi="Times New Roman"/>
                <w:color w:val="000000"/>
                <w:sz w:val="20"/>
                <w:szCs w:val="20"/>
              </w:rPr>
              <w:t>1,313 </w:t>
            </w:r>
          </w:p>
        </w:tc>
        <w:tc>
          <w:tcPr>
            <w:tcW w:w="0" w:type="auto"/>
            <w:shd w:val="clear" w:color="auto" w:fill="CCEEFF"/>
            <w:tcMar>
              <w:top w:w="40" w:type="dxa"/>
              <w:left w:w="0" w:type="dxa"/>
              <w:bottom w:w="40" w:type="dxa"/>
              <w:right w:w="20" w:type="dxa"/>
            </w:tcMar>
            <w:vAlign w:val="bottom"/>
          </w:tcPr>
          <w:p w14:paraId="07187FA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A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A4" w14:textId="77777777" w:rsidR="00A86140" w:rsidRDefault="00635446">
            <w:pPr>
              <w:jc w:val="right"/>
              <w:textAlignment w:val="bottom"/>
            </w:pPr>
            <w:r>
              <w:rPr>
                <w:rFonts w:ascii="Times New Roman" w:eastAsia="宋体" w:hAnsi="Times New Roman"/>
                <w:color w:val="000000"/>
                <w:sz w:val="20"/>
                <w:szCs w:val="20"/>
              </w:rPr>
              <w:t>1,310 </w:t>
            </w:r>
          </w:p>
        </w:tc>
        <w:tc>
          <w:tcPr>
            <w:tcW w:w="0" w:type="auto"/>
            <w:shd w:val="clear" w:color="auto" w:fill="CCEEFF"/>
            <w:tcMar>
              <w:top w:w="40" w:type="dxa"/>
              <w:left w:w="0" w:type="dxa"/>
              <w:bottom w:w="40" w:type="dxa"/>
              <w:right w:w="20" w:type="dxa"/>
            </w:tcMar>
            <w:vAlign w:val="bottom"/>
          </w:tcPr>
          <w:p w14:paraId="07187FA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A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A7" w14:textId="77777777" w:rsidR="00A86140" w:rsidRDefault="00635446">
            <w:pPr>
              <w:jc w:val="right"/>
              <w:textAlignment w:val="bottom"/>
            </w:pPr>
            <w:r>
              <w:rPr>
                <w:rFonts w:ascii="Times New Roman" w:eastAsia="宋体" w:hAnsi="Times New Roman"/>
                <w:color w:val="000000"/>
                <w:sz w:val="20"/>
                <w:szCs w:val="20"/>
              </w:rPr>
              <w:t>3,951 </w:t>
            </w:r>
          </w:p>
        </w:tc>
        <w:tc>
          <w:tcPr>
            <w:tcW w:w="0" w:type="auto"/>
            <w:shd w:val="clear" w:color="auto" w:fill="CCEEFF"/>
            <w:tcMar>
              <w:top w:w="40" w:type="dxa"/>
              <w:left w:w="0" w:type="dxa"/>
              <w:bottom w:w="40" w:type="dxa"/>
              <w:right w:w="20" w:type="dxa"/>
            </w:tcMar>
            <w:vAlign w:val="bottom"/>
          </w:tcPr>
          <w:p w14:paraId="07187FA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A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AA" w14:textId="77777777" w:rsidR="00A86140" w:rsidRDefault="00635446">
            <w:pPr>
              <w:jc w:val="right"/>
              <w:textAlignment w:val="bottom"/>
            </w:pPr>
            <w:r>
              <w:rPr>
                <w:rFonts w:ascii="Times New Roman" w:eastAsia="宋体" w:hAnsi="Times New Roman"/>
                <w:color w:val="000000"/>
                <w:sz w:val="20"/>
                <w:szCs w:val="20"/>
              </w:rPr>
              <w:t>3,940 </w:t>
            </w:r>
          </w:p>
        </w:tc>
        <w:tc>
          <w:tcPr>
            <w:tcW w:w="0" w:type="auto"/>
            <w:shd w:val="clear" w:color="auto" w:fill="CCEEFF"/>
            <w:tcMar>
              <w:top w:w="40" w:type="dxa"/>
              <w:left w:w="0" w:type="dxa"/>
              <w:bottom w:w="40" w:type="dxa"/>
              <w:right w:w="20" w:type="dxa"/>
            </w:tcMar>
            <w:vAlign w:val="bottom"/>
          </w:tcPr>
          <w:p w14:paraId="07187FAB" w14:textId="77777777" w:rsidR="00A86140" w:rsidRDefault="00A86140">
            <w:pPr>
              <w:jc w:val="right"/>
              <w:rPr>
                <w:rFonts w:ascii="宋体"/>
              </w:rPr>
            </w:pPr>
          </w:p>
        </w:tc>
        <w:tc>
          <w:tcPr>
            <w:tcW w:w="0" w:type="auto"/>
            <w:gridSpan w:val="3"/>
            <w:shd w:val="clear" w:color="auto" w:fill="auto"/>
            <w:vAlign w:val="bottom"/>
          </w:tcPr>
          <w:p w14:paraId="07187FAC" w14:textId="77777777" w:rsidR="00A86140" w:rsidRDefault="00A86140">
            <w:pPr>
              <w:rPr>
                <w:rFonts w:ascii="宋体"/>
                <w:vanish/>
              </w:rPr>
            </w:pPr>
          </w:p>
        </w:tc>
        <w:tc>
          <w:tcPr>
            <w:tcW w:w="0" w:type="auto"/>
            <w:gridSpan w:val="3"/>
            <w:shd w:val="clear" w:color="auto" w:fill="auto"/>
            <w:vAlign w:val="bottom"/>
          </w:tcPr>
          <w:p w14:paraId="07187FAD" w14:textId="77777777" w:rsidR="00A86140" w:rsidRDefault="00A86140">
            <w:pPr>
              <w:rPr>
                <w:rFonts w:ascii="宋体"/>
                <w:vanish/>
              </w:rPr>
            </w:pPr>
          </w:p>
        </w:tc>
      </w:tr>
      <w:tr w:rsidR="00A86140" w14:paraId="07187FBD" w14:textId="77777777">
        <w:tc>
          <w:tcPr>
            <w:tcW w:w="0" w:type="auto"/>
            <w:gridSpan w:val="3"/>
            <w:shd w:val="clear" w:color="auto" w:fill="FFFFFF"/>
            <w:tcMar>
              <w:top w:w="40" w:type="dxa"/>
              <w:left w:w="245" w:type="dxa"/>
              <w:bottom w:w="40" w:type="dxa"/>
              <w:right w:w="20" w:type="dxa"/>
            </w:tcMar>
            <w:vAlign w:val="bottom"/>
          </w:tcPr>
          <w:p w14:paraId="07187FAF" w14:textId="77777777" w:rsidR="00A86140" w:rsidRDefault="00635446">
            <w:pPr>
              <w:textAlignment w:val="bottom"/>
            </w:pPr>
            <w:r>
              <w:rPr>
                <w:rFonts w:ascii="Times New Roman" w:eastAsia="宋体" w:hAnsi="Times New Roman"/>
                <w:color w:val="000000"/>
                <w:sz w:val="20"/>
                <w:szCs w:val="20"/>
              </w:rPr>
              <w:t>Unallocated transactions (b)</w:t>
            </w:r>
          </w:p>
        </w:tc>
        <w:tc>
          <w:tcPr>
            <w:tcW w:w="0" w:type="auto"/>
            <w:gridSpan w:val="2"/>
            <w:shd w:val="clear" w:color="auto" w:fill="FFFFFF"/>
            <w:tcMar>
              <w:top w:w="40" w:type="dxa"/>
              <w:left w:w="20" w:type="dxa"/>
              <w:bottom w:w="40" w:type="dxa"/>
              <w:right w:w="0" w:type="dxa"/>
            </w:tcMar>
            <w:vAlign w:val="bottom"/>
          </w:tcPr>
          <w:p w14:paraId="07187FB0"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FFFFFF"/>
            <w:tcMar>
              <w:top w:w="40" w:type="dxa"/>
              <w:left w:w="0" w:type="dxa"/>
              <w:bottom w:w="40" w:type="dxa"/>
              <w:right w:w="20" w:type="dxa"/>
            </w:tcMar>
            <w:vAlign w:val="bottom"/>
          </w:tcPr>
          <w:p w14:paraId="07187F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B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FB3"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7FB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B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FB6"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7FB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B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7FB9" w14:textId="77777777" w:rsidR="00A86140" w:rsidRDefault="0063544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07187FBA" w14:textId="77777777" w:rsidR="00A86140" w:rsidRDefault="00A86140">
            <w:pPr>
              <w:jc w:val="right"/>
              <w:rPr>
                <w:rFonts w:ascii="宋体"/>
              </w:rPr>
            </w:pPr>
          </w:p>
        </w:tc>
        <w:tc>
          <w:tcPr>
            <w:tcW w:w="0" w:type="auto"/>
            <w:gridSpan w:val="3"/>
            <w:shd w:val="clear" w:color="auto" w:fill="auto"/>
            <w:vAlign w:val="bottom"/>
          </w:tcPr>
          <w:p w14:paraId="07187FBB" w14:textId="77777777" w:rsidR="00A86140" w:rsidRDefault="00A86140">
            <w:pPr>
              <w:rPr>
                <w:rFonts w:ascii="宋体"/>
                <w:vanish/>
              </w:rPr>
            </w:pPr>
          </w:p>
        </w:tc>
        <w:tc>
          <w:tcPr>
            <w:tcW w:w="0" w:type="auto"/>
            <w:gridSpan w:val="3"/>
            <w:shd w:val="clear" w:color="auto" w:fill="auto"/>
            <w:vAlign w:val="bottom"/>
          </w:tcPr>
          <w:p w14:paraId="07187FBC" w14:textId="77777777" w:rsidR="00A86140" w:rsidRDefault="00A86140">
            <w:pPr>
              <w:rPr>
                <w:rFonts w:ascii="宋体"/>
                <w:vanish/>
              </w:rPr>
            </w:pPr>
          </w:p>
        </w:tc>
      </w:tr>
      <w:tr w:rsidR="00A86140" w14:paraId="07187FCC" w14:textId="77777777">
        <w:tc>
          <w:tcPr>
            <w:tcW w:w="0" w:type="auto"/>
            <w:gridSpan w:val="3"/>
            <w:shd w:val="clear" w:color="auto" w:fill="CCEEFF"/>
            <w:tcMar>
              <w:top w:w="40" w:type="dxa"/>
              <w:left w:w="245" w:type="dxa"/>
              <w:bottom w:w="40" w:type="dxa"/>
              <w:right w:w="20" w:type="dxa"/>
            </w:tcMar>
            <w:vAlign w:val="bottom"/>
          </w:tcPr>
          <w:p w14:paraId="07187FBE" w14:textId="77777777" w:rsidR="00A86140" w:rsidRDefault="00635446">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CCEEFF"/>
            <w:tcMar>
              <w:top w:w="40" w:type="dxa"/>
              <w:left w:w="20" w:type="dxa"/>
              <w:bottom w:w="40" w:type="dxa"/>
              <w:right w:w="0" w:type="dxa"/>
            </w:tcMar>
            <w:vAlign w:val="bottom"/>
          </w:tcPr>
          <w:p w14:paraId="07187FBF"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FC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C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C2"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07187FC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C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C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7F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C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7FC8" w14:textId="77777777" w:rsidR="00A86140" w:rsidRDefault="00635446">
            <w:pPr>
              <w:jc w:val="right"/>
              <w:textAlignment w:val="bottom"/>
            </w:pPr>
            <w:r>
              <w:rPr>
                <w:rFonts w:ascii="Times New Roman" w:eastAsia="宋体" w:hAnsi="Times New Roman"/>
                <w:color w:val="000000"/>
                <w:sz w:val="20"/>
                <w:szCs w:val="20"/>
              </w:rPr>
              <w:t>(24)</w:t>
            </w:r>
          </w:p>
        </w:tc>
        <w:tc>
          <w:tcPr>
            <w:tcW w:w="0" w:type="auto"/>
            <w:shd w:val="clear" w:color="auto" w:fill="CCEEFF"/>
            <w:tcMar>
              <w:top w:w="40" w:type="dxa"/>
              <w:left w:w="0" w:type="dxa"/>
              <w:bottom w:w="40" w:type="dxa"/>
              <w:right w:w="20" w:type="dxa"/>
            </w:tcMar>
            <w:vAlign w:val="bottom"/>
          </w:tcPr>
          <w:p w14:paraId="07187FC9" w14:textId="77777777" w:rsidR="00A86140" w:rsidRDefault="00A86140">
            <w:pPr>
              <w:jc w:val="right"/>
              <w:rPr>
                <w:rFonts w:ascii="宋体"/>
              </w:rPr>
            </w:pPr>
          </w:p>
        </w:tc>
        <w:tc>
          <w:tcPr>
            <w:tcW w:w="0" w:type="auto"/>
            <w:gridSpan w:val="3"/>
            <w:shd w:val="clear" w:color="auto" w:fill="auto"/>
            <w:vAlign w:val="bottom"/>
          </w:tcPr>
          <w:p w14:paraId="07187FCA" w14:textId="77777777" w:rsidR="00A86140" w:rsidRDefault="00A86140">
            <w:pPr>
              <w:rPr>
                <w:rFonts w:ascii="宋体"/>
                <w:vanish/>
              </w:rPr>
            </w:pPr>
          </w:p>
        </w:tc>
        <w:tc>
          <w:tcPr>
            <w:tcW w:w="0" w:type="auto"/>
            <w:gridSpan w:val="3"/>
            <w:shd w:val="clear" w:color="auto" w:fill="auto"/>
            <w:vAlign w:val="bottom"/>
          </w:tcPr>
          <w:p w14:paraId="07187FCB" w14:textId="77777777" w:rsidR="00A86140" w:rsidRDefault="00A86140">
            <w:pPr>
              <w:rPr>
                <w:rFonts w:ascii="宋体"/>
                <w:vanish/>
              </w:rPr>
            </w:pPr>
          </w:p>
        </w:tc>
      </w:tr>
      <w:tr w:rsidR="00A86140" w14:paraId="07187FDF" w14:textId="77777777">
        <w:tc>
          <w:tcPr>
            <w:tcW w:w="0" w:type="auto"/>
            <w:gridSpan w:val="3"/>
            <w:shd w:val="clear" w:color="auto" w:fill="FFFFFF"/>
            <w:tcMar>
              <w:top w:w="40" w:type="dxa"/>
              <w:left w:w="380" w:type="dxa"/>
              <w:bottom w:w="40" w:type="dxa"/>
              <w:right w:w="20" w:type="dxa"/>
            </w:tcMar>
            <w:vAlign w:val="bottom"/>
          </w:tcPr>
          <w:p w14:paraId="07187FCD" w14:textId="77777777" w:rsidR="00A86140" w:rsidRDefault="00635446">
            <w:pPr>
              <w:textAlignment w:val="bottom"/>
            </w:pPr>
            <w:r>
              <w:rPr>
                <w:rFonts w:ascii="Times New Roman" w:eastAsia="宋体" w:hAnsi="Times New Roman"/>
                <w:color w:val="000000"/>
                <w:sz w:val="20"/>
                <w:szCs w:val="20"/>
              </w:rPr>
              <w:t>Total consolidated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7FC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FCF" w14:textId="77777777" w:rsidR="00A86140" w:rsidRDefault="00635446">
            <w:pPr>
              <w:jc w:val="right"/>
              <w:textAlignment w:val="bottom"/>
            </w:pPr>
            <w:r>
              <w:rPr>
                <w:rFonts w:ascii="Times New Roman" w:eastAsia="宋体" w:hAnsi="Times New Roman"/>
                <w:color w:val="000000"/>
                <w:sz w:val="20"/>
                <w:szCs w:val="20"/>
              </w:rPr>
              <w:t>24,721 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D1"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FD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FD3" w14:textId="77777777" w:rsidR="00A86140" w:rsidRDefault="00635446">
            <w:pPr>
              <w:jc w:val="right"/>
              <w:textAlignment w:val="bottom"/>
            </w:pPr>
            <w:r>
              <w:rPr>
                <w:rFonts w:ascii="Times New Roman" w:eastAsia="宋体" w:hAnsi="Times New Roman"/>
                <w:color w:val="000000"/>
                <w:sz w:val="20"/>
                <w:szCs w:val="20"/>
              </w:rPr>
              <w:t>26,424 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D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D5"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FD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FD7" w14:textId="77777777" w:rsidR="00A86140" w:rsidRDefault="00635446">
            <w:pPr>
              <w:jc w:val="right"/>
              <w:textAlignment w:val="bottom"/>
            </w:pPr>
            <w:r>
              <w:rPr>
                <w:rFonts w:ascii="Times New Roman" w:eastAsia="宋体" w:hAnsi="Times New Roman"/>
                <w:color w:val="000000"/>
                <w:sz w:val="20"/>
                <w:szCs w:val="20"/>
              </w:rPr>
              <w:t>77,262 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D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7FD9"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7FD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7FDB" w14:textId="77777777" w:rsidR="00A86140" w:rsidRDefault="00635446">
            <w:pPr>
              <w:jc w:val="right"/>
              <w:textAlignment w:val="bottom"/>
            </w:pPr>
            <w:r>
              <w:rPr>
                <w:rFonts w:ascii="Times New Roman" w:eastAsia="宋体" w:hAnsi="Times New Roman"/>
                <w:color w:val="000000"/>
                <w:sz w:val="20"/>
                <w:szCs w:val="20"/>
              </w:rPr>
              <w:t>73,205 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7FDC" w14:textId="77777777" w:rsidR="00A86140" w:rsidRDefault="00A86140">
            <w:pPr>
              <w:jc w:val="right"/>
              <w:rPr>
                <w:rFonts w:ascii="宋体"/>
              </w:rPr>
            </w:pPr>
          </w:p>
        </w:tc>
        <w:tc>
          <w:tcPr>
            <w:tcW w:w="0" w:type="auto"/>
            <w:gridSpan w:val="3"/>
            <w:shd w:val="clear" w:color="auto" w:fill="auto"/>
            <w:vAlign w:val="bottom"/>
          </w:tcPr>
          <w:p w14:paraId="07187FDD" w14:textId="77777777" w:rsidR="00A86140" w:rsidRDefault="00A86140">
            <w:pPr>
              <w:rPr>
                <w:rFonts w:ascii="宋体"/>
                <w:vanish/>
              </w:rPr>
            </w:pPr>
          </w:p>
        </w:tc>
        <w:tc>
          <w:tcPr>
            <w:tcW w:w="0" w:type="auto"/>
            <w:gridSpan w:val="3"/>
            <w:shd w:val="clear" w:color="auto" w:fill="auto"/>
            <w:vAlign w:val="bottom"/>
          </w:tcPr>
          <w:p w14:paraId="07187FDE" w14:textId="77777777" w:rsidR="00A86140" w:rsidRDefault="00A86140">
            <w:pPr>
              <w:rPr>
                <w:rFonts w:ascii="宋体"/>
                <w:vanish/>
              </w:rPr>
            </w:pPr>
          </w:p>
        </w:tc>
      </w:tr>
      <w:tr w:rsidR="00A86140" w14:paraId="07187FEA" w14:textId="77777777">
        <w:trPr>
          <w:trHeight w:val="300"/>
        </w:trPr>
        <w:tc>
          <w:tcPr>
            <w:tcW w:w="0" w:type="auto"/>
            <w:gridSpan w:val="3"/>
            <w:shd w:val="clear" w:color="auto" w:fill="CCEEFF"/>
            <w:tcMar>
              <w:top w:w="0" w:type="dxa"/>
              <w:left w:w="20" w:type="dxa"/>
              <w:bottom w:w="0" w:type="dxa"/>
              <w:right w:w="20" w:type="dxa"/>
            </w:tcMar>
            <w:vAlign w:val="bottom"/>
          </w:tcPr>
          <w:p w14:paraId="07187FE0"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FE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FE2"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FE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FE4"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FE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7FE6"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7FE7" w14:textId="77777777" w:rsidR="00A86140" w:rsidRDefault="00A86140">
            <w:pPr>
              <w:rPr>
                <w:rFonts w:ascii="宋体"/>
              </w:rPr>
            </w:pPr>
          </w:p>
        </w:tc>
        <w:tc>
          <w:tcPr>
            <w:tcW w:w="0" w:type="auto"/>
            <w:gridSpan w:val="3"/>
            <w:shd w:val="clear" w:color="auto" w:fill="auto"/>
            <w:vAlign w:val="bottom"/>
          </w:tcPr>
          <w:p w14:paraId="07187FE8" w14:textId="77777777" w:rsidR="00A86140" w:rsidRDefault="00A86140">
            <w:pPr>
              <w:rPr>
                <w:rFonts w:ascii="宋体"/>
                <w:vanish/>
              </w:rPr>
            </w:pPr>
          </w:p>
        </w:tc>
        <w:tc>
          <w:tcPr>
            <w:tcW w:w="0" w:type="auto"/>
            <w:gridSpan w:val="3"/>
            <w:shd w:val="clear" w:color="auto" w:fill="auto"/>
            <w:vAlign w:val="bottom"/>
          </w:tcPr>
          <w:p w14:paraId="07187FE9" w14:textId="77777777" w:rsidR="00A86140" w:rsidRDefault="00A86140">
            <w:pPr>
              <w:rPr>
                <w:rFonts w:ascii="宋体"/>
                <w:vanish/>
              </w:rPr>
            </w:pPr>
          </w:p>
        </w:tc>
      </w:tr>
      <w:tr w:rsidR="00A86140" w14:paraId="07187FF5" w14:textId="77777777">
        <w:tc>
          <w:tcPr>
            <w:tcW w:w="0" w:type="auto"/>
            <w:gridSpan w:val="3"/>
            <w:shd w:val="clear" w:color="auto" w:fill="FFFFFF"/>
            <w:tcMar>
              <w:top w:w="40" w:type="dxa"/>
              <w:left w:w="20" w:type="dxa"/>
              <w:bottom w:w="40" w:type="dxa"/>
              <w:right w:w="20" w:type="dxa"/>
            </w:tcMar>
            <w:vAlign w:val="bottom"/>
          </w:tcPr>
          <w:p w14:paraId="07187FEB" w14:textId="77777777" w:rsidR="00A86140" w:rsidRDefault="00635446">
            <w:pPr>
              <w:textAlignment w:val="bottom"/>
            </w:pPr>
            <w:r>
              <w:rPr>
                <w:rFonts w:ascii="Times New Roman" w:eastAsia="宋体" w:hAnsi="Times New Roman"/>
                <w:i/>
                <w:iCs/>
                <w:color w:val="000000"/>
                <w:sz w:val="20"/>
                <w:szCs w:val="20"/>
              </w:rPr>
              <w:t>Consolidated operating income:</w:t>
            </w:r>
          </w:p>
        </w:tc>
        <w:tc>
          <w:tcPr>
            <w:tcW w:w="0" w:type="auto"/>
            <w:gridSpan w:val="3"/>
            <w:shd w:val="clear" w:color="auto" w:fill="FFFFFF"/>
            <w:tcMar>
              <w:top w:w="0" w:type="dxa"/>
              <w:left w:w="20" w:type="dxa"/>
              <w:bottom w:w="0" w:type="dxa"/>
              <w:right w:w="20" w:type="dxa"/>
            </w:tcMar>
            <w:vAlign w:val="bottom"/>
          </w:tcPr>
          <w:p w14:paraId="07187FE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FE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FE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FE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FF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FF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7FF2" w14:textId="77777777" w:rsidR="00A86140" w:rsidRDefault="00A86140">
            <w:pPr>
              <w:rPr>
                <w:rFonts w:ascii="宋体"/>
              </w:rPr>
            </w:pPr>
          </w:p>
        </w:tc>
        <w:tc>
          <w:tcPr>
            <w:tcW w:w="0" w:type="auto"/>
            <w:gridSpan w:val="3"/>
            <w:shd w:val="clear" w:color="auto" w:fill="auto"/>
            <w:vAlign w:val="bottom"/>
          </w:tcPr>
          <w:p w14:paraId="07187FF3" w14:textId="77777777" w:rsidR="00A86140" w:rsidRDefault="00A86140">
            <w:pPr>
              <w:rPr>
                <w:rFonts w:ascii="宋体"/>
                <w:vanish/>
              </w:rPr>
            </w:pPr>
          </w:p>
        </w:tc>
        <w:tc>
          <w:tcPr>
            <w:tcW w:w="0" w:type="auto"/>
            <w:gridSpan w:val="3"/>
            <w:shd w:val="clear" w:color="auto" w:fill="auto"/>
            <w:vAlign w:val="bottom"/>
          </w:tcPr>
          <w:p w14:paraId="07187FF4" w14:textId="77777777" w:rsidR="00A86140" w:rsidRDefault="00A86140">
            <w:pPr>
              <w:rPr>
                <w:rFonts w:ascii="宋体"/>
                <w:vanish/>
              </w:rPr>
            </w:pPr>
          </w:p>
        </w:tc>
      </w:tr>
      <w:tr w:rsidR="00A86140" w14:paraId="07188008" w14:textId="77777777">
        <w:tc>
          <w:tcPr>
            <w:tcW w:w="0" w:type="auto"/>
            <w:gridSpan w:val="3"/>
            <w:shd w:val="clear" w:color="auto" w:fill="CCEEFF"/>
            <w:tcMar>
              <w:top w:w="40" w:type="dxa"/>
              <w:left w:w="20" w:type="dxa"/>
              <w:bottom w:w="40" w:type="dxa"/>
              <w:right w:w="20" w:type="dxa"/>
            </w:tcMar>
            <w:vAlign w:val="bottom"/>
          </w:tcPr>
          <w:p w14:paraId="07187FF6" w14:textId="77777777" w:rsidR="00A86140" w:rsidRDefault="00635446">
            <w:pPr>
              <w:textAlignment w:val="bottom"/>
            </w:pPr>
            <w:r>
              <w:rPr>
                <w:rFonts w:ascii="Times New Roman" w:eastAsia="宋体" w:hAnsi="Times New Roman"/>
                <w:color w:val="000000"/>
                <w:sz w:val="20"/>
                <w:szCs w:val="20"/>
              </w:rPr>
              <w:t>Infrastructure Solutions Group</w:t>
            </w:r>
          </w:p>
        </w:tc>
        <w:tc>
          <w:tcPr>
            <w:tcW w:w="0" w:type="auto"/>
            <w:shd w:val="clear" w:color="auto" w:fill="CCEEFF"/>
            <w:tcMar>
              <w:top w:w="40" w:type="dxa"/>
              <w:left w:w="20" w:type="dxa"/>
              <w:bottom w:w="40" w:type="dxa"/>
              <w:right w:w="0" w:type="dxa"/>
            </w:tcMar>
            <w:vAlign w:val="bottom"/>
          </w:tcPr>
          <w:p w14:paraId="07187FF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FF8" w14:textId="77777777" w:rsidR="00A86140" w:rsidRDefault="00635446">
            <w:pPr>
              <w:jc w:val="right"/>
              <w:textAlignment w:val="bottom"/>
            </w:pPr>
            <w:r>
              <w:rPr>
                <w:rFonts w:ascii="Times New Roman" w:eastAsia="宋体" w:hAnsi="Times New Roman"/>
                <w:color w:val="000000"/>
                <w:sz w:val="20"/>
                <w:szCs w:val="20"/>
              </w:rPr>
              <w:t>1,374 </w:t>
            </w:r>
          </w:p>
        </w:tc>
        <w:tc>
          <w:tcPr>
            <w:tcW w:w="0" w:type="auto"/>
            <w:shd w:val="clear" w:color="auto" w:fill="CCEEFF"/>
            <w:tcMar>
              <w:top w:w="40" w:type="dxa"/>
              <w:left w:w="0" w:type="dxa"/>
              <w:bottom w:w="40" w:type="dxa"/>
              <w:right w:w="20" w:type="dxa"/>
            </w:tcMar>
            <w:vAlign w:val="bottom"/>
          </w:tcPr>
          <w:p w14:paraId="07187FF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F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FF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7FFC" w14:textId="77777777" w:rsidR="00A86140" w:rsidRDefault="00635446">
            <w:pPr>
              <w:jc w:val="right"/>
              <w:textAlignment w:val="bottom"/>
            </w:pPr>
            <w:r>
              <w:rPr>
                <w:rFonts w:ascii="Times New Roman" w:eastAsia="宋体" w:hAnsi="Times New Roman"/>
                <w:color w:val="000000"/>
                <w:sz w:val="20"/>
                <w:szCs w:val="20"/>
              </w:rPr>
              <w:t>894 </w:t>
            </w:r>
          </w:p>
        </w:tc>
        <w:tc>
          <w:tcPr>
            <w:tcW w:w="0" w:type="auto"/>
            <w:shd w:val="clear" w:color="auto" w:fill="CCEEFF"/>
            <w:tcMar>
              <w:top w:w="40" w:type="dxa"/>
              <w:left w:w="0" w:type="dxa"/>
              <w:bottom w:w="40" w:type="dxa"/>
              <w:right w:w="20" w:type="dxa"/>
            </w:tcMar>
            <w:vAlign w:val="bottom"/>
          </w:tcPr>
          <w:p w14:paraId="07187FF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7FF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7FF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000" w14:textId="77777777" w:rsidR="00A86140" w:rsidRDefault="00635446">
            <w:pPr>
              <w:jc w:val="right"/>
              <w:textAlignment w:val="bottom"/>
            </w:pPr>
            <w:r>
              <w:rPr>
                <w:rFonts w:ascii="Times New Roman" w:eastAsia="宋体" w:hAnsi="Times New Roman"/>
                <w:color w:val="000000"/>
                <w:sz w:val="20"/>
                <w:szCs w:val="20"/>
              </w:rPr>
              <w:t>3,502 </w:t>
            </w:r>
          </w:p>
        </w:tc>
        <w:tc>
          <w:tcPr>
            <w:tcW w:w="0" w:type="auto"/>
            <w:shd w:val="clear" w:color="auto" w:fill="CCEEFF"/>
            <w:tcMar>
              <w:top w:w="40" w:type="dxa"/>
              <w:left w:w="0" w:type="dxa"/>
              <w:bottom w:w="40" w:type="dxa"/>
              <w:right w:w="20" w:type="dxa"/>
            </w:tcMar>
            <w:vAlign w:val="bottom"/>
          </w:tcPr>
          <w:p w14:paraId="0718800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0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00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004" w14:textId="77777777" w:rsidR="00A86140" w:rsidRDefault="00635446">
            <w:pPr>
              <w:jc w:val="right"/>
              <w:textAlignment w:val="bottom"/>
            </w:pPr>
            <w:r>
              <w:rPr>
                <w:rFonts w:ascii="Times New Roman" w:eastAsia="宋体" w:hAnsi="Times New Roman"/>
                <w:color w:val="000000"/>
                <w:sz w:val="20"/>
                <w:szCs w:val="20"/>
              </w:rPr>
              <w:t>2,634 </w:t>
            </w:r>
          </w:p>
        </w:tc>
        <w:tc>
          <w:tcPr>
            <w:tcW w:w="0" w:type="auto"/>
            <w:shd w:val="clear" w:color="auto" w:fill="CCEEFF"/>
            <w:tcMar>
              <w:top w:w="40" w:type="dxa"/>
              <w:left w:w="0" w:type="dxa"/>
              <w:bottom w:w="40" w:type="dxa"/>
              <w:right w:w="20" w:type="dxa"/>
            </w:tcMar>
            <w:vAlign w:val="bottom"/>
          </w:tcPr>
          <w:p w14:paraId="07188005" w14:textId="77777777" w:rsidR="00A86140" w:rsidRDefault="00A86140">
            <w:pPr>
              <w:jc w:val="right"/>
              <w:rPr>
                <w:rFonts w:ascii="宋体"/>
              </w:rPr>
            </w:pPr>
          </w:p>
        </w:tc>
        <w:tc>
          <w:tcPr>
            <w:tcW w:w="0" w:type="auto"/>
            <w:gridSpan w:val="3"/>
            <w:shd w:val="clear" w:color="auto" w:fill="auto"/>
            <w:vAlign w:val="bottom"/>
          </w:tcPr>
          <w:p w14:paraId="07188006" w14:textId="77777777" w:rsidR="00A86140" w:rsidRDefault="00A86140">
            <w:pPr>
              <w:rPr>
                <w:rFonts w:ascii="宋体"/>
                <w:vanish/>
              </w:rPr>
            </w:pPr>
          </w:p>
        </w:tc>
        <w:tc>
          <w:tcPr>
            <w:tcW w:w="0" w:type="auto"/>
            <w:gridSpan w:val="3"/>
            <w:shd w:val="clear" w:color="auto" w:fill="auto"/>
            <w:vAlign w:val="bottom"/>
          </w:tcPr>
          <w:p w14:paraId="07188007" w14:textId="77777777" w:rsidR="00A86140" w:rsidRDefault="00A86140">
            <w:pPr>
              <w:rPr>
                <w:rFonts w:ascii="宋体"/>
                <w:vanish/>
              </w:rPr>
            </w:pPr>
          </w:p>
        </w:tc>
      </w:tr>
      <w:tr w:rsidR="00A86140" w14:paraId="07188017" w14:textId="77777777">
        <w:tc>
          <w:tcPr>
            <w:tcW w:w="0" w:type="auto"/>
            <w:gridSpan w:val="3"/>
            <w:shd w:val="clear" w:color="auto" w:fill="FFFFFF"/>
            <w:tcMar>
              <w:top w:w="40" w:type="dxa"/>
              <w:left w:w="20" w:type="dxa"/>
              <w:bottom w:w="40" w:type="dxa"/>
              <w:right w:w="20" w:type="dxa"/>
            </w:tcMar>
            <w:vAlign w:val="bottom"/>
          </w:tcPr>
          <w:p w14:paraId="07188009" w14:textId="77777777" w:rsidR="00A86140" w:rsidRDefault="00635446">
            <w:pPr>
              <w:textAlignment w:val="bottom"/>
            </w:pPr>
            <w:r>
              <w:rPr>
                <w:rFonts w:ascii="Times New Roman" w:eastAsia="宋体" w:hAnsi="Times New Roman"/>
                <w:color w:val="000000"/>
                <w:sz w:val="20"/>
                <w:szCs w:val="20"/>
              </w:rPr>
              <w:t>Client Solutions Group</w:t>
            </w:r>
          </w:p>
        </w:tc>
        <w:tc>
          <w:tcPr>
            <w:tcW w:w="0" w:type="auto"/>
            <w:gridSpan w:val="2"/>
            <w:shd w:val="clear" w:color="auto" w:fill="FFFFFF"/>
            <w:tcMar>
              <w:top w:w="40" w:type="dxa"/>
              <w:left w:w="20" w:type="dxa"/>
              <w:bottom w:w="40" w:type="dxa"/>
              <w:right w:w="0" w:type="dxa"/>
            </w:tcMar>
            <w:vAlign w:val="bottom"/>
          </w:tcPr>
          <w:p w14:paraId="0718800A" w14:textId="77777777" w:rsidR="00A86140" w:rsidRDefault="00635446">
            <w:pPr>
              <w:jc w:val="right"/>
              <w:textAlignment w:val="bottom"/>
            </w:pPr>
            <w:r>
              <w:rPr>
                <w:rFonts w:ascii="Times New Roman" w:eastAsia="宋体" w:hAnsi="Times New Roman"/>
                <w:color w:val="000000"/>
                <w:sz w:val="20"/>
                <w:szCs w:val="20"/>
              </w:rPr>
              <w:t>1,060 </w:t>
            </w:r>
          </w:p>
        </w:tc>
        <w:tc>
          <w:tcPr>
            <w:tcW w:w="0" w:type="auto"/>
            <w:shd w:val="clear" w:color="auto" w:fill="FFFFFF"/>
            <w:tcMar>
              <w:top w:w="40" w:type="dxa"/>
              <w:left w:w="0" w:type="dxa"/>
              <w:bottom w:w="40" w:type="dxa"/>
              <w:right w:w="20" w:type="dxa"/>
            </w:tcMar>
            <w:vAlign w:val="bottom"/>
          </w:tcPr>
          <w:p w14:paraId="0718800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0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0D" w14:textId="77777777" w:rsidR="00A86140" w:rsidRDefault="00635446">
            <w:pPr>
              <w:jc w:val="right"/>
              <w:textAlignment w:val="bottom"/>
            </w:pPr>
            <w:r>
              <w:rPr>
                <w:rFonts w:ascii="Times New Roman" w:eastAsia="宋体" w:hAnsi="Times New Roman"/>
                <w:color w:val="000000"/>
                <w:sz w:val="20"/>
                <w:szCs w:val="20"/>
              </w:rPr>
              <w:t>1,142 </w:t>
            </w:r>
          </w:p>
        </w:tc>
        <w:tc>
          <w:tcPr>
            <w:tcW w:w="0" w:type="auto"/>
            <w:shd w:val="clear" w:color="auto" w:fill="FFFFFF"/>
            <w:tcMar>
              <w:top w:w="40" w:type="dxa"/>
              <w:left w:w="0" w:type="dxa"/>
              <w:bottom w:w="40" w:type="dxa"/>
              <w:right w:w="20" w:type="dxa"/>
            </w:tcMar>
            <w:vAlign w:val="bottom"/>
          </w:tcPr>
          <w:p w14:paraId="0718800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0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10" w14:textId="77777777" w:rsidR="00A86140" w:rsidRDefault="00635446">
            <w:pPr>
              <w:jc w:val="right"/>
              <w:textAlignment w:val="bottom"/>
            </w:pPr>
            <w:r>
              <w:rPr>
                <w:rFonts w:ascii="Times New Roman" w:eastAsia="宋体" w:hAnsi="Times New Roman"/>
                <w:color w:val="000000"/>
                <w:sz w:val="20"/>
                <w:szCs w:val="20"/>
              </w:rPr>
              <w:t>3,153 </w:t>
            </w:r>
          </w:p>
        </w:tc>
        <w:tc>
          <w:tcPr>
            <w:tcW w:w="0" w:type="auto"/>
            <w:shd w:val="clear" w:color="auto" w:fill="FFFFFF"/>
            <w:tcMar>
              <w:top w:w="40" w:type="dxa"/>
              <w:left w:w="0" w:type="dxa"/>
              <w:bottom w:w="40" w:type="dxa"/>
              <w:right w:w="20" w:type="dxa"/>
            </w:tcMar>
            <w:vAlign w:val="bottom"/>
          </w:tcPr>
          <w:p w14:paraId="0718801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1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13" w14:textId="77777777" w:rsidR="00A86140" w:rsidRDefault="00635446">
            <w:pPr>
              <w:jc w:val="right"/>
              <w:textAlignment w:val="bottom"/>
            </w:pPr>
            <w:r>
              <w:rPr>
                <w:rFonts w:ascii="Times New Roman" w:eastAsia="宋体" w:hAnsi="Times New Roman"/>
                <w:color w:val="000000"/>
                <w:sz w:val="20"/>
                <w:szCs w:val="20"/>
              </w:rPr>
              <w:t>3,208 </w:t>
            </w:r>
          </w:p>
        </w:tc>
        <w:tc>
          <w:tcPr>
            <w:tcW w:w="0" w:type="auto"/>
            <w:shd w:val="clear" w:color="auto" w:fill="FFFFFF"/>
            <w:tcMar>
              <w:top w:w="40" w:type="dxa"/>
              <w:left w:w="0" w:type="dxa"/>
              <w:bottom w:w="40" w:type="dxa"/>
              <w:right w:w="20" w:type="dxa"/>
            </w:tcMar>
            <w:vAlign w:val="bottom"/>
          </w:tcPr>
          <w:p w14:paraId="07188014" w14:textId="77777777" w:rsidR="00A86140" w:rsidRDefault="00A86140">
            <w:pPr>
              <w:jc w:val="right"/>
              <w:rPr>
                <w:rFonts w:ascii="宋体"/>
              </w:rPr>
            </w:pPr>
          </w:p>
        </w:tc>
        <w:tc>
          <w:tcPr>
            <w:tcW w:w="0" w:type="auto"/>
            <w:gridSpan w:val="3"/>
            <w:shd w:val="clear" w:color="auto" w:fill="auto"/>
            <w:vAlign w:val="bottom"/>
          </w:tcPr>
          <w:p w14:paraId="07188015" w14:textId="77777777" w:rsidR="00A86140" w:rsidRDefault="00A86140">
            <w:pPr>
              <w:rPr>
                <w:rFonts w:ascii="宋体"/>
                <w:vanish/>
              </w:rPr>
            </w:pPr>
          </w:p>
        </w:tc>
        <w:tc>
          <w:tcPr>
            <w:tcW w:w="0" w:type="auto"/>
            <w:gridSpan w:val="3"/>
            <w:shd w:val="clear" w:color="auto" w:fill="auto"/>
            <w:vAlign w:val="bottom"/>
          </w:tcPr>
          <w:p w14:paraId="07188016" w14:textId="77777777" w:rsidR="00A86140" w:rsidRDefault="00A86140">
            <w:pPr>
              <w:rPr>
                <w:rFonts w:ascii="宋体"/>
                <w:vanish/>
              </w:rPr>
            </w:pPr>
          </w:p>
        </w:tc>
      </w:tr>
      <w:tr w:rsidR="00A86140" w14:paraId="07188026" w14:textId="77777777">
        <w:tc>
          <w:tcPr>
            <w:tcW w:w="0" w:type="auto"/>
            <w:gridSpan w:val="3"/>
            <w:shd w:val="clear" w:color="auto" w:fill="CCEEFF"/>
            <w:tcMar>
              <w:top w:w="40" w:type="dxa"/>
              <w:left w:w="155" w:type="dxa"/>
              <w:bottom w:w="40" w:type="dxa"/>
              <w:right w:w="20" w:type="dxa"/>
            </w:tcMar>
            <w:vAlign w:val="bottom"/>
          </w:tcPr>
          <w:p w14:paraId="07188018" w14:textId="77777777" w:rsidR="00A86140" w:rsidRDefault="00635446">
            <w:pPr>
              <w:textAlignment w:val="bottom"/>
            </w:pPr>
            <w:r>
              <w:rPr>
                <w:rFonts w:ascii="Times New Roman" w:eastAsia="宋体" w:hAnsi="Times New Roman"/>
                <w:color w:val="000000"/>
                <w:sz w:val="20"/>
                <w:szCs w:val="20"/>
              </w:rPr>
              <w:t>Reportable segment operating income</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8019" w14:textId="77777777" w:rsidR="00A86140" w:rsidRDefault="00635446">
            <w:pPr>
              <w:jc w:val="right"/>
              <w:textAlignment w:val="bottom"/>
            </w:pPr>
            <w:r>
              <w:rPr>
                <w:rFonts w:ascii="Times New Roman" w:eastAsia="宋体" w:hAnsi="Times New Roman"/>
                <w:color w:val="000000"/>
                <w:sz w:val="20"/>
                <w:szCs w:val="20"/>
              </w:rPr>
              <w:t>2,434 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0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1B"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801C" w14:textId="77777777" w:rsidR="00A86140" w:rsidRDefault="00635446">
            <w:pPr>
              <w:jc w:val="right"/>
              <w:textAlignment w:val="bottom"/>
            </w:pPr>
            <w:r>
              <w:rPr>
                <w:rFonts w:ascii="Times New Roman" w:eastAsia="宋体" w:hAnsi="Times New Roman"/>
                <w:color w:val="000000"/>
                <w:sz w:val="20"/>
                <w:szCs w:val="20"/>
              </w:rPr>
              <w:t>2,036 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01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1E"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801F" w14:textId="77777777" w:rsidR="00A86140" w:rsidRDefault="00635446">
            <w:pPr>
              <w:jc w:val="right"/>
              <w:textAlignment w:val="bottom"/>
            </w:pPr>
            <w:r>
              <w:rPr>
                <w:rFonts w:ascii="Times New Roman" w:eastAsia="宋体" w:hAnsi="Times New Roman"/>
                <w:color w:val="000000"/>
                <w:sz w:val="20"/>
                <w:szCs w:val="20"/>
              </w:rPr>
              <w:t>6,655 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02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21"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8022" w14:textId="77777777" w:rsidR="00A86140" w:rsidRDefault="00635446">
            <w:pPr>
              <w:jc w:val="right"/>
              <w:textAlignment w:val="bottom"/>
            </w:pPr>
            <w:r>
              <w:rPr>
                <w:rFonts w:ascii="Times New Roman" w:eastAsia="宋体" w:hAnsi="Times New Roman"/>
                <w:color w:val="000000"/>
                <w:sz w:val="20"/>
                <w:szCs w:val="20"/>
              </w:rPr>
              <w:t>5,842 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023" w14:textId="77777777" w:rsidR="00A86140" w:rsidRDefault="00A86140">
            <w:pPr>
              <w:jc w:val="right"/>
              <w:rPr>
                <w:rFonts w:ascii="宋体"/>
              </w:rPr>
            </w:pPr>
          </w:p>
        </w:tc>
        <w:tc>
          <w:tcPr>
            <w:tcW w:w="0" w:type="auto"/>
            <w:gridSpan w:val="3"/>
            <w:shd w:val="clear" w:color="auto" w:fill="auto"/>
            <w:vAlign w:val="bottom"/>
          </w:tcPr>
          <w:p w14:paraId="07188024" w14:textId="77777777" w:rsidR="00A86140" w:rsidRDefault="00A86140">
            <w:pPr>
              <w:rPr>
                <w:rFonts w:ascii="宋体"/>
                <w:vanish/>
              </w:rPr>
            </w:pPr>
          </w:p>
        </w:tc>
        <w:tc>
          <w:tcPr>
            <w:tcW w:w="0" w:type="auto"/>
            <w:gridSpan w:val="3"/>
            <w:shd w:val="clear" w:color="auto" w:fill="auto"/>
            <w:vAlign w:val="bottom"/>
          </w:tcPr>
          <w:p w14:paraId="07188025" w14:textId="77777777" w:rsidR="00A86140" w:rsidRDefault="00A86140">
            <w:pPr>
              <w:rPr>
                <w:rFonts w:ascii="宋体"/>
                <w:vanish/>
              </w:rPr>
            </w:pPr>
          </w:p>
        </w:tc>
      </w:tr>
      <w:tr w:rsidR="00A86140" w14:paraId="07188035" w14:textId="77777777">
        <w:tc>
          <w:tcPr>
            <w:tcW w:w="0" w:type="auto"/>
            <w:gridSpan w:val="3"/>
            <w:shd w:val="clear" w:color="auto" w:fill="FFFFFF"/>
            <w:tcMar>
              <w:top w:w="40" w:type="dxa"/>
              <w:left w:w="245" w:type="dxa"/>
              <w:bottom w:w="40" w:type="dxa"/>
              <w:right w:w="20" w:type="dxa"/>
            </w:tcMar>
            <w:vAlign w:val="bottom"/>
          </w:tcPr>
          <w:p w14:paraId="07188027" w14:textId="77777777" w:rsidR="00A86140" w:rsidRDefault="00635446">
            <w:pPr>
              <w:textAlignment w:val="bottom"/>
            </w:pPr>
            <w:r>
              <w:rPr>
                <w:rFonts w:ascii="Times New Roman" w:eastAsia="宋体" w:hAnsi="Times New Roman"/>
                <w:color w:val="000000"/>
                <w:sz w:val="20"/>
                <w:szCs w:val="20"/>
              </w:rPr>
              <w:t>Other businesses (a)</w:t>
            </w:r>
          </w:p>
        </w:tc>
        <w:tc>
          <w:tcPr>
            <w:tcW w:w="0" w:type="auto"/>
            <w:gridSpan w:val="2"/>
            <w:shd w:val="clear" w:color="auto" w:fill="FFFFFF"/>
            <w:tcMar>
              <w:top w:w="40" w:type="dxa"/>
              <w:left w:w="20" w:type="dxa"/>
              <w:bottom w:w="40" w:type="dxa"/>
              <w:right w:w="0" w:type="dxa"/>
            </w:tcMar>
            <w:vAlign w:val="bottom"/>
          </w:tcPr>
          <w:p w14:paraId="07188028" w14:textId="77777777" w:rsidR="00A86140" w:rsidRDefault="00635446">
            <w:pPr>
              <w:jc w:val="right"/>
              <w:textAlignment w:val="bottom"/>
            </w:pPr>
            <w:r>
              <w:rPr>
                <w:rFonts w:ascii="Times New Roman" w:eastAsia="宋体" w:hAnsi="Times New Roman"/>
                <w:color w:val="000000"/>
                <w:sz w:val="20"/>
                <w:szCs w:val="20"/>
              </w:rPr>
              <w:t>(57)</w:t>
            </w:r>
          </w:p>
        </w:tc>
        <w:tc>
          <w:tcPr>
            <w:tcW w:w="0" w:type="auto"/>
            <w:shd w:val="clear" w:color="auto" w:fill="FFFFFF"/>
            <w:tcMar>
              <w:top w:w="40" w:type="dxa"/>
              <w:left w:w="0" w:type="dxa"/>
              <w:bottom w:w="40" w:type="dxa"/>
              <w:right w:w="20" w:type="dxa"/>
            </w:tcMar>
            <w:vAlign w:val="bottom"/>
          </w:tcPr>
          <w:p w14:paraId="0718802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2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2B" w14:textId="77777777" w:rsidR="00A86140" w:rsidRDefault="00635446">
            <w:pPr>
              <w:jc w:val="right"/>
              <w:textAlignment w:val="bottom"/>
            </w:pPr>
            <w:r>
              <w:rPr>
                <w:rFonts w:ascii="Times New Roman" w:eastAsia="宋体" w:hAnsi="Times New Roman"/>
                <w:color w:val="000000"/>
                <w:sz w:val="20"/>
                <w:szCs w:val="20"/>
              </w:rPr>
              <w:t>(81)</w:t>
            </w:r>
          </w:p>
        </w:tc>
        <w:tc>
          <w:tcPr>
            <w:tcW w:w="0" w:type="auto"/>
            <w:shd w:val="clear" w:color="auto" w:fill="FFFFFF"/>
            <w:tcMar>
              <w:top w:w="40" w:type="dxa"/>
              <w:left w:w="0" w:type="dxa"/>
              <w:bottom w:w="40" w:type="dxa"/>
              <w:right w:w="20" w:type="dxa"/>
            </w:tcMar>
            <w:vAlign w:val="bottom"/>
          </w:tcPr>
          <w:p w14:paraId="0718802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2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2E" w14:textId="77777777" w:rsidR="00A86140" w:rsidRDefault="00635446">
            <w:pPr>
              <w:jc w:val="right"/>
              <w:textAlignment w:val="bottom"/>
            </w:pPr>
            <w:r>
              <w:rPr>
                <w:rFonts w:ascii="Times New Roman" w:eastAsia="宋体" w:hAnsi="Times New Roman"/>
                <w:color w:val="000000"/>
                <w:sz w:val="20"/>
                <w:szCs w:val="20"/>
              </w:rPr>
              <w:t>(192)</w:t>
            </w:r>
          </w:p>
        </w:tc>
        <w:tc>
          <w:tcPr>
            <w:tcW w:w="0" w:type="auto"/>
            <w:shd w:val="clear" w:color="auto" w:fill="FFFFFF"/>
            <w:tcMar>
              <w:top w:w="40" w:type="dxa"/>
              <w:left w:w="0" w:type="dxa"/>
              <w:bottom w:w="40" w:type="dxa"/>
              <w:right w:w="20" w:type="dxa"/>
            </w:tcMar>
            <w:vAlign w:val="bottom"/>
          </w:tcPr>
          <w:p w14:paraId="071880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3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31" w14:textId="77777777" w:rsidR="00A86140" w:rsidRDefault="00635446">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07188032" w14:textId="77777777" w:rsidR="00A86140" w:rsidRDefault="00A86140">
            <w:pPr>
              <w:jc w:val="right"/>
              <w:rPr>
                <w:rFonts w:ascii="宋体"/>
              </w:rPr>
            </w:pPr>
          </w:p>
        </w:tc>
        <w:tc>
          <w:tcPr>
            <w:tcW w:w="0" w:type="auto"/>
            <w:gridSpan w:val="3"/>
            <w:shd w:val="clear" w:color="auto" w:fill="auto"/>
            <w:vAlign w:val="bottom"/>
          </w:tcPr>
          <w:p w14:paraId="07188033" w14:textId="77777777" w:rsidR="00A86140" w:rsidRDefault="00A86140">
            <w:pPr>
              <w:rPr>
                <w:rFonts w:ascii="宋体"/>
                <w:vanish/>
              </w:rPr>
            </w:pPr>
          </w:p>
        </w:tc>
        <w:tc>
          <w:tcPr>
            <w:tcW w:w="0" w:type="auto"/>
            <w:gridSpan w:val="3"/>
            <w:shd w:val="clear" w:color="auto" w:fill="auto"/>
            <w:vAlign w:val="bottom"/>
          </w:tcPr>
          <w:p w14:paraId="07188034" w14:textId="77777777" w:rsidR="00A86140" w:rsidRDefault="00A86140">
            <w:pPr>
              <w:rPr>
                <w:rFonts w:ascii="宋体"/>
                <w:vanish/>
              </w:rPr>
            </w:pPr>
          </w:p>
        </w:tc>
      </w:tr>
      <w:tr w:rsidR="00A86140" w14:paraId="07188044" w14:textId="77777777">
        <w:tc>
          <w:tcPr>
            <w:tcW w:w="0" w:type="auto"/>
            <w:gridSpan w:val="3"/>
            <w:shd w:val="clear" w:color="auto" w:fill="CCEEFF"/>
            <w:tcMar>
              <w:top w:w="40" w:type="dxa"/>
              <w:left w:w="245" w:type="dxa"/>
              <w:bottom w:w="40" w:type="dxa"/>
              <w:right w:w="20" w:type="dxa"/>
            </w:tcMar>
            <w:vAlign w:val="bottom"/>
          </w:tcPr>
          <w:p w14:paraId="07188036" w14:textId="77777777" w:rsidR="00A86140" w:rsidRDefault="00635446">
            <w:pPr>
              <w:textAlignment w:val="bottom"/>
            </w:pPr>
            <w:r>
              <w:rPr>
                <w:rFonts w:ascii="Times New Roman" w:eastAsia="宋体" w:hAnsi="Times New Roman"/>
                <w:color w:val="000000"/>
                <w:sz w:val="20"/>
                <w:szCs w:val="20"/>
              </w:rPr>
              <w:t>Unallocated transactions (b)</w:t>
            </w:r>
          </w:p>
        </w:tc>
        <w:tc>
          <w:tcPr>
            <w:tcW w:w="0" w:type="auto"/>
            <w:gridSpan w:val="2"/>
            <w:shd w:val="clear" w:color="auto" w:fill="CCEEFF"/>
            <w:tcMar>
              <w:top w:w="40" w:type="dxa"/>
              <w:left w:w="20" w:type="dxa"/>
              <w:bottom w:w="40" w:type="dxa"/>
              <w:right w:w="0" w:type="dxa"/>
            </w:tcMar>
            <w:vAlign w:val="bottom"/>
          </w:tcPr>
          <w:p w14:paraId="07188037"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803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3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3A"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803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3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3D" w14:textId="77777777" w:rsidR="00A86140" w:rsidRDefault="0063544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18803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3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4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041" w14:textId="77777777" w:rsidR="00A86140" w:rsidRDefault="00A86140">
            <w:pPr>
              <w:jc w:val="right"/>
              <w:rPr>
                <w:rFonts w:ascii="宋体"/>
              </w:rPr>
            </w:pPr>
          </w:p>
        </w:tc>
        <w:tc>
          <w:tcPr>
            <w:tcW w:w="0" w:type="auto"/>
            <w:gridSpan w:val="3"/>
            <w:shd w:val="clear" w:color="auto" w:fill="auto"/>
            <w:vAlign w:val="bottom"/>
          </w:tcPr>
          <w:p w14:paraId="07188042" w14:textId="77777777" w:rsidR="00A86140" w:rsidRDefault="00A86140">
            <w:pPr>
              <w:rPr>
                <w:rFonts w:ascii="宋体"/>
                <w:vanish/>
              </w:rPr>
            </w:pPr>
          </w:p>
        </w:tc>
        <w:tc>
          <w:tcPr>
            <w:tcW w:w="0" w:type="auto"/>
            <w:gridSpan w:val="3"/>
            <w:shd w:val="clear" w:color="auto" w:fill="auto"/>
            <w:vAlign w:val="bottom"/>
          </w:tcPr>
          <w:p w14:paraId="07188043" w14:textId="77777777" w:rsidR="00A86140" w:rsidRDefault="00A86140">
            <w:pPr>
              <w:rPr>
                <w:rFonts w:ascii="宋体"/>
                <w:vanish/>
              </w:rPr>
            </w:pPr>
          </w:p>
        </w:tc>
      </w:tr>
      <w:tr w:rsidR="00A86140" w14:paraId="07188053" w14:textId="77777777">
        <w:tc>
          <w:tcPr>
            <w:tcW w:w="0" w:type="auto"/>
            <w:gridSpan w:val="3"/>
            <w:shd w:val="clear" w:color="auto" w:fill="FFFFFF"/>
            <w:tcMar>
              <w:top w:w="40" w:type="dxa"/>
              <w:left w:w="245" w:type="dxa"/>
              <w:bottom w:w="40" w:type="dxa"/>
              <w:right w:w="20" w:type="dxa"/>
            </w:tcMar>
            <w:vAlign w:val="bottom"/>
          </w:tcPr>
          <w:p w14:paraId="07188045" w14:textId="77777777" w:rsidR="00A86140" w:rsidRDefault="00635446">
            <w:pPr>
              <w:textAlignment w:val="bottom"/>
            </w:pPr>
            <w:r>
              <w:rPr>
                <w:rFonts w:ascii="Times New Roman" w:eastAsia="宋体" w:hAnsi="Times New Roman"/>
                <w:color w:val="000000"/>
                <w:sz w:val="20"/>
                <w:szCs w:val="20"/>
              </w:rPr>
              <w:t>Impact of purchase accounting (c)</w:t>
            </w:r>
          </w:p>
        </w:tc>
        <w:tc>
          <w:tcPr>
            <w:tcW w:w="0" w:type="auto"/>
            <w:gridSpan w:val="2"/>
            <w:shd w:val="clear" w:color="auto" w:fill="FFFFFF"/>
            <w:tcMar>
              <w:top w:w="40" w:type="dxa"/>
              <w:left w:w="20" w:type="dxa"/>
              <w:bottom w:w="40" w:type="dxa"/>
              <w:right w:w="0" w:type="dxa"/>
            </w:tcMar>
            <w:vAlign w:val="bottom"/>
          </w:tcPr>
          <w:p w14:paraId="07188046" w14:textId="77777777" w:rsidR="00A86140" w:rsidRDefault="00635446">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0718804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4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49" w14:textId="77777777" w:rsidR="00A86140" w:rsidRDefault="00635446">
            <w:pPr>
              <w:jc w:val="right"/>
              <w:textAlignment w:val="bottom"/>
            </w:pPr>
            <w:r>
              <w:rPr>
                <w:rFonts w:ascii="Times New Roman" w:eastAsia="宋体" w:hAnsi="Times New Roman"/>
                <w:color w:val="000000"/>
                <w:sz w:val="20"/>
                <w:szCs w:val="20"/>
              </w:rPr>
              <w:t>(12)</w:t>
            </w:r>
          </w:p>
        </w:tc>
        <w:tc>
          <w:tcPr>
            <w:tcW w:w="0" w:type="auto"/>
            <w:shd w:val="clear" w:color="auto" w:fill="FFFFFF"/>
            <w:tcMar>
              <w:top w:w="40" w:type="dxa"/>
              <w:left w:w="0" w:type="dxa"/>
              <w:bottom w:w="40" w:type="dxa"/>
              <w:right w:w="20" w:type="dxa"/>
            </w:tcMar>
            <w:vAlign w:val="bottom"/>
          </w:tcPr>
          <w:p w14:paraId="0718804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4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4C" w14:textId="77777777" w:rsidR="00A86140" w:rsidRDefault="00635446">
            <w:pPr>
              <w:jc w:val="right"/>
              <w:textAlignment w:val="bottom"/>
            </w:pPr>
            <w:r>
              <w:rPr>
                <w:rFonts w:ascii="Times New Roman" w:eastAsia="宋体" w:hAnsi="Times New Roman"/>
                <w:color w:val="000000"/>
                <w:sz w:val="20"/>
                <w:szCs w:val="20"/>
              </w:rPr>
              <w:t>(33)</w:t>
            </w:r>
          </w:p>
        </w:tc>
        <w:tc>
          <w:tcPr>
            <w:tcW w:w="0" w:type="auto"/>
            <w:shd w:val="clear" w:color="auto" w:fill="FFFFFF"/>
            <w:tcMar>
              <w:top w:w="40" w:type="dxa"/>
              <w:left w:w="0" w:type="dxa"/>
              <w:bottom w:w="40" w:type="dxa"/>
              <w:right w:w="20" w:type="dxa"/>
            </w:tcMar>
            <w:vAlign w:val="bottom"/>
          </w:tcPr>
          <w:p w14:paraId="0718804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4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4F" w14:textId="77777777" w:rsidR="00A86140" w:rsidRDefault="00635446">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07188050" w14:textId="77777777" w:rsidR="00A86140" w:rsidRDefault="00A86140">
            <w:pPr>
              <w:jc w:val="right"/>
              <w:rPr>
                <w:rFonts w:ascii="宋体"/>
              </w:rPr>
            </w:pPr>
          </w:p>
        </w:tc>
        <w:tc>
          <w:tcPr>
            <w:tcW w:w="0" w:type="auto"/>
            <w:gridSpan w:val="3"/>
            <w:shd w:val="clear" w:color="auto" w:fill="auto"/>
            <w:vAlign w:val="bottom"/>
          </w:tcPr>
          <w:p w14:paraId="07188051" w14:textId="77777777" w:rsidR="00A86140" w:rsidRDefault="00A86140">
            <w:pPr>
              <w:rPr>
                <w:rFonts w:ascii="宋体"/>
                <w:vanish/>
              </w:rPr>
            </w:pPr>
          </w:p>
        </w:tc>
        <w:tc>
          <w:tcPr>
            <w:tcW w:w="0" w:type="auto"/>
            <w:gridSpan w:val="3"/>
            <w:shd w:val="clear" w:color="auto" w:fill="auto"/>
            <w:vAlign w:val="bottom"/>
          </w:tcPr>
          <w:p w14:paraId="07188052" w14:textId="77777777" w:rsidR="00A86140" w:rsidRDefault="00A86140">
            <w:pPr>
              <w:rPr>
                <w:rFonts w:ascii="宋体"/>
                <w:vanish/>
              </w:rPr>
            </w:pPr>
          </w:p>
        </w:tc>
      </w:tr>
      <w:tr w:rsidR="00A86140" w14:paraId="07188062" w14:textId="77777777">
        <w:tc>
          <w:tcPr>
            <w:tcW w:w="0" w:type="auto"/>
            <w:gridSpan w:val="3"/>
            <w:shd w:val="clear" w:color="auto" w:fill="CCEEFF"/>
            <w:tcMar>
              <w:top w:w="40" w:type="dxa"/>
              <w:left w:w="245" w:type="dxa"/>
              <w:bottom w:w="40" w:type="dxa"/>
              <w:right w:w="20" w:type="dxa"/>
            </w:tcMar>
            <w:vAlign w:val="bottom"/>
          </w:tcPr>
          <w:p w14:paraId="07188054" w14:textId="77777777" w:rsidR="00A86140" w:rsidRDefault="00635446">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bottom"/>
          </w:tcPr>
          <w:p w14:paraId="07188055" w14:textId="77777777" w:rsidR="00A86140" w:rsidRDefault="00635446">
            <w:pPr>
              <w:jc w:val="right"/>
              <w:textAlignment w:val="bottom"/>
            </w:pPr>
            <w:r>
              <w:rPr>
                <w:rFonts w:ascii="Times New Roman" w:eastAsia="宋体" w:hAnsi="Times New Roman"/>
                <w:color w:val="000000"/>
                <w:sz w:val="20"/>
                <w:szCs w:val="20"/>
              </w:rPr>
              <w:t>(245)</w:t>
            </w:r>
          </w:p>
        </w:tc>
        <w:tc>
          <w:tcPr>
            <w:tcW w:w="0" w:type="auto"/>
            <w:shd w:val="clear" w:color="auto" w:fill="CCEEFF"/>
            <w:tcMar>
              <w:top w:w="40" w:type="dxa"/>
              <w:left w:w="0" w:type="dxa"/>
              <w:bottom w:w="40" w:type="dxa"/>
              <w:right w:w="20" w:type="dxa"/>
            </w:tcMar>
            <w:vAlign w:val="bottom"/>
          </w:tcPr>
          <w:p w14:paraId="0718805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5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58" w14:textId="77777777" w:rsidR="00A86140" w:rsidRDefault="00635446">
            <w:pPr>
              <w:jc w:val="right"/>
              <w:textAlignment w:val="bottom"/>
            </w:pPr>
            <w:r>
              <w:rPr>
                <w:rFonts w:ascii="Times New Roman" w:eastAsia="宋体" w:hAnsi="Times New Roman"/>
                <w:color w:val="000000"/>
                <w:sz w:val="20"/>
                <w:szCs w:val="20"/>
              </w:rPr>
              <w:t>(431)</w:t>
            </w:r>
          </w:p>
        </w:tc>
        <w:tc>
          <w:tcPr>
            <w:tcW w:w="0" w:type="auto"/>
            <w:shd w:val="clear" w:color="auto" w:fill="CCEEFF"/>
            <w:tcMar>
              <w:top w:w="40" w:type="dxa"/>
              <w:left w:w="0" w:type="dxa"/>
              <w:bottom w:w="40" w:type="dxa"/>
              <w:right w:w="20" w:type="dxa"/>
            </w:tcMar>
            <w:vAlign w:val="bottom"/>
          </w:tcPr>
          <w:p w14:paraId="0718805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5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5B" w14:textId="77777777" w:rsidR="00A86140" w:rsidRDefault="00635446">
            <w:pPr>
              <w:jc w:val="right"/>
              <w:textAlignment w:val="bottom"/>
            </w:pPr>
            <w:r>
              <w:rPr>
                <w:rFonts w:ascii="Times New Roman" w:eastAsia="宋体" w:hAnsi="Times New Roman"/>
                <w:color w:val="000000"/>
                <w:sz w:val="20"/>
                <w:szCs w:val="20"/>
              </w:rPr>
              <w:t>(732)</w:t>
            </w:r>
          </w:p>
        </w:tc>
        <w:tc>
          <w:tcPr>
            <w:tcW w:w="0" w:type="auto"/>
            <w:shd w:val="clear" w:color="auto" w:fill="CCEEFF"/>
            <w:tcMar>
              <w:top w:w="40" w:type="dxa"/>
              <w:left w:w="0" w:type="dxa"/>
              <w:bottom w:w="40" w:type="dxa"/>
              <w:right w:w="20" w:type="dxa"/>
            </w:tcMar>
            <w:vAlign w:val="bottom"/>
          </w:tcPr>
          <w:p w14:paraId="071880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5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5E" w14:textId="77777777" w:rsidR="00A86140" w:rsidRDefault="00635446">
            <w:pPr>
              <w:jc w:val="right"/>
              <w:textAlignment w:val="bottom"/>
            </w:pPr>
            <w:r>
              <w:rPr>
                <w:rFonts w:ascii="Times New Roman" w:eastAsia="宋体" w:hAnsi="Times New Roman"/>
                <w:color w:val="000000"/>
                <w:sz w:val="20"/>
                <w:szCs w:val="20"/>
              </w:rPr>
              <w:t>(1,318)</w:t>
            </w:r>
          </w:p>
        </w:tc>
        <w:tc>
          <w:tcPr>
            <w:tcW w:w="0" w:type="auto"/>
            <w:shd w:val="clear" w:color="auto" w:fill="CCEEFF"/>
            <w:tcMar>
              <w:top w:w="40" w:type="dxa"/>
              <w:left w:w="0" w:type="dxa"/>
              <w:bottom w:w="40" w:type="dxa"/>
              <w:right w:w="20" w:type="dxa"/>
            </w:tcMar>
            <w:vAlign w:val="bottom"/>
          </w:tcPr>
          <w:p w14:paraId="0718805F" w14:textId="77777777" w:rsidR="00A86140" w:rsidRDefault="00A86140">
            <w:pPr>
              <w:jc w:val="right"/>
              <w:rPr>
                <w:rFonts w:ascii="宋体"/>
              </w:rPr>
            </w:pPr>
          </w:p>
        </w:tc>
        <w:tc>
          <w:tcPr>
            <w:tcW w:w="0" w:type="auto"/>
            <w:gridSpan w:val="3"/>
            <w:shd w:val="clear" w:color="auto" w:fill="auto"/>
            <w:vAlign w:val="bottom"/>
          </w:tcPr>
          <w:p w14:paraId="07188060" w14:textId="77777777" w:rsidR="00A86140" w:rsidRDefault="00A86140">
            <w:pPr>
              <w:rPr>
                <w:rFonts w:ascii="宋体"/>
                <w:vanish/>
              </w:rPr>
            </w:pPr>
          </w:p>
        </w:tc>
        <w:tc>
          <w:tcPr>
            <w:tcW w:w="0" w:type="auto"/>
            <w:gridSpan w:val="3"/>
            <w:shd w:val="clear" w:color="auto" w:fill="auto"/>
            <w:vAlign w:val="bottom"/>
          </w:tcPr>
          <w:p w14:paraId="07188061" w14:textId="77777777" w:rsidR="00A86140" w:rsidRDefault="00A86140">
            <w:pPr>
              <w:rPr>
                <w:rFonts w:ascii="宋体"/>
                <w:vanish/>
              </w:rPr>
            </w:pPr>
          </w:p>
        </w:tc>
      </w:tr>
      <w:tr w:rsidR="00A86140" w14:paraId="07188071" w14:textId="77777777">
        <w:tc>
          <w:tcPr>
            <w:tcW w:w="0" w:type="auto"/>
            <w:gridSpan w:val="3"/>
            <w:shd w:val="clear" w:color="auto" w:fill="FFFFFF"/>
            <w:tcMar>
              <w:top w:w="40" w:type="dxa"/>
              <w:left w:w="245" w:type="dxa"/>
              <w:bottom w:w="40" w:type="dxa"/>
              <w:right w:w="20" w:type="dxa"/>
            </w:tcMar>
            <w:vAlign w:val="bottom"/>
          </w:tcPr>
          <w:p w14:paraId="07188063" w14:textId="77777777" w:rsidR="00A86140" w:rsidRDefault="00635446">
            <w:pPr>
              <w:textAlignment w:val="bottom"/>
            </w:pPr>
            <w:r>
              <w:rPr>
                <w:rFonts w:ascii="Times New Roman" w:eastAsia="宋体" w:hAnsi="Times New Roman"/>
                <w:color w:val="000000"/>
                <w:sz w:val="20"/>
                <w:szCs w:val="20"/>
              </w:rPr>
              <w:t>Transaction-related expenses (d)</w:t>
            </w:r>
          </w:p>
        </w:tc>
        <w:tc>
          <w:tcPr>
            <w:tcW w:w="0" w:type="auto"/>
            <w:gridSpan w:val="2"/>
            <w:shd w:val="clear" w:color="auto" w:fill="FFFFFF"/>
            <w:tcMar>
              <w:top w:w="40" w:type="dxa"/>
              <w:left w:w="20" w:type="dxa"/>
              <w:bottom w:w="40" w:type="dxa"/>
              <w:right w:w="0" w:type="dxa"/>
            </w:tcMar>
            <w:vAlign w:val="bottom"/>
          </w:tcPr>
          <w:p w14:paraId="07188064"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0718806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6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67" w14:textId="77777777" w:rsidR="00A86140" w:rsidRDefault="00635446">
            <w:pPr>
              <w:jc w:val="right"/>
              <w:textAlignment w:val="bottom"/>
            </w:pPr>
            <w:r>
              <w:rPr>
                <w:rFonts w:ascii="Times New Roman" w:eastAsia="宋体" w:hAnsi="Times New Roman"/>
                <w:color w:val="000000"/>
                <w:sz w:val="20"/>
                <w:szCs w:val="20"/>
              </w:rPr>
              <w:t>(229)</w:t>
            </w:r>
          </w:p>
        </w:tc>
        <w:tc>
          <w:tcPr>
            <w:tcW w:w="0" w:type="auto"/>
            <w:shd w:val="clear" w:color="auto" w:fill="FFFFFF"/>
            <w:tcMar>
              <w:top w:w="40" w:type="dxa"/>
              <w:left w:w="0" w:type="dxa"/>
              <w:bottom w:w="40" w:type="dxa"/>
              <w:right w:w="20" w:type="dxa"/>
            </w:tcMar>
            <w:vAlign w:val="bottom"/>
          </w:tcPr>
          <w:p w14:paraId="0718806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6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6A" w14:textId="77777777" w:rsidR="00A86140" w:rsidRDefault="00635446">
            <w:pPr>
              <w:jc w:val="right"/>
              <w:textAlignment w:val="bottom"/>
            </w:pPr>
            <w:r>
              <w:rPr>
                <w:rFonts w:ascii="Times New Roman" w:eastAsia="宋体" w:hAnsi="Times New Roman"/>
                <w:color w:val="000000"/>
                <w:sz w:val="20"/>
                <w:szCs w:val="20"/>
              </w:rPr>
              <w:t>(16)</w:t>
            </w:r>
          </w:p>
        </w:tc>
        <w:tc>
          <w:tcPr>
            <w:tcW w:w="0" w:type="auto"/>
            <w:shd w:val="clear" w:color="auto" w:fill="FFFFFF"/>
            <w:tcMar>
              <w:top w:w="40" w:type="dxa"/>
              <w:left w:w="0" w:type="dxa"/>
              <w:bottom w:w="40" w:type="dxa"/>
              <w:right w:w="20" w:type="dxa"/>
            </w:tcMar>
            <w:vAlign w:val="bottom"/>
          </w:tcPr>
          <w:p w14:paraId="071880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6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6D" w14:textId="77777777" w:rsidR="00A86140" w:rsidRDefault="00635446">
            <w:pPr>
              <w:jc w:val="right"/>
              <w:textAlignment w:val="bottom"/>
            </w:pPr>
            <w:r>
              <w:rPr>
                <w:rFonts w:ascii="Times New Roman" w:eastAsia="宋体" w:hAnsi="Times New Roman"/>
                <w:color w:val="000000"/>
                <w:sz w:val="20"/>
                <w:szCs w:val="20"/>
              </w:rPr>
              <w:t>(295)</w:t>
            </w:r>
          </w:p>
        </w:tc>
        <w:tc>
          <w:tcPr>
            <w:tcW w:w="0" w:type="auto"/>
            <w:shd w:val="clear" w:color="auto" w:fill="FFFFFF"/>
            <w:tcMar>
              <w:top w:w="40" w:type="dxa"/>
              <w:left w:w="0" w:type="dxa"/>
              <w:bottom w:w="40" w:type="dxa"/>
              <w:right w:w="20" w:type="dxa"/>
            </w:tcMar>
            <w:vAlign w:val="bottom"/>
          </w:tcPr>
          <w:p w14:paraId="0718806E" w14:textId="77777777" w:rsidR="00A86140" w:rsidRDefault="00A86140">
            <w:pPr>
              <w:jc w:val="right"/>
              <w:rPr>
                <w:rFonts w:ascii="宋体"/>
              </w:rPr>
            </w:pPr>
          </w:p>
        </w:tc>
        <w:tc>
          <w:tcPr>
            <w:tcW w:w="0" w:type="auto"/>
            <w:gridSpan w:val="3"/>
            <w:shd w:val="clear" w:color="auto" w:fill="auto"/>
            <w:vAlign w:val="bottom"/>
          </w:tcPr>
          <w:p w14:paraId="0718806F" w14:textId="77777777" w:rsidR="00A86140" w:rsidRDefault="00A86140">
            <w:pPr>
              <w:rPr>
                <w:rFonts w:ascii="宋体"/>
                <w:vanish/>
              </w:rPr>
            </w:pPr>
          </w:p>
        </w:tc>
        <w:tc>
          <w:tcPr>
            <w:tcW w:w="0" w:type="auto"/>
            <w:gridSpan w:val="3"/>
            <w:shd w:val="clear" w:color="auto" w:fill="auto"/>
            <w:vAlign w:val="bottom"/>
          </w:tcPr>
          <w:p w14:paraId="07188070" w14:textId="77777777" w:rsidR="00A86140" w:rsidRDefault="00A86140">
            <w:pPr>
              <w:rPr>
                <w:rFonts w:ascii="宋体"/>
                <w:vanish/>
              </w:rPr>
            </w:pPr>
          </w:p>
        </w:tc>
      </w:tr>
      <w:tr w:rsidR="00A86140" w14:paraId="07188080" w14:textId="77777777">
        <w:tc>
          <w:tcPr>
            <w:tcW w:w="0" w:type="auto"/>
            <w:gridSpan w:val="3"/>
            <w:shd w:val="clear" w:color="auto" w:fill="CCEEFF"/>
            <w:tcMar>
              <w:top w:w="40" w:type="dxa"/>
              <w:left w:w="245" w:type="dxa"/>
              <w:bottom w:w="40" w:type="dxa"/>
              <w:right w:w="20" w:type="dxa"/>
            </w:tcMar>
            <w:vAlign w:val="bottom"/>
          </w:tcPr>
          <w:p w14:paraId="07188072" w14:textId="77777777" w:rsidR="00A86140" w:rsidRDefault="00635446">
            <w:pPr>
              <w:textAlignment w:val="bottom"/>
            </w:pPr>
            <w:r>
              <w:rPr>
                <w:rFonts w:ascii="Times New Roman" w:eastAsia="宋体" w:hAnsi="Times New Roman"/>
                <w:color w:val="000000"/>
                <w:sz w:val="20"/>
                <w:szCs w:val="20"/>
              </w:rPr>
              <w:t>Stock-based compensation expense (e)</w:t>
            </w:r>
          </w:p>
        </w:tc>
        <w:tc>
          <w:tcPr>
            <w:tcW w:w="0" w:type="auto"/>
            <w:gridSpan w:val="2"/>
            <w:shd w:val="clear" w:color="auto" w:fill="CCEEFF"/>
            <w:tcMar>
              <w:top w:w="40" w:type="dxa"/>
              <w:left w:w="20" w:type="dxa"/>
              <w:bottom w:w="40" w:type="dxa"/>
              <w:right w:w="0" w:type="dxa"/>
            </w:tcMar>
            <w:vAlign w:val="bottom"/>
          </w:tcPr>
          <w:p w14:paraId="07188073" w14:textId="77777777" w:rsidR="00A86140" w:rsidRDefault="00635446">
            <w:pPr>
              <w:jc w:val="right"/>
              <w:textAlignment w:val="bottom"/>
            </w:pPr>
            <w:r>
              <w:rPr>
                <w:rFonts w:ascii="Times New Roman" w:eastAsia="宋体" w:hAnsi="Times New Roman"/>
                <w:color w:val="000000"/>
                <w:sz w:val="20"/>
                <w:szCs w:val="20"/>
              </w:rPr>
              <w:t>(235)</w:t>
            </w:r>
          </w:p>
        </w:tc>
        <w:tc>
          <w:tcPr>
            <w:tcW w:w="0" w:type="auto"/>
            <w:shd w:val="clear" w:color="auto" w:fill="CCEEFF"/>
            <w:tcMar>
              <w:top w:w="40" w:type="dxa"/>
              <w:left w:w="0" w:type="dxa"/>
              <w:bottom w:w="40" w:type="dxa"/>
              <w:right w:w="20" w:type="dxa"/>
            </w:tcMar>
            <w:vAlign w:val="bottom"/>
          </w:tcPr>
          <w:p w14:paraId="0718807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7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76" w14:textId="77777777" w:rsidR="00A86140" w:rsidRDefault="00635446">
            <w:pPr>
              <w:jc w:val="right"/>
              <w:textAlignment w:val="bottom"/>
            </w:pPr>
            <w:r>
              <w:rPr>
                <w:rFonts w:ascii="Times New Roman" w:eastAsia="宋体" w:hAnsi="Times New Roman"/>
                <w:color w:val="000000"/>
                <w:sz w:val="20"/>
                <w:szCs w:val="20"/>
              </w:rPr>
              <w:t>(214)</w:t>
            </w:r>
          </w:p>
        </w:tc>
        <w:tc>
          <w:tcPr>
            <w:tcW w:w="0" w:type="auto"/>
            <w:shd w:val="clear" w:color="auto" w:fill="CCEEFF"/>
            <w:tcMar>
              <w:top w:w="40" w:type="dxa"/>
              <w:left w:w="0" w:type="dxa"/>
              <w:bottom w:w="40" w:type="dxa"/>
              <w:right w:w="20" w:type="dxa"/>
            </w:tcMar>
            <w:vAlign w:val="bottom"/>
          </w:tcPr>
          <w:p w14:paraId="0718807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7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79" w14:textId="77777777" w:rsidR="00A86140" w:rsidRDefault="00635446">
            <w:pPr>
              <w:jc w:val="right"/>
              <w:textAlignment w:val="bottom"/>
            </w:pPr>
            <w:r>
              <w:rPr>
                <w:rFonts w:ascii="Times New Roman" w:eastAsia="宋体" w:hAnsi="Times New Roman"/>
                <w:color w:val="000000"/>
                <w:sz w:val="20"/>
                <w:szCs w:val="20"/>
              </w:rPr>
              <w:t>(703)</w:t>
            </w:r>
          </w:p>
        </w:tc>
        <w:tc>
          <w:tcPr>
            <w:tcW w:w="0" w:type="auto"/>
            <w:shd w:val="clear" w:color="auto" w:fill="CCEEFF"/>
            <w:tcMar>
              <w:top w:w="40" w:type="dxa"/>
              <w:left w:w="0" w:type="dxa"/>
              <w:bottom w:w="40" w:type="dxa"/>
              <w:right w:w="20" w:type="dxa"/>
            </w:tcMar>
            <w:vAlign w:val="bottom"/>
          </w:tcPr>
          <w:p w14:paraId="0718807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7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07C" w14:textId="77777777" w:rsidR="00A86140" w:rsidRDefault="00635446">
            <w:pPr>
              <w:jc w:val="right"/>
              <w:textAlignment w:val="bottom"/>
            </w:pPr>
            <w:r>
              <w:rPr>
                <w:rFonts w:ascii="Times New Roman" w:eastAsia="宋体" w:hAnsi="Times New Roman"/>
                <w:color w:val="000000"/>
                <w:sz w:val="20"/>
                <w:szCs w:val="20"/>
              </w:rPr>
              <w:t>(592)</w:t>
            </w:r>
          </w:p>
        </w:tc>
        <w:tc>
          <w:tcPr>
            <w:tcW w:w="0" w:type="auto"/>
            <w:shd w:val="clear" w:color="auto" w:fill="CCEEFF"/>
            <w:tcMar>
              <w:top w:w="40" w:type="dxa"/>
              <w:left w:w="0" w:type="dxa"/>
              <w:bottom w:w="40" w:type="dxa"/>
              <w:right w:w="20" w:type="dxa"/>
            </w:tcMar>
            <w:vAlign w:val="bottom"/>
          </w:tcPr>
          <w:p w14:paraId="0718807D" w14:textId="77777777" w:rsidR="00A86140" w:rsidRDefault="00A86140">
            <w:pPr>
              <w:jc w:val="right"/>
              <w:rPr>
                <w:rFonts w:ascii="宋体"/>
              </w:rPr>
            </w:pPr>
          </w:p>
        </w:tc>
        <w:tc>
          <w:tcPr>
            <w:tcW w:w="0" w:type="auto"/>
            <w:gridSpan w:val="3"/>
            <w:shd w:val="clear" w:color="auto" w:fill="auto"/>
            <w:vAlign w:val="bottom"/>
          </w:tcPr>
          <w:p w14:paraId="0718807E" w14:textId="77777777" w:rsidR="00A86140" w:rsidRDefault="00A86140">
            <w:pPr>
              <w:rPr>
                <w:rFonts w:ascii="宋体"/>
                <w:vanish/>
              </w:rPr>
            </w:pPr>
          </w:p>
        </w:tc>
        <w:tc>
          <w:tcPr>
            <w:tcW w:w="0" w:type="auto"/>
            <w:gridSpan w:val="3"/>
            <w:shd w:val="clear" w:color="auto" w:fill="auto"/>
            <w:vAlign w:val="bottom"/>
          </w:tcPr>
          <w:p w14:paraId="0718807F" w14:textId="77777777" w:rsidR="00A86140" w:rsidRDefault="00A86140">
            <w:pPr>
              <w:rPr>
                <w:rFonts w:ascii="宋体"/>
                <w:vanish/>
              </w:rPr>
            </w:pPr>
          </w:p>
        </w:tc>
      </w:tr>
      <w:tr w:rsidR="00A86140" w14:paraId="0718808F" w14:textId="77777777">
        <w:tc>
          <w:tcPr>
            <w:tcW w:w="0" w:type="auto"/>
            <w:gridSpan w:val="3"/>
            <w:shd w:val="clear" w:color="auto" w:fill="FFFFFF"/>
            <w:tcMar>
              <w:top w:w="40" w:type="dxa"/>
              <w:left w:w="245" w:type="dxa"/>
              <w:bottom w:w="40" w:type="dxa"/>
              <w:right w:w="20" w:type="dxa"/>
            </w:tcMar>
            <w:vAlign w:val="bottom"/>
          </w:tcPr>
          <w:p w14:paraId="07188081" w14:textId="77777777" w:rsidR="00A86140" w:rsidRDefault="00635446">
            <w:pPr>
              <w:textAlignment w:val="bottom"/>
            </w:pPr>
            <w:r>
              <w:rPr>
                <w:rFonts w:ascii="Times New Roman" w:eastAsia="宋体" w:hAnsi="Times New Roman"/>
                <w:color w:val="000000"/>
                <w:sz w:val="20"/>
                <w:szCs w:val="20"/>
              </w:rPr>
              <w:t>Other corporate expenses (f)</w:t>
            </w:r>
          </w:p>
        </w:tc>
        <w:tc>
          <w:tcPr>
            <w:tcW w:w="0" w:type="auto"/>
            <w:gridSpan w:val="2"/>
            <w:shd w:val="clear" w:color="auto" w:fill="FFFFFF"/>
            <w:tcMar>
              <w:top w:w="40" w:type="dxa"/>
              <w:left w:w="20" w:type="dxa"/>
              <w:bottom w:w="40" w:type="dxa"/>
              <w:right w:w="0" w:type="dxa"/>
            </w:tcMar>
            <w:vAlign w:val="bottom"/>
          </w:tcPr>
          <w:p w14:paraId="07188082" w14:textId="77777777" w:rsidR="00A86140" w:rsidRDefault="00635446">
            <w:pPr>
              <w:jc w:val="right"/>
              <w:textAlignment w:val="bottom"/>
            </w:pPr>
            <w:r>
              <w:rPr>
                <w:rFonts w:ascii="Times New Roman" w:eastAsia="宋体" w:hAnsi="Times New Roman"/>
                <w:color w:val="000000"/>
                <w:sz w:val="20"/>
                <w:szCs w:val="20"/>
              </w:rPr>
              <w:t>(109)</w:t>
            </w:r>
          </w:p>
        </w:tc>
        <w:tc>
          <w:tcPr>
            <w:tcW w:w="0" w:type="auto"/>
            <w:shd w:val="clear" w:color="auto" w:fill="FFFFFF"/>
            <w:tcMar>
              <w:top w:w="40" w:type="dxa"/>
              <w:left w:w="0" w:type="dxa"/>
              <w:bottom w:w="40" w:type="dxa"/>
              <w:right w:w="20" w:type="dxa"/>
            </w:tcMar>
            <w:vAlign w:val="bottom"/>
          </w:tcPr>
          <w:p w14:paraId="0718808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8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85" w14:textId="77777777" w:rsidR="00A86140" w:rsidRDefault="00635446">
            <w:pPr>
              <w:jc w:val="right"/>
              <w:textAlignment w:val="bottom"/>
            </w:pPr>
            <w:r>
              <w:rPr>
                <w:rFonts w:ascii="Times New Roman" w:eastAsia="宋体" w:hAnsi="Times New Roman"/>
                <w:color w:val="000000"/>
                <w:sz w:val="20"/>
                <w:szCs w:val="20"/>
              </w:rPr>
              <w:t>(24)</w:t>
            </w:r>
          </w:p>
        </w:tc>
        <w:tc>
          <w:tcPr>
            <w:tcW w:w="0" w:type="auto"/>
            <w:shd w:val="clear" w:color="auto" w:fill="FFFFFF"/>
            <w:tcMar>
              <w:top w:w="40" w:type="dxa"/>
              <w:left w:w="0" w:type="dxa"/>
              <w:bottom w:w="40" w:type="dxa"/>
              <w:right w:w="20" w:type="dxa"/>
            </w:tcMar>
            <w:vAlign w:val="bottom"/>
          </w:tcPr>
          <w:p w14:paraId="0718808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8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88" w14:textId="77777777" w:rsidR="00A86140" w:rsidRDefault="00635446">
            <w:pPr>
              <w:jc w:val="right"/>
              <w:textAlignment w:val="bottom"/>
            </w:pPr>
            <w:r>
              <w:rPr>
                <w:rFonts w:ascii="Times New Roman" w:eastAsia="宋体" w:hAnsi="Times New Roman"/>
                <w:color w:val="000000"/>
                <w:sz w:val="20"/>
                <w:szCs w:val="20"/>
              </w:rPr>
              <w:t>(401)</w:t>
            </w:r>
          </w:p>
        </w:tc>
        <w:tc>
          <w:tcPr>
            <w:tcW w:w="0" w:type="auto"/>
            <w:shd w:val="clear" w:color="auto" w:fill="FFFFFF"/>
            <w:tcMar>
              <w:top w:w="40" w:type="dxa"/>
              <w:left w:w="0" w:type="dxa"/>
              <w:bottom w:w="40" w:type="dxa"/>
              <w:right w:w="20" w:type="dxa"/>
            </w:tcMar>
            <w:vAlign w:val="bottom"/>
          </w:tcPr>
          <w:p w14:paraId="0718808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08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08B" w14:textId="77777777" w:rsidR="00A86140" w:rsidRDefault="00635446">
            <w:pPr>
              <w:jc w:val="right"/>
              <w:textAlignment w:val="bottom"/>
            </w:pPr>
            <w:r>
              <w:rPr>
                <w:rFonts w:ascii="Times New Roman" w:eastAsia="宋体" w:hAnsi="Times New Roman"/>
                <w:color w:val="000000"/>
                <w:sz w:val="20"/>
                <w:szCs w:val="20"/>
              </w:rPr>
              <w:t>(292)</w:t>
            </w:r>
          </w:p>
        </w:tc>
        <w:tc>
          <w:tcPr>
            <w:tcW w:w="0" w:type="auto"/>
            <w:shd w:val="clear" w:color="auto" w:fill="FFFFFF"/>
            <w:tcMar>
              <w:top w:w="40" w:type="dxa"/>
              <w:left w:w="0" w:type="dxa"/>
              <w:bottom w:w="40" w:type="dxa"/>
              <w:right w:w="20" w:type="dxa"/>
            </w:tcMar>
            <w:vAlign w:val="bottom"/>
          </w:tcPr>
          <w:p w14:paraId="0718808C" w14:textId="77777777" w:rsidR="00A86140" w:rsidRDefault="00A86140">
            <w:pPr>
              <w:jc w:val="right"/>
              <w:rPr>
                <w:rFonts w:ascii="宋体"/>
              </w:rPr>
            </w:pPr>
          </w:p>
        </w:tc>
        <w:tc>
          <w:tcPr>
            <w:tcW w:w="0" w:type="auto"/>
            <w:gridSpan w:val="3"/>
            <w:shd w:val="clear" w:color="auto" w:fill="auto"/>
            <w:vAlign w:val="bottom"/>
          </w:tcPr>
          <w:p w14:paraId="0718808D" w14:textId="77777777" w:rsidR="00A86140" w:rsidRDefault="00A86140">
            <w:pPr>
              <w:rPr>
                <w:rFonts w:ascii="宋体"/>
                <w:vanish/>
              </w:rPr>
            </w:pPr>
          </w:p>
        </w:tc>
        <w:tc>
          <w:tcPr>
            <w:tcW w:w="0" w:type="auto"/>
            <w:gridSpan w:val="3"/>
            <w:shd w:val="clear" w:color="auto" w:fill="auto"/>
            <w:vAlign w:val="bottom"/>
          </w:tcPr>
          <w:p w14:paraId="0718808E" w14:textId="77777777" w:rsidR="00A86140" w:rsidRDefault="00A86140">
            <w:pPr>
              <w:rPr>
                <w:rFonts w:ascii="宋体"/>
                <w:vanish/>
              </w:rPr>
            </w:pPr>
          </w:p>
        </w:tc>
      </w:tr>
      <w:tr w:rsidR="00A86140" w14:paraId="071880A2" w14:textId="77777777">
        <w:tc>
          <w:tcPr>
            <w:tcW w:w="0" w:type="auto"/>
            <w:gridSpan w:val="3"/>
            <w:shd w:val="clear" w:color="auto" w:fill="CCEEFF"/>
            <w:tcMar>
              <w:top w:w="40" w:type="dxa"/>
              <w:left w:w="380" w:type="dxa"/>
              <w:bottom w:w="40" w:type="dxa"/>
              <w:right w:w="20" w:type="dxa"/>
            </w:tcMar>
            <w:vAlign w:val="bottom"/>
          </w:tcPr>
          <w:p w14:paraId="07188090" w14:textId="77777777" w:rsidR="00A86140" w:rsidRDefault="00635446">
            <w:pPr>
              <w:textAlignment w:val="bottom"/>
            </w:pPr>
            <w:r>
              <w:rPr>
                <w:rFonts w:ascii="Times New Roman" w:eastAsia="宋体" w:hAnsi="Times New Roman"/>
                <w:color w:val="000000"/>
                <w:sz w:val="20"/>
                <w:szCs w:val="20"/>
              </w:rPr>
              <w:t>Total consolidated operating income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09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092" w14:textId="77777777" w:rsidR="00A86140" w:rsidRDefault="00635446">
            <w:pPr>
              <w:jc w:val="right"/>
              <w:textAlignment w:val="bottom"/>
            </w:pPr>
            <w:r>
              <w:rPr>
                <w:rFonts w:ascii="Times New Roman" w:eastAsia="宋体" w:hAnsi="Times New Roman"/>
                <w:color w:val="000000"/>
                <w:sz w:val="20"/>
                <w:szCs w:val="20"/>
              </w:rPr>
              <w:t>1,762 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09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94"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09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096" w14:textId="77777777" w:rsidR="00A86140" w:rsidRDefault="00635446">
            <w:pPr>
              <w:jc w:val="right"/>
              <w:textAlignment w:val="bottom"/>
            </w:pPr>
            <w:r>
              <w:rPr>
                <w:rFonts w:ascii="Times New Roman" w:eastAsia="宋体" w:hAnsi="Times New Roman"/>
                <w:color w:val="000000"/>
                <w:sz w:val="20"/>
                <w:szCs w:val="20"/>
              </w:rPr>
              <w:t>1,046 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09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98"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09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09A" w14:textId="77777777" w:rsidR="00A86140" w:rsidRDefault="00635446">
            <w:pPr>
              <w:jc w:val="right"/>
              <w:textAlignment w:val="bottom"/>
            </w:pPr>
            <w:r>
              <w:rPr>
                <w:rFonts w:ascii="Times New Roman" w:eastAsia="宋体" w:hAnsi="Times New Roman"/>
                <w:color w:val="000000"/>
                <w:sz w:val="20"/>
                <w:szCs w:val="20"/>
              </w:rPr>
              <w:t>4,582 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09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09C"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09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09E" w14:textId="77777777" w:rsidR="00A86140" w:rsidRDefault="00635446">
            <w:pPr>
              <w:jc w:val="right"/>
              <w:textAlignment w:val="bottom"/>
            </w:pPr>
            <w:r>
              <w:rPr>
                <w:rFonts w:ascii="Times New Roman" w:eastAsia="宋体" w:hAnsi="Times New Roman"/>
                <w:color w:val="000000"/>
                <w:sz w:val="20"/>
                <w:szCs w:val="20"/>
              </w:rPr>
              <w:t>3,050 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09F" w14:textId="77777777" w:rsidR="00A86140" w:rsidRDefault="00A86140">
            <w:pPr>
              <w:jc w:val="right"/>
              <w:rPr>
                <w:rFonts w:ascii="宋体"/>
              </w:rPr>
            </w:pPr>
          </w:p>
        </w:tc>
        <w:tc>
          <w:tcPr>
            <w:tcW w:w="0" w:type="auto"/>
            <w:gridSpan w:val="3"/>
            <w:shd w:val="clear" w:color="auto" w:fill="auto"/>
            <w:vAlign w:val="bottom"/>
          </w:tcPr>
          <w:p w14:paraId="071880A0" w14:textId="77777777" w:rsidR="00A86140" w:rsidRDefault="00A86140">
            <w:pPr>
              <w:rPr>
                <w:rFonts w:ascii="宋体"/>
                <w:vanish/>
              </w:rPr>
            </w:pPr>
          </w:p>
        </w:tc>
        <w:tc>
          <w:tcPr>
            <w:tcW w:w="0" w:type="auto"/>
            <w:gridSpan w:val="3"/>
            <w:shd w:val="clear" w:color="auto" w:fill="auto"/>
            <w:vAlign w:val="bottom"/>
          </w:tcPr>
          <w:p w14:paraId="071880A1" w14:textId="77777777" w:rsidR="00A86140" w:rsidRDefault="00A86140">
            <w:pPr>
              <w:rPr>
                <w:rFonts w:ascii="宋体"/>
                <w:vanish/>
              </w:rPr>
            </w:pPr>
          </w:p>
        </w:tc>
      </w:tr>
    </w:tbl>
    <w:p w14:paraId="071880A3" w14:textId="77777777" w:rsidR="00A86140" w:rsidRDefault="00635446">
      <w:r>
        <w:rPr>
          <w:rFonts w:ascii="Times New Roman" w:eastAsia="宋体" w:hAnsi="Times New Roman"/>
          <w:color w:val="000000"/>
          <w:sz w:val="20"/>
          <w:szCs w:val="20"/>
        </w:rPr>
        <w:t>____________________</w:t>
      </w:r>
    </w:p>
    <w:p w14:paraId="071880A4" w14:textId="77777777" w:rsidR="00A86140" w:rsidRDefault="00635446">
      <w:pPr>
        <w:pBdr>
          <w:left w:val="none" w:sz="0" w:space="0" w:color="auto"/>
        </w:pBdr>
        <w:ind w:hanging="360"/>
      </w:pPr>
      <w:r>
        <w:rPr>
          <w:rFonts w:ascii="Times New Roman" w:eastAsia="宋体" w:hAnsi="Times New Roman"/>
          <w:color w:val="000000"/>
          <w:sz w:val="20"/>
          <w:szCs w:val="20"/>
        </w:rPr>
        <w:t xml:space="preserve">(a)Other businesses consists of (i) VMware Resale, (ii) Secureworks, and (iii) Virtustream, and do not meet the requirements for a reportable segment, either individually or collectively. </w:t>
      </w:r>
    </w:p>
    <w:p w14:paraId="071880A5" w14:textId="77777777" w:rsidR="00A86140" w:rsidRDefault="00635446">
      <w:pPr>
        <w:pBdr>
          <w:left w:val="none" w:sz="0" w:space="0" w:color="auto"/>
        </w:pBdr>
        <w:ind w:hanging="360"/>
      </w:pPr>
      <w:r>
        <w:rPr>
          <w:rFonts w:ascii="Times New Roman" w:eastAsia="宋体" w:hAnsi="Times New Roman"/>
          <w:color w:val="000000"/>
          <w:sz w:val="20"/>
          <w:szCs w:val="20"/>
        </w:rPr>
        <w:t>(b)Unallocated transactions includes other corporate items that are</w:t>
      </w:r>
      <w:r>
        <w:rPr>
          <w:rFonts w:ascii="Times New Roman" w:eastAsia="宋体" w:hAnsi="Times New Roman"/>
          <w:color w:val="000000"/>
          <w:sz w:val="20"/>
          <w:szCs w:val="20"/>
        </w:rPr>
        <w:t xml:space="preserve"> not allocated to Dell Technologies’ reportable segments.</w:t>
      </w:r>
    </w:p>
    <w:p w14:paraId="071880A6" w14:textId="77777777" w:rsidR="00A86140" w:rsidRDefault="00635446">
      <w:pPr>
        <w:pBdr>
          <w:left w:val="none" w:sz="0" w:space="0" w:color="auto"/>
        </w:pBdr>
        <w:ind w:hanging="360"/>
      </w:pPr>
      <w:r>
        <w:rPr>
          <w:rFonts w:ascii="Times New Roman" w:eastAsia="宋体" w:hAnsi="Times New Roman"/>
          <w:color w:val="000000"/>
          <w:sz w:val="20"/>
          <w:szCs w:val="20"/>
        </w:rPr>
        <w:t>(c)Impact of purchase accounting includes non-cash purchase accounting adjustments that are primarily related to the EMC merger transaction that was completed in September 2016.</w:t>
      </w:r>
    </w:p>
    <w:p w14:paraId="071880A7" w14:textId="77777777" w:rsidR="00A86140" w:rsidRDefault="00635446">
      <w:pPr>
        <w:pBdr>
          <w:left w:val="none" w:sz="0" w:space="0" w:color="auto"/>
        </w:pBdr>
        <w:ind w:hanging="360"/>
      </w:pPr>
      <w:r>
        <w:rPr>
          <w:rFonts w:ascii="Times New Roman" w:eastAsia="宋体" w:hAnsi="Times New Roman"/>
          <w:color w:val="000000"/>
          <w:sz w:val="20"/>
          <w:szCs w:val="20"/>
        </w:rPr>
        <w:t>(d)Transaction-related expenses includes acquisition, integration, and divestiture related costs, as well as the costs incurred in the VMware Spin-off described in Note 1 and Note 2 of the Notes to the Condensed Consolidated Financial Statements.</w:t>
      </w:r>
    </w:p>
    <w:p w14:paraId="071880A8" w14:textId="77777777" w:rsidR="00A86140" w:rsidRDefault="00635446">
      <w:pPr>
        <w:pBdr>
          <w:left w:val="none" w:sz="0" w:space="0" w:color="auto"/>
        </w:pBdr>
        <w:ind w:hanging="360"/>
      </w:pPr>
      <w:r>
        <w:rPr>
          <w:rFonts w:ascii="Times New Roman" w:eastAsia="宋体" w:hAnsi="Times New Roman"/>
          <w:color w:val="000000"/>
          <w:sz w:val="20"/>
          <w:szCs w:val="20"/>
        </w:rPr>
        <w:t>(e)Stock-</w:t>
      </w:r>
      <w:r>
        <w:rPr>
          <w:rFonts w:ascii="Times New Roman" w:eastAsia="宋体" w:hAnsi="Times New Roman"/>
          <w:color w:val="000000"/>
          <w:sz w:val="20"/>
          <w:szCs w:val="20"/>
        </w:rPr>
        <w:t>based compensation expense consists of equity awards granted based on the estimated fair value of those awards at grant date.</w:t>
      </w:r>
    </w:p>
    <w:p w14:paraId="071880A9" w14:textId="77777777" w:rsidR="00A86140" w:rsidRDefault="00635446">
      <w:pPr>
        <w:pBdr>
          <w:left w:val="none" w:sz="0" w:space="0" w:color="auto"/>
        </w:pBdr>
        <w:ind w:hanging="360"/>
      </w:pPr>
      <w:r>
        <w:rPr>
          <w:rFonts w:ascii="Times New Roman" w:eastAsia="宋体" w:hAnsi="Times New Roman"/>
          <w:color w:val="000000"/>
          <w:sz w:val="20"/>
          <w:szCs w:val="20"/>
        </w:rPr>
        <w:t>(f)Other corporate expenses includes impairment charges, incentive charges related to equity investments, severance, facility acti</w:t>
      </w:r>
      <w:r>
        <w:rPr>
          <w:rFonts w:ascii="Times New Roman" w:eastAsia="宋体" w:hAnsi="Times New Roman"/>
          <w:color w:val="000000"/>
          <w:sz w:val="20"/>
          <w:szCs w:val="20"/>
        </w:rPr>
        <w:t xml:space="preserve">on, payroll taxes associated with stock-based compensation, and other costs. During the nine months ended October 28, 2022, other corporate expenses includes impairment and other costs incurred in connection with exiting the Company’s business in Russia. </w:t>
      </w:r>
    </w:p>
    <w:p w14:paraId="071880AA" w14:textId="77777777" w:rsidR="00A86140" w:rsidRDefault="00A86140"/>
    <w:p w14:paraId="071880AB" w14:textId="77777777" w:rsidR="00A86140" w:rsidRDefault="00A86140">
      <w:pPr>
        <w:jc w:val="center"/>
      </w:pPr>
    </w:p>
    <w:p w14:paraId="071880AC" w14:textId="77777777" w:rsidR="00A86140" w:rsidRDefault="00635446">
      <w:pPr>
        <w:jc w:val="center"/>
      </w:pPr>
      <w:r>
        <w:rPr>
          <w:rFonts w:ascii="Times New Roman" w:eastAsia="宋体" w:hAnsi="Times New Roman"/>
          <w:color w:val="000000"/>
          <w:sz w:val="20"/>
          <w:szCs w:val="20"/>
        </w:rPr>
        <w:t>53</w:t>
      </w:r>
    </w:p>
    <w:p w14:paraId="071880AD" w14:textId="77777777" w:rsidR="00A86140" w:rsidRDefault="00A86140">
      <w:pPr>
        <w:jc w:val="center"/>
      </w:pPr>
    </w:p>
    <w:p w14:paraId="071880AE" w14:textId="77777777" w:rsidR="00A86140" w:rsidRDefault="00635446">
      <w:r>
        <w:pict w14:anchorId="07189BE1">
          <v:rect id="_x0000_i1077" style="width:415.3pt;height:1.5pt" o:hralign="center" o:hrstd="t" o:hr="t" fillcolor="#a0a0a0" stroked="f"/>
        </w:pict>
      </w:r>
    </w:p>
    <w:p w14:paraId="071880AF" w14:textId="77777777" w:rsidR="00A86140" w:rsidRDefault="00635446">
      <w:hyperlink r:id="rId150" w:anchor="i9572a5ae1569468e9350f4893e4f0456_13" w:history="1">
        <w:r>
          <w:rPr>
            <w:rStyle w:val="a5"/>
            <w:rFonts w:ascii="Times New Roman" w:eastAsia="宋体" w:hAnsi="Times New Roman"/>
            <w:sz w:val="20"/>
            <w:szCs w:val="20"/>
          </w:rPr>
          <w:t>Table of Contents</w:t>
        </w:r>
      </w:hyperlink>
    </w:p>
    <w:p w14:paraId="071880B0" w14:textId="77777777" w:rsidR="00A86140" w:rsidRDefault="00635446">
      <w:pPr>
        <w:jc w:val="center"/>
      </w:pPr>
      <w:r>
        <w:rPr>
          <w:rFonts w:ascii="Times New Roman" w:eastAsia="宋体" w:hAnsi="Times New Roman"/>
          <w:b/>
          <w:bCs/>
          <w:color w:val="000000"/>
          <w:sz w:val="20"/>
          <w:szCs w:val="20"/>
        </w:rPr>
        <w:t>DELL TECHNOLOGIES INC.</w:t>
      </w:r>
    </w:p>
    <w:p w14:paraId="071880B1" w14:textId="77777777" w:rsidR="00A86140" w:rsidRDefault="00635446">
      <w:pPr>
        <w:jc w:val="center"/>
      </w:pPr>
      <w:r>
        <w:rPr>
          <w:rFonts w:ascii="Times New Roman" w:eastAsia="宋体" w:hAnsi="Times New Roman"/>
          <w:b/>
          <w:bCs/>
          <w:color w:val="000000"/>
          <w:sz w:val="20"/>
          <w:szCs w:val="20"/>
        </w:rPr>
        <w:t>NOTES TO THE CONDENSED CONSOLIDATED FINANCIAL STATEME</w:t>
      </w:r>
      <w:r>
        <w:rPr>
          <w:rFonts w:ascii="Times New Roman" w:eastAsia="宋体" w:hAnsi="Times New Roman"/>
          <w:b/>
          <w:bCs/>
          <w:color w:val="000000"/>
          <w:sz w:val="20"/>
          <w:szCs w:val="20"/>
        </w:rPr>
        <w:t>NTS (Continued)</w:t>
      </w:r>
    </w:p>
    <w:p w14:paraId="071880B2" w14:textId="77777777" w:rsidR="00A86140" w:rsidRDefault="00635446">
      <w:pPr>
        <w:jc w:val="center"/>
      </w:pPr>
      <w:r>
        <w:rPr>
          <w:rFonts w:ascii="Times New Roman" w:eastAsia="宋体" w:hAnsi="Times New Roman"/>
          <w:b/>
          <w:bCs/>
          <w:color w:val="000000"/>
          <w:sz w:val="20"/>
          <w:szCs w:val="20"/>
        </w:rPr>
        <w:t>(unaudited)</w:t>
      </w:r>
    </w:p>
    <w:p w14:paraId="071880B3" w14:textId="77777777" w:rsidR="00A86140" w:rsidRDefault="00A86140">
      <w:pPr>
        <w:jc w:val="center"/>
      </w:pPr>
    </w:p>
    <w:p w14:paraId="071880B4" w14:textId="77777777" w:rsidR="00A86140" w:rsidRDefault="00635446">
      <w:pPr>
        <w:spacing w:before="120" w:after="120"/>
      </w:pPr>
      <w:r>
        <w:rPr>
          <w:rFonts w:ascii="Times New Roman" w:eastAsia="宋体" w:hAnsi="Times New Roman"/>
          <w:color w:val="000000"/>
          <w:sz w:val="20"/>
          <w:szCs w:val="20"/>
        </w:rPr>
        <w:t>The following table presents the disaggregation of net revenue by reportable segment, and by major product categories within the segments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3852"/>
        <w:gridCol w:w="37"/>
        <w:gridCol w:w="120"/>
        <w:gridCol w:w="837"/>
        <w:gridCol w:w="36"/>
        <w:gridCol w:w="36"/>
        <w:gridCol w:w="36"/>
        <w:gridCol w:w="36"/>
        <w:gridCol w:w="120"/>
        <w:gridCol w:w="785"/>
        <w:gridCol w:w="36"/>
        <w:gridCol w:w="36"/>
        <w:gridCol w:w="36"/>
        <w:gridCol w:w="36"/>
        <w:gridCol w:w="120"/>
        <w:gridCol w:w="785"/>
        <w:gridCol w:w="36"/>
        <w:gridCol w:w="36"/>
        <w:gridCol w:w="36"/>
        <w:gridCol w:w="36"/>
        <w:gridCol w:w="120"/>
        <w:gridCol w:w="837"/>
        <w:gridCol w:w="36"/>
        <w:gridCol w:w="36"/>
        <w:gridCol w:w="36"/>
        <w:gridCol w:w="36"/>
        <w:gridCol w:w="36"/>
        <w:gridCol w:w="36"/>
        <w:gridCol w:w="36"/>
      </w:tblGrid>
      <w:tr w:rsidR="00A86140" w14:paraId="071880CF" w14:textId="77777777">
        <w:trPr>
          <w:jc w:val="center"/>
        </w:trPr>
        <w:tc>
          <w:tcPr>
            <w:tcW w:w="50" w:type="pct"/>
            <w:shd w:val="clear" w:color="auto" w:fill="auto"/>
            <w:vAlign w:val="bottom"/>
          </w:tcPr>
          <w:p w14:paraId="071880B5" w14:textId="77777777" w:rsidR="00A86140" w:rsidRDefault="00A86140">
            <w:pPr>
              <w:rPr>
                <w:rFonts w:ascii="宋体"/>
              </w:rPr>
            </w:pPr>
          </w:p>
        </w:tc>
        <w:tc>
          <w:tcPr>
            <w:tcW w:w="2415" w:type="pct"/>
            <w:shd w:val="clear" w:color="auto" w:fill="auto"/>
            <w:vAlign w:val="bottom"/>
          </w:tcPr>
          <w:p w14:paraId="071880B6" w14:textId="77777777" w:rsidR="00A86140" w:rsidRDefault="00A86140">
            <w:pPr>
              <w:rPr>
                <w:rFonts w:ascii="宋体"/>
              </w:rPr>
            </w:pPr>
          </w:p>
        </w:tc>
        <w:tc>
          <w:tcPr>
            <w:tcW w:w="5" w:type="pct"/>
            <w:shd w:val="clear" w:color="auto" w:fill="auto"/>
            <w:vAlign w:val="bottom"/>
          </w:tcPr>
          <w:p w14:paraId="071880B7" w14:textId="77777777" w:rsidR="00A86140" w:rsidRDefault="00A86140">
            <w:pPr>
              <w:rPr>
                <w:rFonts w:ascii="宋体"/>
              </w:rPr>
            </w:pPr>
          </w:p>
        </w:tc>
        <w:tc>
          <w:tcPr>
            <w:tcW w:w="50" w:type="pct"/>
            <w:shd w:val="clear" w:color="auto" w:fill="auto"/>
            <w:vAlign w:val="bottom"/>
          </w:tcPr>
          <w:p w14:paraId="071880B8" w14:textId="77777777" w:rsidR="00A86140" w:rsidRDefault="00A86140">
            <w:pPr>
              <w:rPr>
                <w:rFonts w:ascii="宋体"/>
              </w:rPr>
            </w:pPr>
          </w:p>
        </w:tc>
        <w:tc>
          <w:tcPr>
            <w:tcW w:w="551" w:type="pct"/>
            <w:shd w:val="clear" w:color="auto" w:fill="auto"/>
            <w:vAlign w:val="bottom"/>
          </w:tcPr>
          <w:p w14:paraId="071880B9" w14:textId="77777777" w:rsidR="00A86140" w:rsidRDefault="00A86140">
            <w:pPr>
              <w:rPr>
                <w:rFonts w:ascii="宋体"/>
              </w:rPr>
            </w:pPr>
          </w:p>
        </w:tc>
        <w:tc>
          <w:tcPr>
            <w:tcW w:w="5" w:type="pct"/>
            <w:shd w:val="clear" w:color="auto" w:fill="auto"/>
            <w:vAlign w:val="bottom"/>
          </w:tcPr>
          <w:p w14:paraId="071880BA" w14:textId="77777777" w:rsidR="00A86140" w:rsidRDefault="00A86140">
            <w:pPr>
              <w:rPr>
                <w:rFonts w:ascii="宋体"/>
              </w:rPr>
            </w:pPr>
          </w:p>
        </w:tc>
        <w:tc>
          <w:tcPr>
            <w:tcW w:w="5" w:type="pct"/>
            <w:shd w:val="clear" w:color="auto" w:fill="auto"/>
            <w:vAlign w:val="bottom"/>
          </w:tcPr>
          <w:p w14:paraId="071880BB" w14:textId="77777777" w:rsidR="00A86140" w:rsidRDefault="00A86140">
            <w:pPr>
              <w:rPr>
                <w:rFonts w:ascii="宋体"/>
              </w:rPr>
            </w:pPr>
          </w:p>
        </w:tc>
        <w:tc>
          <w:tcPr>
            <w:tcW w:w="26" w:type="pct"/>
            <w:shd w:val="clear" w:color="auto" w:fill="auto"/>
            <w:vAlign w:val="bottom"/>
          </w:tcPr>
          <w:p w14:paraId="071880BC" w14:textId="77777777" w:rsidR="00A86140" w:rsidRDefault="00A86140">
            <w:pPr>
              <w:rPr>
                <w:rFonts w:ascii="宋体"/>
              </w:rPr>
            </w:pPr>
          </w:p>
        </w:tc>
        <w:tc>
          <w:tcPr>
            <w:tcW w:w="5" w:type="pct"/>
            <w:shd w:val="clear" w:color="auto" w:fill="auto"/>
            <w:vAlign w:val="bottom"/>
          </w:tcPr>
          <w:p w14:paraId="071880BD" w14:textId="77777777" w:rsidR="00A86140" w:rsidRDefault="00A86140">
            <w:pPr>
              <w:rPr>
                <w:rFonts w:ascii="宋体"/>
              </w:rPr>
            </w:pPr>
          </w:p>
        </w:tc>
        <w:tc>
          <w:tcPr>
            <w:tcW w:w="50" w:type="pct"/>
            <w:shd w:val="clear" w:color="auto" w:fill="auto"/>
            <w:vAlign w:val="bottom"/>
          </w:tcPr>
          <w:p w14:paraId="071880BE" w14:textId="77777777" w:rsidR="00A86140" w:rsidRDefault="00A86140">
            <w:pPr>
              <w:rPr>
                <w:rFonts w:ascii="宋体"/>
              </w:rPr>
            </w:pPr>
          </w:p>
        </w:tc>
        <w:tc>
          <w:tcPr>
            <w:tcW w:w="551" w:type="pct"/>
            <w:shd w:val="clear" w:color="auto" w:fill="auto"/>
            <w:vAlign w:val="bottom"/>
          </w:tcPr>
          <w:p w14:paraId="071880BF" w14:textId="77777777" w:rsidR="00A86140" w:rsidRDefault="00A86140">
            <w:pPr>
              <w:rPr>
                <w:rFonts w:ascii="宋体"/>
              </w:rPr>
            </w:pPr>
          </w:p>
        </w:tc>
        <w:tc>
          <w:tcPr>
            <w:tcW w:w="5" w:type="pct"/>
            <w:shd w:val="clear" w:color="auto" w:fill="auto"/>
            <w:vAlign w:val="bottom"/>
          </w:tcPr>
          <w:p w14:paraId="071880C0" w14:textId="77777777" w:rsidR="00A86140" w:rsidRDefault="00A86140">
            <w:pPr>
              <w:rPr>
                <w:rFonts w:ascii="宋体"/>
              </w:rPr>
            </w:pPr>
          </w:p>
        </w:tc>
        <w:tc>
          <w:tcPr>
            <w:tcW w:w="5" w:type="pct"/>
            <w:shd w:val="clear" w:color="auto" w:fill="auto"/>
            <w:vAlign w:val="bottom"/>
          </w:tcPr>
          <w:p w14:paraId="071880C1" w14:textId="77777777" w:rsidR="00A86140" w:rsidRDefault="00A86140">
            <w:pPr>
              <w:rPr>
                <w:rFonts w:ascii="宋体"/>
              </w:rPr>
            </w:pPr>
          </w:p>
        </w:tc>
        <w:tc>
          <w:tcPr>
            <w:tcW w:w="26" w:type="pct"/>
            <w:shd w:val="clear" w:color="auto" w:fill="auto"/>
            <w:vAlign w:val="bottom"/>
          </w:tcPr>
          <w:p w14:paraId="071880C2" w14:textId="77777777" w:rsidR="00A86140" w:rsidRDefault="00A86140">
            <w:pPr>
              <w:rPr>
                <w:rFonts w:ascii="宋体"/>
              </w:rPr>
            </w:pPr>
          </w:p>
        </w:tc>
        <w:tc>
          <w:tcPr>
            <w:tcW w:w="5" w:type="pct"/>
            <w:shd w:val="clear" w:color="auto" w:fill="auto"/>
            <w:vAlign w:val="bottom"/>
          </w:tcPr>
          <w:p w14:paraId="071880C3" w14:textId="77777777" w:rsidR="00A86140" w:rsidRDefault="00A86140">
            <w:pPr>
              <w:rPr>
                <w:rFonts w:ascii="宋体"/>
              </w:rPr>
            </w:pPr>
          </w:p>
        </w:tc>
        <w:tc>
          <w:tcPr>
            <w:tcW w:w="50" w:type="pct"/>
            <w:shd w:val="clear" w:color="auto" w:fill="auto"/>
            <w:vAlign w:val="bottom"/>
          </w:tcPr>
          <w:p w14:paraId="071880C4" w14:textId="77777777" w:rsidR="00A86140" w:rsidRDefault="00A86140">
            <w:pPr>
              <w:rPr>
                <w:rFonts w:ascii="宋体"/>
              </w:rPr>
            </w:pPr>
          </w:p>
        </w:tc>
        <w:tc>
          <w:tcPr>
            <w:tcW w:w="551" w:type="pct"/>
            <w:shd w:val="clear" w:color="auto" w:fill="auto"/>
            <w:vAlign w:val="bottom"/>
          </w:tcPr>
          <w:p w14:paraId="071880C5" w14:textId="77777777" w:rsidR="00A86140" w:rsidRDefault="00A86140">
            <w:pPr>
              <w:rPr>
                <w:rFonts w:ascii="宋体"/>
              </w:rPr>
            </w:pPr>
          </w:p>
        </w:tc>
        <w:tc>
          <w:tcPr>
            <w:tcW w:w="5" w:type="pct"/>
            <w:shd w:val="clear" w:color="auto" w:fill="auto"/>
            <w:vAlign w:val="bottom"/>
          </w:tcPr>
          <w:p w14:paraId="071880C6" w14:textId="77777777" w:rsidR="00A86140" w:rsidRDefault="00A86140">
            <w:pPr>
              <w:rPr>
                <w:rFonts w:ascii="宋体"/>
              </w:rPr>
            </w:pPr>
          </w:p>
        </w:tc>
        <w:tc>
          <w:tcPr>
            <w:tcW w:w="5" w:type="pct"/>
            <w:shd w:val="clear" w:color="auto" w:fill="auto"/>
            <w:vAlign w:val="bottom"/>
          </w:tcPr>
          <w:p w14:paraId="071880C7" w14:textId="77777777" w:rsidR="00A86140" w:rsidRDefault="00A86140">
            <w:pPr>
              <w:rPr>
                <w:rFonts w:ascii="宋体"/>
              </w:rPr>
            </w:pPr>
          </w:p>
        </w:tc>
        <w:tc>
          <w:tcPr>
            <w:tcW w:w="19" w:type="pct"/>
            <w:shd w:val="clear" w:color="auto" w:fill="auto"/>
            <w:vAlign w:val="bottom"/>
          </w:tcPr>
          <w:p w14:paraId="071880C8" w14:textId="77777777" w:rsidR="00A86140" w:rsidRDefault="00A86140">
            <w:pPr>
              <w:rPr>
                <w:rFonts w:ascii="宋体"/>
              </w:rPr>
            </w:pPr>
          </w:p>
        </w:tc>
        <w:tc>
          <w:tcPr>
            <w:tcW w:w="5" w:type="pct"/>
            <w:shd w:val="clear" w:color="auto" w:fill="auto"/>
            <w:vAlign w:val="bottom"/>
          </w:tcPr>
          <w:p w14:paraId="071880C9" w14:textId="77777777" w:rsidR="00A86140" w:rsidRDefault="00A86140">
            <w:pPr>
              <w:rPr>
                <w:rFonts w:ascii="宋体"/>
              </w:rPr>
            </w:pPr>
          </w:p>
        </w:tc>
        <w:tc>
          <w:tcPr>
            <w:tcW w:w="50" w:type="pct"/>
            <w:shd w:val="clear" w:color="auto" w:fill="auto"/>
            <w:vAlign w:val="bottom"/>
          </w:tcPr>
          <w:p w14:paraId="071880CA" w14:textId="77777777" w:rsidR="00A86140" w:rsidRDefault="00A86140">
            <w:pPr>
              <w:rPr>
                <w:rFonts w:ascii="宋体"/>
              </w:rPr>
            </w:pPr>
          </w:p>
        </w:tc>
        <w:tc>
          <w:tcPr>
            <w:tcW w:w="551" w:type="pct"/>
            <w:shd w:val="clear" w:color="auto" w:fill="auto"/>
            <w:vAlign w:val="bottom"/>
          </w:tcPr>
          <w:p w14:paraId="071880CB" w14:textId="77777777" w:rsidR="00A86140" w:rsidRDefault="00A86140">
            <w:pPr>
              <w:rPr>
                <w:rFonts w:ascii="宋体"/>
              </w:rPr>
            </w:pPr>
          </w:p>
        </w:tc>
        <w:tc>
          <w:tcPr>
            <w:tcW w:w="5" w:type="pct"/>
            <w:shd w:val="clear" w:color="auto" w:fill="auto"/>
            <w:vAlign w:val="bottom"/>
          </w:tcPr>
          <w:p w14:paraId="071880CC" w14:textId="77777777" w:rsidR="00A86140" w:rsidRDefault="00A86140">
            <w:pPr>
              <w:rPr>
                <w:rFonts w:ascii="宋体"/>
              </w:rPr>
            </w:pPr>
          </w:p>
        </w:tc>
        <w:tc>
          <w:tcPr>
            <w:tcW w:w="0" w:type="auto"/>
            <w:gridSpan w:val="3"/>
            <w:shd w:val="clear" w:color="auto" w:fill="auto"/>
            <w:vAlign w:val="bottom"/>
          </w:tcPr>
          <w:p w14:paraId="071880CD" w14:textId="77777777" w:rsidR="00A86140" w:rsidRDefault="00A86140">
            <w:pPr>
              <w:rPr>
                <w:rFonts w:ascii="宋体"/>
                <w:vanish/>
              </w:rPr>
            </w:pPr>
          </w:p>
        </w:tc>
        <w:tc>
          <w:tcPr>
            <w:tcW w:w="0" w:type="auto"/>
            <w:gridSpan w:val="3"/>
            <w:shd w:val="clear" w:color="auto" w:fill="auto"/>
            <w:vAlign w:val="bottom"/>
          </w:tcPr>
          <w:p w14:paraId="071880CE" w14:textId="77777777" w:rsidR="00A86140" w:rsidRDefault="00A86140">
            <w:pPr>
              <w:rPr>
                <w:rFonts w:ascii="宋体"/>
                <w:vanish/>
              </w:rPr>
            </w:pPr>
          </w:p>
        </w:tc>
      </w:tr>
      <w:tr w:rsidR="00A86140" w14:paraId="071880DA" w14:textId="77777777">
        <w:trPr>
          <w:jc w:val="center"/>
        </w:trPr>
        <w:tc>
          <w:tcPr>
            <w:tcW w:w="0" w:type="auto"/>
            <w:gridSpan w:val="3"/>
            <w:shd w:val="clear" w:color="auto" w:fill="auto"/>
            <w:tcMar>
              <w:top w:w="40" w:type="dxa"/>
              <w:left w:w="20" w:type="dxa"/>
              <w:bottom w:w="40" w:type="dxa"/>
              <w:right w:w="20" w:type="dxa"/>
            </w:tcMar>
            <w:vAlign w:val="bottom"/>
          </w:tcPr>
          <w:p w14:paraId="071880D0"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80D1"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80D2"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80D3"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80D4" w14:textId="77777777" w:rsidR="00A86140" w:rsidRDefault="00A86140">
            <w:pPr>
              <w:rPr>
                <w:rFonts w:ascii="宋体"/>
              </w:rPr>
            </w:pPr>
          </w:p>
        </w:tc>
        <w:tc>
          <w:tcPr>
            <w:tcW w:w="0" w:type="auto"/>
            <w:shd w:val="clear" w:color="auto" w:fill="auto"/>
            <w:vAlign w:val="bottom"/>
          </w:tcPr>
          <w:p w14:paraId="071880D5" w14:textId="77777777" w:rsidR="00A86140" w:rsidRDefault="00A86140">
            <w:pPr>
              <w:rPr>
                <w:rFonts w:ascii="宋体"/>
              </w:rPr>
            </w:pPr>
          </w:p>
        </w:tc>
        <w:tc>
          <w:tcPr>
            <w:tcW w:w="0" w:type="auto"/>
            <w:shd w:val="clear" w:color="auto" w:fill="auto"/>
            <w:vAlign w:val="bottom"/>
          </w:tcPr>
          <w:p w14:paraId="071880D6" w14:textId="77777777" w:rsidR="00A86140" w:rsidRDefault="00A86140">
            <w:pPr>
              <w:rPr>
                <w:rFonts w:ascii="宋体"/>
              </w:rPr>
            </w:pPr>
          </w:p>
        </w:tc>
        <w:tc>
          <w:tcPr>
            <w:tcW w:w="0" w:type="auto"/>
            <w:shd w:val="clear" w:color="auto" w:fill="auto"/>
            <w:vAlign w:val="bottom"/>
          </w:tcPr>
          <w:p w14:paraId="071880D7" w14:textId="77777777" w:rsidR="00A86140" w:rsidRDefault="00A86140">
            <w:pPr>
              <w:rPr>
                <w:rFonts w:ascii="宋体"/>
              </w:rPr>
            </w:pPr>
          </w:p>
        </w:tc>
        <w:tc>
          <w:tcPr>
            <w:tcW w:w="0" w:type="auto"/>
            <w:shd w:val="clear" w:color="auto" w:fill="auto"/>
            <w:vAlign w:val="bottom"/>
          </w:tcPr>
          <w:p w14:paraId="071880D8" w14:textId="77777777" w:rsidR="00A86140" w:rsidRDefault="00A86140">
            <w:pPr>
              <w:rPr>
                <w:rFonts w:ascii="宋体"/>
              </w:rPr>
            </w:pPr>
          </w:p>
        </w:tc>
        <w:tc>
          <w:tcPr>
            <w:tcW w:w="0" w:type="auto"/>
            <w:shd w:val="clear" w:color="auto" w:fill="auto"/>
            <w:vAlign w:val="bottom"/>
          </w:tcPr>
          <w:p w14:paraId="071880D9" w14:textId="77777777" w:rsidR="00A86140" w:rsidRDefault="00A86140">
            <w:pPr>
              <w:rPr>
                <w:rFonts w:ascii="宋体"/>
              </w:rPr>
            </w:pPr>
          </w:p>
        </w:tc>
      </w:tr>
      <w:tr w:rsidR="00A86140" w14:paraId="071880E5" w14:textId="77777777">
        <w:trPr>
          <w:jc w:val="center"/>
        </w:trPr>
        <w:tc>
          <w:tcPr>
            <w:tcW w:w="0" w:type="auto"/>
            <w:gridSpan w:val="3"/>
            <w:shd w:val="clear" w:color="auto" w:fill="auto"/>
            <w:tcMar>
              <w:top w:w="40" w:type="dxa"/>
              <w:left w:w="20" w:type="dxa"/>
              <w:bottom w:w="40" w:type="dxa"/>
              <w:right w:w="20" w:type="dxa"/>
            </w:tcMar>
            <w:vAlign w:val="bottom"/>
          </w:tcPr>
          <w:p w14:paraId="071880DB"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0DC"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0D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0DE"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80D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0E0"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0E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0E2"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80E3" w14:textId="77777777" w:rsidR="00A86140" w:rsidRDefault="00A86140">
            <w:pPr>
              <w:rPr>
                <w:rFonts w:ascii="宋体"/>
                <w:vanish/>
              </w:rPr>
            </w:pPr>
          </w:p>
        </w:tc>
        <w:tc>
          <w:tcPr>
            <w:tcW w:w="0" w:type="auto"/>
            <w:gridSpan w:val="3"/>
            <w:shd w:val="clear" w:color="auto" w:fill="auto"/>
            <w:vAlign w:val="bottom"/>
          </w:tcPr>
          <w:p w14:paraId="071880E4" w14:textId="77777777" w:rsidR="00A86140" w:rsidRDefault="00A86140">
            <w:pPr>
              <w:rPr>
                <w:rFonts w:ascii="宋体"/>
                <w:vanish/>
              </w:rPr>
            </w:pPr>
          </w:p>
        </w:tc>
      </w:tr>
      <w:tr w:rsidR="00A86140" w14:paraId="071880F0"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0E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0E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0E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0E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0E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0E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0E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0ED" w14:textId="77777777" w:rsidR="00A86140" w:rsidRDefault="00A86140">
            <w:pPr>
              <w:rPr>
                <w:rFonts w:ascii="宋体"/>
              </w:rPr>
            </w:pPr>
          </w:p>
        </w:tc>
        <w:tc>
          <w:tcPr>
            <w:tcW w:w="0" w:type="auto"/>
            <w:gridSpan w:val="3"/>
            <w:shd w:val="clear" w:color="auto" w:fill="auto"/>
            <w:vAlign w:val="bottom"/>
          </w:tcPr>
          <w:p w14:paraId="071880EE" w14:textId="77777777" w:rsidR="00A86140" w:rsidRDefault="00A86140">
            <w:pPr>
              <w:rPr>
                <w:rFonts w:ascii="宋体"/>
                <w:vanish/>
              </w:rPr>
            </w:pPr>
          </w:p>
        </w:tc>
        <w:tc>
          <w:tcPr>
            <w:tcW w:w="0" w:type="auto"/>
            <w:gridSpan w:val="3"/>
            <w:shd w:val="clear" w:color="auto" w:fill="auto"/>
            <w:vAlign w:val="bottom"/>
          </w:tcPr>
          <w:p w14:paraId="071880EF" w14:textId="77777777" w:rsidR="00A86140" w:rsidRDefault="00A86140">
            <w:pPr>
              <w:rPr>
                <w:rFonts w:ascii="宋体"/>
                <w:vanish/>
              </w:rPr>
            </w:pPr>
          </w:p>
        </w:tc>
      </w:tr>
      <w:tr w:rsidR="00A86140" w14:paraId="071880F9" w14:textId="77777777">
        <w:trPr>
          <w:jc w:val="center"/>
        </w:trPr>
        <w:tc>
          <w:tcPr>
            <w:tcW w:w="0" w:type="auto"/>
            <w:gridSpan w:val="3"/>
            <w:shd w:val="clear" w:color="auto" w:fill="auto"/>
            <w:tcMar>
              <w:top w:w="40" w:type="dxa"/>
              <w:left w:w="20" w:type="dxa"/>
              <w:bottom w:w="40" w:type="dxa"/>
              <w:right w:w="20" w:type="dxa"/>
            </w:tcMar>
            <w:vAlign w:val="bottom"/>
          </w:tcPr>
          <w:p w14:paraId="071880F1"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71880F2"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80F3" w14:textId="77777777" w:rsidR="00A86140" w:rsidRDefault="00A86140">
            <w:pPr>
              <w:rPr>
                <w:rFonts w:ascii="宋体"/>
              </w:rPr>
            </w:pPr>
          </w:p>
        </w:tc>
        <w:tc>
          <w:tcPr>
            <w:tcW w:w="0" w:type="auto"/>
            <w:shd w:val="clear" w:color="auto" w:fill="auto"/>
            <w:vAlign w:val="bottom"/>
          </w:tcPr>
          <w:p w14:paraId="071880F4" w14:textId="77777777" w:rsidR="00A86140" w:rsidRDefault="00A86140">
            <w:pPr>
              <w:rPr>
                <w:rFonts w:ascii="宋体"/>
              </w:rPr>
            </w:pPr>
          </w:p>
        </w:tc>
        <w:tc>
          <w:tcPr>
            <w:tcW w:w="0" w:type="auto"/>
            <w:shd w:val="clear" w:color="auto" w:fill="auto"/>
            <w:vAlign w:val="bottom"/>
          </w:tcPr>
          <w:p w14:paraId="071880F5" w14:textId="77777777" w:rsidR="00A86140" w:rsidRDefault="00A86140">
            <w:pPr>
              <w:rPr>
                <w:rFonts w:ascii="宋体"/>
              </w:rPr>
            </w:pPr>
          </w:p>
        </w:tc>
        <w:tc>
          <w:tcPr>
            <w:tcW w:w="0" w:type="auto"/>
            <w:shd w:val="clear" w:color="auto" w:fill="auto"/>
            <w:vAlign w:val="bottom"/>
          </w:tcPr>
          <w:p w14:paraId="071880F6" w14:textId="77777777" w:rsidR="00A86140" w:rsidRDefault="00A86140">
            <w:pPr>
              <w:rPr>
                <w:rFonts w:ascii="宋体"/>
              </w:rPr>
            </w:pPr>
          </w:p>
        </w:tc>
        <w:tc>
          <w:tcPr>
            <w:tcW w:w="0" w:type="auto"/>
            <w:shd w:val="clear" w:color="auto" w:fill="auto"/>
            <w:vAlign w:val="bottom"/>
          </w:tcPr>
          <w:p w14:paraId="071880F7" w14:textId="77777777" w:rsidR="00A86140" w:rsidRDefault="00A86140">
            <w:pPr>
              <w:rPr>
                <w:rFonts w:ascii="宋体"/>
              </w:rPr>
            </w:pPr>
          </w:p>
        </w:tc>
        <w:tc>
          <w:tcPr>
            <w:tcW w:w="0" w:type="auto"/>
            <w:shd w:val="clear" w:color="auto" w:fill="auto"/>
            <w:vAlign w:val="bottom"/>
          </w:tcPr>
          <w:p w14:paraId="071880F8" w14:textId="77777777" w:rsidR="00A86140" w:rsidRDefault="00A86140">
            <w:pPr>
              <w:rPr>
                <w:rFonts w:ascii="宋体"/>
              </w:rPr>
            </w:pPr>
          </w:p>
        </w:tc>
      </w:tr>
      <w:tr w:rsidR="00A86140" w14:paraId="07188104" w14:textId="77777777">
        <w:trPr>
          <w:jc w:val="center"/>
        </w:trPr>
        <w:tc>
          <w:tcPr>
            <w:tcW w:w="0" w:type="auto"/>
            <w:gridSpan w:val="3"/>
            <w:shd w:val="clear" w:color="auto" w:fill="CCEEFF"/>
            <w:tcMar>
              <w:top w:w="40" w:type="dxa"/>
              <w:left w:w="20" w:type="dxa"/>
              <w:bottom w:w="40" w:type="dxa"/>
              <w:right w:w="20" w:type="dxa"/>
            </w:tcMar>
            <w:vAlign w:val="bottom"/>
          </w:tcPr>
          <w:p w14:paraId="071880FA" w14:textId="77777777" w:rsidR="00A86140" w:rsidRDefault="00635446">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top w:w="40" w:type="dxa"/>
              <w:left w:w="20" w:type="dxa"/>
              <w:bottom w:w="40" w:type="dxa"/>
              <w:right w:w="20" w:type="dxa"/>
            </w:tcMar>
            <w:vAlign w:val="bottom"/>
          </w:tcPr>
          <w:p w14:paraId="071880FB"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80FC"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80FD"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80FE"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80FF"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810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101" w14:textId="77777777" w:rsidR="00A86140" w:rsidRDefault="00A86140">
            <w:pPr>
              <w:rPr>
                <w:rFonts w:ascii="宋体"/>
              </w:rPr>
            </w:pPr>
          </w:p>
        </w:tc>
        <w:tc>
          <w:tcPr>
            <w:tcW w:w="0" w:type="auto"/>
            <w:gridSpan w:val="3"/>
            <w:shd w:val="clear" w:color="auto" w:fill="auto"/>
            <w:vAlign w:val="bottom"/>
          </w:tcPr>
          <w:p w14:paraId="07188102" w14:textId="77777777" w:rsidR="00A86140" w:rsidRDefault="00A86140">
            <w:pPr>
              <w:rPr>
                <w:rFonts w:ascii="宋体"/>
                <w:vanish/>
              </w:rPr>
            </w:pPr>
          </w:p>
        </w:tc>
        <w:tc>
          <w:tcPr>
            <w:tcW w:w="0" w:type="auto"/>
            <w:gridSpan w:val="3"/>
            <w:shd w:val="clear" w:color="auto" w:fill="auto"/>
            <w:vAlign w:val="bottom"/>
          </w:tcPr>
          <w:p w14:paraId="07188103" w14:textId="77777777" w:rsidR="00A86140" w:rsidRDefault="00A86140">
            <w:pPr>
              <w:rPr>
                <w:rFonts w:ascii="宋体"/>
                <w:vanish/>
              </w:rPr>
            </w:pPr>
          </w:p>
        </w:tc>
      </w:tr>
      <w:tr w:rsidR="00A86140" w14:paraId="0718810F" w14:textId="77777777">
        <w:trPr>
          <w:jc w:val="center"/>
        </w:trPr>
        <w:tc>
          <w:tcPr>
            <w:tcW w:w="0" w:type="auto"/>
            <w:gridSpan w:val="3"/>
            <w:shd w:val="clear" w:color="auto" w:fill="FFFFFF"/>
            <w:tcMar>
              <w:top w:w="40" w:type="dxa"/>
              <w:left w:w="155" w:type="dxa"/>
              <w:bottom w:w="40" w:type="dxa"/>
              <w:right w:w="20" w:type="dxa"/>
            </w:tcMar>
            <w:vAlign w:val="bottom"/>
          </w:tcPr>
          <w:p w14:paraId="07188105" w14:textId="77777777" w:rsidR="00A86140" w:rsidRDefault="00635446">
            <w:pPr>
              <w:textAlignment w:val="bottom"/>
            </w:pPr>
            <w:r>
              <w:rPr>
                <w:rFonts w:ascii="Times New Roman" w:eastAsia="宋体" w:hAnsi="Times New Roman"/>
                <w:i/>
                <w:iCs/>
                <w:color w:val="000000"/>
                <w:sz w:val="20"/>
                <w:szCs w:val="20"/>
              </w:rPr>
              <w:t>Infrastructure Solutions Group:</w:t>
            </w:r>
          </w:p>
        </w:tc>
        <w:tc>
          <w:tcPr>
            <w:tcW w:w="0" w:type="auto"/>
            <w:gridSpan w:val="3"/>
            <w:shd w:val="clear" w:color="auto" w:fill="FFFFFF"/>
            <w:tcMar>
              <w:top w:w="0" w:type="dxa"/>
              <w:left w:w="20" w:type="dxa"/>
              <w:bottom w:w="0" w:type="dxa"/>
              <w:right w:w="20" w:type="dxa"/>
            </w:tcMar>
            <w:vAlign w:val="bottom"/>
          </w:tcPr>
          <w:p w14:paraId="0718810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0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0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0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0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0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0C" w14:textId="77777777" w:rsidR="00A86140" w:rsidRDefault="00A86140">
            <w:pPr>
              <w:rPr>
                <w:rFonts w:ascii="宋体"/>
              </w:rPr>
            </w:pPr>
          </w:p>
        </w:tc>
        <w:tc>
          <w:tcPr>
            <w:tcW w:w="0" w:type="auto"/>
            <w:gridSpan w:val="3"/>
            <w:shd w:val="clear" w:color="auto" w:fill="auto"/>
            <w:vAlign w:val="bottom"/>
          </w:tcPr>
          <w:p w14:paraId="0718810D" w14:textId="77777777" w:rsidR="00A86140" w:rsidRDefault="00A86140">
            <w:pPr>
              <w:rPr>
                <w:rFonts w:ascii="宋体"/>
                <w:vanish/>
              </w:rPr>
            </w:pPr>
          </w:p>
        </w:tc>
        <w:tc>
          <w:tcPr>
            <w:tcW w:w="0" w:type="auto"/>
            <w:gridSpan w:val="3"/>
            <w:shd w:val="clear" w:color="auto" w:fill="auto"/>
            <w:vAlign w:val="bottom"/>
          </w:tcPr>
          <w:p w14:paraId="0718810E" w14:textId="77777777" w:rsidR="00A86140" w:rsidRDefault="00A86140">
            <w:pPr>
              <w:rPr>
                <w:rFonts w:ascii="宋体"/>
                <w:vanish/>
              </w:rPr>
            </w:pPr>
          </w:p>
        </w:tc>
      </w:tr>
      <w:tr w:rsidR="00A86140" w14:paraId="07188122" w14:textId="77777777">
        <w:trPr>
          <w:jc w:val="center"/>
        </w:trPr>
        <w:tc>
          <w:tcPr>
            <w:tcW w:w="0" w:type="auto"/>
            <w:gridSpan w:val="3"/>
            <w:shd w:val="clear" w:color="auto" w:fill="CCEEFF"/>
            <w:tcMar>
              <w:top w:w="40" w:type="dxa"/>
              <w:left w:w="380" w:type="dxa"/>
              <w:bottom w:w="40" w:type="dxa"/>
              <w:right w:w="20" w:type="dxa"/>
            </w:tcMar>
            <w:vAlign w:val="bottom"/>
          </w:tcPr>
          <w:p w14:paraId="07188110" w14:textId="77777777" w:rsidR="00A86140" w:rsidRDefault="00635446">
            <w:pPr>
              <w:textAlignment w:val="bottom"/>
            </w:pPr>
            <w:r>
              <w:rPr>
                <w:rFonts w:ascii="Times New Roman" w:eastAsia="宋体" w:hAnsi="Times New Roman"/>
                <w:color w:val="000000"/>
                <w:sz w:val="20"/>
                <w:szCs w:val="20"/>
              </w:rPr>
              <w:t>Servers and networking</w:t>
            </w:r>
          </w:p>
        </w:tc>
        <w:tc>
          <w:tcPr>
            <w:tcW w:w="0" w:type="auto"/>
            <w:shd w:val="clear" w:color="auto" w:fill="CCEEFF"/>
            <w:tcMar>
              <w:top w:w="40" w:type="dxa"/>
              <w:left w:w="20" w:type="dxa"/>
              <w:bottom w:w="40" w:type="dxa"/>
              <w:right w:w="0" w:type="dxa"/>
            </w:tcMar>
            <w:vAlign w:val="bottom"/>
          </w:tcPr>
          <w:p w14:paraId="0718811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12" w14:textId="77777777" w:rsidR="00A86140" w:rsidRDefault="00635446">
            <w:pPr>
              <w:jc w:val="right"/>
              <w:textAlignment w:val="bottom"/>
            </w:pPr>
            <w:r>
              <w:rPr>
                <w:rFonts w:ascii="Times New Roman" w:eastAsia="宋体" w:hAnsi="Times New Roman"/>
                <w:color w:val="000000"/>
                <w:sz w:val="20"/>
                <w:szCs w:val="20"/>
              </w:rPr>
              <w:t>5,201 </w:t>
            </w:r>
          </w:p>
        </w:tc>
        <w:tc>
          <w:tcPr>
            <w:tcW w:w="0" w:type="auto"/>
            <w:shd w:val="clear" w:color="auto" w:fill="CCEEFF"/>
            <w:tcMar>
              <w:top w:w="40" w:type="dxa"/>
              <w:left w:w="0" w:type="dxa"/>
              <w:bottom w:w="40" w:type="dxa"/>
              <w:right w:w="20" w:type="dxa"/>
            </w:tcMar>
            <w:vAlign w:val="bottom"/>
          </w:tcPr>
          <w:p w14:paraId="0718811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1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1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16" w14:textId="77777777" w:rsidR="00A86140" w:rsidRDefault="00635446">
            <w:pPr>
              <w:jc w:val="right"/>
              <w:textAlignment w:val="bottom"/>
            </w:pPr>
            <w:r>
              <w:rPr>
                <w:rFonts w:ascii="Times New Roman" w:eastAsia="宋体" w:hAnsi="Times New Roman"/>
                <w:color w:val="000000"/>
                <w:sz w:val="20"/>
                <w:szCs w:val="20"/>
              </w:rPr>
              <w:t>4,561 </w:t>
            </w:r>
          </w:p>
        </w:tc>
        <w:tc>
          <w:tcPr>
            <w:tcW w:w="0" w:type="auto"/>
            <w:shd w:val="clear" w:color="auto" w:fill="CCEEFF"/>
            <w:tcMar>
              <w:top w:w="40" w:type="dxa"/>
              <w:left w:w="0" w:type="dxa"/>
              <w:bottom w:w="40" w:type="dxa"/>
              <w:right w:w="20" w:type="dxa"/>
            </w:tcMar>
            <w:vAlign w:val="bottom"/>
          </w:tcPr>
          <w:p w14:paraId="0718811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1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1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1A" w14:textId="77777777" w:rsidR="00A86140" w:rsidRDefault="00635446">
            <w:pPr>
              <w:jc w:val="right"/>
              <w:textAlignment w:val="bottom"/>
            </w:pPr>
            <w:r>
              <w:rPr>
                <w:rFonts w:ascii="Times New Roman" w:eastAsia="宋体" w:hAnsi="Times New Roman"/>
                <w:color w:val="000000"/>
                <w:sz w:val="20"/>
                <w:szCs w:val="20"/>
              </w:rPr>
              <w:t>15,458 </w:t>
            </w:r>
          </w:p>
        </w:tc>
        <w:tc>
          <w:tcPr>
            <w:tcW w:w="0" w:type="auto"/>
            <w:shd w:val="clear" w:color="auto" w:fill="CCEEFF"/>
            <w:tcMar>
              <w:top w:w="40" w:type="dxa"/>
              <w:left w:w="0" w:type="dxa"/>
              <w:bottom w:w="40" w:type="dxa"/>
              <w:right w:w="20" w:type="dxa"/>
            </w:tcMar>
            <w:vAlign w:val="bottom"/>
          </w:tcPr>
          <w:p w14:paraId="071881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1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1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1E" w14:textId="77777777" w:rsidR="00A86140" w:rsidRDefault="00635446">
            <w:pPr>
              <w:jc w:val="right"/>
              <w:textAlignment w:val="bottom"/>
            </w:pPr>
            <w:r>
              <w:rPr>
                <w:rFonts w:ascii="Times New Roman" w:eastAsia="宋体" w:hAnsi="Times New Roman"/>
                <w:color w:val="000000"/>
                <w:sz w:val="20"/>
                <w:szCs w:val="20"/>
              </w:rPr>
              <w:t>13,181 </w:t>
            </w:r>
          </w:p>
        </w:tc>
        <w:tc>
          <w:tcPr>
            <w:tcW w:w="0" w:type="auto"/>
            <w:shd w:val="clear" w:color="auto" w:fill="CCEEFF"/>
            <w:tcMar>
              <w:top w:w="40" w:type="dxa"/>
              <w:left w:w="0" w:type="dxa"/>
              <w:bottom w:w="40" w:type="dxa"/>
              <w:right w:w="20" w:type="dxa"/>
            </w:tcMar>
            <w:vAlign w:val="bottom"/>
          </w:tcPr>
          <w:p w14:paraId="0718811F" w14:textId="77777777" w:rsidR="00A86140" w:rsidRDefault="00A86140">
            <w:pPr>
              <w:jc w:val="right"/>
              <w:rPr>
                <w:rFonts w:ascii="宋体"/>
              </w:rPr>
            </w:pPr>
          </w:p>
        </w:tc>
        <w:tc>
          <w:tcPr>
            <w:tcW w:w="0" w:type="auto"/>
            <w:gridSpan w:val="3"/>
            <w:shd w:val="clear" w:color="auto" w:fill="auto"/>
            <w:vAlign w:val="bottom"/>
          </w:tcPr>
          <w:p w14:paraId="07188120" w14:textId="77777777" w:rsidR="00A86140" w:rsidRDefault="00A86140">
            <w:pPr>
              <w:rPr>
                <w:rFonts w:ascii="宋体"/>
                <w:vanish/>
              </w:rPr>
            </w:pPr>
          </w:p>
        </w:tc>
        <w:tc>
          <w:tcPr>
            <w:tcW w:w="0" w:type="auto"/>
            <w:gridSpan w:val="3"/>
            <w:shd w:val="clear" w:color="auto" w:fill="auto"/>
            <w:vAlign w:val="bottom"/>
          </w:tcPr>
          <w:p w14:paraId="07188121" w14:textId="77777777" w:rsidR="00A86140" w:rsidRDefault="00A86140">
            <w:pPr>
              <w:rPr>
                <w:rFonts w:ascii="宋体"/>
                <w:vanish/>
              </w:rPr>
            </w:pPr>
          </w:p>
        </w:tc>
      </w:tr>
      <w:tr w:rsidR="00A86140" w14:paraId="07188131" w14:textId="77777777">
        <w:trPr>
          <w:jc w:val="center"/>
        </w:trPr>
        <w:tc>
          <w:tcPr>
            <w:tcW w:w="0" w:type="auto"/>
            <w:gridSpan w:val="3"/>
            <w:shd w:val="clear" w:color="auto" w:fill="FFFFFF"/>
            <w:tcMar>
              <w:top w:w="40" w:type="dxa"/>
              <w:left w:w="380" w:type="dxa"/>
              <w:bottom w:w="40" w:type="dxa"/>
              <w:right w:w="20" w:type="dxa"/>
            </w:tcMar>
            <w:vAlign w:val="bottom"/>
          </w:tcPr>
          <w:p w14:paraId="07188123" w14:textId="77777777" w:rsidR="00A86140" w:rsidRDefault="00635446">
            <w:pPr>
              <w:textAlignment w:val="bottom"/>
            </w:pPr>
            <w:r>
              <w:rPr>
                <w:rFonts w:ascii="Times New Roman" w:eastAsia="宋体" w:hAnsi="Times New Roman"/>
                <w:color w:val="000000"/>
                <w:sz w:val="20"/>
                <w:szCs w:val="20"/>
              </w:rPr>
              <w:t>Storage</w:t>
            </w:r>
          </w:p>
        </w:tc>
        <w:tc>
          <w:tcPr>
            <w:tcW w:w="0" w:type="auto"/>
            <w:gridSpan w:val="2"/>
            <w:shd w:val="clear" w:color="auto" w:fill="FFFFFF"/>
            <w:tcMar>
              <w:top w:w="40" w:type="dxa"/>
              <w:left w:w="20" w:type="dxa"/>
              <w:bottom w:w="40" w:type="dxa"/>
              <w:right w:w="0" w:type="dxa"/>
            </w:tcMar>
            <w:vAlign w:val="bottom"/>
          </w:tcPr>
          <w:p w14:paraId="07188124" w14:textId="77777777" w:rsidR="00A86140" w:rsidRDefault="00635446">
            <w:pPr>
              <w:jc w:val="right"/>
              <w:textAlignment w:val="bottom"/>
            </w:pPr>
            <w:r>
              <w:rPr>
                <w:rFonts w:ascii="Times New Roman" w:eastAsia="宋体" w:hAnsi="Times New Roman"/>
                <w:color w:val="000000"/>
                <w:sz w:val="20"/>
                <w:szCs w:val="20"/>
              </w:rPr>
              <w:t>4,429 </w:t>
            </w:r>
          </w:p>
        </w:tc>
        <w:tc>
          <w:tcPr>
            <w:tcW w:w="0" w:type="auto"/>
            <w:shd w:val="clear" w:color="auto" w:fill="FFFFFF"/>
            <w:tcMar>
              <w:top w:w="40" w:type="dxa"/>
              <w:left w:w="0" w:type="dxa"/>
              <w:bottom w:w="40" w:type="dxa"/>
              <w:right w:w="20" w:type="dxa"/>
            </w:tcMar>
            <w:vAlign w:val="bottom"/>
          </w:tcPr>
          <w:p w14:paraId="0718812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2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27" w14:textId="77777777" w:rsidR="00A86140" w:rsidRDefault="00635446">
            <w:pPr>
              <w:jc w:val="right"/>
              <w:textAlignment w:val="bottom"/>
            </w:pPr>
            <w:r>
              <w:rPr>
                <w:rFonts w:ascii="Times New Roman" w:eastAsia="宋体" w:hAnsi="Times New Roman"/>
                <w:color w:val="000000"/>
                <w:sz w:val="20"/>
                <w:szCs w:val="20"/>
              </w:rPr>
              <w:t>4,003 </w:t>
            </w:r>
          </w:p>
        </w:tc>
        <w:tc>
          <w:tcPr>
            <w:tcW w:w="0" w:type="auto"/>
            <w:shd w:val="clear" w:color="auto" w:fill="FFFFFF"/>
            <w:tcMar>
              <w:top w:w="40" w:type="dxa"/>
              <w:left w:w="0" w:type="dxa"/>
              <w:bottom w:w="40" w:type="dxa"/>
              <w:right w:w="20" w:type="dxa"/>
            </w:tcMar>
            <w:vAlign w:val="bottom"/>
          </w:tcPr>
          <w:p w14:paraId="0718812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2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2A" w14:textId="77777777" w:rsidR="00A86140" w:rsidRDefault="00635446">
            <w:pPr>
              <w:jc w:val="right"/>
              <w:textAlignment w:val="bottom"/>
            </w:pPr>
            <w:r>
              <w:rPr>
                <w:rFonts w:ascii="Times New Roman" w:eastAsia="宋体" w:hAnsi="Times New Roman"/>
                <w:color w:val="000000"/>
                <w:sz w:val="20"/>
                <w:szCs w:val="20"/>
              </w:rPr>
              <w:t>12,993 </w:t>
            </w:r>
          </w:p>
        </w:tc>
        <w:tc>
          <w:tcPr>
            <w:tcW w:w="0" w:type="auto"/>
            <w:shd w:val="clear" w:color="auto" w:fill="FFFFFF"/>
            <w:tcMar>
              <w:top w:w="40" w:type="dxa"/>
              <w:left w:w="0" w:type="dxa"/>
              <w:bottom w:w="40" w:type="dxa"/>
              <w:right w:w="20" w:type="dxa"/>
            </w:tcMar>
            <w:vAlign w:val="bottom"/>
          </w:tcPr>
          <w:p w14:paraId="071881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2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2D" w14:textId="77777777" w:rsidR="00A86140" w:rsidRDefault="00635446">
            <w:pPr>
              <w:jc w:val="right"/>
              <w:textAlignment w:val="bottom"/>
            </w:pPr>
            <w:r>
              <w:rPr>
                <w:rFonts w:ascii="Times New Roman" w:eastAsia="宋体" w:hAnsi="Times New Roman"/>
                <w:color w:val="000000"/>
                <w:sz w:val="20"/>
                <w:szCs w:val="20"/>
              </w:rPr>
              <w:t>11,966 </w:t>
            </w:r>
          </w:p>
        </w:tc>
        <w:tc>
          <w:tcPr>
            <w:tcW w:w="0" w:type="auto"/>
            <w:shd w:val="clear" w:color="auto" w:fill="FFFFFF"/>
            <w:tcMar>
              <w:top w:w="40" w:type="dxa"/>
              <w:left w:w="0" w:type="dxa"/>
              <w:bottom w:w="40" w:type="dxa"/>
              <w:right w:w="20" w:type="dxa"/>
            </w:tcMar>
            <w:vAlign w:val="bottom"/>
          </w:tcPr>
          <w:p w14:paraId="0718812E" w14:textId="77777777" w:rsidR="00A86140" w:rsidRDefault="00A86140">
            <w:pPr>
              <w:jc w:val="right"/>
              <w:rPr>
                <w:rFonts w:ascii="宋体"/>
              </w:rPr>
            </w:pPr>
          </w:p>
        </w:tc>
        <w:tc>
          <w:tcPr>
            <w:tcW w:w="0" w:type="auto"/>
            <w:gridSpan w:val="3"/>
            <w:shd w:val="clear" w:color="auto" w:fill="auto"/>
            <w:vAlign w:val="bottom"/>
          </w:tcPr>
          <w:p w14:paraId="0718812F" w14:textId="77777777" w:rsidR="00A86140" w:rsidRDefault="00A86140">
            <w:pPr>
              <w:rPr>
                <w:rFonts w:ascii="宋体"/>
                <w:vanish/>
              </w:rPr>
            </w:pPr>
          </w:p>
        </w:tc>
        <w:tc>
          <w:tcPr>
            <w:tcW w:w="0" w:type="auto"/>
            <w:gridSpan w:val="3"/>
            <w:shd w:val="clear" w:color="auto" w:fill="auto"/>
            <w:vAlign w:val="bottom"/>
          </w:tcPr>
          <w:p w14:paraId="07188130" w14:textId="77777777" w:rsidR="00A86140" w:rsidRDefault="00A86140">
            <w:pPr>
              <w:rPr>
                <w:rFonts w:ascii="宋体"/>
                <w:vanish/>
              </w:rPr>
            </w:pPr>
          </w:p>
        </w:tc>
      </w:tr>
      <w:tr w:rsidR="00A86140" w14:paraId="07188144" w14:textId="77777777">
        <w:trPr>
          <w:jc w:val="center"/>
        </w:trPr>
        <w:tc>
          <w:tcPr>
            <w:tcW w:w="0" w:type="auto"/>
            <w:gridSpan w:val="3"/>
            <w:shd w:val="clear" w:color="auto" w:fill="CCEEFF"/>
            <w:tcMar>
              <w:top w:w="40" w:type="dxa"/>
              <w:left w:w="605" w:type="dxa"/>
              <w:bottom w:w="40" w:type="dxa"/>
              <w:right w:w="20" w:type="dxa"/>
            </w:tcMar>
            <w:vAlign w:val="bottom"/>
          </w:tcPr>
          <w:p w14:paraId="07188132" w14:textId="77777777" w:rsidR="00A86140" w:rsidRDefault="00635446">
            <w:pPr>
              <w:textAlignment w:val="bottom"/>
            </w:pPr>
            <w:r>
              <w:rPr>
                <w:rFonts w:ascii="Times New Roman" w:eastAsia="宋体" w:hAnsi="Times New Roman"/>
                <w:color w:val="000000"/>
                <w:sz w:val="20"/>
                <w:szCs w:val="20"/>
              </w:rPr>
              <w:t>Total ISG net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813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134" w14:textId="77777777" w:rsidR="00A86140" w:rsidRDefault="00635446">
            <w:pPr>
              <w:jc w:val="right"/>
              <w:textAlignment w:val="bottom"/>
            </w:pPr>
            <w:r>
              <w:rPr>
                <w:rFonts w:ascii="Times New Roman" w:eastAsia="宋体" w:hAnsi="Times New Roman"/>
                <w:color w:val="000000"/>
                <w:sz w:val="20"/>
                <w:szCs w:val="20"/>
              </w:rPr>
              <w:t>9,630 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13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3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13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138" w14:textId="77777777" w:rsidR="00A86140" w:rsidRDefault="00635446">
            <w:pPr>
              <w:jc w:val="right"/>
              <w:textAlignment w:val="bottom"/>
            </w:pPr>
            <w:r>
              <w:rPr>
                <w:rFonts w:ascii="Times New Roman" w:eastAsia="宋体" w:hAnsi="Times New Roman"/>
                <w:color w:val="000000"/>
                <w:sz w:val="20"/>
                <w:szCs w:val="20"/>
              </w:rPr>
              <w:t>8,564 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13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3A"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13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13C" w14:textId="77777777" w:rsidR="00A86140" w:rsidRDefault="00635446">
            <w:pPr>
              <w:jc w:val="right"/>
              <w:textAlignment w:val="bottom"/>
            </w:pPr>
            <w:r>
              <w:rPr>
                <w:rFonts w:ascii="Times New Roman" w:eastAsia="宋体" w:hAnsi="Times New Roman"/>
                <w:color w:val="000000"/>
                <w:sz w:val="20"/>
                <w:szCs w:val="20"/>
              </w:rPr>
              <w:t>28,451 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13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3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13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140" w14:textId="77777777" w:rsidR="00A86140" w:rsidRDefault="00635446">
            <w:pPr>
              <w:jc w:val="right"/>
              <w:textAlignment w:val="bottom"/>
            </w:pPr>
            <w:r>
              <w:rPr>
                <w:rFonts w:ascii="Times New Roman" w:eastAsia="宋体" w:hAnsi="Times New Roman"/>
                <w:color w:val="000000"/>
                <w:sz w:val="20"/>
                <w:szCs w:val="20"/>
              </w:rPr>
              <w:t>25,147 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141" w14:textId="77777777" w:rsidR="00A86140" w:rsidRDefault="00A86140">
            <w:pPr>
              <w:jc w:val="right"/>
              <w:rPr>
                <w:rFonts w:ascii="宋体"/>
              </w:rPr>
            </w:pPr>
          </w:p>
        </w:tc>
        <w:tc>
          <w:tcPr>
            <w:tcW w:w="0" w:type="auto"/>
            <w:gridSpan w:val="3"/>
            <w:shd w:val="clear" w:color="auto" w:fill="auto"/>
            <w:vAlign w:val="bottom"/>
          </w:tcPr>
          <w:p w14:paraId="07188142" w14:textId="77777777" w:rsidR="00A86140" w:rsidRDefault="00A86140">
            <w:pPr>
              <w:rPr>
                <w:rFonts w:ascii="宋体"/>
                <w:vanish/>
              </w:rPr>
            </w:pPr>
          </w:p>
        </w:tc>
        <w:tc>
          <w:tcPr>
            <w:tcW w:w="0" w:type="auto"/>
            <w:gridSpan w:val="3"/>
            <w:shd w:val="clear" w:color="auto" w:fill="auto"/>
            <w:vAlign w:val="bottom"/>
          </w:tcPr>
          <w:p w14:paraId="07188143" w14:textId="77777777" w:rsidR="00A86140" w:rsidRDefault="00A86140">
            <w:pPr>
              <w:rPr>
                <w:rFonts w:ascii="宋体"/>
                <w:vanish/>
              </w:rPr>
            </w:pPr>
          </w:p>
        </w:tc>
      </w:tr>
      <w:tr w:rsidR="00A86140" w14:paraId="0718814F" w14:textId="77777777">
        <w:trPr>
          <w:jc w:val="center"/>
        </w:trPr>
        <w:tc>
          <w:tcPr>
            <w:tcW w:w="0" w:type="auto"/>
            <w:gridSpan w:val="3"/>
            <w:shd w:val="clear" w:color="auto" w:fill="FFFFFF"/>
            <w:tcMar>
              <w:top w:w="40" w:type="dxa"/>
              <w:left w:w="155" w:type="dxa"/>
              <w:bottom w:w="40" w:type="dxa"/>
              <w:right w:w="20" w:type="dxa"/>
            </w:tcMar>
            <w:vAlign w:val="bottom"/>
          </w:tcPr>
          <w:p w14:paraId="07188145" w14:textId="77777777" w:rsidR="00A86140" w:rsidRDefault="00635446">
            <w:pPr>
              <w:textAlignment w:val="bottom"/>
            </w:pPr>
            <w:r>
              <w:rPr>
                <w:rFonts w:ascii="Times New Roman" w:eastAsia="宋体" w:hAnsi="Times New Roman"/>
                <w:i/>
                <w:iCs/>
                <w:color w:val="000000"/>
                <w:sz w:val="20"/>
                <w:szCs w:val="20"/>
              </w:rPr>
              <w:t>Client Solutions Group:</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14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47"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14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49"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14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4B"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14C" w14:textId="77777777" w:rsidR="00A86140" w:rsidRDefault="00A86140">
            <w:pPr>
              <w:rPr>
                <w:rFonts w:ascii="宋体"/>
              </w:rPr>
            </w:pPr>
          </w:p>
        </w:tc>
        <w:tc>
          <w:tcPr>
            <w:tcW w:w="0" w:type="auto"/>
            <w:gridSpan w:val="3"/>
            <w:shd w:val="clear" w:color="auto" w:fill="auto"/>
            <w:vAlign w:val="bottom"/>
          </w:tcPr>
          <w:p w14:paraId="0718814D" w14:textId="77777777" w:rsidR="00A86140" w:rsidRDefault="00A86140">
            <w:pPr>
              <w:rPr>
                <w:rFonts w:ascii="宋体"/>
                <w:vanish/>
              </w:rPr>
            </w:pPr>
          </w:p>
        </w:tc>
        <w:tc>
          <w:tcPr>
            <w:tcW w:w="0" w:type="auto"/>
            <w:gridSpan w:val="3"/>
            <w:shd w:val="clear" w:color="auto" w:fill="auto"/>
            <w:vAlign w:val="bottom"/>
          </w:tcPr>
          <w:p w14:paraId="0718814E" w14:textId="77777777" w:rsidR="00A86140" w:rsidRDefault="00A86140">
            <w:pPr>
              <w:rPr>
                <w:rFonts w:ascii="宋体"/>
                <w:vanish/>
              </w:rPr>
            </w:pPr>
          </w:p>
        </w:tc>
      </w:tr>
      <w:tr w:rsidR="00A86140" w14:paraId="07188162" w14:textId="77777777">
        <w:trPr>
          <w:jc w:val="center"/>
        </w:trPr>
        <w:tc>
          <w:tcPr>
            <w:tcW w:w="0" w:type="auto"/>
            <w:gridSpan w:val="3"/>
            <w:shd w:val="clear" w:color="auto" w:fill="CCEEFF"/>
            <w:tcMar>
              <w:top w:w="40" w:type="dxa"/>
              <w:left w:w="380" w:type="dxa"/>
              <w:bottom w:w="40" w:type="dxa"/>
              <w:right w:w="20" w:type="dxa"/>
            </w:tcMar>
            <w:vAlign w:val="bottom"/>
          </w:tcPr>
          <w:p w14:paraId="07188150" w14:textId="77777777" w:rsidR="00A86140" w:rsidRDefault="00635446">
            <w:pPr>
              <w:textAlignment w:val="bottom"/>
            </w:pPr>
            <w:r>
              <w:rPr>
                <w:rFonts w:ascii="Times New Roman" w:eastAsia="宋体" w:hAnsi="Times New Roman"/>
                <w:color w:val="000000"/>
                <w:sz w:val="20"/>
                <w:szCs w:val="20"/>
              </w:rPr>
              <w:t>Commercial</w:t>
            </w:r>
          </w:p>
        </w:tc>
        <w:tc>
          <w:tcPr>
            <w:tcW w:w="0" w:type="auto"/>
            <w:shd w:val="clear" w:color="auto" w:fill="CCEEFF"/>
            <w:tcMar>
              <w:top w:w="40" w:type="dxa"/>
              <w:left w:w="20" w:type="dxa"/>
              <w:bottom w:w="40" w:type="dxa"/>
              <w:right w:w="0" w:type="dxa"/>
            </w:tcMar>
            <w:vAlign w:val="bottom"/>
          </w:tcPr>
          <w:p w14:paraId="0718815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52" w14:textId="77777777" w:rsidR="00A86140" w:rsidRDefault="00635446">
            <w:pPr>
              <w:jc w:val="right"/>
              <w:textAlignment w:val="bottom"/>
            </w:pPr>
            <w:r>
              <w:rPr>
                <w:rFonts w:ascii="Times New Roman" w:eastAsia="宋体" w:hAnsi="Times New Roman"/>
                <w:color w:val="000000"/>
                <w:sz w:val="20"/>
                <w:szCs w:val="20"/>
              </w:rPr>
              <w:t>10,747 </w:t>
            </w:r>
          </w:p>
        </w:tc>
        <w:tc>
          <w:tcPr>
            <w:tcW w:w="0" w:type="auto"/>
            <w:shd w:val="clear" w:color="auto" w:fill="CCEEFF"/>
            <w:tcMar>
              <w:top w:w="40" w:type="dxa"/>
              <w:left w:w="0" w:type="dxa"/>
              <w:bottom w:w="40" w:type="dxa"/>
              <w:right w:w="20" w:type="dxa"/>
            </w:tcMar>
            <w:vAlign w:val="bottom"/>
          </w:tcPr>
          <w:p w14:paraId="0718815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5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5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56" w14:textId="77777777" w:rsidR="00A86140" w:rsidRDefault="00635446">
            <w:pPr>
              <w:jc w:val="right"/>
              <w:textAlignment w:val="bottom"/>
            </w:pPr>
            <w:r>
              <w:rPr>
                <w:rFonts w:ascii="Times New Roman" w:eastAsia="宋体" w:hAnsi="Times New Roman"/>
                <w:color w:val="000000"/>
                <w:sz w:val="20"/>
                <w:szCs w:val="20"/>
              </w:rPr>
              <w:t>12,300 </w:t>
            </w:r>
          </w:p>
        </w:tc>
        <w:tc>
          <w:tcPr>
            <w:tcW w:w="0" w:type="auto"/>
            <w:shd w:val="clear" w:color="auto" w:fill="CCEEFF"/>
            <w:tcMar>
              <w:top w:w="40" w:type="dxa"/>
              <w:left w:w="0" w:type="dxa"/>
              <w:bottom w:w="40" w:type="dxa"/>
              <w:right w:w="20" w:type="dxa"/>
            </w:tcMar>
            <w:vAlign w:val="bottom"/>
          </w:tcPr>
          <w:p w14:paraId="0718815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5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5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5A" w14:textId="77777777" w:rsidR="00A86140" w:rsidRDefault="00635446">
            <w:pPr>
              <w:jc w:val="right"/>
              <w:textAlignment w:val="bottom"/>
            </w:pPr>
            <w:r>
              <w:rPr>
                <w:rFonts w:ascii="Times New Roman" w:eastAsia="宋体" w:hAnsi="Times New Roman"/>
                <w:color w:val="000000"/>
                <w:sz w:val="20"/>
                <w:szCs w:val="20"/>
              </w:rPr>
              <w:t>34,859 </w:t>
            </w:r>
          </w:p>
        </w:tc>
        <w:tc>
          <w:tcPr>
            <w:tcW w:w="0" w:type="auto"/>
            <w:shd w:val="clear" w:color="auto" w:fill="CCEEFF"/>
            <w:tcMar>
              <w:top w:w="40" w:type="dxa"/>
              <w:left w:w="0" w:type="dxa"/>
              <w:bottom w:w="40" w:type="dxa"/>
              <w:right w:w="20" w:type="dxa"/>
            </w:tcMar>
            <w:vAlign w:val="bottom"/>
          </w:tcPr>
          <w:p w14:paraId="0718815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5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5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5E" w14:textId="77777777" w:rsidR="00A86140" w:rsidRDefault="00635446">
            <w:pPr>
              <w:jc w:val="right"/>
              <w:textAlignment w:val="bottom"/>
            </w:pPr>
            <w:r>
              <w:rPr>
                <w:rFonts w:ascii="Times New Roman" w:eastAsia="宋体" w:hAnsi="Times New Roman"/>
                <w:color w:val="000000"/>
                <w:sz w:val="20"/>
                <w:szCs w:val="20"/>
              </w:rPr>
              <w:t>32,685 </w:t>
            </w:r>
          </w:p>
        </w:tc>
        <w:tc>
          <w:tcPr>
            <w:tcW w:w="0" w:type="auto"/>
            <w:shd w:val="clear" w:color="auto" w:fill="CCEEFF"/>
            <w:tcMar>
              <w:top w:w="40" w:type="dxa"/>
              <w:left w:w="0" w:type="dxa"/>
              <w:bottom w:w="40" w:type="dxa"/>
              <w:right w:w="20" w:type="dxa"/>
            </w:tcMar>
            <w:vAlign w:val="bottom"/>
          </w:tcPr>
          <w:p w14:paraId="0718815F" w14:textId="77777777" w:rsidR="00A86140" w:rsidRDefault="00A86140">
            <w:pPr>
              <w:jc w:val="right"/>
              <w:rPr>
                <w:rFonts w:ascii="宋体"/>
              </w:rPr>
            </w:pPr>
          </w:p>
        </w:tc>
        <w:tc>
          <w:tcPr>
            <w:tcW w:w="0" w:type="auto"/>
            <w:gridSpan w:val="3"/>
            <w:shd w:val="clear" w:color="auto" w:fill="auto"/>
            <w:vAlign w:val="bottom"/>
          </w:tcPr>
          <w:p w14:paraId="07188160" w14:textId="77777777" w:rsidR="00A86140" w:rsidRDefault="00A86140">
            <w:pPr>
              <w:rPr>
                <w:rFonts w:ascii="宋体"/>
                <w:vanish/>
              </w:rPr>
            </w:pPr>
          </w:p>
        </w:tc>
        <w:tc>
          <w:tcPr>
            <w:tcW w:w="0" w:type="auto"/>
            <w:gridSpan w:val="3"/>
            <w:shd w:val="clear" w:color="auto" w:fill="auto"/>
            <w:vAlign w:val="bottom"/>
          </w:tcPr>
          <w:p w14:paraId="07188161" w14:textId="77777777" w:rsidR="00A86140" w:rsidRDefault="00A86140">
            <w:pPr>
              <w:rPr>
                <w:rFonts w:ascii="宋体"/>
                <w:vanish/>
              </w:rPr>
            </w:pPr>
          </w:p>
        </w:tc>
      </w:tr>
      <w:tr w:rsidR="00A86140" w14:paraId="07188171" w14:textId="77777777">
        <w:trPr>
          <w:jc w:val="center"/>
        </w:trPr>
        <w:tc>
          <w:tcPr>
            <w:tcW w:w="0" w:type="auto"/>
            <w:gridSpan w:val="3"/>
            <w:shd w:val="clear" w:color="auto" w:fill="FFFFFF"/>
            <w:tcMar>
              <w:top w:w="40" w:type="dxa"/>
              <w:left w:w="380" w:type="dxa"/>
              <w:bottom w:w="40" w:type="dxa"/>
              <w:right w:w="20" w:type="dxa"/>
            </w:tcMar>
            <w:vAlign w:val="bottom"/>
          </w:tcPr>
          <w:p w14:paraId="07188163" w14:textId="77777777" w:rsidR="00A86140" w:rsidRDefault="00635446">
            <w:pPr>
              <w:textAlignment w:val="bottom"/>
            </w:pPr>
            <w:r>
              <w:rPr>
                <w:rFonts w:ascii="Times New Roman" w:eastAsia="宋体" w:hAnsi="Times New Roman"/>
                <w:color w:val="000000"/>
                <w:sz w:val="20"/>
                <w:szCs w:val="20"/>
              </w:rPr>
              <w:t>Consumer</w:t>
            </w:r>
          </w:p>
        </w:tc>
        <w:tc>
          <w:tcPr>
            <w:tcW w:w="0" w:type="auto"/>
            <w:gridSpan w:val="2"/>
            <w:shd w:val="clear" w:color="auto" w:fill="FFFFFF"/>
            <w:tcMar>
              <w:top w:w="40" w:type="dxa"/>
              <w:left w:w="20" w:type="dxa"/>
              <w:bottom w:w="40" w:type="dxa"/>
              <w:right w:w="0" w:type="dxa"/>
            </w:tcMar>
            <w:vAlign w:val="bottom"/>
          </w:tcPr>
          <w:p w14:paraId="07188164" w14:textId="77777777" w:rsidR="00A86140" w:rsidRDefault="00635446">
            <w:pPr>
              <w:jc w:val="right"/>
              <w:textAlignment w:val="bottom"/>
            </w:pPr>
            <w:r>
              <w:rPr>
                <w:rFonts w:ascii="Times New Roman" w:eastAsia="宋体" w:hAnsi="Times New Roman"/>
                <w:color w:val="000000"/>
                <w:sz w:val="20"/>
                <w:szCs w:val="20"/>
              </w:rPr>
              <w:t>3,028 </w:t>
            </w:r>
          </w:p>
        </w:tc>
        <w:tc>
          <w:tcPr>
            <w:tcW w:w="0" w:type="auto"/>
            <w:shd w:val="clear" w:color="auto" w:fill="FFFFFF"/>
            <w:tcMar>
              <w:top w:w="40" w:type="dxa"/>
              <w:left w:w="0" w:type="dxa"/>
              <w:bottom w:w="40" w:type="dxa"/>
              <w:right w:w="20" w:type="dxa"/>
            </w:tcMar>
            <w:vAlign w:val="bottom"/>
          </w:tcPr>
          <w:p w14:paraId="0718816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6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67" w14:textId="77777777" w:rsidR="00A86140" w:rsidRDefault="00635446">
            <w:pPr>
              <w:jc w:val="right"/>
              <w:textAlignment w:val="bottom"/>
            </w:pPr>
            <w:r>
              <w:rPr>
                <w:rFonts w:ascii="Times New Roman" w:eastAsia="宋体" w:hAnsi="Times New Roman"/>
                <w:color w:val="000000"/>
                <w:sz w:val="20"/>
                <w:szCs w:val="20"/>
              </w:rPr>
              <w:t>4,256 </w:t>
            </w:r>
          </w:p>
        </w:tc>
        <w:tc>
          <w:tcPr>
            <w:tcW w:w="0" w:type="auto"/>
            <w:shd w:val="clear" w:color="auto" w:fill="FFFFFF"/>
            <w:tcMar>
              <w:top w:w="40" w:type="dxa"/>
              <w:left w:w="0" w:type="dxa"/>
              <w:bottom w:w="40" w:type="dxa"/>
              <w:right w:w="20" w:type="dxa"/>
            </w:tcMar>
            <w:vAlign w:val="bottom"/>
          </w:tcPr>
          <w:p w14:paraId="0718816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6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6A" w14:textId="77777777" w:rsidR="00A86140" w:rsidRDefault="00635446">
            <w:pPr>
              <w:jc w:val="right"/>
              <w:textAlignment w:val="bottom"/>
            </w:pPr>
            <w:r>
              <w:rPr>
                <w:rFonts w:ascii="Times New Roman" w:eastAsia="宋体" w:hAnsi="Times New Roman"/>
                <w:color w:val="000000"/>
                <w:sz w:val="20"/>
                <w:szCs w:val="20"/>
              </w:rPr>
              <w:t>9,993 </w:t>
            </w:r>
          </w:p>
        </w:tc>
        <w:tc>
          <w:tcPr>
            <w:tcW w:w="0" w:type="auto"/>
            <w:shd w:val="clear" w:color="auto" w:fill="FFFFFF"/>
            <w:tcMar>
              <w:top w:w="40" w:type="dxa"/>
              <w:left w:w="0" w:type="dxa"/>
              <w:bottom w:w="40" w:type="dxa"/>
              <w:right w:w="20" w:type="dxa"/>
            </w:tcMar>
            <w:vAlign w:val="bottom"/>
          </w:tcPr>
          <w:p w14:paraId="0718816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6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6D" w14:textId="77777777" w:rsidR="00A86140" w:rsidRDefault="00635446">
            <w:pPr>
              <w:jc w:val="right"/>
              <w:textAlignment w:val="bottom"/>
            </w:pPr>
            <w:r>
              <w:rPr>
                <w:rFonts w:ascii="Times New Roman" w:eastAsia="宋体" w:hAnsi="Times New Roman"/>
                <w:color w:val="000000"/>
                <w:sz w:val="20"/>
                <w:szCs w:val="20"/>
              </w:rPr>
              <w:t>11,450 </w:t>
            </w:r>
          </w:p>
        </w:tc>
        <w:tc>
          <w:tcPr>
            <w:tcW w:w="0" w:type="auto"/>
            <w:shd w:val="clear" w:color="auto" w:fill="FFFFFF"/>
            <w:tcMar>
              <w:top w:w="40" w:type="dxa"/>
              <w:left w:w="0" w:type="dxa"/>
              <w:bottom w:w="40" w:type="dxa"/>
              <w:right w:w="20" w:type="dxa"/>
            </w:tcMar>
            <w:vAlign w:val="bottom"/>
          </w:tcPr>
          <w:p w14:paraId="0718816E" w14:textId="77777777" w:rsidR="00A86140" w:rsidRDefault="00A86140">
            <w:pPr>
              <w:jc w:val="right"/>
              <w:rPr>
                <w:rFonts w:ascii="宋体"/>
              </w:rPr>
            </w:pPr>
          </w:p>
        </w:tc>
        <w:tc>
          <w:tcPr>
            <w:tcW w:w="0" w:type="auto"/>
            <w:gridSpan w:val="3"/>
            <w:shd w:val="clear" w:color="auto" w:fill="auto"/>
            <w:vAlign w:val="bottom"/>
          </w:tcPr>
          <w:p w14:paraId="0718816F" w14:textId="77777777" w:rsidR="00A86140" w:rsidRDefault="00A86140">
            <w:pPr>
              <w:rPr>
                <w:rFonts w:ascii="宋体"/>
                <w:vanish/>
              </w:rPr>
            </w:pPr>
          </w:p>
        </w:tc>
        <w:tc>
          <w:tcPr>
            <w:tcW w:w="0" w:type="auto"/>
            <w:gridSpan w:val="3"/>
            <w:shd w:val="clear" w:color="auto" w:fill="auto"/>
            <w:vAlign w:val="bottom"/>
          </w:tcPr>
          <w:p w14:paraId="07188170" w14:textId="77777777" w:rsidR="00A86140" w:rsidRDefault="00A86140">
            <w:pPr>
              <w:rPr>
                <w:rFonts w:ascii="宋体"/>
                <w:vanish/>
              </w:rPr>
            </w:pPr>
          </w:p>
        </w:tc>
      </w:tr>
      <w:tr w:rsidR="00A86140" w14:paraId="07188184" w14:textId="77777777">
        <w:trPr>
          <w:jc w:val="center"/>
        </w:trPr>
        <w:tc>
          <w:tcPr>
            <w:tcW w:w="0" w:type="auto"/>
            <w:gridSpan w:val="3"/>
            <w:shd w:val="clear" w:color="auto" w:fill="CCEEFF"/>
            <w:tcMar>
              <w:top w:w="40" w:type="dxa"/>
              <w:left w:w="605" w:type="dxa"/>
              <w:bottom w:w="40" w:type="dxa"/>
              <w:right w:w="20" w:type="dxa"/>
            </w:tcMar>
            <w:vAlign w:val="bottom"/>
          </w:tcPr>
          <w:p w14:paraId="07188172" w14:textId="77777777" w:rsidR="00A86140" w:rsidRDefault="00635446">
            <w:pPr>
              <w:textAlignment w:val="bottom"/>
            </w:pPr>
            <w:r>
              <w:rPr>
                <w:rFonts w:ascii="Times New Roman" w:eastAsia="宋体" w:hAnsi="Times New Roman"/>
                <w:color w:val="000000"/>
                <w:sz w:val="20"/>
                <w:szCs w:val="20"/>
              </w:rPr>
              <w:t>Total CSG net revenue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17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174" w14:textId="77777777" w:rsidR="00A86140" w:rsidRDefault="00635446">
            <w:pPr>
              <w:jc w:val="right"/>
              <w:textAlignment w:val="bottom"/>
            </w:pPr>
            <w:r>
              <w:rPr>
                <w:rFonts w:ascii="Times New Roman" w:eastAsia="宋体" w:hAnsi="Times New Roman"/>
                <w:color w:val="000000"/>
                <w:sz w:val="20"/>
                <w:szCs w:val="20"/>
              </w:rPr>
              <w:t>13,775 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17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7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17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178" w14:textId="77777777" w:rsidR="00A86140" w:rsidRDefault="00635446">
            <w:pPr>
              <w:jc w:val="right"/>
              <w:textAlignment w:val="bottom"/>
            </w:pPr>
            <w:r>
              <w:rPr>
                <w:rFonts w:ascii="Times New Roman" w:eastAsia="宋体" w:hAnsi="Times New Roman"/>
                <w:color w:val="000000"/>
                <w:sz w:val="20"/>
                <w:szCs w:val="20"/>
              </w:rPr>
              <w:t>16,556 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17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7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17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17C" w14:textId="77777777" w:rsidR="00A86140" w:rsidRDefault="00635446">
            <w:pPr>
              <w:jc w:val="right"/>
              <w:textAlignment w:val="bottom"/>
            </w:pPr>
            <w:r>
              <w:rPr>
                <w:rFonts w:ascii="Times New Roman" w:eastAsia="宋体" w:hAnsi="Times New Roman"/>
                <w:color w:val="000000"/>
                <w:sz w:val="20"/>
                <w:szCs w:val="20"/>
              </w:rPr>
              <w:t>44,852 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17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7E"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17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180" w14:textId="77777777" w:rsidR="00A86140" w:rsidRDefault="00635446">
            <w:pPr>
              <w:jc w:val="right"/>
              <w:textAlignment w:val="bottom"/>
            </w:pPr>
            <w:r>
              <w:rPr>
                <w:rFonts w:ascii="Times New Roman" w:eastAsia="宋体" w:hAnsi="Times New Roman"/>
                <w:color w:val="000000"/>
                <w:sz w:val="20"/>
                <w:szCs w:val="20"/>
              </w:rPr>
              <w:t>44,135 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181" w14:textId="77777777" w:rsidR="00A86140" w:rsidRDefault="00A86140">
            <w:pPr>
              <w:jc w:val="right"/>
              <w:rPr>
                <w:rFonts w:ascii="宋体"/>
              </w:rPr>
            </w:pPr>
          </w:p>
        </w:tc>
        <w:tc>
          <w:tcPr>
            <w:tcW w:w="0" w:type="auto"/>
            <w:gridSpan w:val="3"/>
            <w:shd w:val="clear" w:color="auto" w:fill="auto"/>
            <w:vAlign w:val="bottom"/>
          </w:tcPr>
          <w:p w14:paraId="07188182" w14:textId="77777777" w:rsidR="00A86140" w:rsidRDefault="00A86140">
            <w:pPr>
              <w:rPr>
                <w:rFonts w:ascii="宋体"/>
                <w:vanish/>
              </w:rPr>
            </w:pPr>
          </w:p>
        </w:tc>
        <w:tc>
          <w:tcPr>
            <w:tcW w:w="0" w:type="auto"/>
            <w:gridSpan w:val="3"/>
            <w:shd w:val="clear" w:color="auto" w:fill="auto"/>
            <w:vAlign w:val="bottom"/>
          </w:tcPr>
          <w:p w14:paraId="07188183" w14:textId="77777777" w:rsidR="00A86140" w:rsidRDefault="00A86140">
            <w:pPr>
              <w:rPr>
                <w:rFonts w:ascii="宋体"/>
                <w:vanish/>
              </w:rPr>
            </w:pPr>
          </w:p>
        </w:tc>
      </w:tr>
    </w:tbl>
    <w:p w14:paraId="07188185" w14:textId="77777777" w:rsidR="00A86140" w:rsidRDefault="00A86140">
      <w:pPr>
        <w:spacing w:before="20"/>
      </w:pPr>
    </w:p>
    <w:p w14:paraId="07188186" w14:textId="77777777" w:rsidR="00A86140" w:rsidRDefault="00A86140">
      <w:pPr>
        <w:spacing w:after="120"/>
      </w:pPr>
    </w:p>
    <w:p w14:paraId="07188187" w14:textId="77777777" w:rsidR="00A86140" w:rsidRDefault="00A86140">
      <w:pPr>
        <w:jc w:val="center"/>
      </w:pPr>
    </w:p>
    <w:p w14:paraId="07188188" w14:textId="77777777" w:rsidR="00A86140" w:rsidRDefault="00635446">
      <w:pPr>
        <w:jc w:val="center"/>
      </w:pPr>
      <w:r>
        <w:rPr>
          <w:rFonts w:ascii="Times New Roman" w:eastAsia="宋体" w:hAnsi="Times New Roman"/>
          <w:color w:val="000000"/>
          <w:sz w:val="20"/>
          <w:szCs w:val="20"/>
        </w:rPr>
        <w:t>54</w:t>
      </w:r>
    </w:p>
    <w:p w14:paraId="07188189" w14:textId="77777777" w:rsidR="00A86140" w:rsidRDefault="00A86140">
      <w:pPr>
        <w:jc w:val="center"/>
      </w:pPr>
    </w:p>
    <w:p w14:paraId="0718818A" w14:textId="77777777" w:rsidR="00A86140" w:rsidRDefault="00635446">
      <w:r>
        <w:pict w14:anchorId="07189BE2">
          <v:rect id="_x0000_i1078" style="width:415.3pt;height:1.5pt" o:hralign="center" o:hrstd="t" o:hr="t" fillcolor="#a0a0a0" stroked="f"/>
        </w:pict>
      </w:r>
    </w:p>
    <w:p w14:paraId="0718818B" w14:textId="77777777" w:rsidR="00A86140" w:rsidRDefault="00635446">
      <w:hyperlink r:id="rId151" w:anchor="i9572a5ae1569468e9350f4893e4f0456_13" w:history="1">
        <w:r>
          <w:rPr>
            <w:rStyle w:val="a5"/>
            <w:rFonts w:ascii="Times New Roman" w:eastAsia="宋体" w:hAnsi="Times New Roman"/>
            <w:sz w:val="20"/>
            <w:szCs w:val="20"/>
          </w:rPr>
          <w:t>Table of Contents</w:t>
        </w:r>
      </w:hyperlink>
    </w:p>
    <w:p w14:paraId="0718818C" w14:textId="77777777" w:rsidR="00A86140" w:rsidRDefault="00635446">
      <w:pPr>
        <w:jc w:val="center"/>
      </w:pPr>
      <w:r>
        <w:rPr>
          <w:rFonts w:ascii="Times New Roman" w:eastAsia="宋体" w:hAnsi="Times New Roman"/>
          <w:b/>
          <w:bCs/>
          <w:color w:val="000000"/>
          <w:sz w:val="20"/>
          <w:szCs w:val="20"/>
        </w:rPr>
        <w:t>DELL TECHNOLOGIES INC.</w:t>
      </w:r>
    </w:p>
    <w:p w14:paraId="0718818D" w14:textId="77777777" w:rsidR="00A86140" w:rsidRDefault="00635446">
      <w:pPr>
        <w:jc w:val="center"/>
      </w:pPr>
      <w:r>
        <w:rPr>
          <w:rFonts w:ascii="Times New Roman" w:eastAsia="宋体" w:hAnsi="Times New Roman"/>
          <w:b/>
          <w:bCs/>
          <w:color w:val="000000"/>
          <w:sz w:val="20"/>
          <w:szCs w:val="20"/>
        </w:rPr>
        <w:t>NOTES TO THE CONDENSED CONSOLIDATED FINANCIAL STATEMENTS (Con</w:t>
      </w:r>
      <w:r>
        <w:rPr>
          <w:rFonts w:ascii="Times New Roman" w:eastAsia="宋体" w:hAnsi="Times New Roman"/>
          <w:b/>
          <w:bCs/>
          <w:color w:val="000000"/>
          <w:sz w:val="20"/>
          <w:szCs w:val="20"/>
        </w:rPr>
        <w:t>tinued)</w:t>
      </w:r>
    </w:p>
    <w:p w14:paraId="0718818E" w14:textId="77777777" w:rsidR="00A86140" w:rsidRDefault="00635446">
      <w:pPr>
        <w:jc w:val="center"/>
      </w:pPr>
      <w:r>
        <w:rPr>
          <w:rFonts w:ascii="Times New Roman" w:eastAsia="宋体" w:hAnsi="Times New Roman"/>
          <w:b/>
          <w:bCs/>
          <w:color w:val="000000"/>
          <w:sz w:val="20"/>
          <w:szCs w:val="20"/>
        </w:rPr>
        <w:t>(unaudited)</w:t>
      </w:r>
    </w:p>
    <w:p w14:paraId="0718818F" w14:textId="77777777" w:rsidR="00A86140" w:rsidRDefault="00A86140">
      <w:pPr>
        <w:jc w:val="center"/>
      </w:pPr>
    </w:p>
    <w:p w14:paraId="07188190" w14:textId="77777777" w:rsidR="00A86140" w:rsidRDefault="00635446">
      <w:r>
        <w:rPr>
          <w:rFonts w:ascii="Times New Roman" w:eastAsia="宋体" w:hAnsi="Times New Roman"/>
          <w:b/>
          <w:bCs/>
          <w:color w:val="000000"/>
          <w:sz w:val="20"/>
          <w:szCs w:val="20"/>
        </w:rPr>
        <w:t>NOTE 18 — SUPPLEMENTAL CONSOLIDATED FINANCIAL INFORMATION</w:t>
      </w:r>
    </w:p>
    <w:p w14:paraId="07188191" w14:textId="77777777" w:rsidR="00A86140" w:rsidRDefault="00A86140"/>
    <w:p w14:paraId="07188192" w14:textId="77777777" w:rsidR="00A86140" w:rsidRDefault="00635446">
      <w:pPr>
        <w:spacing w:after="120"/>
      </w:pPr>
      <w:r>
        <w:rPr>
          <w:rFonts w:ascii="Times New Roman" w:eastAsia="宋体" w:hAnsi="Times New Roman"/>
          <w:color w:val="000000"/>
          <w:sz w:val="20"/>
          <w:szCs w:val="20"/>
        </w:rPr>
        <w:t>The following table presents additional information on selected assets included in the Condensed Consolidated Statements of Financial Position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424"/>
        <w:gridCol w:w="39"/>
        <w:gridCol w:w="121"/>
        <w:gridCol w:w="1206"/>
        <w:gridCol w:w="36"/>
        <w:gridCol w:w="36"/>
        <w:gridCol w:w="36"/>
        <w:gridCol w:w="36"/>
        <w:gridCol w:w="120"/>
        <w:gridCol w:w="1206"/>
        <w:gridCol w:w="36"/>
      </w:tblGrid>
      <w:tr w:rsidR="00A86140" w14:paraId="0718819F" w14:textId="77777777">
        <w:tc>
          <w:tcPr>
            <w:tcW w:w="50" w:type="pct"/>
            <w:shd w:val="clear" w:color="auto" w:fill="auto"/>
            <w:vAlign w:val="bottom"/>
          </w:tcPr>
          <w:p w14:paraId="07188193" w14:textId="77777777" w:rsidR="00A86140" w:rsidRDefault="00A86140">
            <w:pPr>
              <w:rPr>
                <w:rFonts w:ascii="宋体"/>
              </w:rPr>
            </w:pPr>
          </w:p>
        </w:tc>
        <w:tc>
          <w:tcPr>
            <w:tcW w:w="3292" w:type="pct"/>
            <w:shd w:val="clear" w:color="auto" w:fill="auto"/>
            <w:vAlign w:val="bottom"/>
          </w:tcPr>
          <w:p w14:paraId="07188194" w14:textId="77777777" w:rsidR="00A86140" w:rsidRDefault="00A86140">
            <w:pPr>
              <w:rPr>
                <w:rFonts w:ascii="宋体"/>
              </w:rPr>
            </w:pPr>
          </w:p>
        </w:tc>
        <w:tc>
          <w:tcPr>
            <w:tcW w:w="5" w:type="pct"/>
            <w:shd w:val="clear" w:color="auto" w:fill="auto"/>
            <w:vAlign w:val="bottom"/>
          </w:tcPr>
          <w:p w14:paraId="07188195" w14:textId="77777777" w:rsidR="00A86140" w:rsidRDefault="00A86140">
            <w:pPr>
              <w:rPr>
                <w:rFonts w:ascii="宋体"/>
              </w:rPr>
            </w:pPr>
          </w:p>
        </w:tc>
        <w:tc>
          <w:tcPr>
            <w:tcW w:w="50" w:type="pct"/>
            <w:shd w:val="clear" w:color="auto" w:fill="auto"/>
            <w:vAlign w:val="bottom"/>
          </w:tcPr>
          <w:p w14:paraId="07188196" w14:textId="77777777" w:rsidR="00A86140" w:rsidRDefault="00A86140">
            <w:pPr>
              <w:rPr>
                <w:rFonts w:ascii="宋体"/>
              </w:rPr>
            </w:pPr>
          </w:p>
        </w:tc>
        <w:tc>
          <w:tcPr>
            <w:tcW w:w="756" w:type="pct"/>
            <w:shd w:val="clear" w:color="auto" w:fill="auto"/>
            <w:vAlign w:val="bottom"/>
          </w:tcPr>
          <w:p w14:paraId="07188197" w14:textId="77777777" w:rsidR="00A86140" w:rsidRDefault="00A86140">
            <w:pPr>
              <w:rPr>
                <w:rFonts w:ascii="宋体"/>
              </w:rPr>
            </w:pPr>
          </w:p>
        </w:tc>
        <w:tc>
          <w:tcPr>
            <w:tcW w:w="5" w:type="pct"/>
            <w:shd w:val="clear" w:color="auto" w:fill="auto"/>
            <w:vAlign w:val="bottom"/>
          </w:tcPr>
          <w:p w14:paraId="07188198" w14:textId="77777777" w:rsidR="00A86140" w:rsidRDefault="00A86140">
            <w:pPr>
              <w:rPr>
                <w:rFonts w:ascii="宋体"/>
              </w:rPr>
            </w:pPr>
          </w:p>
        </w:tc>
        <w:tc>
          <w:tcPr>
            <w:tcW w:w="5" w:type="pct"/>
            <w:shd w:val="clear" w:color="auto" w:fill="auto"/>
            <w:vAlign w:val="bottom"/>
          </w:tcPr>
          <w:p w14:paraId="07188199" w14:textId="77777777" w:rsidR="00A86140" w:rsidRDefault="00A86140">
            <w:pPr>
              <w:rPr>
                <w:rFonts w:ascii="宋体"/>
              </w:rPr>
            </w:pPr>
          </w:p>
        </w:tc>
        <w:tc>
          <w:tcPr>
            <w:tcW w:w="19" w:type="pct"/>
            <w:shd w:val="clear" w:color="auto" w:fill="auto"/>
            <w:vAlign w:val="bottom"/>
          </w:tcPr>
          <w:p w14:paraId="0718819A" w14:textId="77777777" w:rsidR="00A86140" w:rsidRDefault="00A86140">
            <w:pPr>
              <w:rPr>
                <w:rFonts w:ascii="宋体"/>
              </w:rPr>
            </w:pPr>
          </w:p>
        </w:tc>
        <w:tc>
          <w:tcPr>
            <w:tcW w:w="5" w:type="pct"/>
            <w:shd w:val="clear" w:color="auto" w:fill="auto"/>
            <w:vAlign w:val="bottom"/>
          </w:tcPr>
          <w:p w14:paraId="0718819B" w14:textId="77777777" w:rsidR="00A86140" w:rsidRDefault="00A86140">
            <w:pPr>
              <w:rPr>
                <w:rFonts w:ascii="宋体"/>
              </w:rPr>
            </w:pPr>
          </w:p>
        </w:tc>
        <w:tc>
          <w:tcPr>
            <w:tcW w:w="50" w:type="pct"/>
            <w:shd w:val="clear" w:color="auto" w:fill="auto"/>
            <w:vAlign w:val="bottom"/>
          </w:tcPr>
          <w:p w14:paraId="0718819C" w14:textId="77777777" w:rsidR="00A86140" w:rsidRDefault="00A86140">
            <w:pPr>
              <w:rPr>
                <w:rFonts w:ascii="宋体"/>
              </w:rPr>
            </w:pPr>
          </w:p>
        </w:tc>
        <w:tc>
          <w:tcPr>
            <w:tcW w:w="756" w:type="pct"/>
            <w:shd w:val="clear" w:color="auto" w:fill="auto"/>
            <w:vAlign w:val="bottom"/>
          </w:tcPr>
          <w:p w14:paraId="0718819D" w14:textId="77777777" w:rsidR="00A86140" w:rsidRDefault="00A86140">
            <w:pPr>
              <w:rPr>
                <w:rFonts w:ascii="宋体"/>
              </w:rPr>
            </w:pPr>
          </w:p>
        </w:tc>
        <w:tc>
          <w:tcPr>
            <w:tcW w:w="5" w:type="pct"/>
            <w:shd w:val="clear" w:color="auto" w:fill="auto"/>
            <w:vAlign w:val="bottom"/>
          </w:tcPr>
          <w:p w14:paraId="0718819E" w14:textId="77777777" w:rsidR="00A86140" w:rsidRDefault="00A86140">
            <w:pPr>
              <w:rPr>
                <w:rFonts w:ascii="宋体"/>
              </w:rPr>
            </w:pPr>
          </w:p>
        </w:tc>
      </w:tr>
      <w:tr w:rsidR="00A86140" w14:paraId="071881A4" w14:textId="77777777">
        <w:tc>
          <w:tcPr>
            <w:tcW w:w="0" w:type="auto"/>
            <w:gridSpan w:val="3"/>
            <w:shd w:val="clear" w:color="auto" w:fill="auto"/>
            <w:tcMar>
              <w:top w:w="40" w:type="dxa"/>
              <w:left w:w="20" w:type="dxa"/>
              <w:bottom w:w="40" w:type="dxa"/>
              <w:right w:w="20" w:type="dxa"/>
            </w:tcMar>
            <w:vAlign w:val="bottom"/>
          </w:tcPr>
          <w:p w14:paraId="071881A0"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vAlign w:val="bottom"/>
          </w:tcPr>
          <w:p w14:paraId="071881A1"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81A2"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81A3"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81A9" w14:textId="77777777">
        <w:trPr>
          <w:trHeight w:val="60"/>
        </w:trPr>
        <w:tc>
          <w:tcPr>
            <w:tcW w:w="0" w:type="auto"/>
            <w:gridSpan w:val="3"/>
            <w:shd w:val="clear" w:color="auto" w:fill="auto"/>
            <w:tcMar>
              <w:top w:w="0" w:type="dxa"/>
              <w:left w:w="20" w:type="dxa"/>
              <w:bottom w:w="0" w:type="dxa"/>
              <w:right w:w="20" w:type="dxa"/>
            </w:tcMar>
            <w:vAlign w:val="bottom"/>
          </w:tcPr>
          <w:p w14:paraId="071881A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1A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1A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1A8" w14:textId="77777777" w:rsidR="00A86140" w:rsidRDefault="00A86140">
            <w:pPr>
              <w:rPr>
                <w:rFonts w:ascii="宋体"/>
              </w:rPr>
            </w:pPr>
          </w:p>
        </w:tc>
      </w:tr>
      <w:tr w:rsidR="00A86140" w14:paraId="071881AC" w14:textId="77777777">
        <w:tc>
          <w:tcPr>
            <w:tcW w:w="0" w:type="auto"/>
            <w:gridSpan w:val="3"/>
            <w:shd w:val="clear" w:color="auto" w:fill="auto"/>
            <w:tcMar>
              <w:top w:w="40" w:type="dxa"/>
              <w:left w:w="20" w:type="dxa"/>
              <w:bottom w:w="40" w:type="dxa"/>
              <w:right w:w="20" w:type="dxa"/>
            </w:tcMar>
            <w:vAlign w:val="bottom"/>
          </w:tcPr>
          <w:p w14:paraId="071881AA"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9"/>
            <w:shd w:val="clear" w:color="auto" w:fill="auto"/>
            <w:tcMar>
              <w:top w:w="40" w:type="dxa"/>
              <w:left w:w="20" w:type="dxa"/>
              <w:bottom w:w="40" w:type="dxa"/>
              <w:right w:w="20" w:type="dxa"/>
            </w:tcMar>
            <w:vAlign w:val="bottom"/>
          </w:tcPr>
          <w:p w14:paraId="071881AB"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81B1" w14:textId="77777777">
        <w:tc>
          <w:tcPr>
            <w:tcW w:w="0" w:type="auto"/>
            <w:gridSpan w:val="3"/>
            <w:shd w:val="clear" w:color="auto" w:fill="CCEEFF"/>
            <w:tcMar>
              <w:top w:w="40" w:type="dxa"/>
              <w:left w:w="20" w:type="dxa"/>
              <w:bottom w:w="40" w:type="dxa"/>
              <w:right w:w="20" w:type="dxa"/>
            </w:tcMar>
            <w:vAlign w:val="bottom"/>
          </w:tcPr>
          <w:p w14:paraId="071881AD" w14:textId="77777777" w:rsidR="00A86140" w:rsidRDefault="00635446">
            <w:pPr>
              <w:textAlignment w:val="bottom"/>
            </w:pPr>
            <w:r>
              <w:rPr>
                <w:rFonts w:ascii="Times New Roman" w:eastAsia="宋体" w:hAnsi="Times New Roman"/>
                <w:i/>
                <w:iCs/>
                <w:color w:val="000000"/>
                <w:sz w:val="20"/>
                <w:szCs w:val="20"/>
              </w:rPr>
              <w:t>Cash, cash equivalents, and restricted cash:</w:t>
            </w:r>
          </w:p>
        </w:tc>
        <w:tc>
          <w:tcPr>
            <w:tcW w:w="0" w:type="auto"/>
            <w:gridSpan w:val="3"/>
            <w:shd w:val="clear" w:color="auto" w:fill="CCEEFF"/>
            <w:tcMar>
              <w:top w:w="0" w:type="dxa"/>
              <w:left w:w="20" w:type="dxa"/>
              <w:bottom w:w="0" w:type="dxa"/>
              <w:right w:w="20" w:type="dxa"/>
            </w:tcMar>
            <w:vAlign w:val="bottom"/>
          </w:tcPr>
          <w:p w14:paraId="071881A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1A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1B0" w14:textId="77777777" w:rsidR="00A86140" w:rsidRDefault="00A86140">
            <w:pPr>
              <w:rPr>
                <w:rFonts w:ascii="宋体"/>
              </w:rPr>
            </w:pPr>
          </w:p>
        </w:tc>
      </w:tr>
      <w:tr w:rsidR="00A86140" w14:paraId="071881BA" w14:textId="77777777">
        <w:tc>
          <w:tcPr>
            <w:tcW w:w="0" w:type="auto"/>
            <w:gridSpan w:val="3"/>
            <w:shd w:val="clear" w:color="auto" w:fill="FFFFFF"/>
            <w:tcMar>
              <w:top w:w="40" w:type="dxa"/>
              <w:left w:w="155" w:type="dxa"/>
              <w:bottom w:w="40" w:type="dxa"/>
              <w:right w:w="20" w:type="dxa"/>
            </w:tcMar>
            <w:vAlign w:val="bottom"/>
          </w:tcPr>
          <w:p w14:paraId="071881B2" w14:textId="77777777" w:rsidR="00A86140" w:rsidRDefault="00635446">
            <w:pPr>
              <w:textAlignment w:val="bottom"/>
            </w:pPr>
            <w:r>
              <w:rPr>
                <w:rFonts w:ascii="Times New Roman" w:eastAsia="宋体" w:hAnsi="Times New Roman"/>
                <w:color w:val="000000"/>
                <w:sz w:val="20"/>
                <w:szCs w:val="20"/>
              </w:rPr>
              <w:t>Cash and cash equivalents</w:t>
            </w:r>
          </w:p>
        </w:tc>
        <w:tc>
          <w:tcPr>
            <w:tcW w:w="0" w:type="auto"/>
            <w:shd w:val="clear" w:color="auto" w:fill="FFFFFF"/>
            <w:tcMar>
              <w:top w:w="40" w:type="dxa"/>
              <w:left w:w="20" w:type="dxa"/>
              <w:bottom w:w="40" w:type="dxa"/>
              <w:right w:w="0" w:type="dxa"/>
            </w:tcMar>
            <w:vAlign w:val="bottom"/>
          </w:tcPr>
          <w:p w14:paraId="071881B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1B4" w14:textId="77777777" w:rsidR="00A86140" w:rsidRDefault="00635446">
            <w:pPr>
              <w:jc w:val="right"/>
              <w:textAlignment w:val="bottom"/>
            </w:pPr>
            <w:r>
              <w:rPr>
                <w:rFonts w:ascii="Times New Roman" w:eastAsia="宋体" w:hAnsi="Times New Roman"/>
                <w:color w:val="000000"/>
                <w:sz w:val="20"/>
                <w:szCs w:val="20"/>
              </w:rPr>
              <w:t>4,909 </w:t>
            </w:r>
          </w:p>
        </w:tc>
        <w:tc>
          <w:tcPr>
            <w:tcW w:w="0" w:type="auto"/>
            <w:shd w:val="clear" w:color="auto" w:fill="FFFFFF"/>
            <w:tcMar>
              <w:top w:w="40" w:type="dxa"/>
              <w:left w:w="0" w:type="dxa"/>
              <w:bottom w:w="40" w:type="dxa"/>
              <w:right w:w="20" w:type="dxa"/>
            </w:tcMar>
            <w:vAlign w:val="bottom"/>
          </w:tcPr>
          <w:p w14:paraId="071881B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B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1B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1B8" w14:textId="77777777" w:rsidR="00A86140" w:rsidRDefault="00635446">
            <w:pPr>
              <w:jc w:val="right"/>
              <w:textAlignment w:val="bottom"/>
            </w:pPr>
            <w:r>
              <w:rPr>
                <w:rFonts w:ascii="Times New Roman" w:eastAsia="宋体" w:hAnsi="Times New Roman"/>
                <w:color w:val="000000"/>
                <w:sz w:val="20"/>
                <w:szCs w:val="20"/>
              </w:rPr>
              <w:t>9,477 </w:t>
            </w:r>
          </w:p>
        </w:tc>
        <w:tc>
          <w:tcPr>
            <w:tcW w:w="0" w:type="auto"/>
            <w:shd w:val="clear" w:color="auto" w:fill="FFFFFF"/>
            <w:tcMar>
              <w:top w:w="40" w:type="dxa"/>
              <w:left w:w="0" w:type="dxa"/>
              <w:bottom w:w="40" w:type="dxa"/>
              <w:right w:w="20" w:type="dxa"/>
            </w:tcMar>
            <w:vAlign w:val="bottom"/>
          </w:tcPr>
          <w:p w14:paraId="071881B9" w14:textId="77777777" w:rsidR="00A86140" w:rsidRDefault="00A86140">
            <w:pPr>
              <w:jc w:val="right"/>
              <w:rPr>
                <w:rFonts w:ascii="宋体"/>
              </w:rPr>
            </w:pPr>
          </w:p>
        </w:tc>
      </w:tr>
      <w:tr w:rsidR="00A86140" w14:paraId="071881C1" w14:textId="77777777">
        <w:tc>
          <w:tcPr>
            <w:tcW w:w="0" w:type="auto"/>
            <w:gridSpan w:val="3"/>
            <w:shd w:val="clear" w:color="auto" w:fill="CCEEFF"/>
            <w:tcMar>
              <w:top w:w="40" w:type="dxa"/>
              <w:left w:w="155" w:type="dxa"/>
              <w:bottom w:w="40" w:type="dxa"/>
              <w:right w:w="20" w:type="dxa"/>
            </w:tcMar>
            <w:vAlign w:val="bottom"/>
          </w:tcPr>
          <w:p w14:paraId="071881BB" w14:textId="77777777" w:rsidR="00A86140" w:rsidRDefault="00635446">
            <w:pPr>
              <w:textAlignment w:val="bottom"/>
            </w:pPr>
            <w:r>
              <w:rPr>
                <w:rFonts w:ascii="Times New Roman" w:eastAsia="宋体" w:hAnsi="Times New Roman"/>
                <w:color w:val="000000"/>
                <w:sz w:val="20"/>
                <w:szCs w:val="20"/>
              </w:rPr>
              <w:t>Restricted cash - other current assets (a)</w:t>
            </w:r>
          </w:p>
        </w:tc>
        <w:tc>
          <w:tcPr>
            <w:tcW w:w="0" w:type="auto"/>
            <w:gridSpan w:val="2"/>
            <w:shd w:val="clear" w:color="auto" w:fill="CCEEFF"/>
            <w:tcMar>
              <w:top w:w="40" w:type="dxa"/>
              <w:left w:w="20" w:type="dxa"/>
              <w:bottom w:w="40" w:type="dxa"/>
              <w:right w:w="0" w:type="dxa"/>
            </w:tcMar>
            <w:vAlign w:val="bottom"/>
          </w:tcPr>
          <w:p w14:paraId="071881BC" w14:textId="77777777" w:rsidR="00A86140" w:rsidRDefault="00635446">
            <w:pPr>
              <w:jc w:val="right"/>
              <w:textAlignment w:val="bottom"/>
            </w:pPr>
            <w:r>
              <w:rPr>
                <w:rFonts w:ascii="Times New Roman" w:eastAsia="宋体" w:hAnsi="Times New Roman"/>
                <w:color w:val="000000"/>
                <w:sz w:val="20"/>
                <w:szCs w:val="20"/>
              </w:rPr>
              <w:t>300 </w:t>
            </w:r>
          </w:p>
        </w:tc>
        <w:tc>
          <w:tcPr>
            <w:tcW w:w="0" w:type="auto"/>
            <w:shd w:val="clear" w:color="auto" w:fill="CCEEFF"/>
            <w:tcMar>
              <w:top w:w="40" w:type="dxa"/>
              <w:left w:w="0" w:type="dxa"/>
              <w:bottom w:w="40" w:type="dxa"/>
              <w:right w:w="20" w:type="dxa"/>
            </w:tcMar>
            <w:vAlign w:val="bottom"/>
          </w:tcPr>
          <w:p w14:paraId="071881B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B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1BF" w14:textId="77777777" w:rsidR="00A86140" w:rsidRDefault="00635446">
            <w:pPr>
              <w:jc w:val="right"/>
              <w:textAlignment w:val="bottom"/>
            </w:pPr>
            <w:r>
              <w:rPr>
                <w:rFonts w:ascii="Times New Roman" w:eastAsia="宋体" w:hAnsi="Times New Roman"/>
                <w:color w:val="000000"/>
                <w:sz w:val="20"/>
                <w:szCs w:val="20"/>
              </w:rPr>
              <w:t>534 </w:t>
            </w:r>
          </w:p>
        </w:tc>
        <w:tc>
          <w:tcPr>
            <w:tcW w:w="0" w:type="auto"/>
            <w:shd w:val="clear" w:color="auto" w:fill="CCEEFF"/>
            <w:tcMar>
              <w:top w:w="40" w:type="dxa"/>
              <w:left w:w="0" w:type="dxa"/>
              <w:bottom w:w="40" w:type="dxa"/>
              <w:right w:w="20" w:type="dxa"/>
            </w:tcMar>
            <w:vAlign w:val="bottom"/>
          </w:tcPr>
          <w:p w14:paraId="071881C0" w14:textId="77777777" w:rsidR="00A86140" w:rsidRDefault="00A86140">
            <w:pPr>
              <w:jc w:val="right"/>
              <w:rPr>
                <w:rFonts w:ascii="宋体"/>
              </w:rPr>
            </w:pPr>
          </w:p>
        </w:tc>
      </w:tr>
      <w:tr w:rsidR="00A86140" w14:paraId="071881C8" w14:textId="77777777">
        <w:tc>
          <w:tcPr>
            <w:tcW w:w="0" w:type="auto"/>
            <w:gridSpan w:val="3"/>
            <w:shd w:val="clear" w:color="auto" w:fill="FFFFFF"/>
            <w:tcMar>
              <w:top w:w="40" w:type="dxa"/>
              <w:left w:w="155" w:type="dxa"/>
              <w:bottom w:w="40" w:type="dxa"/>
              <w:right w:w="20" w:type="dxa"/>
            </w:tcMar>
            <w:vAlign w:val="bottom"/>
          </w:tcPr>
          <w:p w14:paraId="071881C2" w14:textId="77777777" w:rsidR="00A86140" w:rsidRDefault="00635446">
            <w:pPr>
              <w:textAlignment w:val="bottom"/>
            </w:pPr>
            <w:r>
              <w:rPr>
                <w:rFonts w:ascii="Times New Roman" w:eastAsia="宋体" w:hAnsi="Times New Roman"/>
                <w:color w:val="000000"/>
                <w:sz w:val="20"/>
                <w:szCs w:val="20"/>
              </w:rPr>
              <w:t xml:space="preserve">Restricted cash - other </w:t>
            </w:r>
            <w:r>
              <w:rPr>
                <w:rFonts w:ascii="Times New Roman" w:eastAsia="宋体" w:hAnsi="Times New Roman"/>
                <w:color w:val="000000"/>
                <w:sz w:val="20"/>
                <w:szCs w:val="20"/>
              </w:rPr>
              <w:t>non-current assets (a)</w:t>
            </w:r>
          </w:p>
        </w:tc>
        <w:tc>
          <w:tcPr>
            <w:tcW w:w="0" w:type="auto"/>
            <w:gridSpan w:val="2"/>
            <w:shd w:val="clear" w:color="auto" w:fill="FFFFFF"/>
            <w:tcMar>
              <w:top w:w="40" w:type="dxa"/>
              <w:left w:w="20" w:type="dxa"/>
              <w:bottom w:w="40" w:type="dxa"/>
              <w:right w:w="0" w:type="dxa"/>
            </w:tcMar>
            <w:vAlign w:val="bottom"/>
          </w:tcPr>
          <w:p w14:paraId="071881C3" w14:textId="77777777" w:rsidR="00A86140" w:rsidRDefault="00635446">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1881C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C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C6" w14:textId="77777777" w:rsidR="00A86140" w:rsidRDefault="00635446">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071881C7" w14:textId="77777777" w:rsidR="00A86140" w:rsidRDefault="00A86140">
            <w:pPr>
              <w:jc w:val="right"/>
              <w:rPr>
                <w:rFonts w:ascii="宋体"/>
              </w:rPr>
            </w:pPr>
          </w:p>
        </w:tc>
      </w:tr>
      <w:tr w:rsidR="00A86140" w14:paraId="071881D1" w14:textId="77777777">
        <w:tc>
          <w:tcPr>
            <w:tcW w:w="0" w:type="auto"/>
            <w:gridSpan w:val="3"/>
            <w:shd w:val="clear" w:color="auto" w:fill="CCEEFF"/>
            <w:tcMar>
              <w:top w:w="40" w:type="dxa"/>
              <w:left w:w="245" w:type="dxa"/>
              <w:bottom w:w="40" w:type="dxa"/>
              <w:right w:w="20" w:type="dxa"/>
            </w:tcMar>
            <w:vAlign w:val="bottom"/>
          </w:tcPr>
          <w:p w14:paraId="071881C9" w14:textId="77777777" w:rsidR="00A86140" w:rsidRDefault="00635446">
            <w:pPr>
              <w:textAlignment w:val="bottom"/>
            </w:pPr>
            <w:r>
              <w:rPr>
                <w:rFonts w:ascii="Times New Roman" w:eastAsia="宋体" w:hAnsi="Times New Roman"/>
                <w:color w:val="000000"/>
                <w:sz w:val="20"/>
                <w:szCs w:val="20"/>
              </w:rPr>
              <w:t>Total cash, cash equivalents, and restricted cash</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81C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1CB" w14:textId="77777777" w:rsidR="00A86140" w:rsidRDefault="00635446">
            <w:pPr>
              <w:jc w:val="right"/>
              <w:textAlignment w:val="bottom"/>
            </w:pPr>
            <w:r>
              <w:rPr>
                <w:rFonts w:ascii="Times New Roman" w:eastAsia="宋体" w:hAnsi="Times New Roman"/>
                <w:color w:val="000000"/>
                <w:sz w:val="20"/>
                <w:szCs w:val="20"/>
              </w:rPr>
              <w:t>5,224 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1C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CD"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1C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1CF" w14:textId="77777777" w:rsidR="00A86140" w:rsidRDefault="00635446">
            <w:pPr>
              <w:jc w:val="right"/>
              <w:textAlignment w:val="bottom"/>
            </w:pPr>
            <w:r>
              <w:rPr>
                <w:rFonts w:ascii="Times New Roman" w:eastAsia="宋体" w:hAnsi="Times New Roman"/>
                <w:color w:val="000000"/>
                <w:sz w:val="20"/>
                <w:szCs w:val="20"/>
              </w:rPr>
              <w:t>10,082 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1D0" w14:textId="77777777" w:rsidR="00A86140" w:rsidRDefault="00A86140">
            <w:pPr>
              <w:jc w:val="right"/>
              <w:rPr>
                <w:rFonts w:ascii="宋体"/>
              </w:rPr>
            </w:pPr>
          </w:p>
        </w:tc>
      </w:tr>
      <w:tr w:rsidR="00A86140" w14:paraId="071881D6" w14:textId="77777777">
        <w:tc>
          <w:tcPr>
            <w:tcW w:w="0" w:type="auto"/>
            <w:gridSpan w:val="3"/>
            <w:shd w:val="clear" w:color="auto" w:fill="FFFFFF"/>
            <w:tcMar>
              <w:top w:w="40" w:type="dxa"/>
              <w:left w:w="20" w:type="dxa"/>
              <w:bottom w:w="40" w:type="dxa"/>
              <w:right w:w="20" w:type="dxa"/>
            </w:tcMar>
            <w:vAlign w:val="bottom"/>
          </w:tcPr>
          <w:p w14:paraId="071881D2" w14:textId="77777777" w:rsidR="00A86140" w:rsidRDefault="00635446">
            <w:pPr>
              <w:textAlignment w:val="bottom"/>
            </w:pPr>
            <w:r>
              <w:rPr>
                <w:rFonts w:ascii="Times New Roman" w:eastAsia="宋体" w:hAnsi="Times New Roman"/>
                <w:i/>
                <w:iCs/>
                <w:color w:val="000000"/>
                <w:sz w:val="20"/>
                <w:szCs w:val="20"/>
              </w:rPr>
              <w:t>Inventories, net:</w:t>
            </w: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1D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1D4"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1D5" w14:textId="77777777" w:rsidR="00A86140" w:rsidRDefault="00A86140">
            <w:pPr>
              <w:rPr>
                <w:rFonts w:ascii="宋体"/>
              </w:rPr>
            </w:pPr>
          </w:p>
        </w:tc>
      </w:tr>
      <w:tr w:rsidR="00A86140" w14:paraId="071881DF" w14:textId="77777777">
        <w:tc>
          <w:tcPr>
            <w:tcW w:w="0" w:type="auto"/>
            <w:gridSpan w:val="3"/>
            <w:shd w:val="clear" w:color="auto" w:fill="CCEEFF"/>
            <w:tcMar>
              <w:top w:w="40" w:type="dxa"/>
              <w:left w:w="155" w:type="dxa"/>
              <w:bottom w:w="40" w:type="dxa"/>
              <w:right w:w="20" w:type="dxa"/>
            </w:tcMar>
            <w:vAlign w:val="bottom"/>
          </w:tcPr>
          <w:p w14:paraId="071881D7" w14:textId="77777777" w:rsidR="00A86140" w:rsidRDefault="00635446">
            <w:pPr>
              <w:textAlignment w:val="bottom"/>
            </w:pPr>
            <w:r>
              <w:rPr>
                <w:rFonts w:ascii="Times New Roman" w:eastAsia="宋体" w:hAnsi="Times New Roman"/>
                <w:color w:val="000000"/>
                <w:sz w:val="20"/>
                <w:szCs w:val="20"/>
              </w:rPr>
              <w:t>Production materials</w:t>
            </w:r>
          </w:p>
        </w:tc>
        <w:tc>
          <w:tcPr>
            <w:tcW w:w="0" w:type="auto"/>
            <w:shd w:val="clear" w:color="auto" w:fill="CCEEFF"/>
            <w:tcMar>
              <w:top w:w="40" w:type="dxa"/>
              <w:left w:w="20" w:type="dxa"/>
              <w:bottom w:w="40" w:type="dxa"/>
              <w:right w:w="0" w:type="dxa"/>
            </w:tcMar>
            <w:vAlign w:val="bottom"/>
          </w:tcPr>
          <w:p w14:paraId="071881D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D9" w14:textId="77777777" w:rsidR="00A86140" w:rsidRDefault="00635446">
            <w:pPr>
              <w:jc w:val="right"/>
              <w:textAlignment w:val="bottom"/>
            </w:pPr>
            <w:r>
              <w:rPr>
                <w:rFonts w:ascii="Times New Roman" w:eastAsia="宋体" w:hAnsi="Times New Roman"/>
                <w:color w:val="000000"/>
                <w:sz w:val="20"/>
                <w:szCs w:val="20"/>
              </w:rPr>
              <w:t>4,119 </w:t>
            </w:r>
          </w:p>
        </w:tc>
        <w:tc>
          <w:tcPr>
            <w:tcW w:w="0" w:type="auto"/>
            <w:shd w:val="clear" w:color="auto" w:fill="CCEEFF"/>
            <w:tcMar>
              <w:top w:w="40" w:type="dxa"/>
              <w:left w:w="0" w:type="dxa"/>
              <w:bottom w:w="40" w:type="dxa"/>
              <w:right w:w="20" w:type="dxa"/>
            </w:tcMar>
            <w:vAlign w:val="bottom"/>
          </w:tcPr>
          <w:p w14:paraId="071881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D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1D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1DD" w14:textId="77777777" w:rsidR="00A86140" w:rsidRDefault="00635446">
            <w:pPr>
              <w:jc w:val="right"/>
              <w:textAlignment w:val="bottom"/>
            </w:pPr>
            <w:r>
              <w:rPr>
                <w:rFonts w:ascii="Times New Roman" w:eastAsia="宋体" w:hAnsi="Times New Roman"/>
                <w:color w:val="000000"/>
                <w:sz w:val="20"/>
                <w:szCs w:val="20"/>
              </w:rPr>
              <w:t>3,653 </w:t>
            </w:r>
          </w:p>
        </w:tc>
        <w:tc>
          <w:tcPr>
            <w:tcW w:w="0" w:type="auto"/>
            <w:shd w:val="clear" w:color="auto" w:fill="CCEEFF"/>
            <w:tcMar>
              <w:top w:w="40" w:type="dxa"/>
              <w:left w:w="0" w:type="dxa"/>
              <w:bottom w:w="40" w:type="dxa"/>
              <w:right w:w="20" w:type="dxa"/>
            </w:tcMar>
            <w:vAlign w:val="bottom"/>
          </w:tcPr>
          <w:p w14:paraId="071881DE" w14:textId="77777777" w:rsidR="00A86140" w:rsidRDefault="00A86140">
            <w:pPr>
              <w:jc w:val="right"/>
              <w:rPr>
                <w:rFonts w:ascii="宋体"/>
              </w:rPr>
            </w:pPr>
          </w:p>
        </w:tc>
      </w:tr>
      <w:tr w:rsidR="00A86140" w14:paraId="071881E6" w14:textId="77777777">
        <w:tc>
          <w:tcPr>
            <w:tcW w:w="0" w:type="auto"/>
            <w:gridSpan w:val="3"/>
            <w:shd w:val="clear" w:color="auto" w:fill="FFFFFF"/>
            <w:tcMar>
              <w:top w:w="40" w:type="dxa"/>
              <w:left w:w="155" w:type="dxa"/>
              <w:bottom w:w="40" w:type="dxa"/>
              <w:right w:w="20" w:type="dxa"/>
            </w:tcMar>
            <w:vAlign w:val="bottom"/>
          </w:tcPr>
          <w:p w14:paraId="071881E0" w14:textId="77777777" w:rsidR="00A86140" w:rsidRDefault="00635446">
            <w:pPr>
              <w:textAlignment w:val="bottom"/>
            </w:pPr>
            <w:r>
              <w:rPr>
                <w:rFonts w:ascii="Times New Roman" w:eastAsia="宋体" w:hAnsi="Times New Roman"/>
                <w:color w:val="000000"/>
                <w:sz w:val="20"/>
                <w:szCs w:val="20"/>
              </w:rPr>
              <w:t>Work-in-process</w:t>
            </w:r>
          </w:p>
        </w:tc>
        <w:tc>
          <w:tcPr>
            <w:tcW w:w="0" w:type="auto"/>
            <w:gridSpan w:val="2"/>
            <w:shd w:val="clear" w:color="auto" w:fill="FFFFFF"/>
            <w:tcMar>
              <w:top w:w="40" w:type="dxa"/>
              <w:left w:w="20" w:type="dxa"/>
              <w:bottom w:w="40" w:type="dxa"/>
              <w:right w:w="0" w:type="dxa"/>
            </w:tcMar>
            <w:vAlign w:val="bottom"/>
          </w:tcPr>
          <w:p w14:paraId="071881E1" w14:textId="77777777" w:rsidR="00A86140" w:rsidRDefault="00635446">
            <w:pPr>
              <w:jc w:val="right"/>
              <w:textAlignment w:val="bottom"/>
            </w:pPr>
            <w:r>
              <w:rPr>
                <w:rFonts w:ascii="Times New Roman" w:eastAsia="宋体" w:hAnsi="Times New Roman"/>
                <w:color w:val="000000"/>
                <w:sz w:val="20"/>
                <w:szCs w:val="20"/>
              </w:rPr>
              <w:t>954 </w:t>
            </w:r>
          </w:p>
        </w:tc>
        <w:tc>
          <w:tcPr>
            <w:tcW w:w="0" w:type="auto"/>
            <w:shd w:val="clear" w:color="auto" w:fill="FFFFFF"/>
            <w:tcMar>
              <w:top w:w="40" w:type="dxa"/>
              <w:left w:w="0" w:type="dxa"/>
              <w:bottom w:w="40" w:type="dxa"/>
              <w:right w:w="20" w:type="dxa"/>
            </w:tcMar>
            <w:vAlign w:val="bottom"/>
          </w:tcPr>
          <w:p w14:paraId="071881E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E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1E4" w14:textId="77777777" w:rsidR="00A86140" w:rsidRDefault="00635446">
            <w:pPr>
              <w:jc w:val="right"/>
              <w:textAlignment w:val="bottom"/>
            </w:pPr>
            <w:r>
              <w:rPr>
                <w:rFonts w:ascii="Times New Roman" w:eastAsia="宋体" w:hAnsi="Times New Roman"/>
                <w:color w:val="000000"/>
                <w:sz w:val="20"/>
                <w:szCs w:val="20"/>
              </w:rPr>
              <w:t>855 </w:t>
            </w:r>
          </w:p>
        </w:tc>
        <w:tc>
          <w:tcPr>
            <w:tcW w:w="0" w:type="auto"/>
            <w:shd w:val="clear" w:color="auto" w:fill="FFFFFF"/>
            <w:tcMar>
              <w:top w:w="40" w:type="dxa"/>
              <w:left w:w="0" w:type="dxa"/>
              <w:bottom w:w="40" w:type="dxa"/>
              <w:right w:w="20" w:type="dxa"/>
            </w:tcMar>
            <w:vAlign w:val="bottom"/>
          </w:tcPr>
          <w:p w14:paraId="071881E5" w14:textId="77777777" w:rsidR="00A86140" w:rsidRDefault="00A86140">
            <w:pPr>
              <w:jc w:val="right"/>
              <w:rPr>
                <w:rFonts w:ascii="宋体"/>
              </w:rPr>
            </w:pPr>
          </w:p>
        </w:tc>
      </w:tr>
      <w:tr w:rsidR="00A86140" w14:paraId="071881ED" w14:textId="77777777">
        <w:tc>
          <w:tcPr>
            <w:tcW w:w="0" w:type="auto"/>
            <w:gridSpan w:val="3"/>
            <w:shd w:val="clear" w:color="auto" w:fill="CCEEFF"/>
            <w:tcMar>
              <w:top w:w="40" w:type="dxa"/>
              <w:left w:w="155" w:type="dxa"/>
              <w:bottom w:w="40" w:type="dxa"/>
              <w:right w:w="20" w:type="dxa"/>
            </w:tcMar>
            <w:vAlign w:val="bottom"/>
          </w:tcPr>
          <w:p w14:paraId="071881E7" w14:textId="77777777" w:rsidR="00A86140" w:rsidRDefault="00635446">
            <w:pPr>
              <w:textAlignment w:val="bottom"/>
            </w:pPr>
            <w:r>
              <w:rPr>
                <w:rFonts w:ascii="Times New Roman" w:eastAsia="宋体" w:hAnsi="Times New Roman"/>
                <w:color w:val="000000"/>
                <w:sz w:val="20"/>
                <w:szCs w:val="20"/>
              </w:rPr>
              <w:t>Finished goods</w:t>
            </w:r>
          </w:p>
        </w:tc>
        <w:tc>
          <w:tcPr>
            <w:tcW w:w="0" w:type="auto"/>
            <w:gridSpan w:val="2"/>
            <w:shd w:val="clear" w:color="auto" w:fill="CCEEFF"/>
            <w:tcMar>
              <w:top w:w="40" w:type="dxa"/>
              <w:left w:w="20" w:type="dxa"/>
              <w:bottom w:w="40" w:type="dxa"/>
              <w:right w:w="0" w:type="dxa"/>
            </w:tcMar>
            <w:vAlign w:val="bottom"/>
          </w:tcPr>
          <w:p w14:paraId="071881E8" w14:textId="77777777" w:rsidR="00A86140" w:rsidRDefault="00635446">
            <w:pPr>
              <w:jc w:val="right"/>
              <w:textAlignment w:val="bottom"/>
            </w:pPr>
            <w:r>
              <w:rPr>
                <w:rFonts w:ascii="Times New Roman" w:eastAsia="宋体" w:hAnsi="Times New Roman"/>
                <w:color w:val="000000"/>
                <w:sz w:val="20"/>
                <w:szCs w:val="20"/>
              </w:rPr>
              <w:t>1,099 </w:t>
            </w:r>
          </w:p>
        </w:tc>
        <w:tc>
          <w:tcPr>
            <w:tcW w:w="0" w:type="auto"/>
            <w:shd w:val="clear" w:color="auto" w:fill="CCEEFF"/>
            <w:tcMar>
              <w:top w:w="40" w:type="dxa"/>
              <w:left w:w="0" w:type="dxa"/>
              <w:bottom w:w="40" w:type="dxa"/>
              <w:right w:w="20" w:type="dxa"/>
            </w:tcMar>
            <w:vAlign w:val="bottom"/>
          </w:tcPr>
          <w:p w14:paraId="071881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1E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1EB" w14:textId="77777777" w:rsidR="00A86140" w:rsidRDefault="00635446">
            <w:pPr>
              <w:jc w:val="right"/>
              <w:textAlignment w:val="bottom"/>
            </w:pPr>
            <w:r>
              <w:rPr>
                <w:rFonts w:ascii="Times New Roman" w:eastAsia="宋体" w:hAnsi="Times New Roman"/>
                <w:color w:val="000000"/>
                <w:sz w:val="20"/>
                <w:szCs w:val="20"/>
              </w:rPr>
              <w:t>1,390 </w:t>
            </w:r>
          </w:p>
        </w:tc>
        <w:tc>
          <w:tcPr>
            <w:tcW w:w="0" w:type="auto"/>
            <w:shd w:val="clear" w:color="auto" w:fill="CCEEFF"/>
            <w:tcMar>
              <w:top w:w="40" w:type="dxa"/>
              <w:left w:w="0" w:type="dxa"/>
              <w:bottom w:w="40" w:type="dxa"/>
              <w:right w:w="20" w:type="dxa"/>
            </w:tcMar>
            <w:vAlign w:val="bottom"/>
          </w:tcPr>
          <w:p w14:paraId="071881EC" w14:textId="77777777" w:rsidR="00A86140" w:rsidRDefault="00A86140">
            <w:pPr>
              <w:jc w:val="right"/>
              <w:rPr>
                <w:rFonts w:ascii="宋体"/>
              </w:rPr>
            </w:pPr>
          </w:p>
        </w:tc>
      </w:tr>
      <w:tr w:rsidR="00A86140" w14:paraId="071881F6" w14:textId="77777777">
        <w:tc>
          <w:tcPr>
            <w:tcW w:w="0" w:type="auto"/>
            <w:gridSpan w:val="3"/>
            <w:shd w:val="clear" w:color="auto" w:fill="FFFFFF"/>
            <w:tcMar>
              <w:top w:w="40" w:type="dxa"/>
              <w:left w:w="245" w:type="dxa"/>
              <w:bottom w:w="40" w:type="dxa"/>
              <w:right w:w="20" w:type="dxa"/>
            </w:tcMar>
            <w:vAlign w:val="bottom"/>
          </w:tcPr>
          <w:p w14:paraId="071881EE" w14:textId="77777777" w:rsidR="00A86140" w:rsidRDefault="00635446">
            <w:pPr>
              <w:textAlignment w:val="bottom"/>
            </w:pPr>
            <w:r>
              <w:rPr>
                <w:rFonts w:ascii="Times New Roman" w:eastAsia="宋体" w:hAnsi="Times New Roman"/>
                <w:color w:val="000000"/>
                <w:sz w:val="20"/>
                <w:szCs w:val="20"/>
              </w:rPr>
              <w:t xml:space="preserve">Total </w:t>
            </w:r>
            <w:r>
              <w:rPr>
                <w:rFonts w:ascii="Times New Roman" w:eastAsia="宋体" w:hAnsi="Times New Roman"/>
                <w:color w:val="000000"/>
                <w:sz w:val="20"/>
                <w:szCs w:val="20"/>
              </w:rPr>
              <w:t>inventories, net</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1E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1F0" w14:textId="77777777" w:rsidR="00A86140" w:rsidRDefault="00635446">
            <w:pPr>
              <w:jc w:val="right"/>
              <w:textAlignment w:val="bottom"/>
            </w:pPr>
            <w:r>
              <w:rPr>
                <w:rFonts w:ascii="Times New Roman" w:eastAsia="宋体" w:hAnsi="Times New Roman"/>
                <w:color w:val="000000"/>
                <w:sz w:val="20"/>
                <w:szCs w:val="20"/>
              </w:rPr>
              <w:t>6,172 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1F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1F2"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1F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1F4" w14:textId="77777777" w:rsidR="00A86140" w:rsidRDefault="00635446">
            <w:pPr>
              <w:jc w:val="right"/>
              <w:textAlignment w:val="bottom"/>
            </w:pPr>
            <w:r>
              <w:rPr>
                <w:rFonts w:ascii="Times New Roman" w:eastAsia="宋体" w:hAnsi="Times New Roman"/>
                <w:color w:val="000000"/>
                <w:sz w:val="20"/>
                <w:szCs w:val="20"/>
              </w:rPr>
              <w:t>5,898 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1F5" w14:textId="77777777" w:rsidR="00A86140" w:rsidRDefault="00A86140">
            <w:pPr>
              <w:jc w:val="right"/>
              <w:rPr>
                <w:rFonts w:ascii="宋体"/>
              </w:rPr>
            </w:pPr>
          </w:p>
        </w:tc>
      </w:tr>
      <w:tr w:rsidR="00A86140" w14:paraId="071881FB" w14:textId="77777777">
        <w:trPr>
          <w:hidden/>
        </w:trPr>
        <w:tc>
          <w:tcPr>
            <w:tcW w:w="0" w:type="auto"/>
            <w:gridSpan w:val="3"/>
            <w:shd w:val="clear" w:color="auto" w:fill="auto"/>
            <w:vAlign w:val="bottom"/>
          </w:tcPr>
          <w:p w14:paraId="071881F7" w14:textId="77777777" w:rsidR="00A86140" w:rsidRDefault="00A86140">
            <w:pPr>
              <w:rPr>
                <w:rFonts w:ascii="宋体"/>
                <w:vanish/>
              </w:rPr>
            </w:pPr>
          </w:p>
        </w:tc>
        <w:tc>
          <w:tcPr>
            <w:tcW w:w="0" w:type="auto"/>
            <w:gridSpan w:val="3"/>
            <w:shd w:val="clear" w:color="auto" w:fill="auto"/>
            <w:vAlign w:val="bottom"/>
          </w:tcPr>
          <w:p w14:paraId="071881F8" w14:textId="77777777" w:rsidR="00A86140" w:rsidRDefault="00A86140">
            <w:pPr>
              <w:rPr>
                <w:rFonts w:ascii="宋体"/>
                <w:vanish/>
              </w:rPr>
            </w:pPr>
          </w:p>
        </w:tc>
        <w:tc>
          <w:tcPr>
            <w:tcW w:w="0" w:type="auto"/>
            <w:gridSpan w:val="3"/>
            <w:shd w:val="clear" w:color="auto" w:fill="auto"/>
            <w:vAlign w:val="bottom"/>
          </w:tcPr>
          <w:p w14:paraId="071881F9" w14:textId="77777777" w:rsidR="00A86140" w:rsidRDefault="00A86140">
            <w:pPr>
              <w:rPr>
                <w:rFonts w:ascii="宋体"/>
                <w:vanish/>
              </w:rPr>
            </w:pPr>
          </w:p>
        </w:tc>
        <w:tc>
          <w:tcPr>
            <w:tcW w:w="0" w:type="auto"/>
            <w:gridSpan w:val="3"/>
            <w:shd w:val="clear" w:color="auto" w:fill="auto"/>
            <w:vAlign w:val="bottom"/>
          </w:tcPr>
          <w:p w14:paraId="071881FA" w14:textId="77777777" w:rsidR="00A86140" w:rsidRDefault="00A86140">
            <w:pPr>
              <w:rPr>
                <w:rFonts w:ascii="宋体"/>
                <w:vanish/>
              </w:rPr>
            </w:pPr>
          </w:p>
        </w:tc>
      </w:tr>
      <w:tr w:rsidR="00A86140" w14:paraId="07188200" w14:textId="77777777">
        <w:trPr>
          <w:hidden/>
        </w:trPr>
        <w:tc>
          <w:tcPr>
            <w:tcW w:w="0" w:type="auto"/>
            <w:gridSpan w:val="3"/>
            <w:shd w:val="clear" w:color="auto" w:fill="auto"/>
            <w:vAlign w:val="bottom"/>
          </w:tcPr>
          <w:p w14:paraId="071881FC" w14:textId="77777777" w:rsidR="00A86140" w:rsidRDefault="00A86140">
            <w:pPr>
              <w:rPr>
                <w:rFonts w:ascii="宋体"/>
                <w:vanish/>
              </w:rPr>
            </w:pPr>
          </w:p>
        </w:tc>
        <w:tc>
          <w:tcPr>
            <w:tcW w:w="0" w:type="auto"/>
            <w:gridSpan w:val="3"/>
            <w:shd w:val="clear" w:color="auto" w:fill="auto"/>
            <w:vAlign w:val="bottom"/>
          </w:tcPr>
          <w:p w14:paraId="071881FD" w14:textId="77777777" w:rsidR="00A86140" w:rsidRDefault="00A86140">
            <w:pPr>
              <w:rPr>
                <w:rFonts w:ascii="宋体"/>
                <w:vanish/>
              </w:rPr>
            </w:pPr>
          </w:p>
        </w:tc>
        <w:tc>
          <w:tcPr>
            <w:tcW w:w="0" w:type="auto"/>
            <w:gridSpan w:val="3"/>
            <w:shd w:val="clear" w:color="auto" w:fill="auto"/>
            <w:vAlign w:val="bottom"/>
          </w:tcPr>
          <w:p w14:paraId="071881FE" w14:textId="77777777" w:rsidR="00A86140" w:rsidRDefault="00A86140">
            <w:pPr>
              <w:rPr>
                <w:rFonts w:ascii="宋体"/>
                <w:vanish/>
              </w:rPr>
            </w:pPr>
          </w:p>
        </w:tc>
        <w:tc>
          <w:tcPr>
            <w:tcW w:w="0" w:type="auto"/>
            <w:gridSpan w:val="3"/>
            <w:shd w:val="clear" w:color="auto" w:fill="auto"/>
            <w:vAlign w:val="bottom"/>
          </w:tcPr>
          <w:p w14:paraId="071881FF" w14:textId="77777777" w:rsidR="00A86140" w:rsidRDefault="00A86140">
            <w:pPr>
              <w:rPr>
                <w:rFonts w:ascii="宋体"/>
                <w:vanish/>
              </w:rPr>
            </w:pPr>
          </w:p>
        </w:tc>
      </w:tr>
      <w:tr w:rsidR="00A86140" w14:paraId="07188205" w14:textId="77777777">
        <w:tc>
          <w:tcPr>
            <w:tcW w:w="0" w:type="auto"/>
            <w:gridSpan w:val="3"/>
            <w:shd w:val="clear" w:color="auto" w:fill="CCEEFF"/>
            <w:tcMar>
              <w:top w:w="40" w:type="dxa"/>
              <w:left w:w="20" w:type="dxa"/>
              <w:bottom w:w="40" w:type="dxa"/>
              <w:right w:w="20" w:type="dxa"/>
            </w:tcMar>
            <w:vAlign w:val="bottom"/>
          </w:tcPr>
          <w:p w14:paraId="07188201" w14:textId="77777777" w:rsidR="00A86140" w:rsidRDefault="00635446">
            <w:pPr>
              <w:textAlignment w:val="bottom"/>
            </w:pPr>
            <w:r>
              <w:rPr>
                <w:rFonts w:ascii="Times New Roman" w:eastAsia="宋体" w:hAnsi="Times New Roman"/>
                <w:i/>
                <w:iCs/>
                <w:color w:val="000000"/>
                <w:sz w:val="20"/>
                <w:szCs w:val="20"/>
              </w:rPr>
              <w:t>Deferred Costs:</w:t>
            </w: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20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03"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204" w14:textId="77777777" w:rsidR="00A86140" w:rsidRDefault="00A86140">
            <w:pPr>
              <w:rPr>
                <w:rFonts w:ascii="宋体"/>
              </w:rPr>
            </w:pPr>
          </w:p>
        </w:tc>
      </w:tr>
      <w:tr w:rsidR="00A86140" w14:paraId="0718820E" w14:textId="77777777">
        <w:tc>
          <w:tcPr>
            <w:tcW w:w="0" w:type="auto"/>
            <w:gridSpan w:val="3"/>
            <w:shd w:val="clear" w:color="auto" w:fill="FFFFFF"/>
            <w:tcMar>
              <w:top w:w="40" w:type="dxa"/>
              <w:left w:w="155" w:type="dxa"/>
              <w:bottom w:w="40" w:type="dxa"/>
              <w:right w:w="20" w:type="dxa"/>
            </w:tcMar>
            <w:vAlign w:val="bottom"/>
          </w:tcPr>
          <w:p w14:paraId="07188206" w14:textId="77777777" w:rsidR="00A86140" w:rsidRDefault="00635446">
            <w:pPr>
              <w:textAlignment w:val="bottom"/>
            </w:pPr>
            <w:r>
              <w:rPr>
                <w:rFonts w:ascii="Times New Roman" w:eastAsia="宋体" w:hAnsi="Times New Roman"/>
                <w:color w:val="000000"/>
                <w:sz w:val="20"/>
                <w:szCs w:val="20"/>
              </w:rPr>
              <w:t>Total deferred costs, current (b)</w:t>
            </w:r>
          </w:p>
        </w:tc>
        <w:tc>
          <w:tcPr>
            <w:tcW w:w="0" w:type="auto"/>
            <w:shd w:val="clear" w:color="auto" w:fill="FFFFFF"/>
            <w:tcMar>
              <w:top w:w="40" w:type="dxa"/>
              <w:left w:w="20" w:type="dxa"/>
              <w:bottom w:w="40" w:type="dxa"/>
              <w:right w:w="0" w:type="dxa"/>
            </w:tcMar>
            <w:vAlign w:val="bottom"/>
          </w:tcPr>
          <w:p w14:paraId="0718820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08" w14:textId="77777777" w:rsidR="00A86140" w:rsidRDefault="00635446">
            <w:pPr>
              <w:jc w:val="right"/>
              <w:textAlignment w:val="bottom"/>
            </w:pPr>
            <w:r>
              <w:rPr>
                <w:rFonts w:ascii="Times New Roman" w:eastAsia="宋体" w:hAnsi="Times New Roman"/>
                <w:color w:val="000000"/>
                <w:sz w:val="20"/>
                <w:szCs w:val="20"/>
              </w:rPr>
              <w:t>5,000 </w:t>
            </w:r>
          </w:p>
        </w:tc>
        <w:tc>
          <w:tcPr>
            <w:tcW w:w="0" w:type="auto"/>
            <w:shd w:val="clear" w:color="auto" w:fill="FFFFFF"/>
            <w:tcMar>
              <w:top w:w="40" w:type="dxa"/>
              <w:left w:w="0" w:type="dxa"/>
              <w:bottom w:w="40" w:type="dxa"/>
              <w:right w:w="20" w:type="dxa"/>
            </w:tcMar>
            <w:vAlign w:val="bottom"/>
          </w:tcPr>
          <w:p w14:paraId="0718820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0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20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0C" w14:textId="77777777" w:rsidR="00A86140" w:rsidRDefault="00635446">
            <w:pPr>
              <w:jc w:val="right"/>
              <w:textAlignment w:val="bottom"/>
            </w:pPr>
            <w:r>
              <w:rPr>
                <w:rFonts w:ascii="Times New Roman" w:eastAsia="宋体" w:hAnsi="Times New Roman"/>
                <w:color w:val="000000"/>
                <w:sz w:val="20"/>
                <w:szCs w:val="20"/>
              </w:rPr>
              <w:t>4,996 </w:t>
            </w:r>
          </w:p>
        </w:tc>
        <w:tc>
          <w:tcPr>
            <w:tcW w:w="0" w:type="auto"/>
            <w:shd w:val="clear" w:color="auto" w:fill="FFFFFF"/>
            <w:tcMar>
              <w:top w:w="40" w:type="dxa"/>
              <w:left w:w="0" w:type="dxa"/>
              <w:bottom w:w="40" w:type="dxa"/>
              <w:right w:w="20" w:type="dxa"/>
            </w:tcMar>
            <w:vAlign w:val="bottom"/>
          </w:tcPr>
          <w:p w14:paraId="0718820D" w14:textId="77777777" w:rsidR="00A86140" w:rsidRDefault="00A86140">
            <w:pPr>
              <w:jc w:val="right"/>
              <w:rPr>
                <w:rFonts w:ascii="宋体"/>
              </w:rPr>
            </w:pPr>
          </w:p>
        </w:tc>
      </w:tr>
      <w:tr w:rsidR="00A86140" w14:paraId="07188213" w14:textId="77777777">
        <w:tc>
          <w:tcPr>
            <w:tcW w:w="0" w:type="auto"/>
            <w:gridSpan w:val="3"/>
            <w:shd w:val="clear" w:color="auto" w:fill="CCEEFF"/>
            <w:tcMar>
              <w:top w:w="40" w:type="dxa"/>
              <w:left w:w="20" w:type="dxa"/>
              <w:bottom w:w="40" w:type="dxa"/>
              <w:right w:w="20" w:type="dxa"/>
            </w:tcMar>
            <w:vAlign w:val="bottom"/>
          </w:tcPr>
          <w:p w14:paraId="0718820F" w14:textId="77777777" w:rsidR="00A86140" w:rsidRDefault="00635446">
            <w:pPr>
              <w:textAlignment w:val="bottom"/>
            </w:pPr>
            <w:r>
              <w:rPr>
                <w:rFonts w:ascii="Times New Roman" w:eastAsia="宋体" w:hAnsi="Times New Roman"/>
                <w:i/>
                <w:iCs/>
                <w:color w:val="000000"/>
                <w:sz w:val="20"/>
                <w:szCs w:val="20"/>
              </w:rPr>
              <w:t>Property, plant, and equipment, net:</w:t>
            </w:r>
          </w:p>
        </w:tc>
        <w:tc>
          <w:tcPr>
            <w:tcW w:w="0" w:type="auto"/>
            <w:gridSpan w:val="3"/>
            <w:shd w:val="clear" w:color="auto" w:fill="CCEEFF"/>
            <w:tcMar>
              <w:top w:w="0" w:type="dxa"/>
              <w:left w:w="20" w:type="dxa"/>
              <w:bottom w:w="0" w:type="dxa"/>
              <w:right w:w="20" w:type="dxa"/>
            </w:tcMar>
            <w:vAlign w:val="bottom"/>
          </w:tcPr>
          <w:p w14:paraId="0718821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1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12" w14:textId="77777777" w:rsidR="00A86140" w:rsidRDefault="00A86140">
            <w:pPr>
              <w:rPr>
                <w:rFonts w:ascii="宋体"/>
              </w:rPr>
            </w:pPr>
          </w:p>
        </w:tc>
      </w:tr>
      <w:tr w:rsidR="00A86140" w14:paraId="0718821C" w14:textId="77777777">
        <w:tc>
          <w:tcPr>
            <w:tcW w:w="0" w:type="auto"/>
            <w:gridSpan w:val="3"/>
            <w:shd w:val="clear" w:color="auto" w:fill="FFFFFF"/>
            <w:tcMar>
              <w:top w:w="40" w:type="dxa"/>
              <w:left w:w="155" w:type="dxa"/>
              <w:bottom w:w="40" w:type="dxa"/>
              <w:right w:w="20" w:type="dxa"/>
            </w:tcMar>
            <w:vAlign w:val="bottom"/>
          </w:tcPr>
          <w:p w14:paraId="07188214" w14:textId="77777777" w:rsidR="00A86140" w:rsidRDefault="00635446">
            <w:pPr>
              <w:textAlignment w:val="bottom"/>
            </w:pPr>
            <w:r>
              <w:rPr>
                <w:rFonts w:ascii="Times New Roman" w:eastAsia="宋体" w:hAnsi="Times New Roman"/>
                <w:color w:val="000000"/>
                <w:sz w:val="20"/>
                <w:szCs w:val="20"/>
              </w:rPr>
              <w:t>Computer equipment</w:t>
            </w:r>
          </w:p>
        </w:tc>
        <w:tc>
          <w:tcPr>
            <w:tcW w:w="0" w:type="auto"/>
            <w:shd w:val="clear" w:color="auto" w:fill="FFFFFF"/>
            <w:tcMar>
              <w:top w:w="40" w:type="dxa"/>
              <w:left w:w="20" w:type="dxa"/>
              <w:bottom w:w="40" w:type="dxa"/>
              <w:right w:w="0" w:type="dxa"/>
            </w:tcMar>
            <w:vAlign w:val="bottom"/>
          </w:tcPr>
          <w:p w14:paraId="0718821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16" w14:textId="77777777" w:rsidR="00A86140" w:rsidRDefault="00635446">
            <w:pPr>
              <w:jc w:val="right"/>
              <w:textAlignment w:val="bottom"/>
            </w:pPr>
            <w:r>
              <w:rPr>
                <w:rFonts w:ascii="Times New Roman" w:eastAsia="宋体" w:hAnsi="Times New Roman"/>
                <w:color w:val="000000"/>
                <w:sz w:val="20"/>
                <w:szCs w:val="20"/>
              </w:rPr>
              <w:t>7,569 </w:t>
            </w:r>
          </w:p>
        </w:tc>
        <w:tc>
          <w:tcPr>
            <w:tcW w:w="0" w:type="auto"/>
            <w:shd w:val="clear" w:color="auto" w:fill="FFFFFF"/>
            <w:tcMar>
              <w:top w:w="40" w:type="dxa"/>
              <w:left w:w="0" w:type="dxa"/>
              <w:bottom w:w="40" w:type="dxa"/>
              <w:right w:w="20" w:type="dxa"/>
            </w:tcMar>
            <w:vAlign w:val="bottom"/>
          </w:tcPr>
          <w:p w14:paraId="0718821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1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21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1A" w14:textId="77777777" w:rsidR="00A86140" w:rsidRDefault="00635446">
            <w:pPr>
              <w:jc w:val="right"/>
              <w:textAlignment w:val="bottom"/>
            </w:pPr>
            <w:r>
              <w:rPr>
                <w:rFonts w:ascii="Times New Roman" w:eastAsia="宋体" w:hAnsi="Times New Roman"/>
                <w:color w:val="000000"/>
                <w:sz w:val="20"/>
                <w:szCs w:val="20"/>
              </w:rPr>
              <w:t>6,497 </w:t>
            </w:r>
          </w:p>
        </w:tc>
        <w:tc>
          <w:tcPr>
            <w:tcW w:w="0" w:type="auto"/>
            <w:shd w:val="clear" w:color="auto" w:fill="FFFFFF"/>
            <w:tcMar>
              <w:top w:w="40" w:type="dxa"/>
              <w:left w:w="0" w:type="dxa"/>
              <w:bottom w:w="40" w:type="dxa"/>
              <w:right w:w="20" w:type="dxa"/>
            </w:tcMar>
            <w:vAlign w:val="bottom"/>
          </w:tcPr>
          <w:p w14:paraId="0718821B" w14:textId="77777777" w:rsidR="00A86140" w:rsidRDefault="00A86140">
            <w:pPr>
              <w:jc w:val="right"/>
              <w:rPr>
                <w:rFonts w:ascii="宋体"/>
              </w:rPr>
            </w:pPr>
          </w:p>
        </w:tc>
      </w:tr>
      <w:tr w:rsidR="00A86140" w14:paraId="07188223" w14:textId="77777777">
        <w:tc>
          <w:tcPr>
            <w:tcW w:w="0" w:type="auto"/>
            <w:gridSpan w:val="3"/>
            <w:shd w:val="clear" w:color="auto" w:fill="CCEEFF"/>
            <w:tcMar>
              <w:top w:w="40" w:type="dxa"/>
              <w:left w:w="155" w:type="dxa"/>
              <w:bottom w:w="40" w:type="dxa"/>
              <w:right w:w="20" w:type="dxa"/>
            </w:tcMar>
            <w:vAlign w:val="bottom"/>
          </w:tcPr>
          <w:p w14:paraId="0718821D" w14:textId="77777777" w:rsidR="00A86140" w:rsidRDefault="00635446">
            <w:pPr>
              <w:textAlignment w:val="bottom"/>
            </w:pPr>
            <w:r>
              <w:rPr>
                <w:rFonts w:ascii="Times New Roman" w:eastAsia="宋体" w:hAnsi="Times New Roman"/>
                <w:color w:val="000000"/>
                <w:sz w:val="20"/>
                <w:szCs w:val="20"/>
              </w:rPr>
              <w:t>Land and buildings</w:t>
            </w:r>
          </w:p>
        </w:tc>
        <w:tc>
          <w:tcPr>
            <w:tcW w:w="0" w:type="auto"/>
            <w:gridSpan w:val="2"/>
            <w:shd w:val="clear" w:color="auto" w:fill="CCEEFF"/>
            <w:tcMar>
              <w:top w:w="40" w:type="dxa"/>
              <w:left w:w="20" w:type="dxa"/>
              <w:bottom w:w="40" w:type="dxa"/>
              <w:right w:w="0" w:type="dxa"/>
            </w:tcMar>
            <w:vAlign w:val="bottom"/>
          </w:tcPr>
          <w:p w14:paraId="0718821E" w14:textId="77777777" w:rsidR="00A86140" w:rsidRDefault="00635446">
            <w:pPr>
              <w:jc w:val="right"/>
              <w:textAlignment w:val="bottom"/>
            </w:pPr>
            <w:r>
              <w:rPr>
                <w:rFonts w:ascii="Times New Roman" w:eastAsia="宋体" w:hAnsi="Times New Roman"/>
                <w:color w:val="000000"/>
                <w:sz w:val="20"/>
                <w:szCs w:val="20"/>
              </w:rPr>
              <w:t>3,020 </w:t>
            </w:r>
          </w:p>
        </w:tc>
        <w:tc>
          <w:tcPr>
            <w:tcW w:w="0" w:type="auto"/>
            <w:shd w:val="clear" w:color="auto" w:fill="CCEEFF"/>
            <w:tcMar>
              <w:top w:w="40" w:type="dxa"/>
              <w:left w:w="0" w:type="dxa"/>
              <w:bottom w:w="40" w:type="dxa"/>
              <w:right w:w="20" w:type="dxa"/>
            </w:tcMar>
            <w:vAlign w:val="bottom"/>
          </w:tcPr>
          <w:p w14:paraId="0718821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2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221" w14:textId="77777777" w:rsidR="00A86140" w:rsidRDefault="00635446">
            <w:pPr>
              <w:jc w:val="right"/>
              <w:textAlignment w:val="bottom"/>
            </w:pPr>
            <w:r>
              <w:rPr>
                <w:rFonts w:ascii="Times New Roman" w:eastAsia="宋体" w:hAnsi="Times New Roman"/>
                <w:color w:val="000000"/>
                <w:sz w:val="20"/>
                <w:szCs w:val="20"/>
              </w:rPr>
              <w:t>3,095 </w:t>
            </w:r>
          </w:p>
        </w:tc>
        <w:tc>
          <w:tcPr>
            <w:tcW w:w="0" w:type="auto"/>
            <w:shd w:val="clear" w:color="auto" w:fill="CCEEFF"/>
            <w:tcMar>
              <w:top w:w="40" w:type="dxa"/>
              <w:left w:w="0" w:type="dxa"/>
              <w:bottom w:w="40" w:type="dxa"/>
              <w:right w:w="20" w:type="dxa"/>
            </w:tcMar>
            <w:vAlign w:val="bottom"/>
          </w:tcPr>
          <w:p w14:paraId="07188222" w14:textId="77777777" w:rsidR="00A86140" w:rsidRDefault="00A86140">
            <w:pPr>
              <w:jc w:val="right"/>
              <w:rPr>
                <w:rFonts w:ascii="宋体"/>
              </w:rPr>
            </w:pPr>
          </w:p>
        </w:tc>
      </w:tr>
      <w:tr w:rsidR="00A86140" w14:paraId="0718822A" w14:textId="77777777">
        <w:tc>
          <w:tcPr>
            <w:tcW w:w="0" w:type="auto"/>
            <w:gridSpan w:val="3"/>
            <w:shd w:val="clear" w:color="auto" w:fill="FFFFFF"/>
            <w:tcMar>
              <w:top w:w="40" w:type="dxa"/>
              <w:left w:w="155" w:type="dxa"/>
              <w:bottom w:w="40" w:type="dxa"/>
              <w:right w:w="20" w:type="dxa"/>
            </w:tcMar>
            <w:vAlign w:val="bottom"/>
          </w:tcPr>
          <w:p w14:paraId="07188224" w14:textId="77777777" w:rsidR="00A86140" w:rsidRDefault="00635446">
            <w:pPr>
              <w:textAlignment w:val="bottom"/>
            </w:pPr>
            <w:r>
              <w:rPr>
                <w:rFonts w:ascii="Times New Roman" w:eastAsia="宋体" w:hAnsi="Times New Roman"/>
                <w:color w:val="000000"/>
                <w:sz w:val="20"/>
                <w:szCs w:val="20"/>
              </w:rPr>
              <w:t>Machinery and other equipment</w:t>
            </w:r>
          </w:p>
        </w:tc>
        <w:tc>
          <w:tcPr>
            <w:tcW w:w="0" w:type="auto"/>
            <w:gridSpan w:val="2"/>
            <w:shd w:val="clear" w:color="auto" w:fill="FFFFFF"/>
            <w:tcMar>
              <w:top w:w="40" w:type="dxa"/>
              <w:left w:w="20" w:type="dxa"/>
              <w:bottom w:w="40" w:type="dxa"/>
              <w:right w:w="0" w:type="dxa"/>
            </w:tcMar>
            <w:vAlign w:val="bottom"/>
          </w:tcPr>
          <w:p w14:paraId="07188225" w14:textId="77777777" w:rsidR="00A86140" w:rsidRDefault="00635446">
            <w:pPr>
              <w:jc w:val="right"/>
              <w:textAlignment w:val="bottom"/>
            </w:pPr>
            <w:r>
              <w:rPr>
                <w:rFonts w:ascii="Times New Roman" w:eastAsia="宋体" w:hAnsi="Times New Roman"/>
                <w:color w:val="000000"/>
                <w:sz w:val="20"/>
                <w:szCs w:val="20"/>
              </w:rPr>
              <w:t>3,086 </w:t>
            </w:r>
          </w:p>
        </w:tc>
        <w:tc>
          <w:tcPr>
            <w:tcW w:w="0" w:type="auto"/>
            <w:shd w:val="clear" w:color="auto" w:fill="FFFFFF"/>
            <w:tcMar>
              <w:top w:w="40" w:type="dxa"/>
              <w:left w:w="0" w:type="dxa"/>
              <w:bottom w:w="40" w:type="dxa"/>
              <w:right w:w="20" w:type="dxa"/>
            </w:tcMar>
            <w:vAlign w:val="bottom"/>
          </w:tcPr>
          <w:p w14:paraId="0718822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2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228" w14:textId="77777777" w:rsidR="00A86140" w:rsidRDefault="00635446">
            <w:pPr>
              <w:jc w:val="right"/>
              <w:textAlignment w:val="bottom"/>
            </w:pPr>
            <w:r>
              <w:rPr>
                <w:rFonts w:ascii="Times New Roman" w:eastAsia="宋体" w:hAnsi="Times New Roman"/>
                <w:color w:val="000000"/>
                <w:sz w:val="20"/>
                <w:szCs w:val="20"/>
              </w:rPr>
              <w:t>2,714 </w:t>
            </w:r>
          </w:p>
        </w:tc>
        <w:tc>
          <w:tcPr>
            <w:tcW w:w="0" w:type="auto"/>
            <w:shd w:val="clear" w:color="auto" w:fill="FFFFFF"/>
            <w:tcMar>
              <w:top w:w="40" w:type="dxa"/>
              <w:left w:w="0" w:type="dxa"/>
              <w:bottom w:w="40" w:type="dxa"/>
              <w:right w:w="20" w:type="dxa"/>
            </w:tcMar>
            <w:vAlign w:val="bottom"/>
          </w:tcPr>
          <w:p w14:paraId="07188229" w14:textId="77777777" w:rsidR="00A86140" w:rsidRDefault="00A86140">
            <w:pPr>
              <w:jc w:val="right"/>
              <w:rPr>
                <w:rFonts w:ascii="宋体"/>
              </w:rPr>
            </w:pPr>
          </w:p>
        </w:tc>
      </w:tr>
      <w:tr w:rsidR="00A86140" w14:paraId="07188231" w14:textId="77777777">
        <w:tc>
          <w:tcPr>
            <w:tcW w:w="0" w:type="auto"/>
            <w:gridSpan w:val="3"/>
            <w:shd w:val="clear" w:color="auto" w:fill="CCEEFF"/>
            <w:tcMar>
              <w:top w:w="40" w:type="dxa"/>
              <w:left w:w="245" w:type="dxa"/>
              <w:bottom w:w="40" w:type="dxa"/>
              <w:right w:w="20" w:type="dxa"/>
            </w:tcMar>
            <w:vAlign w:val="bottom"/>
          </w:tcPr>
          <w:p w14:paraId="0718822B" w14:textId="77777777" w:rsidR="00A86140" w:rsidRDefault="00635446">
            <w:pPr>
              <w:textAlignment w:val="bottom"/>
            </w:pPr>
            <w:r>
              <w:rPr>
                <w:rFonts w:ascii="Times New Roman" w:eastAsia="宋体" w:hAnsi="Times New Roman"/>
                <w:color w:val="000000"/>
                <w:sz w:val="20"/>
                <w:szCs w:val="20"/>
              </w:rPr>
              <w:t>Total property, plant, and equipment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822C" w14:textId="77777777" w:rsidR="00A86140" w:rsidRDefault="00635446">
            <w:pPr>
              <w:jc w:val="right"/>
              <w:textAlignment w:val="bottom"/>
            </w:pPr>
            <w:r>
              <w:rPr>
                <w:rFonts w:ascii="Times New Roman" w:eastAsia="宋体" w:hAnsi="Times New Roman"/>
                <w:color w:val="000000"/>
                <w:sz w:val="20"/>
                <w:szCs w:val="20"/>
              </w:rPr>
              <w:t>13,675 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22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2E"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822F" w14:textId="77777777" w:rsidR="00A86140" w:rsidRDefault="00635446">
            <w:pPr>
              <w:jc w:val="right"/>
              <w:textAlignment w:val="bottom"/>
            </w:pPr>
            <w:r>
              <w:rPr>
                <w:rFonts w:ascii="Times New Roman" w:eastAsia="宋体" w:hAnsi="Times New Roman"/>
                <w:color w:val="000000"/>
                <w:sz w:val="20"/>
                <w:szCs w:val="20"/>
              </w:rPr>
              <w:t>12,306 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230" w14:textId="77777777" w:rsidR="00A86140" w:rsidRDefault="00A86140">
            <w:pPr>
              <w:jc w:val="right"/>
              <w:rPr>
                <w:rFonts w:ascii="宋体"/>
              </w:rPr>
            </w:pPr>
          </w:p>
        </w:tc>
      </w:tr>
      <w:tr w:rsidR="00A86140" w14:paraId="07188238" w14:textId="77777777">
        <w:tc>
          <w:tcPr>
            <w:tcW w:w="0" w:type="auto"/>
            <w:gridSpan w:val="3"/>
            <w:shd w:val="clear" w:color="auto" w:fill="FFFFFF"/>
            <w:tcMar>
              <w:top w:w="40" w:type="dxa"/>
              <w:left w:w="155" w:type="dxa"/>
              <w:bottom w:w="40" w:type="dxa"/>
              <w:right w:w="20" w:type="dxa"/>
            </w:tcMar>
            <w:vAlign w:val="bottom"/>
          </w:tcPr>
          <w:p w14:paraId="07188232" w14:textId="77777777" w:rsidR="00A86140" w:rsidRDefault="00635446">
            <w:pPr>
              <w:textAlignment w:val="bottom"/>
            </w:pPr>
            <w:r>
              <w:rPr>
                <w:rFonts w:ascii="Times New Roman" w:eastAsia="宋体" w:hAnsi="Times New Roman"/>
                <w:color w:val="000000"/>
                <w:sz w:val="20"/>
                <w:szCs w:val="20"/>
              </w:rPr>
              <w:t>Accumulated depreciation and amortization</w:t>
            </w:r>
          </w:p>
        </w:tc>
        <w:tc>
          <w:tcPr>
            <w:tcW w:w="0" w:type="auto"/>
            <w:gridSpan w:val="2"/>
            <w:shd w:val="clear" w:color="auto" w:fill="FFFFFF"/>
            <w:tcMar>
              <w:top w:w="40" w:type="dxa"/>
              <w:left w:w="20" w:type="dxa"/>
              <w:bottom w:w="40" w:type="dxa"/>
              <w:right w:w="0" w:type="dxa"/>
            </w:tcMar>
            <w:vAlign w:val="bottom"/>
          </w:tcPr>
          <w:p w14:paraId="07188233" w14:textId="77777777" w:rsidR="00A86140" w:rsidRDefault="00635446">
            <w:pPr>
              <w:jc w:val="right"/>
              <w:textAlignment w:val="bottom"/>
            </w:pPr>
            <w:r>
              <w:rPr>
                <w:rFonts w:ascii="Times New Roman" w:eastAsia="宋体" w:hAnsi="Times New Roman"/>
                <w:color w:val="000000"/>
                <w:sz w:val="20"/>
                <w:szCs w:val="20"/>
              </w:rPr>
              <w:t>(7,828)</w:t>
            </w:r>
          </w:p>
        </w:tc>
        <w:tc>
          <w:tcPr>
            <w:tcW w:w="0" w:type="auto"/>
            <w:shd w:val="clear" w:color="auto" w:fill="FFFFFF"/>
            <w:tcMar>
              <w:top w:w="40" w:type="dxa"/>
              <w:left w:w="0" w:type="dxa"/>
              <w:bottom w:w="40" w:type="dxa"/>
              <w:right w:w="20" w:type="dxa"/>
            </w:tcMar>
            <w:vAlign w:val="bottom"/>
          </w:tcPr>
          <w:p w14:paraId="0718823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3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236" w14:textId="77777777" w:rsidR="00A86140" w:rsidRDefault="00635446">
            <w:pPr>
              <w:jc w:val="right"/>
              <w:textAlignment w:val="bottom"/>
            </w:pPr>
            <w:r>
              <w:rPr>
                <w:rFonts w:ascii="Times New Roman" w:eastAsia="宋体" w:hAnsi="Times New Roman"/>
                <w:color w:val="000000"/>
                <w:sz w:val="20"/>
                <w:szCs w:val="20"/>
              </w:rPr>
              <w:t>(6,891)</w:t>
            </w:r>
          </w:p>
        </w:tc>
        <w:tc>
          <w:tcPr>
            <w:tcW w:w="0" w:type="auto"/>
            <w:shd w:val="clear" w:color="auto" w:fill="FFFFFF"/>
            <w:tcMar>
              <w:top w:w="40" w:type="dxa"/>
              <w:left w:w="0" w:type="dxa"/>
              <w:bottom w:w="40" w:type="dxa"/>
              <w:right w:w="20" w:type="dxa"/>
            </w:tcMar>
            <w:vAlign w:val="bottom"/>
          </w:tcPr>
          <w:p w14:paraId="07188237" w14:textId="77777777" w:rsidR="00A86140" w:rsidRDefault="00A86140">
            <w:pPr>
              <w:jc w:val="right"/>
              <w:rPr>
                <w:rFonts w:ascii="宋体"/>
              </w:rPr>
            </w:pPr>
          </w:p>
        </w:tc>
      </w:tr>
      <w:tr w:rsidR="00A86140" w14:paraId="07188241" w14:textId="77777777">
        <w:tc>
          <w:tcPr>
            <w:tcW w:w="0" w:type="auto"/>
            <w:gridSpan w:val="3"/>
            <w:shd w:val="clear" w:color="auto" w:fill="CCEEFF"/>
            <w:tcMar>
              <w:top w:w="40" w:type="dxa"/>
              <w:left w:w="245" w:type="dxa"/>
              <w:bottom w:w="40" w:type="dxa"/>
              <w:right w:w="20" w:type="dxa"/>
            </w:tcMar>
            <w:vAlign w:val="bottom"/>
          </w:tcPr>
          <w:p w14:paraId="07188239" w14:textId="77777777" w:rsidR="00A86140" w:rsidRDefault="00635446">
            <w:pPr>
              <w:textAlignment w:val="bottom"/>
            </w:pPr>
            <w:r>
              <w:rPr>
                <w:rFonts w:ascii="Times New Roman" w:eastAsia="宋体" w:hAnsi="Times New Roman"/>
                <w:color w:val="000000"/>
                <w:sz w:val="20"/>
                <w:szCs w:val="20"/>
              </w:rPr>
              <w:t>Total property, plant, and equipment,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23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23B" w14:textId="77777777" w:rsidR="00A86140" w:rsidRDefault="00635446">
            <w:pPr>
              <w:jc w:val="right"/>
              <w:textAlignment w:val="bottom"/>
            </w:pPr>
            <w:r>
              <w:rPr>
                <w:rFonts w:ascii="Times New Roman" w:eastAsia="宋体" w:hAnsi="Times New Roman"/>
                <w:color w:val="000000"/>
                <w:sz w:val="20"/>
                <w:szCs w:val="20"/>
              </w:rPr>
              <w:t>5,847 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23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3D"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23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23F" w14:textId="77777777" w:rsidR="00A86140" w:rsidRDefault="00635446">
            <w:pPr>
              <w:jc w:val="right"/>
              <w:textAlignment w:val="bottom"/>
            </w:pPr>
            <w:r>
              <w:rPr>
                <w:rFonts w:ascii="Times New Roman" w:eastAsia="宋体" w:hAnsi="Times New Roman"/>
                <w:color w:val="000000"/>
                <w:sz w:val="20"/>
                <w:szCs w:val="20"/>
              </w:rPr>
              <w:t>5,415 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240" w14:textId="77777777" w:rsidR="00A86140" w:rsidRDefault="00A86140">
            <w:pPr>
              <w:jc w:val="right"/>
              <w:rPr>
                <w:rFonts w:ascii="宋体"/>
              </w:rPr>
            </w:pPr>
          </w:p>
        </w:tc>
      </w:tr>
      <w:tr w:rsidR="00A86140" w14:paraId="07188246" w14:textId="77777777">
        <w:trPr>
          <w:hidden/>
        </w:trPr>
        <w:tc>
          <w:tcPr>
            <w:tcW w:w="0" w:type="auto"/>
            <w:gridSpan w:val="3"/>
            <w:shd w:val="clear" w:color="auto" w:fill="auto"/>
            <w:vAlign w:val="bottom"/>
          </w:tcPr>
          <w:p w14:paraId="07188242" w14:textId="77777777" w:rsidR="00A86140" w:rsidRDefault="00A86140">
            <w:pPr>
              <w:rPr>
                <w:rFonts w:ascii="宋体"/>
                <w:vanish/>
              </w:rPr>
            </w:pPr>
          </w:p>
        </w:tc>
        <w:tc>
          <w:tcPr>
            <w:tcW w:w="0" w:type="auto"/>
            <w:gridSpan w:val="3"/>
            <w:shd w:val="clear" w:color="auto" w:fill="auto"/>
            <w:vAlign w:val="bottom"/>
          </w:tcPr>
          <w:p w14:paraId="07188243" w14:textId="77777777" w:rsidR="00A86140" w:rsidRDefault="00A86140">
            <w:pPr>
              <w:rPr>
                <w:rFonts w:ascii="宋体"/>
                <w:vanish/>
              </w:rPr>
            </w:pPr>
          </w:p>
        </w:tc>
        <w:tc>
          <w:tcPr>
            <w:tcW w:w="0" w:type="auto"/>
            <w:gridSpan w:val="3"/>
            <w:shd w:val="clear" w:color="auto" w:fill="auto"/>
            <w:vAlign w:val="bottom"/>
          </w:tcPr>
          <w:p w14:paraId="07188244" w14:textId="77777777" w:rsidR="00A86140" w:rsidRDefault="00A86140">
            <w:pPr>
              <w:rPr>
                <w:rFonts w:ascii="宋体"/>
                <w:vanish/>
              </w:rPr>
            </w:pPr>
          </w:p>
        </w:tc>
        <w:tc>
          <w:tcPr>
            <w:tcW w:w="0" w:type="auto"/>
            <w:gridSpan w:val="3"/>
            <w:shd w:val="clear" w:color="auto" w:fill="auto"/>
            <w:vAlign w:val="bottom"/>
          </w:tcPr>
          <w:p w14:paraId="07188245" w14:textId="77777777" w:rsidR="00A86140" w:rsidRDefault="00A86140">
            <w:pPr>
              <w:rPr>
                <w:rFonts w:ascii="宋体"/>
                <w:vanish/>
              </w:rPr>
            </w:pPr>
          </w:p>
        </w:tc>
      </w:tr>
      <w:tr w:rsidR="00A86140" w14:paraId="0718824B" w14:textId="77777777">
        <w:trPr>
          <w:hidden/>
        </w:trPr>
        <w:tc>
          <w:tcPr>
            <w:tcW w:w="0" w:type="auto"/>
            <w:gridSpan w:val="3"/>
            <w:shd w:val="clear" w:color="auto" w:fill="auto"/>
            <w:vAlign w:val="bottom"/>
          </w:tcPr>
          <w:p w14:paraId="07188247" w14:textId="77777777" w:rsidR="00A86140" w:rsidRDefault="00A86140">
            <w:pPr>
              <w:rPr>
                <w:rFonts w:ascii="宋体"/>
                <w:vanish/>
              </w:rPr>
            </w:pPr>
          </w:p>
        </w:tc>
        <w:tc>
          <w:tcPr>
            <w:tcW w:w="0" w:type="auto"/>
            <w:gridSpan w:val="3"/>
            <w:shd w:val="clear" w:color="auto" w:fill="auto"/>
            <w:vAlign w:val="bottom"/>
          </w:tcPr>
          <w:p w14:paraId="07188248" w14:textId="77777777" w:rsidR="00A86140" w:rsidRDefault="00A86140">
            <w:pPr>
              <w:rPr>
                <w:rFonts w:ascii="宋体"/>
                <w:vanish/>
              </w:rPr>
            </w:pPr>
          </w:p>
        </w:tc>
        <w:tc>
          <w:tcPr>
            <w:tcW w:w="0" w:type="auto"/>
            <w:gridSpan w:val="3"/>
            <w:shd w:val="clear" w:color="auto" w:fill="auto"/>
            <w:vAlign w:val="bottom"/>
          </w:tcPr>
          <w:p w14:paraId="07188249" w14:textId="77777777" w:rsidR="00A86140" w:rsidRDefault="00A86140">
            <w:pPr>
              <w:rPr>
                <w:rFonts w:ascii="宋体"/>
                <w:vanish/>
              </w:rPr>
            </w:pPr>
          </w:p>
        </w:tc>
        <w:tc>
          <w:tcPr>
            <w:tcW w:w="0" w:type="auto"/>
            <w:gridSpan w:val="3"/>
            <w:shd w:val="clear" w:color="auto" w:fill="auto"/>
            <w:vAlign w:val="bottom"/>
          </w:tcPr>
          <w:p w14:paraId="0718824A" w14:textId="77777777" w:rsidR="00A86140" w:rsidRDefault="00A86140">
            <w:pPr>
              <w:rPr>
                <w:rFonts w:ascii="宋体"/>
                <w:vanish/>
              </w:rPr>
            </w:pPr>
          </w:p>
        </w:tc>
      </w:tr>
      <w:tr w:rsidR="00A86140" w14:paraId="07188250" w14:textId="77777777">
        <w:trPr>
          <w:hidden/>
        </w:trPr>
        <w:tc>
          <w:tcPr>
            <w:tcW w:w="0" w:type="auto"/>
            <w:gridSpan w:val="3"/>
            <w:shd w:val="clear" w:color="auto" w:fill="auto"/>
            <w:vAlign w:val="bottom"/>
          </w:tcPr>
          <w:p w14:paraId="0718824C" w14:textId="77777777" w:rsidR="00A86140" w:rsidRDefault="00A86140">
            <w:pPr>
              <w:rPr>
                <w:rFonts w:ascii="宋体"/>
                <w:vanish/>
              </w:rPr>
            </w:pPr>
          </w:p>
        </w:tc>
        <w:tc>
          <w:tcPr>
            <w:tcW w:w="0" w:type="auto"/>
            <w:gridSpan w:val="3"/>
            <w:shd w:val="clear" w:color="auto" w:fill="auto"/>
            <w:vAlign w:val="bottom"/>
          </w:tcPr>
          <w:p w14:paraId="0718824D" w14:textId="77777777" w:rsidR="00A86140" w:rsidRDefault="00A86140">
            <w:pPr>
              <w:rPr>
                <w:rFonts w:ascii="宋体"/>
                <w:vanish/>
              </w:rPr>
            </w:pPr>
          </w:p>
        </w:tc>
        <w:tc>
          <w:tcPr>
            <w:tcW w:w="0" w:type="auto"/>
            <w:gridSpan w:val="3"/>
            <w:shd w:val="clear" w:color="auto" w:fill="auto"/>
            <w:vAlign w:val="bottom"/>
          </w:tcPr>
          <w:p w14:paraId="0718824E" w14:textId="77777777" w:rsidR="00A86140" w:rsidRDefault="00A86140">
            <w:pPr>
              <w:rPr>
                <w:rFonts w:ascii="宋体"/>
                <w:vanish/>
              </w:rPr>
            </w:pPr>
          </w:p>
        </w:tc>
        <w:tc>
          <w:tcPr>
            <w:tcW w:w="0" w:type="auto"/>
            <w:gridSpan w:val="3"/>
            <w:shd w:val="clear" w:color="auto" w:fill="auto"/>
            <w:vAlign w:val="bottom"/>
          </w:tcPr>
          <w:p w14:paraId="0718824F" w14:textId="77777777" w:rsidR="00A86140" w:rsidRDefault="00A86140">
            <w:pPr>
              <w:rPr>
                <w:rFonts w:ascii="宋体"/>
                <w:vanish/>
              </w:rPr>
            </w:pPr>
          </w:p>
        </w:tc>
      </w:tr>
      <w:tr w:rsidR="00A86140" w14:paraId="07188255" w14:textId="77777777">
        <w:trPr>
          <w:hidden/>
        </w:trPr>
        <w:tc>
          <w:tcPr>
            <w:tcW w:w="0" w:type="auto"/>
            <w:gridSpan w:val="3"/>
            <w:shd w:val="clear" w:color="auto" w:fill="auto"/>
            <w:vAlign w:val="bottom"/>
          </w:tcPr>
          <w:p w14:paraId="07188251" w14:textId="77777777" w:rsidR="00A86140" w:rsidRDefault="00A86140">
            <w:pPr>
              <w:rPr>
                <w:rFonts w:ascii="宋体"/>
                <w:vanish/>
              </w:rPr>
            </w:pPr>
          </w:p>
        </w:tc>
        <w:tc>
          <w:tcPr>
            <w:tcW w:w="0" w:type="auto"/>
            <w:gridSpan w:val="3"/>
            <w:shd w:val="clear" w:color="auto" w:fill="auto"/>
            <w:vAlign w:val="bottom"/>
          </w:tcPr>
          <w:p w14:paraId="07188252" w14:textId="77777777" w:rsidR="00A86140" w:rsidRDefault="00A86140">
            <w:pPr>
              <w:rPr>
                <w:rFonts w:ascii="宋体"/>
                <w:vanish/>
              </w:rPr>
            </w:pPr>
          </w:p>
        </w:tc>
        <w:tc>
          <w:tcPr>
            <w:tcW w:w="0" w:type="auto"/>
            <w:gridSpan w:val="3"/>
            <w:shd w:val="clear" w:color="auto" w:fill="auto"/>
            <w:vAlign w:val="bottom"/>
          </w:tcPr>
          <w:p w14:paraId="07188253" w14:textId="77777777" w:rsidR="00A86140" w:rsidRDefault="00A86140">
            <w:pPr>
              <w:rPr>
                <w:rFonts w:ascii="宋体"/>
                <w:vanish/>
              </w:rPr>
            </w:pPr>
          </w:p>
        </w:tc>
        <w:tc>
          <w:tcPr>
            <w:tcW w:w="0" w:type="auto"/>
            <w:gridSpan w:val="3"/>
            <w:shd w:val="clear" w:color="auto" w:fill="auto"/>
            <w:vAlign w:val="bottom"/>
          </w:tcPr>
          <w:p w14:paraId="07188254" w14:textId="77777777" w:rsidR="00A86140" w:rsidRDefault="00A86140">
            <w:pPr>
              <w:rPr>
                <w:rFonts w:ascii="宋体"/>
                <w:vanish/>
              </w:rPr>
            </w:pPr>
          </w:p>
        </w:tc>
      </w:tr>
      <w:tr w:rsidR="00A86140" w14:paraId="0718825A" w14:textId="77777777">
        <w:trPr>
          <w:hidden/>
        </w:trPr>
        <w:tc>
          <w:tcPr>
            <w:tcW w:w="0" w:type="auto"/>
            <w:gridSpan w:val="3"/>
            <w:shd w:val="clear" w:color="auto" w:fill="auto"/>
            <w:vAlign w:val="bottom"/>
          </w:tcPr>
          <w:p w14:paraId="07188256" w14:textId="77777777" w:rsidR="00A86140" w:rsidRDefault="00A86140">
            <w:pPr>
              <w:rPr>
                <w:rFonts w:ascii="宋体"/>
                <w:vanish/>
              </w:rPr>
            </w:pPr>
          </w:p>
        </w:tc>
        <w:tc>
          <w:tcPr>
            <w:tcW w:w="0" w:type="auto"/>
            <w:gridSpan w:val="3"/>
            <w:shd w:val="clear" w:color="auto" w:fill="auto"/>
            <w:vAlign w:val="bottom"/>
          </w:tcPr>
          <w:p w14:paraId="07188257" w14:textId="77777777" w:rsidR="00A86140" w:rsidRDefault="00A86140">
            <w:pPr>
              <w:rPr>
                <w:rFonts w:ascii="宋体"/>
                <w:vanish/>
              </w:rPr>
            </w:pPr>
          </w:p>
        </w:tc>
        <w:tc>
          <w:tcPr>
            <w:tcW w:w="0" w:type="auto"/>
            <w:gridSpan w:val="3"/>
            <w:shd w:val="clear" w:color="auto" w:fill="auto"/>
            <w:vAlign w:val="bottom"/>
          </w:tcPr>
          <w:p w14:paraId="07188258" w14:textId="77777777" w:rsidR="00A86140" w:rsidRDefault="00A86140">
            <w:pPr>
              <w:rPr>
                <w:rFonts w:ascii="宋体"/>
                <w:vanish/>
              </w:rPr>
            </w:pPr>
          </w:p>
        </w:tc>
        <w:tc>
          <w:tcPr>
            <w:tcW w:w="0" w:type="auto"/>
            <w:gridSpan w:val="3"/>
            <w:shd w:val="clear" w:color="auto" w:fill="auto"/>
            <w:vAlign w:val="bottom"/>
          </w:tcPr>
          <w:p w14:paraId="07188259" w14:textId="77777777" w:rsidR="00A86140" w:rsidRDefault="00A86140">
            <w:pPr>
              <w:rPr>
                <w:rFonts w:ascii="宋体"/>
                <w:vanish/>
              </w:rPr>
            </w:pPr>
          </w:p>
        </w:tc>
      </w:tr>
      <w:tr w:rsidR="00A86140" w14:paraId="0718825F" w14:textId="77777777">
        <w:trPr>
          <w:hidden/>
        </w:trPr>
        <w:tc>
          <w:tcPr>
            <w:tcW w:w="0" w:type="auto"/>
            <w:gridSpan w:val="3"/>
            <w:shd w:val="clear" w:color="auto" w:fill="auto"/>
            <w:vAlign w:val="bottom"/>
          </w:tcPr>
          <w:p w14:paraId="0718825B" w14:textId="77777777" w:rsidR="00A86140" w:rsidRDefault="00A86140">
            <w:pPr>
              <w:rPr>
                <w:rFonts w:ascii="宋体"/>
                <w:vanish/>
              </w:rPr>
            </w:pPr>
          </w:p>
        </w:tc>
        <w:tc>
          <w:tcPr>
            <w:tcW w:w="0" w:type="auto"/>
            <w:gridSpan w:val="3"/>
            <w:shd w:val="clear" w:color="auto" w:fill="auto"/>
            <w:vAlign w:val="bottom"/>
          </w:tcPr>
          <w:p w14:paraId="0718825C" w14:textId="77777777" w:rsidR="00A86140" w:rsidRDefault="00A86140">
            <w:pPr>
              <w:rPr>
                <w:rFonts w:ascii="宋体"/>
                <w:vanish/>
              </w:rPr>
            </w:pPr>
          </w:p>
        </w:tc>
        <w:tc>
          <w:tcPr>
            <w:tcW w:w="0" w:type="auto"/>
            <w:gridSpan w:val="3"/>
            <w:shd w:val="clear" w:color="auto" w:fill="auto"/>
            <w:vAlign w:val="bottom"/>
          </w:tcPr>
          <w:p w14:paraId="0718825D" w14:textId="77777777" w:rsidR="00A86140" w:rsidRDefault="00A86140">
            <w:pPr>
              <w:rPr>
                <w:rFonts w:ascii="宋体"/>
                <w:vanish/>
              </w:rPr>
            </w:pPr>
          </w:p>
        </w:tc>
        <w:tc>
          <w:tcPr>
            <w:tcW w:w="0" w:type="auto"/>
            <w:gridSpan w:val="3"/>
            <w:shd w:val="clear" w:color="auto" w:fill="auto"/>
            <w:vAlign w:val="bottom"/>
          </w:tcPr>
          <w:p w14:paraId="0718825E" w14:textId="77777777" w:rsidR="00A86140" w:rsidRDefault="00A86140">
            <w:pPr>
              <w:rPr>
                <w:rFonts w:ascii="宋体"/>
                <w:vanish/>
              </w:rPr>
            </w:pPr>
          </w:p>
        </w:tc>
      </w:tr>
    </w:tbl>
    <w:p w14:paraId="07188260" w14:textId="77777777" w:rsidR="00A86140" w:rsidRDefault="00635446">
      <w:r>
        <w:rPr>
          <w:rFonts w:ascii="Times New Roman" w:eastAsia="宋体" w:hAnsi="Times New Roman"/>
          <w:color w:val="000000"/>
          <w:sz w:val="20"/>
          <w:szCs w:val="20"/>
        </w:rPr>
        <w:t>____________________</w:t>
      </w:r>
    </w:p>
    <w:p w14:paraId="07188261" w14:textId="77777777" w:rsidR="00A86140" w:rsidRDefault="00635446">
      <w:pPr>
        <w:pBdr>
          <w:left w:val="none" w:sz="0" w:space="0" w:color="auto"/>
        </w:pBdr>
        <w:ind w:hanging="360"/>
      </w:pPr>
      <w:r>
        <w:rPr>
          <w:rFonts w:ascii="Times New Roman" w:eastAsia="宋体" w:hAnsi="Times New Roman"/>
          <w:color w:val="000000"/>
          <w:sz w:val="20"/>
          <w:szCs w:val="20"/>
        </w:rPr>
        <w:t>(a)    Restricted cash includes cash required to be held in escrow pursuant to DFS securitization arrangements.</w:t>
      </w:r>
    </w:p>
    <w:p w14:paraId="07188262" w14:textId="77777777" w:rsidR="00A86140" w:rsidRDefault="00635446">
      <w:pPr>
        <w:pBdr>
          <w:left w:val="none" w:sz="0" w:space="0" w:color="auto"/>
        </w:pBdr>
        <w:ind w:hanging="360"/>
      </w:pPr>
      <w:r>
        <w:rPr>
          <w:rFonts w:ascii="Times New Roman" w:eastAsia="宋体" w:hAnsi="Times New Roman"/>
          <w:color w:val="000000"/>
          <w:sz w:val="20"/>
          <w:szCs w:val="20"/>
        </w:rPr>
        <w:t>(b)    Deferred costs are included in other current assets in the Condensed Consolidated Statements of Financial Posi</w:t>
      </w:r>
      <w:r>
        <w:rPr>
          <w:rFonts w:ascii="Times New Roman" w:eastAsia="宋体" w:hAnsi="Times New Roman"/>
          <w:color w:val="000000"/>
          <w:sz w:val="20"/>
          <w:szCs w:val="20"/>
        </w:rPr>
        <w:t>tion.</w:t>
      </w:r>
    </w:p>
    <w:p w14:paraId="07188263" w14:textId="77777777" w:rsidR="00A86140" w:rsidRDefault="00A86140">
      <w:pPr>
        <w:pBdr>
          <w:left w:val="none" w:sz="0" w:space="0" w:color="auto"/>
        </w:pBdr>
        <w:ind w:hanging="360"/>
      </w:pPr>
    </w:p>
    <w:p w14:paraId="07188264" w14:textId="77777777" w:rsidR="00A86140" w:rsidRDefault="00635446">
      <w:pPr>
        <w:pBdr>
          <w:left w:val="none" w:sz="0" w:space="0" w:color="auto"/>
        </w:pBdr>
        <w:ind w:hanging="360"/>
      </w:pPr>
      <w:r>
        <w:rPr>
          <w:rFonts w:ascii="Times New Roman" w:eastAsia="宋体" w:hAnsi="Times New Roman"/>
          <w:b/>
          <w:bCs/>
          <w:color w:val="000000"/>
          <w:sz w:val="20"/>
          <w:szCs w:val="20"/>
        </w:rPr>
        <w:t>Warranty Liability</w:t>
      </w:r>
    </w:p>
    <w:p w14:paraId="07188265" w14:textId="77777777" w:rsidR="00A86140" w:rsidRDefault="00A86140"/>
    <w:p w14:paraId="07188266" w14:textId="77777777" w:rsidR="00A86140" w:rsidRDefault="00635446">
      <w:pPr>
        <w:spacing w:after="120"/>
      </w:pPr>
      <w:r>
        <w:rPr>
          <w:rFonts w:ascii="Times New Roman" w:eastAsia="宋体" w:hAnsi="Times New Roman"/>
          <w:color w:val="000000"/>
          <w:sz w:val="20"/>
          <w:szCs w:val="20"/>
        </w:rPr>
        <w:t>The following table presents changes in the Company’s liability for standard limited warranties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3472"/>
        <w:gridCol w:w="37"/>
        <w:gridCol w:w="121"/>
        <w:gridCol w:w="982"/>
        <w:gridCol w:w="37"/>
        <w:gridCol w:w="36"/>
        <w:gridCol w:w="36"/>
        <w:gridCol w:w="36"/>
        <w:gridCol w:w="121"/>
        <w:gridCol w:w="931"/>
        <w:gridCol w:w="37"/>
        <w:gridCol w:w="36"/>
        <w:gridCol w:w="36"/>
        <w:gridCol w:w="36"/>
        <w:gridCol w:w="121"/>
        <w:gridCol w:w="933"/>
        <w:gridCol w:w="37"/>
        <w:gridCol w:w="36"/>
        <w:gridCol w:w="36"/>
        <w:gridCol w:w="36"/>
        <w:gridCol w:w="121"/>
        <w:gridCol w:w="987"/>
        <w:gridCol w:w="37"/>
      </w:tblGrid>
      <w:tr w:rsidR="00A86140" w14:paraId="0718827F" w14:textId="77777777">
        <w:tc>
          <w:tcPr>
            <w:tcW w:w="50" w:type="pct"/>
            <w:shd w:val="clear" w:color="auto" w:fill="auto"/>
            <w:vAlign w:val="bottom"/>
          </w:tcPr>
          <w:p w14:paraId="07188267" w14:textId="77777777" w:rsidR="00A86140" w:rsidRDefault="00A86140">
            <w:pPr>
              <w:rPr>
                <w:rFonts w:ascii="宋体"/>
              </w:rPr>
            </w:pPr>
          </w:p>
        </w:tc>
        <w:tc>
          <w:tcPr>
            <w:tcW w:w="2123" w:type="pct"/>
            <w:shd w:val="clear" w:color="auto" w:fill="auto"/>
            <w:vAlign w:val="bottom"/>
          </w:tcPr>
          <w:p w14:paraId="07188268" w14:textId="77777777" w:rsidR="00A86140" w:rsidRDefault="00A86140">
            <w:pPr>
              <w:rPr>
                <w:rFonts w:ascii="宋体"/>
              </w:rPr>
            </w:pPr>
          </w:p>
        </w:tc>
        <w:tc>
          <w:tcPr>
            <w:tcW w:w="5" w:type="pct"/>
            <w:shd w:val="clear" w:color="auto" w:fill="auto"/>
            <w:vAlign w:val="bottom"/>
          </w:tcPr>
          <w:p w14:paraId="07188269" w14:textId="77777777" w:rsidR="00A86140" w:rsidRDefault="00A86140">
            <w:pPr>
              <w:rPr>
                <w:rFonts w:ascii="宋体"/>
              </w:rPr>
            </w:pPr>
          </w:p>
        </w:tc>
        <w:tc>
          <w:tcPr>
            <w:tcW w:w="50" w:type="pct"/>
            <w:shd w:val="clear" w:color="auto" w:fill="auto"/>
            <w:vAlign w:val="bottom"/>
          </w:tcPr>
          <w:p w14:paraId="0718826A" w14:textId="77777777" w:rsidR="00A86140" w:rsidRDefault="00A86140">
            <w:pPr>
              <w:rPr>
                <w:rFonts w:ascii="宋体"/>
              </w:rPr>
            </w:pPr>
          </w:p>
        </w:tc>
        <w:tc>
          <w:tcPr>
            <w:tcW w:w="624" w:type="pct"/>
            <w:shd w:val="clear" w:color="auto" w:fill="auto"/>
            <w:vAlign w:val="bottom"/>
          </w:tcPr>
          <w:p w14:paraId="0718826B" w14:textId="77777777" w:rsidR="00A86140" w:rsidRDefault="00A86140">
            <w:pPr>
              <w:rPr>
                <w:rFonts w:ascii="宋体"/>
              </w:rPr>
            </w:pPr>
          </w:p>
        </w:tc>
        <w:tc>
          <w:tcPr>
            <w:tcW w:w="5" w:type="pct"/>
            <w:shd w:val="clear" w:color="auto" w:fill="auto"/>
            <w:vAlign w:val="bottom"/>
          </w:tcPr>
          <w:p w14:paraId="0718826C" w14:textId="77777777" w:rsidR="00A86140" w:rsidRDefault="00A86140">
            <w:pPr>
              <w:rPr>
                <w:rFonts w:ascii="宋体"/>
              </w:rPr>
            </w:pPr>
          </w:p>
        </w:tc>
        <w:tc>
          <w:tcPr>
            <w:tcW w:w="5" w:type="pct"/>
            <w:shd w:val="clear" w:color="auto" w:fill="auto"/>
            <w:vAlign w:val="bottom"/>
          </w:tcPr>
          <w:p w14:paraId="0718826D" w14:textId="77777777" w:rsidR="00A86140" w:rsidRDefault="00A86140">
            <w:pPr>
              <w:rPr>
                <w:rFonts w:ascii="宋体"/>
              </w:rPr>
            </w:pPr>
          </w:p>
        </w:tc>
        <w:tc>
          <w:tcPr>
            <w:tcW w:w="26" w:type="pct"/>
            <w:shd w:val="clear" w:color="auto" w:fill="auto"/>
            <w:vAlign w:val="bottom"/>
          </w:tcPr>
          <w:p w14:paraId="0718826E" w14:textId="77777777" w:rsidR="00A86140" w:rsidRDefault="00A86140">
            <w:pPr>
              <w:rPr>
                <w:rFonts w:ascii="宋体"/>
              </w:rPr>
            </w:pPr>
          </w:p>
        </w:tc>
        <w:tc>
          <w:tcPr>
            <w:tcW w:w="5" w:type="pct"/>
            <w:shd w:val="clear" w:color="auto" w:fill="auto"/>
            <w:vAlign w:val="bottom"/>
          </w:tcPr>
          <w:p w14:paraId="0718826F" w14:textId="77777777" w:rsidR="00A86140" w:rsidRDefault="00A86140">
            <w:pPr>
              <w:rPr>
                <w:rFonts w:ascii="宋体"/>
              </w:rPr>
            </w:pPr>
          </w:p>
        </w:tc>
        <w:tc>
          <w:tcPr>
            <w:tcW w:w="50" w:type="pct"/>
            <w:shd w:val="clear" w:color="auto" w:fill="auto"/>
            <w:vAlign w:val="bottom"/>
          </w:tcPr>
          <w:p w14:paraId="07188270" w14:textId="77777777" w:rsidR="00A86140" w:rsidRDefault="00A86140">
            <w:pPr>
              <w:rPr>
                <w:rFonts w:ascii="宋体"/>
              </w:rPr>
            </w:pPr>
          </w:p>
        </w:tc>
        <w:tc>
          <w:tcPr>
            <w:tcW w:w="624" w:type="pct"/>
            <w:shd w:val="clear" w:color="auto" w:fill="auto"/>
            <w:vAlign w:val="bottom"/>
          </w:tcPr>
          <w:p w14:paraId="07188271" w14:textId="77777777" w:rsidR="00A86140" w:rsidRDefault="00A86140">
            <w:pPr>
              <w:rPr>
                <w:rFonts w:ascii="宋体"/>
              </w:rPr>
            </w:pPr>
          </w:p>
        </w:tc>
        <w:tc>
          <w:tcPr>
            <w:tcW w:w="5" w:type="pct"/>
            <w:shd w:val="clear" w:color="auto" w:fill="auto"/>
            <w:vAlign w:val="bottom"/>
          </w:tcPr>
          <w:p w14:paraId="07188272" w14:textId="77777777" w:rsidR="00A86140" w:rsidRDefault="00A86140">
            <w:pPr>
              <w:rPr>
                <w:rFonts w:ascii="宋体"/>
              </w:rPr>
            </w:pPr>
          </w:p>
        </w:tc>
        <w:tc>
          <w:tcPr>
            <w:tcW w:w="5" w:type="pct"/>
            <w:shd w:val="clear" w:color="auto" w:fill="auto"/>
            <w:vAlign w:val="bottom"/>
          </w:tcPr>
          <w:p w14:paraId="07188273" w14:textId="77777777" w:rsidR="00A86140" w:rsidRDefault="00A86140">
            <w:pPr>
              <w:rPr>
                <w:rFonts w:ascii="宋体"/>
              </w:rPr>
            </w:pPr>
          </w:p>
        </w:tc>
        <w:tc>
          <w:tcPr>
            <w:tcW w:w="26" w:type="pct"/>
            <w:shd w:val="clear" w:color="auto" w:fill="auto"/>
            <w:vAlign w:val="bottom"/>
          </w:tcPr>
          <w:p w14:paraId="07188274" w14:textId="77777777" w:rsidR="00A86140" w:rsidRDefault="00A86140">
            <w:pPr>
              <w:rPr>
                <w:rFonts w:ascii="宋体"/>
              </w:rPr>
            </w:pPr>
          </w:p>
        </w:tc>
        <w:tc>
          <w:tcPr>
            <w:tcW w:w="5" w:type="pct"/>
            <w:shd w:val="clear" w:color="auto" w:fill="auto"/>
            <w:vAlign w:val="bottom"/>
          </w:tcPr>
          <w:p w14:paraId="07188275" w14:textId="77777777" w:rsidR="00A86140" w:rsidRDefault="00A86140">
            <w:pPr>
              <w:rPr>
                <w:rFonts w:ascii="宋体"/>
              </w:rPr>
            </w:pPr>
          </w:p>
        </w:tc>
        <w:tc>
          <w:tcPr>
            <w:tcW w:w="50" w:type="pct"/>
            <w:shd w:val="clear" w:color="auto" w:fill="auto"/>
            <w:vAlign w:val="bottom"/>
          </w:tcPr>
          <w:p w14:paraId="07188276" w14:textId="77777777" w:rsidR="00A86140" w:rsidRDefault="00A86140">
            <w:pPr>
              <w:rPr>
                <w:rFonts w:ascii="宋体"/>
              </w:rPr>
            </w:pPr>
          </w:p>
        </w:tc>
        <w:tc>
          <w:tcPr>
            <w:tcW w:w="624" w:type="pct"/>
            <w:shd w:val="clear" w:color="auto" w:fill="auto"/>
            <w:vAlign w:val="bottom"/>
          </w:tcPr>
          <w:p w14:paraId="07188277" w14:textId="77777777" w:rsidR="00A86140" w:rsidRDefault="00A86140">
            <w:pPr>
              <w:rPr>
                <w:rFonts w:ascii="宋体"/>
              </w:rPr>
            </w:pPr>
          </w:p>
        </w:tc>
        <w:tc>
          <w:tcPr>
            <w:tcW w:w="5" w:type="pct"/>
            <w:shd w:val="clear" w:color="auto" w:fill="auto"/>
            <w:vAlign w:val="bottom"/>
          </w:tcPr>
          <w:p w14:paraId="07188278" w14:textId="77777777" w:rsidR="00A86140" w:rsidRDefault="00A86140">
            <w:pPr>
              <w:rPr>
                <w:rFonts w:ascii="宋体"/>
              </w:rPr>
            </w:pPr>
          </w:p>
        </w:tc>
        <w:tc>
          <w:tcPr>
            <w:tcW w:w="5" w:type="pct"/>
            <w:shd w:val="clear" w:color="auto" w:fill="auto"/>
            <w:vAlign w:val="bottom"/>
          </w:tcPr>
          <w:p w14:paraId="07188279" w14:textId="77777777" w:rsidR="00A86140" w:rsidRDefault="00A86140">
            <w:pPr>
              <w:rPr>
                <w:rFonts w:ascii="宋体"/>
              </w:rPr>
            </w:pPr>
          </w:p>
        </w:tc>
        <w:tc>
          <w:tcPr>
            <w:tcW w:w="19" w:type="pct"/>
            <w:shd w:val="clear" w:color="auto" w:fill="auto"/>
            <w:vAlign w:val="bottom"/>
          </w:tcPr>
          <w:p w14:paraId="0718827A" w14:textId="77777777" w:rsidR="00A86140" w:rsidRDefault="00A86140">
            <w:pPr>
              <w:rPr>
                <w:rFonts w:ascii="宋体"/>
              </w:rPr>
            </w:pPr>
          </w:p>
        </w:tc>
        <w:tc>
          <w:tcPr>
            <w:tcW w:w="5" w:type="pct"/>
            <w:shd w:val="clear" w:color="auto" w:fill="auto"/>
            <w:vAlign w:val="bottom"/>
          </w:tcPr>
          <w:p w14:paraId="0718827B" w14:textId="77777777" w:rsidR="00A86140" w:rsidRDefault="00A86140">
            <w:pPr>
              <w:rPr>
                <w:rFonts w:ascii="宋体"/>
              </w:rPr>
            </w:pPr>
          </w:p>
        </w:tc>
        <w:tc>
          <w:tcPr>
            <w:tcW w:w="50" w:type="pct"/>
            <w:shd w:val="clear" w:color="auto" w:fill="auto"/>
            <w:vAlign w:val="bottom"/>
          </w:tcPr>
          <w:p w14:paraId="0718827C" w14:textId="77777777" w:rsidR="00A86140" w:rsidRDefault="00A86140">
            <w:pPr>
              <w:rPr>
                <w:rFonts w:ascii="宋体"/>
              </w:rPr>
            </w:pPr>
          </w:p>
        </w:tc>
        <w:tc>
          <w:tcPr>
            <w:tcW w:w="625" w:type="pct"/>
            <w:shd w:val="clear" w:color="auto" w:fill="auto"/>
            <w:vAlign w:val="bottom"/>
          </w:tcPr>
          <w:p w14:paraId="0718827D" w14:textId="77777777" w:rsidR="00A86140" w:rsidRDefault="00A86140">
            <w:pPr>
              <w:rPr>
                <w:rFonts w:ascii="宋体"/>
              </w:rPr>
            </w:pPr>
          </w:p>
        </w:tc>
        <w:tc>
          <w:tcPr>
            <w:tcW w:w="5" w:type="pct"/>
            <w:shd w:val="clear" w:color="auto" w:fill="auto"/>
            <w:vAlign w:val="bottom"/>
          </w:tcPr>
          <w:p w14:paraId="0718827E" w14:textId="77777777" w:rsidR="00A86140" w:rsidRDefault="00A86140">
            <w:pPr>
              <w:rPr>
                <w:rFonts w:ascii="宋体"/>
              </w:rPr>
            </w:pPr>
          </w:p>
        </w:tc>
      </w:tr>
      <w:tr w:rsidR="00A86140" w14:paraId="07188284" w14:textId="77777777">
        <w:tc>
          <w:tcPr>
            <w:tcW w:w="0" w:type="auto"/>
            <w:gridSpan w:val="3"/>
            <w:shd w:val="clear" w:color="auto" w:fill="auto"/>
            <w:tcMar>
              <w:top w:w="0" w:type="dxa"/>
              <w:left w:w="20" w:type="dxa"/>
              <w:bottom w:w="0" w:type="dxa"/>
              <w:right w:w="20" w:type="dxa"/>
            </w:tcMar>
            <w:vAlign w:val="bottom"/>
          </w:tcPr>
          <w:p w14:paraId="07188280"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8281"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8282"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8283"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828D" w14:textId="77777777">
        <w:tc>
          <w:tcPr>
            <w:tcW w:w="0" w:type="auto"/>
            <w:gridSpan w:val="3"/>
            <w:shd w:val="clear" w:color="auto" w:fill="auto"/>
            <w:tcMar>
              <w:top w:w="0" w:type="dxa"/>
              <w:left w:w="20" w:type="dxa"/>
              <w:bottom w:w="0" w:type="dxa"/>
              <w:right w:w="20" w:type="dxa"/>
            </w:tcMar>
            <w:vAlign w:val="bottom"/>
          </w:tcPr>
          <w:p w14:paraId="0718828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286"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28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288"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828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28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28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28C"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8296" w14:textId="77777777">
        <w:trPr>
          <w:trHeight w:val="60"/>
        </w:trPr>
        <w:tc>
          <w:tcPr>
            <w:tcW w:w="0" w:type="auto"/>
            <w:gridSpan w:val="3"/>
            <w:shd w:val="clear" w:color="auto" w:fill="auto"/>
            <w:tcMar>
              <w:top w:w="0" w:type="dxa"/>
              <w:left w:w="20" w:type="dxa"/>
              <w:bottom w:w="0" w:type="dxa"/>
              <w:right w:w="20" w:type="dxa"/>
            </w:tcMar>
            <w:vAlign w:val="bottom"/>
          </w:tcPr>
          <w:p w14:paraId="0718828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28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29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29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29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29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29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295" w14:textId="77777777" w:rsidR="00A86140" w:rsidRDefault="00A86140">
            <w:pPr>
              <w:rPr>
                <w:rFonts w:ascii="宋体"/>
              </w:rPr>
            </w:pPr>
          </w:p>
        </w:tc>
      </w:tr>
      <w:tr w:rsidR="00A86140" w14:paraId="07188299" w14:textId="77777777">
        <w:tc>
          <w:tcPr>
            <w:tcW w:w="0" w:type="auto"/>
            <w:gridSpan w:val="3"/>
            <w:shd w:val="clear" w:color="auto" w:fill="auto"/>
            <w:tcMar>
              <w:top w:w="0" w:type="dxa"/>
              <w:left w:w="20" w:type="dxa"/>
              <w:bottom w:w="0" w:type="dxa"/>
              <w:right w:w="20" w:type="dxa"/>
            </w:tcMar>
            <w:vAlign w:val="bottom"/>
          </w:tcPr>
          <w:p w14:paraId="07188297"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8298"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82A2" w14:textId="77777777">
        <w:tc>
          <w:tcPr>
            <w:tcW w:w="0" w:type="auto"/>
            <w:gridSpan w:val="3"/>
            <w:shd w:val="clear" w:color="auto" w:fill="CCEEFF"/>
            <w:tcMar>
              <w:top w:w="40" w:type="dxa"/>
              <w:left w:w="20" w:type="dxa"/>
              <w:bottom w:w="40" w:type="dxa"/>
              <w:right w:w="20" w:type="dxa"/>
            </w:tcMar>
            <w:vAlign w:val="bottom"/>
          </w:tcPr>
          <w:p w14:paraId="0718829A" w14:textId="77777777" w:rsidR="00A86140" w:rsidRDefault="00635446">
            <w:pPr>
              <w:textAlignment w:val="bottom"/>
            </w:pPr>
            <w:r>
              <w:rPr>
                <w:rFonts w:ascii="Times New Roman" w:eastAsia="宋体" w:hAnsi="Times New Roman"/>
                <w:i/>
                <w:iCs/>
                <w:color w:val="000000"/>
                <w:sz w:val="20"/>
                <w:szCs w:val="20"/>
              </w:rPr>
              <w:t>Warranty liability:</w:t>
            </w:r>
          </w:p>
        </w:tc>
        <w:tc>
          <w:tcPr>
            <w:tcW w:w="0" w:type="auto"/>
            <w:gridSpan w:val="3"/>
            <w:shd w:val="clear" w:color="auto" w:fill="CCEEFF"/>
            <w:tcMar>
              <w:top w:w="0" w:type="dxa"/>
              <w:left w:w="20" w:type="dxa"/>
              <w:bottom w:w="0" w:type="dxa"/>
              <w:right w:w="20" w:type="dxa"/>
            </w:tcMar>
            <w:vAlign w:val="bottom"/>
          </w:tcPr>
          <w:p w14:paraId="0718829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9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9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9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A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2A1" w14:textId="77777777" w:rsidR="00A86140" w:rsidRDefault="00A86140">
            <w:pPr>
              <w:rPr>
                <w:rFonts w:ascii="宋体"/>
              </w:rPr>
            </w:pPr>
          </w:p>
        </w:tc>
      </w:tr>
      <w:tr w:rsidR="00A86140" w14:paraId="071882B3" w14:textId="77777777">
        <w:tc>
          <w:tcPr>
            <w:tcW w:w="0" w:type="auto"/>
            <w:gridSpan w:val="3"/>
            <w:shd w:val="clear" w:color="auto" w:fill="FFFFFF"/>
            <w:tcMar>
              <w:top w:w="40" w:type="dxa"/>
              <w:left w:w="20" w:type="dxa"/>
              <w:bottom w:w="40" w:type="dxa"/>
              <w:right w:w="20" w:type="dxa"/>
            </w:tcMar>
            <w:vAlign w:val="bottom"/>
          </w:tcPr>
          <w:p w14:paraId="071882A3" w14:textId="77777777" w:rsidR="00A86140" w:rsidRDefault="00635446">
            <w:pPr>
              <w:textAlignment w:val="bottom"/>
            </w:pPr>
            <w:r>
              <w:rPr>
                <w:rFonts w:ascii="Times New Roman" w:eastAsia="宋体" w:hAnsi="Times New Roman"/>
                <w:color w:val="000000"/>
                <w:sz w:val="20"/>
                <w:szCs w:val="20"/>
              </w:rPr>
              <w:t>Warranty liability at beginning of period</w:t>
            </w:r>
          </w:p>
        </w:tc>
        <w:tc>
          <w:tcPr>
            <w:tcW w:w="0" w:type="auto"/>
            <w:shd w:val="clear" w:color="auto" w:fill="FFFFFF"/>
            <w:tcMar>
              <w:top w:w="40" w:type="dxa"/>
              <w:left w:w="20" w:type="dxa"/>
              <w:bottom w:w="40" w:type="dxa"/>
              <w:right w:w="0" w:type="dxa"/>
            </w:tcMar>
            <w:vAlign w:val="bottom"/>
          </w:tcPr>
          <w:p w14:paraId="071882A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A5" w14:textId="77777777" w:rsidR="00A86140" w:rsidRDefault="00635446">
            <w:pPr>
              <w:jc w:val="right"/>
              <w:textAlignment w:val="bottom"/>
            </w:pPr>
            <w:r>
              <w:rPr>
                <w:rFonts w:ascii="Times New Roman" w:eastAsia="宋体" w:hAnsi="Times New Roman"/>
                <w:color w:val="000000"/>
                <w:sz w:val="20"/>
                <w:szCs w:val="20"/>
              </w:rPr>
              <w:t>463 </w:t>
            </w:r>
          </w:p>
        </w:tc>
        <w:tc>
          <w:tcPr>
            <w:tcW w:w="0" w:type="auto"/>
            <w:shd w:val="clear" w:color="auto" w:fill="FFFFFF"/>
            <w:tcMar>
              <w:top w:w="40" w:type="dxa"/>
              <w:left w:w="0" w:type="dxa"/>
              <w:bottom w:w="40" w:type="dxa"/>
              <w:right w:w="20" w:type="dxa"/>
            </w:tcMar>
            <w:vAlign w:val="bottom"/>
          </w:tcPr>
          <w:p w14:paraId="071882A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A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2A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A9" w14:textId="77777777" w:rsidR="00A86140" w:rsidRDefault="00635446">
            <w:pPr>
              <w:jc w:val="right"/>
              <w:textAlignment w:val="bottom"/>
            </w:pPr>
            <w:r>
              <w:rPr>
                <w:rFonts w:ascii="Times New Roman" w:eastAsia="宋体" w:hAnsi="Times New Roman"/>
                <w:color w:val="000000"/>
                <w:sz w:val="20"/>
                <w:szCs w:val="20"/>
              </w:rPr>
              <w:t>471 </w:t>
            </w:r>
          </w:p>
        </w:tc>
        <w:tc>
          <w:tcPr>
            <w:tcW w:w="0" w:type="auto"/>
            <w:shd w:val="clear" w:color="auto" w:fill="FFFFFF"/>
            <w:tcMar>
              <w:top w:w="40" w:type="dxa"/>
              <w:left w:w="0" w:type="dxa"/>
              <w:bottom w:w="40" w:type="dxa"/>
              <w:right w:w="20" w:type="dxa"/>
            </w:tcMar>
            <w:vAlign w:val="bottom"/>
          </w:tcPr>
          <w:p w14:paraId="071882A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A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2A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AD" w14:textId="77777777" w:rsidR="00A86140" w:rsidRDefault="00635446">
            <w:pPr>
              <w:jc w:val="right"/>
              <w:textAlignment w:val="bottom"/>
            </w:pPr>
            <w:r>
              <w:rPr>
                <w:rFonts w:ascii="Times New Roman" w:eastAsia="宋体" w:hAnsi="Times New Roman"/>
                <w:color w:val="000000"/>
                <w:sz w:val="20"/>
                <w:szCs w:val="20"/>
              </w:rPr>
              <w:t>480 </w:t>
            </w:r>
          </w:p>
        </w:tc>
        <w:tc>
          <w:tcPr>
            <w:tcW w:w="0" w:type="auto"/>
            <w:shd w:val="clear" w:color="auto" w:fill="FFFFFF"/>
            <w:tcMar>
              <w:top w:w="40" w:type="dxa"/>
              <w:left w:w="0" w:type="dxa"/>
              <w:bottom w:w="40" w:type="dxa"/>
              <w:right w:w="20" w:type="dxa"/>
            </w:tcMar>
            <w:vAlign w:val="bottom"/>
          </w:tcPr>
          <w:p w14:paraId="071882A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A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2B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2B1" w14:textId="77777777" w:rsidR="00A86140" w:rsidRDefault="00635446">
            <w:pPr>
              <w:jc w:val="right"/>
              <w:textAlignment w:val="bottom"/>
            </w:pPr>
            <w:r>
              <w:rPr>
                <w:rFonts w:ascii="Times New Roman" w:eastAsia="宋体" w:hAnsi="Times New Roman"/>
                <w:color w:val="000000"/>
                <w:sz w:val="20"/>
                <w:szCs w:val="20"/>
              </w:rPr>
              <w:t>473 </w:t>
            </w:r>
          </w:p>
        </w:tc>
        <w:tc>
          <w:tcPr>
            <w:tcW w:w="0" w:type="auto"/>
            <w:shd w:val="clear" w:color="auto" w:fill="FFFFFF"/>
            <w:tcMar>
              <w:top w:w="40" w:type="dxa"/>
              <w:left w:w="0" w:type="dxa"/>
              <w:bottom w:w="40" w:type="dxa"/>
              <w:right w:w="20" w:type="dxa"/>
            </w:tcMar>
            <w:vAlign w:val="bottom"/>
          </w:tcPr>
          <w:p w14:paraId="071882B2" w14:textId="77777777" w:rsidR="00A86140" w:rsidRDefault="00A86140">
            <w:pPr>
              <w:jc w:val="right"/>
              <w:rPr>
                <w:rFonts w:ascii="宋体"/>
              </w:rPr>
            </w:pPr>
          </w:p>
        </w:tc>
      </w:tr>
      <w:tr w:rsidR="00A86140" w14:paraId="071882C0" w14:textId="77777777">
        <w:tc>
          <w:tcPr>
            <w:tcW w:w="0" w:type="auto"/>
            <w:gridSpan w:val="3"/>
            <w:shd w:val="clear" w:color="auto" w:fill="CCEEFF"/>
            <w:tcMar>
              <w:top w:w="40" w:type="dxa"/>
              <w:left w:w="155" w:type="dxa"/>
              <w:bottom w:w="40" w:type="dxa"/>
              <w:right w:w="20" w:type="dxa"/>
            </w:tcMar>
            <w:vAlign w:val="bottom"/>
          </w:tcPr>
          <w:p w14:paraId="071882B4" w14:textId="77777777" w:rsidR="00A86140" w:rsidRDefault="00635446">
            <w:pPr>
              <w:textAlignment w:val="bottom"/>
            </w:pPr>
            <w:r>
              <w:rPr>
                <w:rFonts w:ascii="Times New Roman" w:eastAsia="宋体" w:hAnsi="Times New Roman"/>
                <w:color w:val="000000"/>
                <w:sz w:val="20"/>
                <w:szCs w:val="20"/>
              </w:rPr>
              <w:t>Costs accrued for new warranty contracts and changes in estimates for pre-existing warranties (a)</w:t>
            </w:r>
          </w:p>
        </w:tc>
        <w:tc>
          <w:tcPr>
            <w:tcW w:w="0" w:type="auto"/>
            <w:gridSpan w:val="2"/>
            <w:shd w:val="clear" w:color="auto" w:fill="CCEEFF"/>
            <w:tcMar>
              <w:top w:w="40" w:type="dxa"/>
              <w:left w:w="20" w:type="dxa"/>
              <w:bottom w:w="40" w:type="dxa"/>
              <w:right w:w="0" w:type="dxa"/>
            </w:tcMar>
            <w:vAlign w:val="bottom"/>
          </w:tcPr>
          <w:p w14:paraId="071882B5" w14:textId="77777777" w:rsidR="00A86140" w:rsidRDefault="00635446">
            <w:pPr>
              <w:jc w:val="right"/>
              <w:textAlignment w:val="bottom"/>
            </w:pPr>
            <w:r>
              <w:rPr>
                <w:rFonts w:ascii="Times New Roman" w:eastAsia="宋体" w:hAnsi="Times New Roman"/>
                <w:color w:val="000000"/>
                <w:sz w:val="20"/>
                <w:szCs w:val="20"/>
              </w:rPr>
              <w:t>243 </w:t>
            </w:r>
          </w:p>
        </w:tc>
        <w:tc>
          <w:tcPr>
            <w:tcW w:w="0" w:type="auto"/>
            <w:shd w:val="clear" w:color="auto" w:fill="CCEEFF"/>
            <w:tcMar>
              <w:top w:w="40" w:type="dxa"/>
              <w:left w:w="0" w:type="dxa"/>
              <w:bottom w:w="40" w:type="dxa"/>
              <w:right w:w="20" w:type="dxa"/>
            </w:tcMar>
            <w:vAlign w:val="bottom"/>
          </w:tcPr>
          <w:p w14:paraId="071882B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B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2B8" w14:textId="77777777" w:rsidR="00A86140" w:rsidRDefault="00635446">
            <w:pPr>
              <w:jc w:val="right"/>
              <w:textAlignment w:val="bottom"/>
            </w:pPr>
            <w:r>
              <w:rPr>
                <w:rFonts w:ascii="Times New Roman" w:eastAsia="宋体" w:hAnsi="Times New Roman"/>
                <w:color w:val="000000"/>
                <w:sz w:val="20"/>
                <w:szCs w:val="20"/>
              </w:rPr>
              <w:t>281 </w:t>
            </w:r>
          </w:p>
        </w:tc>
        <w:tc>
          <w:tcPr>
            <w:tcW w:w="0" w:type="auto"/>
            <w:shd w:val="clear" w:color="auto" w:fill="CCEEFF"/>
            <w:tcMar>
              <w:top w:w="40" w:type="dxa"/>
              <w:left w:w="0" w:type="dxa"/>
              <w:bottom w:w="40" w:type="dxa"/>
              <w:right w:w="20" w:type="dxa"/>
            </w:tcMar>
            <w:vAlign w:val="bottom"/>
          </w:tcPr>
          <w:p w14:paraId="071882B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B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2BB" w14:textId="77777777" w:rsidR="00A86140" w:rsidRDefault="00635446">
            <w:pPr>
              <w:jc w:val="right"/>
              <w:textAlignment w:val="bottom"/>
            </w:pPr>
            <w:r>
              <w:rPr>
                <w:rFonts w:ascii="Times New Roman" w:eastAsia="宋体" w:hAnsi="Times New Roman"/>
                <w:color w:val="000000"/>
                <w:sz w:val="20"/>
                <w:szCs w:val="20"/>
              </w:rPr>
              <w:t>710 </w:t>
            </w:r>
          </w:p>
        </w:tc>
        <w:tc>
          <w:tcPr>
            <w:tcW w:w="0" w:type="auto"/>
            <w:shd w:val="clear" w:color="auto" w:fill="CCEEFF"/>
            <w:tcMar>
              <w:top w:w="40" w:type="dxa"/>
              <w:left w:w="0" w:type="dxa"/>
              <w:bottom w:w="40" w:type="dxa"/>
              <w:right w:w="20" w:type="dxa"/>
            </w:tcMar>
            <w:vAlign w:val="bottom"/>
          </w:tcPr>
          <w:p w14:paraId="071882B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B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2BE" w14:textId="77777777" w:rsidR="00A86140" w:rsidRDefault="00635446">
            <w:pPr>
              <w:jc w:val="right"/>
              <w:textAlignment w:val="bottom"/>
            </w:pPr>
            <w:r>
              <w:rPr>
                <w:rFonts w:ascii="Times New Roman" w:eastAsia="宋体" w:hAnsi="Times New Roman"/>
                <w:color w:val="000000"/>
                <w:sz w:val="20"/>
                <w:szCs w:val="20"/>
              </w:rPr>
              <w:t>724 </w:t>
            </w:r>
          </w:p>
        </w:tc>
        <w:tc>
          <w:tcPr>
            <w:tcW w:w="0" w:type="auto"/>
            <w:shd w:val="clear" w:color="auto" w:fill="CCEEFF"/>
            <w:tcMar>
              <w:top w:w="40" w:type="dxa"/>
              <w:left w:w="0" w:type="dxa"/>
              <w:bottom w:w="40" w:type="dxa"/>
              <w:right w:w="20" w:type="dxa"/>
            </w:tcMar>
            <w:vAlign w:val="bottom"/>
          </w:tcPr>
          <w:p w14:paraId="071882BF" w14:textId="77777777" w:rsidR="00A86140" w:rsidRDefault="00A86140">
            <w:pPr>
              <w:jc w:val="right"/>
              <w:rPr>
                <w:rFonts w:ascii="宋体"/>
              </w:rPr>
            </w:pPr>
          </w:p>
        </w:tc>
      </w:tr>
      <w:tr w:rsidR="00A86140" w14:paraId="071882CD" w14:textId="77777777">
        <w:tc>
          <w:tcPr>
            <w:tcW w:w="0" w:type="auto"/>
            <w:gridSpan w:val="3"/>
            <w:shd w:val="clear" w:color="auto" w:fill="FFFFFF"/>
            <w:tcMar>
              <w:top w:w="40" w:type="dxa"/>
              <w:left w:w="155" w:type="dxa"/>
              <w:bottom w:w="40" w:type="dxa"/>
              <w:right w:w="20" w:type="dxa"/>
            </w:tcMar>
            <w:vAlign w:val="bottom"/>
          </w:tcPr>
          <w:p w14:paraId="071882C1" w14:textId="77777777" w:rsidR="00A86140" w:rsidRDefault="00635446">
            <w:pPr>
              <w:textAlignment w:val="bottom"/>
            </w:pPr>
            <w:r>
              <w:rPr>
                <w:rFonts w:ascii="Times New Roman" w:eastAsia="宋体" w:hAnsi="Times New Roman"/>
                <w:color w:val="000000"/>
                <w:sz w:val="20"/>
                <w:szCs w:val="20"/>
              </w:rPr>
              <w:t xml:space="preserve">Service </w:t>
            </w:r>
            <w:r>
              <w:rPr>
                <w:rFonts w:ascii="Times New Roman" w:eastAsia="宋体" w:hAnsi="Times New Roman"/>
                <w:color w:val="000000"/>
                <w:sz w:val="20"/>
                <w:szCs w:val="20"/>
              </w:rPr>
              <w:t>obligations honored</w:t>
            </w:r>
          </w:p>
        </w:tc>
        <w:tc>
          <w:tcPr>
            <w:tcW w:w="0" w:type="auto"/>
            <w:gridSpan w:val="2"/>
            <w:shd w:val="clear" w:color="auto" w:fill="FFFFFF"/>
            <w:tcMar>
              <w:top w:w="40" w:type="dxa"/>
              <w:left w:w="20" w:type="dxa"/>
              <w:bottom w:w="40" w:type="dxa"/>
              <w:right w:w="0" w:type="dxa"/>
            </w:tcMar>
            <w:vAlign w:val="bottom"/>
          </w:tcPr>
          <w:p w14:paraId="071882C2" w14:textId="77777777" w:rsidR="00A86140" w:rsidRDefault="00635446">
            <w:pPr>
              <w:jc w:val="right"/>
              <w:textAlignment w:val="bottom"/>
            </w:pPr>
            <w:r>
              <w:rPr>
                <w:rFonts w:ascii="Times New Roman" w:eastAsia="宋体" w:hAnsi="Times New Roman"/>
                <w:color w:val="000000"/>
                <w:sz w:val="20"/>
                <w:szCs w:val="20"/>
              </w:rPr>
              <w:t>(241)</w:t>
            </w:r>
          </w:p>
        </w:tc>
        <w:tc>
          <w:tcPr>
            <w:tcW w:w="0" w:type="auto"/>
            <w:shd w:val="clear" w:color="auto" w:fill="FFFFFF"/>
            <w:tcMar>
              <w:top w:w="40" w:type="dxa"/>
              <w:left w:w="0" w:type="dxa"/>
              <w:bottom w:w="40" w:type="dxa"/>
              <w:right w:w="20" w:type="dxa"/>
            </w:tcMar>
            <w:vAlign w:val="bottom"/>
          </w:tcPr>
          <w:p w14:paraId="071882C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C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2C5" w14:textId="77777777" w:rsidR="00A86140" w:rsidRDefault="00635446">
            <w:pPr>
              <w:jc w:val="right"/>
              <w:textAlignment w:val="bottom"/>
            </w:pPr>
            <w:r>
              <w:rPr>
                <w:rFonts w:ascii="Times New Roman" w:eastAsia="宋体" w:hAnsi="Times New Roman"/>
                <w:color w:val="000000"/>
                <w:sz w:val="20"/>
                <w:szCs w:val="20"/>
              </w:rPr>
              <w:t>(248)</w:t>
            </w:r>
          </w:p>
        </w:tc>
        <w:tc>
          <w:tcPr>
            <w:tcW w:w="0" w:type="auto"/>
            <w:shd w:val="clear" w:color="auto" w:fill="FFFFFF"/>
            <w:tcMar>
              <w:top w:w="40" w:type="dxa"/>
              <w:left w:w="0" w:type="dxa"/>
              <w:bottom w:w="40" w:type="dxa"/>
              <w:right w:w="20" w:type="dxa"/>
            </w:tcMar>
            <w:vAlign w:val="bottom"/>
          </w:tcPr>
          <w:p w14:paraId="071882C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C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2C8" w14:textId="77777777" w:rsidR="00A86140" w:rsidRDefault="00635446">
            <w:pPr>
              <w:jc w:val="right"/>
              <w:textAlignment w:val="bottom"/>
            </w:pPr>
            <w:r>
              <w:rPr>
                <w:rFonts w:ascii="Times New Roman" w:eastAsia="宋体" w:hAnsi="Times New Roman"/>
                <w:color w:val="000000"/>
                <w:sz w:val="20"/>
                <w:szCs w:val="20"/>
              </w:rPr>
              <w:t>(725)</w:t>
            </w:r>
          </w:p>
        </w:tc>
        <w:tc>
          <w:tcPr>
            <w:tcW w:w="0" w:type="auto"/>
            <w:shd w:val="clear" w:color="auto" w:fill="FFFFFF"/>
            <w:tcMar>
              <w:top w:w="40" w:type="dxa"/>
              <w:left w:w="0" w:type="dxa"/>
              <w:bottom w:w="40" w:type="dxa"/>
              <w:right w:w="20" w:type="dxa"/>
            </w:tcMar>
            <w:vAlign w:val="bottom"/>
          </w:tcPr>
          <w:p w14:paraId="071882C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2C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2CB" w14:textId="77777777" w:rsidR="00A86140" w:rsidRDefault="00635446">
            <w:pPr>
              <w:jc w:val="right"/>
              <w:textAlignment w:val="bottom"/>
            </w:pPr>
            <w:r>
              <w:rPr>
                <w:rFonts w:ascii="Times New Roman" w:eastAsia="宋体" w:hAnsi="Times New Roman"/>
                <w:color w:val="000000"/>
                <w:sz w:val="20"/>
                <w:szCs w:val="20"/>
              </w:rPr>
              <w:t>(693)</w:t>
            </w:r>
          </w:p>
        </w:tc>
        <w:tc>
          <w:tcPr>
            <w:tcW w:w="0" w:type="auto"/>
            <w:shd w:val="clear" w:color="auto" w:fill="FFFFFF"/>
            <w:tcMar>
              <w:top w:w="40" w:type="dxa"/>
              <w:left w:w="0" w:type="dxa"/>
              <w:bottom w:w="40" w:type="dxa"/>
              <w:right w:w="20" w:type="dxa"/>
            </w:tcMar>
            <w:vAlign w:val="bottom"/>
          </w:tcPr>
          <w:p w14:paraId="071882CC" w14:textId="77777777" w:rsidR="00A86140" w:rsidRDefault="00A86140">
            <w:pPr>
              <w:jc w:val="right"/>
              <w:rPr>
                <w:rFonts w:ascii="宋体"/>
              </w:rPr>
            </w:pPr>
          </w:p>
        </w:tc>
      </w:tr>
      <w:tr w:rsidR="00A86140" w14:paraId="071882DE" w14:textId="77777777">
        <w:tc>
          <w:tcPr>
            <w:tcW w:w="0" w:type="auto"/>
            <w:gridSpan w:val="3"/>
            <w:shd w:val="clear" w:color="auto" w:fill="CCEEFF"/>
            <w:tcMar>
              <w:top w:w="40" w:type="dxa"/>
              <w:left w:w="20" w:type="dxa"/>
              <w:bottom w:w="40" w:type="dxa"/>
              <w:right w:w="20" w:type="dxa"/>
            </w:tcMar>
            <w:vAlign w:val="bottom"/>
          </w:tcPr>
          <w:p w14:paraId="071882CE" w14:textId="77777777" w:rsidR="00A86140" w:rsidRDefault="00635446">
            <w:pPr>
              <w:textAlignment w:val="bottom"/>
            </w:pPr>
            <w:r>
              <w:rPr>
                <w:rFonts w:ascii="Times New Roman" w:eastAsia="宋体" w:hAnsi="Times New Roman"/>
                <w:color w:val="000000"/>
                <w:sz w:val="20"/>
                <w:szCs w:val="20"/>
              </w:rPr>
              <w:t>Warranty liability at end of period</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2C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2D0" w14:textId="77777777" w:rsidR="00A86140" w:rsidRDefault="00635446">
            <w:pPr>
              <w:jc w:val="right"/>
              <w:textAlignment w:val="bottom"/>
            </w:pPr>
            <w:r>
              <w:rPr>
                <w:rFonts w:ascii="Times New Roman" w:eastAsia="宋体" w:hAnsi="Times New Roman"/>
                <w:color w:val="000000"/>
                <w:sz w:val="20"/>
                <w:szCs w:val="20"/>
              </w:rPr>
              <w:t>465 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2D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D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2D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2D4" w14:textId="77777777" w:rsidR="00A86140" w:rsidRDefault="00635446">
            <w:pPr>
              <w:jc w:val="right"/>
              <w:textAlignment w:val="bottom"/>
            </w:pPr>
            <w:r>
              <w:rPr>
                <w:rFonts w:ascii="Times New Roman" w:eastAsia="宋体" w:hAnsi="Times New Roman"/>
                <w:color w:val="000000"/>
                <w:sz w:val="20"/>
                <w:szCs w:val="20"/>
              </w:rPr>
              <w:t>504 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2D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D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2D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2D8" w14:textId="77777777" w:rsidR="00A86140" w:rsidRDefault="00635446">
            <w:pPr>
              <w:jc w:val="right"/>
              <w:textAlignment w:val="bottom"/>
            </w:pPr>
            <w:r>
              <w:rPr>
                <w:rFonts w:ascii="Times New Roman" w:eastAsia="宋体" w:hAnsi="Times New Roman"/>
                <w:color w:val="000000"/>
                <w:sz w:val="20"/>
                <w:szCs w:val="20"/>
              </w:rPr>
              <w:t>465 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2D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2D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2D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2DC" w14:textId="77777777" w:rsidR="00A86140" w:rsidRDefault="00635446">
            <w:pPr>
              <w:jc w:val="right"/>
              <w:textAlignment w:val="bottom"/>
            </w:pPr>
            <w:r>
              <w:rPr>
                <w:rFonts w:ascii="Times New Roman" w:eastAsia="宋体" w:hAnsi="Times New Roman"/>
                <w:color w:val="000000"/>
                <w:sz w:val="20"/>
                <w:szCs w:val="20"/>
              </w:rPr>
              <w:t>504 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2DD" w14:textId="77777777" w:rsidR="00A86140" w:rsidRDefault="00A86140">
            <w:pPr>
              <w:jc w:val="right"/>
              <w:rPr>
                <w:rFonts w:ascii="宋体"/>
              </w:rPr>
            </w:pPr>
          </w:p>
        </w:tc>
      </w:tr>
      <w:tr w:rsidR="00A86140" w14:paraId="071882E7" w14:textId="77777777">
        <w:trPr>
          <w:hidden/>
        </w:trPr>
        <w:tc>
          <w:tcPr>
            <w:tcW w:w="0" w:type="auto"/>
            <w:gridSpan w:val="3"/>
            <w:shd w:val="clear" w:color="auto" w:fill="auto"/>
            <w:vAlign w:val="bottom"/>
          </w:tcPr>
          <w:p w14:paraId="071882DF" w14:textId="77777777" w:rsidR="00A86140" w:rsidRDefault="00A86140">
            <w:pPr>
              <w:rPr>
                <w:rFonts w:ascii="宋体"/>
                <w:vanish/>
              </w:rPr>
            </w:pPr>
          </w:p>
        </w:tc>
        <w:tc>
          <w:tcPr>
            <w:tcW w:w="0" w:type="auto"/>
            <w:gridSpan w:val="3"/>
            <w:shd w:val="clear" w:color="auto" w:fill="auto"/>
            <w:vAlign w:val="bottom"/>
          </w:tcPr>
          <w:p w14:paraId="071882E0" w14:textId="77777777" w:rsidR="00A86140" w:rsidRDefault="00A86140">
            <w:pPr>
              <w:rPr>
                <w:rFonts w:ascii="宋体"/>
                <w:vanish/>
              </w:rPr>
            </w:pPr>
          </w:p>
        </w:tc>
        <w:tc>
          <w:tcPr>
            <w:tcW w:w="0" w:type="auto"/>
            <w:gridSpan w:val="3"/>
            <w:shd w:val="clear" w:color="auto" w:fill="auto"/>
            <w:vAlign w:val="bottom"/>
          </w:tcPr>
          <w:p w14:paraId="071882E1" w14:textId="77777777" w:rsidR="00A86140" w:rsidRDefault="00A86140">
            <w:pPr>
              <w:rPr>
                <w:rFonts w:ascii="宋体"/>
                <w:vanish/>
              </w:rPr>
            </w:pPr>
          </w:p>
        </w:tc>
        <w:tc>
          <w:tcPr>
            <w:tcW w:w="0" w:type="auto"/>
            <w:gridSpan w:val="3"/>
            <w:shd w:val="clear" w:color="auto" w:fill="auto"/>
            <w:vAlign w:val="bottom"/>
          </w:tcPr>
          <w:p w14:paraId="071882E2" w14:textId="77777777" w:rsidR="00A86140" w:rsidRDefault="00A86140">
            <w:pPr>
              <w:rPr>
                <w:rFonts w:ascii="宋体"/>
                <w:vanish/>
              </w:rPr>
            </w:pPr>
          </w:p>
        </w:tc>
        <w:tc>
          <w:tcPr>
            <w:tcW w:w="0" w:type="auto"/>
            <w:gridSpan w:val="3"/>
            <w:shd w:val="clear" w:color="auto" w:fill="auto"/>
            <w:vAlign w:val="bottom"/>
          </w:tcPr>
          <w:p w14:paraId="071882E3" w14:textId="77777777" w:rsidR="00A86140" w:rsidRDefault="00A86140">
            <w:pPr>
              <w:rPr>
                <w:rFonts w:ascii="宋体"/>
                <w:vanish/>
              </w:rPr>
            </w:pPr>
          </w:p>
        </w:tc>
        <w:tc>
          <w:tcPr>
            <w:tcW w:w="0" w:type="auto"/>
            <w:gridSpan w:val="3"/>
            <w:shd w:val="clear" w:color="auto" w:fill="auto"/>
            <w:vAlign w:val="bottom"/>
          </w:tcPr>
          <w:p w14:paraId="071882E4" w14:textId="77777777" w:rsidR="00A86140" w:rsidRDefault="00A86140">
            <w:pPr>
              <w:rPr>
                <w:rFonts w:ascii="宋体"/>
                <w:vanish/>
              </w:rPr>
            </w:pPr>
          </w:p>
        </w:tc>
        <w:tc>
          <w:tcPr>
            <w:tcW w:w="0" w:type="auto"/>
            <w:gridSpan w:val="3"/>
            <w:shd w:val="clear" w:color="auto" w:fill="auto"/>
            <w:vAlign w:val="bottom"/>
          </w:tcPr>
          <w:p w14:paraId="071882E5" w14:textId="77777777" w:rsidR="00A86140" w:rsidRDefault="00A86140">
            <w:pPr>
              <w:rPr>
                <w:rFonts w:ascii="宋体"/>
                <w:vanish/>
              </w:rPr>
            </w:pPr>
          </w:p>
        </w:tc>
        <w:tc>
          <w:tcPr>
            <w:tcW w:w="0" w:type="auto"/>
            <w:gridSpan w:val="3"/>
            <w:shd w:val="clear" w:color="auto" w:fill="auto"/>
            <w:vAlign w:val="bottom"/>
          </w:tcPr>
          <w:p w14:paraId="071882E6" w14:textId="77777777" w:rsidR="00A86140" w:rsidRDefault="00A86140">
            <w:pPr>
              <w:rPr>
                <w:rFonts w:ascii="宋体"/>
                <w:vanish/>
              </w:rPr>
            </w:pPr>
          </w:p>
        </w:tc>
      </w:tr>
      <w:tr w:rsidR="00A86140" w14:paraId="071882F0" w14:textId="77777777">
        <w:trPr>
          <w:hidden/>
        </w:trPr>
        <w:tc>
          <w:tcPr>
            <w:tcW w:w="0" w:type="auto"/>
            <w:gridSpan w:val="3"/>
            <w:shd w:val="clear" w:color="auto" w:fill="auto"/>
            <w:vAlign w:val="bottom"/>
          </w:tcPr>
          <w:p w14:paraId="071882E8" w14:textId="77777777" w:rsidR="00A86140" w:rsidRDefault="00A86140">
            <w:pPr>
              <w:rPr>
                <w:rFonts w:ascii="宋体"/>
                <w:vanish/>
              </w:rPr>
            </w:pPr>
          </w:p>
        </w:tc>
        <w:tc>
          <w:tcPr>
            <w:tcW w:w="0" w:type="auto"/>
            <w:gridSpan w:val="3"/>
            <w:shd w:val="clear" w:color="auto" w:fill="auto"/>
            <w:vAlign w:val="bottom"/>
          </w:tcPr>
          <w:p w14:paraId="071882E9" w14:textId="77777777" w:rsidR="00A86140" w:rsidRDefault="00A86140">
            <w:pPr>
              <w:rPr>
                <w:rFonts w:ascii="宋体"/>
                <w:vanish/>
              </w:rPr>
            </w:pPr>
          </w:p>
        </w:tc>
        <w:tc>
          <w:tcPr>
            <w:tcW w:w="0" w:type="auto"/>
            <w:gridSpan w:val="3"/>
            <w:shd w:val="clear" w:color="auto" w:fill="auto"/>
            <w:vAlign w:val="bottom"/>
          </w:tcPr>
          <w:p w14:paraId="071882EA" w14:textId="77777777" w:rsidR="00A86140" w:rsidRDefault="00A86140">
            <w:pPr>
              <w:rPr>
                <w:rFonts w:ascii="宋体"/>
                <w:vanish/>
              </w:rPr>
            </w:pPr>
          </w:p>
        </w:tc>
        <w:tc>
          <w:tcPr>
            <w:tcW w:w="0" w:type="auto"/>
            <w:gridSpan w:val="3"/>
            <w:shd w:val="clear" w:color="auto" w:fill="auto"/>
            <w:vAlign w:val="bottom"/>
          </w:tcPr>
          <w:p w14:paraId="071882EB" w14:textId="77777777" w:rsidR="00A86140" w:rsidRDefault="00A86140">
            <w:pPr>
              <w:rPr>
                <w:rFonts w:ascii="宋体"/>
                <w:vanish/>
              </w:rPr>
            </w:pPr>
          </w:p>
        </w:tc>
        <w:tc>
          <w:tcPr>
            <w:tcW w:w="0" w:type="auto"/>
            <w:gridSpan w:val="3"/>
            <w:shd w:val="clear" w:color="auto" w:fill="auto"/>
            <w:vAlign w:val="bottom"/>
          </w:tcPr>
          <w:p w14:paraId="071882EC" w14:textId="77777777" w:rsidR="00A86140" w:rsidRDefault="00A86140">
            <w:pPr>
              <w:rPr>
                <w:rFonts w:ascii="宋体"/>
                <w:vanish/>
              </w:rPr>
            </w:pPr>
          </w:p>
        </w:tc>
        <w:tc>
          <w:tcPr>
            <w:tcW w:w="0" w:type="auto"/>
            <w:gridSpan w:val="3"/>
            <w:shd w:val="clear" w:color="auto" w:fill="auto"/>
            <w:vAlign w:val="bottom"/>
          </w:tcPr>
          <w:p w14:paraId="071882ED" w14:textId="77777777" w:rsidR="00A86140" w:rsidRDefault="00A86140">
            <w:pPr>
              <w:rPr>
                <w:rFonts w:ascii="宋体"/>
                <w:vanish/>
              </w:rPr>
            </w:pPr>
          </w:p>
        </w:tc>
        <w:tc>
          <w:tcPr>
            <w:tcW w:w="0" w:type="auto"/>
            <w:gridSpan w:val="3"/>
            <w:shd w:val="clear" w:color="auto" w:fill="auto"/>
            <w:vAlign w:val="bottom"/>
          </w:tcPr>
          <w:p w14:paraId="071882EE" w14:textId="77777777" w:rsidR="00A86140" w:rsidRDefault="00A86140">
            <w:pPr>
              <w:rPr>
                <w:rFonts w:ascii="宋体"/>
                <w:vanish/>
              </w:rPr>
            </w:pPr>
          </w:p>
        </w:tc>
        <w:tc>
          <w:tcPr>
            <w:tcW w:w="0" w:type="auto"/>
            <w:gridSpan w:val="3"/>
            <w:shd w:val="clear" w:color="auto" w:fill="auto"/>
            <w:vAlign w:val="bottom"/>
          </w:tcPr>
          <w:p w14:paraId="071882EF" w14:textId="77777777" w:rsidR="00A86140" w:rsidRDefault="00A86140">
            <w:pPr>
              <w:rPr>
                <w:rFonts w:ascii="宋体"/>
                <w:vanish/>
              </w:rPr>
            </w:pPr>
          </w:p>
        </w:tc>
      </w:tr>
    </w:tbl>
    <w:p w14:paraId="071882F1" w14:textId="77777777" w:rsidR="00A86140" w:rsidRDefault="00635446">
      <w:pPr>
        <w:pBdr>
          <w:left w:val="none" w:sz="0" w:space="0" w:color="auto"/>
        </w:pBdr>
        <w:ind w:hanging="360"/>
      </w:pPr>
      <w:r>
        <w:rPr>
          <w:rFonts w:ascii="Times New Roman" w:eastAsia="宋体" w:hAnsi="Times New Roman"/>
          <w:color w:val="000000"/>
          <w:sz w:val="20"/>
          <w:szCs w:val="20"/>
        </w:rPr>
        <w:t>____________________</w:t>
      </w:r>
    </w:p>
    <w:p w14:paraId="071882F2" w14:textId="77777777" w:rsidR="00A86140" w:rsidRDefault="00635446">
      <w:pPr>
        <w:pBdr>
          <w:left w:val="none" w:sz="0" w:space="0" w:color="auto"/>
        </w:pBdr>
        <w:ind w:hanging="360"/>
      </w:pPr>
      <w:r>
        <w:rPr>
          <w:rFonts w:ascii="Times New Roman" w:eastAsia="宋体" w:hAnsi="Times New Roman"/>
          <w:color w:val="000000"/>
          <w:sz w:val="20"/>
          <w:szCs w:val="20"/>
        </w:rPr>
        <w:t>(a)Changes in cost estimates related to pre-existing warranties are aggregated with accruals for new standard warranty contracts. The Company’s warranty liability process does not differentiate between estimates made for pre-existing warranties and those m</w:t>
      </w:r>
      <w:r>
        <w:rPr>
          <w:rFonts w:ascii="Times New Roman" w:eastAsia="宋体" w:hAnsi="Times New Roman"/>
          <w:color w:val="000000"/>
          <w:sz w:val="20"/>
          <w:szCs w:val="20"/>
        </w:rPr>
        <w:t xml:space="preserve">ade for new warranty obligations. </w:t>
      </w:r>
    </w:p>
    <w:p w14:paraId="071882F3" w14:textId="77777777" w:rsidR="00A86140" w:rsidRDefault="00A86140"/>
    <w:p w14:paraId="071882F4" w14:textId="77777777" w:rsidR="00A86140" w:rsidRDefault="00A86140">
      <w:pPr>
        <w:jc w:val="center"/>
      </w:pPr>
    </w:p>
    <w:p w14:paraId="071882F5" w14:textId="77777777" w:rsidR="00A86140" w:rsidRDefault="00635446">
      <w:pPr>
        <w:jc w:val="center"/>
      </w:pPr>
      <w:r>
        <w:rPr>
          <w:rFonts w:ascii="Times New Roman" w:eastAsia="宋体" w:hAnsi="Times New Roman"/>
          <w:color w:val="000000"/>
          <w:sz w:val="20"/>
          <w:szCs w:val="20"/>
        </w:rPr>
        <w:t>55</w:t>
      </w:r>
    </w:p>
    <w:p w14:paraId="071882F6" w14:textId="77777777" w:rsidR="00A86140" w:rsidRDefault="00A86140">
      <w:pPr>
        <w:jc w:val="center"/>
      </w:pPr>
    </w:p>
    <w:p w14:paraId="071882F7" w14:textId="77777777" w:rsidR="00A86140" w:rsidRDefault="00635446">
      <w:r>
        <w:pict w14:anchorId="07189BE3">
          <v:rect id="_x0000_i1079" style="width:415.3pt;height:1.5pt" o:hralign="center" o:hrstd="t" o:hr="t" fillcolor="#a0a0a0" stroked="f"/>
        </w:pict>
      </w:r>
    </w:p>
    <w:p w14:paraId="071882F8" w14:textId="77777777" w:rsidR="00A86140" w:rsidRDefault="00635446">
      <w:hyperlink r:id="rId152" w:anchor="i9572a5ae1569468e9350f4893e4f0456_13" w:history="1">
        <w:r>
          <w:rPr>
            <w:rStyle w:val="a5"/>
            <w:rFonts w:ascii="Times New Roman" w:eastAsia="宋体" w:hAnsi="Times New Roman"/>
            <w:sz w:val="20"/>
            <w:szCs w:val="20"/>
          </w:rPr>
          <w:t>Table of Contents</w:t>
        </w:r>
      </w:hyperlink>
    </w:p>
    <w:p w14:paraId="071882F9" w14:textId="77777777" w:rsidR="00A86140" w:rsidRDefault="00635446">
      <w:pPr>
        <w:jc w:val="center"/>
      </w:pPr>
      <w:r>
        <w:rPr>
          <w:rFonts w:ascii="Times New Roman" w:eastAsia="宋体" w:hAnsi="Times New Roman"/>
          <w:b/>
          <w:bCs/>
          <w:color w:val="000000"/>
          <w:sz w:val="20"/>
          <w:szCs w:val="20"/>
        </w:rPr>
        <w:t>DELL TECHNOLOGIES INC.</w:t>
      </w:r>
    </w:p>
    <w:p w14:paraId="071882FA" w14:textId="77777777" w:rsidR="00A86140" w:rsidRDefault="00635446">
      <w:pPr>
        <w:jc w:val="center"/>
      </w:pPr>
      <w:r>
        <w:rPr>
          <w:rFonts w:ascii="Times New Roman" w:eastAsia="宋体" w:hAnsi="Times New Roman"/>
          <w:b/>
          <w:bCs/>
          <w:color w:val="000000"/>
          <w:sz w:val="20"/>
          <w:szCs w:val="20"/>
        </w:rPr>
        <w:t xml:space="preserve">NOTES TO THE CONDENSED CONSOLIDATED FINANCIAL </w:t>
      </w:r>
      <w:r>
        <w:rPr>
          <w:rFonts w:ascii="Times New Roman" w:eastAsia="宋体" w:hAnsi="Times New Roman"/>
          <w:b/>
          <w:bCs/>
          <w:color w:val="000000"/>
          <w:sz w:val="20"/>
          <w:szCs w:val="20"/>
        </w:rPr>
        <w:t>STATEMENTS (Continued)</w:t>
      </w:r>
    </w:p>
    <w:p w14:paraId="071882FB" w14:textId="77777777" w:rsidR="00A86140" w:rsidRDefault="00635446">
      <w:pPr>
        <w:jc w:val="center"/>
      </w:pPr>
      <w:r>
        <w:rPr>
          <w:rFonts w:ascii="Times New Roman" w:eastAsia="宋体" w:hAnsi="Times New Roman"/>
          <w:b/>
          <w:bCs/>
          <w:color w:val="000000"/>
          <w:sz w:val="20"/>
          <w:szCs w:val="20"/>
        </w:rPr>
        <w:t>(unaudited)</w:t>
      </w:r>
    </w:p>
    <w:p w14:paraId="071882FC" w14:textId="77777777" w:rsidR="00A86140" w:rsidRDefault="00A86140">
      <w:pPr>
        <w:jc w:val="center"/>
      </w:pPr>
    </w:p>
    <w:p w14:paraId="071882FD" w14:textId="77777777" w:rsidR="00A86140" w:rsidRDefault="00635446">
      <w:r>
        <w:rPr>
          <w:rFonts w:ascii="Times New Roman" w:eastAsia="宋体" w:hAnsi="Times New Roman"/>
          <w:b/>
          <w:bCs/>
          <w:color w:val="000000"/>
          <w:sz w:val="20"/>
          <w:szCs w:val="20"/>
        </w:rPr>
        <w:t>Interest and other, net</w:t>
      </w:r>
    </w:p>
    <w:p w14:paraId="071882FE" w14:textId="77777777" w:rsidR="00A86140" w:rsidRDefault="00A86140"/>
    <w:p w14:paraId="071882FF" w14:textId="77777777" w:rsidR="00A86140" w:rsidRDefault="00635446">
      <w:pPr>
        <w:spacing w:after="120"/>
      </w:pPr>
      <w:r>
        <w:rPr>
          <w:rFonts w:ascii="Times New Roman" w:eastAsia="宋体" w:hAnsi="Times New Roman"/>
          <w:color w:val="000000"/>
          <w:sz w:val="20"/>
          <w:szCs w:val="20"/>
        </w:rPr>
        <w:t>The following table presents information regarding interest and other, net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39"/>
        <w:gridCol w:w="2576"/>
        <w:gridCol w:w="38"/>
        <w:gridCol w:w="120"/>
        <w:gridCol w:w="1182"/>
        <w:gridCol w:w="36"/>
        <w:gridCol w:w="36"/>
        <w:gridCol w:w="36"/>
        <w:gridCol w:w="36"/>
        <w:gridCol w:w="121"/>
        <w:gridCol w:w="1183"/>
        <w:gridCol w:w="37"/>
        <w:gridCol w:w="36"/>
        <w:gridCol w:w="36"/>
        <w:gridCol w:w="36"/>
        <w:gridCol w:w="120"/>
        <w:gridCol w:w="1183"/>
        <w:gridCol w:w="36"/>
        <w:gridCol w:w="36"/>
        <w:gridCol w:w="36"/>
        <w:gridCol w:w="36"/>
        <w:gridCol w:w="121"/>
        <w:gridCol w:w="1183"/>
        <w:gridCol w:w="37"/>
      </w:tblGrid>
      <w:tr w:rsidR="00A86140" w14:paraId="07188318" w14:textId="77777777">
        <w:trPr>
          <w:jc w:val="center"/>
        </w:trPr>
        <w:tc>
          <w:tcPr>
            <w:tcW w:w="50" w:type="pct"/>
            <w:shd w:val="clear" w:color="auto" w:fill="auto"/>
            <w:vAlign w:val="bottom"/>
          </w:tcPr>
          <w:p w14:paraId="07188300" w14:textId="77777777" w:rsidR="00A86140" w:rsidRDefault="00A86140">
            <w:pPr>
              <w:rPr>
                <w:rFonts w:ascii="宋体"/>
              </w:rPr>
            </w:pPr>
          </w:p>
        </w:tc>
        <w:tc>
          <w:tcPr>
            <w:tcW w:w="1611" w:type="pct"/>
            <w:shd w:val="clear" w:color="auto" w:fill="auto"/>
            <w:vAlign w:val="bottom"/>
          </w:tcPr>
          <w:p w14:paraId="07188301" w14:textId="77777777" w:rsidR="00A86140" w:rsidRDefault="00A86140">
            <w:pPr>
              <w:rPr>
                <w:rFonts w:ascii="宋体"/>
              </w:rPr>
            </w:pPr>
          </w:p>
        </w:tc>
        <w:tc>
          <w:tcPr>
            <w:tcW w:w="5" w:type="pct"/>
            <w:shd w:val="clear" w:color="auto" w:fill="auto"/>
            <w:vAlign w:val="bottom"/>
          </w:tcPr>
          <w:p w14:paraId="07188302" w14:textId="77777777" w:rsidR="00A86140" w:rsidRDefault="00A86140">
            <w:pPr>
              <w:rPr>
                <w:rFonts w:ascii="宋体"/>
              </w:rPr>
            </w:pPr>
          </w:p>
        </w:tc>
        <w:tc>
          <w:tcPr>
            <w:tcW w:w="50" w:type="pct"/>
            <w:shd w:val="clear" w:color="auto" w:fill="auto"/>
            <w:vAlign w:val="bottom"/>
          </w:tcPr>
          <w:p w14:paraId="07188303" w14:textId="77777777" w:rsidR="00A86140" w:rsidRDefault="00A86140">
            <w:pPr>
              <w:rPr>
                <w:rFonts w:ascii="宋体"/>
              </w:rPr>
            </w:pPr>
          </w:p>
        </w:tc>
        <w:tc>
          <w:tcPr>
            <w:tcW w:w="756" w:type="pct"/>
            <w:shd w:val="clear" w:color="auto" w:fill="auto"/>
            <w:vAlign w:val="bottom"/>
          </w:tcPr>
          <w:p w14:paraId="07188304" w14:textId="77777777" w:rsidR="00A86140" w:rsidRDefault="00A86140">
            <w:pPr>
              <w:rPr>
                <w:rFonts w:ascii="宋体"/>
              </w:rPr>
            </w:pPr>
          </w:p>
        </w:tc>
        <w:tc>
          <w:tcPr>
            <w:tcW w:w="5" w:type="pct"/>
            <w:shd w:val="clear" w:color="auto" w:fill="auto"/>
            <w:vAlign w:val="bottom"/>
          </w:tcPr>
          <w:p w14:paraId="07188305" w14:textId="77777777" w:rsidR="00A86140" w:rsidRDefault="00A86140">
            <w:pPr>
              <w:rPr>
                <w:rFonts w:ascii="宋体"/>
              </w:rPr>
            </w:pPr>
          </w:p>
        </w:tc>
        <w:tc>
          <w:tcPr>
            <w:tcW w:w="5" w:type="pct"/>
            <w:shd w:val="clear" w:color="auto" w:fill="auto"/>
            <w:vAlign w:val="bottom"/>
          </w:tcPr>
          <w:p w14:paraId="07188306" w14:textId="77777777" w:rsidR="00A86140" w:rsidRDefault="00A86140">
            <w:pPr>
              <w:rPr>
                <w:rFonts w:ascii="宋体"/>
              </w:rPr>
            </w:pPr>
          </w:p>
        </w:tc>
        <w:tc>
          <w:tcPr>
            <w:tcW w:w="19" w:type="pct"/>
            <w:shd w:val="clear" w:color="auto" w:fill="auto"/>
            <w:vAlign w:val="bottom"/>
          </w:tcPr>
          <w:p w14:paraId="07188307" w14:textId="77777777" w:rsidR="00A86140" w:rsidRDefault="00A86140">
            <w:pPr>
              <w:rPr>
                <w:rFonts w:ascii="宋体"/>
              </w:rPr>
            </w:pPr>
          </w:p>
        </w:tc>
        <w:tc>
          <w:tcPr>
            <w:tcW w:w="5" w:type="pct"/>
            <w:shd w:val="clear" w:color="auto" w:fill="auto"/>
            <w:vAlign w:val="bottom"/>
          </w:tcPr>
          <w:p w14:paraId="07188308" w14:textId="77777777" w:rsidR="00A86140" w:rsidRDefault="00A86140">
            <w:pPr>
              <w:rPr>
                <w:rFonts w:ascii="宋体"/>
              </w:rPr>
            </w:pPr>
          </w:p>
        </w:tc>
        <w:tc>
          <w:tcPr>
            <w:tcW w:w="50" w:type="pct"/>
            <w:shd w:val="clear" w:color="auto" w:fill="auto"/>
            <w:vAlign w:val="bottom"/>
          </w:tcPr>
          <w:p w14:paraId="07188309" w14:textId="77777777" w:rsidR="00A86140" w:rsidRDefault="00A86140">
            <w:pPr>
              <w:rPr>
                <w:rFonts w:ascii="宋体"/>
              </w:rPr>
            </w:pPr>
          </w:p>
        </w:tc>
        <w:tc>
          <w:tcPr>
            <w:tcW w:w="756" w:type="pct"/>
            <w:shd w:val="clear" w:color="auto" w:fill="auto"/>
            <w:vAlign w:val="bottom"/>
          </w:tcPr>
          <w:p w14:paraId="0718830A" w14:textId="77777777" w:rsidR="00A86140" w:rsidRDefault="00A86140">
            <w:pPr>
              <w:rPr>
                <w:rFonts w:ascii="宋体"/>
              </w:rPr>
            </w:pPr>
          </w:p>
        </w:tc>
        <w:tc>
          <w:tcPr>
            <w:tcW w:w="5" w:type="pct"/>
            <w:shd w:val="clear" w:color="auto" w:fill="auto"/>
            <w:vAlign w:val="bottom"/>
          </w:tcPr>
          <w:p w14:paraId="0718830B" w14:textId="77777777" w:rsidR="00A86140" w:rsidRDefault="00A86140">
            <w:pPr>
              <w:rPr>
                <w:rFonts w:ascii="宋体"/>
              </w:rPr>
            </w:pPr>
          </w:p>
        </w:tc>
        <w:tc>
          <w:tcPr>
            <w:tcW w:w="5" w:type="pct"/>
            <w:shd w:val="clear" w:color="auto" w:fill="auto"/>
            <w:vAlign w:val="bottom"/>
          </w:tcPr>
          <w:p w14:paraId="0718830C" w14:textId="77777777" w:rsidR="00A86140" w:rsidRDefault="00A86140">
            <w:pPr>
              <w:rPr>
                <w:rFonts w:ascii="宋体"/>
              </w:rPr>
            </w:pPr>
          </w:p>
        </w:tc>
        <w:tc>
          <w:tcPr>
            <w:tcW w:w="19" w:type="pct"/>
            <w:shd w:val="clear" w:color="auto" w:fill="auto"/>
            <w:vAlign w:val="bottom"/>
          </w:tcPr>
          <w:p w14:paraId="0718830D" w14:textId="77777777" w:rsidR="00A86140" w:rsidRDefault="00A86140">
            <w:pPr>
              <w:rPr>
                <w:rFonts w:ascii="宋体"/>
              </w:rPr>
            </w:pPr>
          </w:p>
        </w:tc>
        <w:tc>
          <w:tcPr>
            <w:tcW w:w="5" w:type="pct"/>
            <w:shd w:val="clear" w:color="auto" w:fill="auto"/>
            <w:vAlign w:val="bottom"/>
          </w:tcPr>
          <w:p w14:paraId="0718830E" w14:textId="77777777" w:rsidR="00A86140" w:rsidRDefault="00A86140">
            <w:pPr>
              <w:rPr>
                <w:rFonts w:ascii="宋体"/>
              </w:rPr>
            </w:pPr>
          </w:p>
        </w:tc>
        <w:tc>
          <w:tcPr>
            <w:tcW w:w="50" w:type="pct"/>
            <w:shd w:val="clear" w:color="auto" w:fill="auto"/>
            <w:vAlign w:val="bottom"/>
          </w:tcPr>
          <w:p w14:paraId="0718830F" w14:textId="77777777" w:rsidR="00A86140" w:rsidRDefault="00A86140">
            <w:pPr>
              <w:rPr>
                <w:rFonts w:ascii="宋体"/>
              </w:rPr>
            </w:pPr>
          </w:p>
        </w:tc>
        <w:tc>
          <w:tcPr>
            <w:tcW w:w="756" w:type="pct"/>
            <w:shd w:val="clear" w:color="auto" w:fill="auto"/>
            <w:vAlign w:val="bottom"/>
          </w:tcPr>
          <w:p w14:paraId="07188310" w14:textId="77777777" w:rsidR="00A86140" w:rsidRDefault="00A86140">
            <w:pPr>
              <w:rPr>
                <w:rFonts w:ascii="宋体"/>
              </w:rPr>
            </w:pPr>
          </w:p>
        </w:tc>
        <w:tc>
          <w:tcPr>
            <w:tcW w:w="5" w:type="pct"/>
            <w:shd w:val="clear" w:color="auto" w:fill="auto"/>
            <w:vAlign w:val="bottom"/>
          </w:tcPr>
          <w:p w14:paraId="07188311" w14:textId="77777777" w:rsidR="00A86140" w:rsidRDefault="00A86140">
            <w:pPr>
              <w:rPr>
                <w:rFonts w:ascii="宋体"/>
              </w:rPr>
            </w:pPr>
          </w:p>
        </w:tc>
        <w:tc>
          <w:tcPr>
            <w:tcW w:w="5" w:type="pct"/>
            <w:shd w:val="clear" w:color="auto" w:fill="auto"/>
            <w:vAlign w:val="bottom"/>
          </w:tcPr>
          <w:p w14:paraId="07188312" w14:textId="77777777" w:rsidR="00A86140" w:rsidRDefault="00A86140">
            <w:pPr>
              <w:rPr>
                <w:rFonts w:ascii="宋体"/>
              </w:rPr>
            </w:pPr>
          </w:p>
        </w:tc>
        <w:tc>
          <w:tcPr>
            <w:tcW w:w="19" w:type="pct"/>
            <w:shd w:val="clear" w:color="auto" w:fill="auto"/>
            <w:vAlign w:val="bottom"/>
          </w:tcPr>
          <w:p w14:paraId="07188313" w14:textId="77777777" w:rsidR="00A86140" w:rsidRDefault="00A86140">
            <w:pPr>
              <w:rPr>
                <w:rFonts w:ascii="宋体"/>
              </w:rPr>
            </w:pPr>
          </w:p>
        </w:tc>
        <w:tc>
          <w:tcPr>
            <w:tcW w:w="5" w:type="pct"/>
            <w:shd w:val="clear" w:color="auto" w:fill="auto"/>
            <w:vAlign w:val="bottom"/>
          </w:tcPr>
          <w:p w14:paraId="07188314" w14:textId="77777777" w:rsidR="00A86140" w:rsidRDefault="00A86140">
            <w:pPr>
              <w:rPr>
                <w:rFonts w:ascii="宋体"/>
              </w:rPr>
            </w:pPr>
          </w:p>
        </w:tc>
        <w:tc>
          <w:tcPr>
            <w:tcW w:w="50" w:type="pct"/>
            <w:shd w:val="clear" w:color="auto" w:fill="auto"/>
            <w:vAlign w:val="bottom"/>
          </w:tcPr>
          <w:p w14:paraId="07188315" w14:textId="77777777" w:rsidR="00A86140" w:rsidRDefault="00A86140">
            <w:pPr>
              <w:rPr>
                <w:rFonts w:ascii="宋体"/>
              </w:rPr>
            </w:pPr>
          </w:p>
        </w:tc>
        <w:tc>
          <w:tcPr>
            <w:tcW w:w="756" w:type="pct"/>
            <w:shd w:val="clear" w:color="auto" w:fill="auto"/>
            <w:vAlign w:val="bottom"/>
          </w:tcPr>
          <w:p w14:paraId="07188316" w14:textId="77777777" w:rsidR="00A86140" w:rsidRDefault="00A86140">
            <w:pPr>
              <w:rPr>
                <w:rFonts w:ascii="宋体"/>
              </w:rPr>
            </w:pPr>
          </w:p>
        </w:tc>
        <w:tc>
          <w:tcPr>
            <w:tcW w:w="5" w:type="pct"/>
            <w:shd w:val="clear" w:color="auto" w:fill="auto"/>
            <w:vAlign w:val="bottom"/>
          </w:tcPr>
          <w:p w14:paraId="07188317" w14:textId="77777777" w:rsidR="00A86140" w:rsidRDefault="00A86140">
            <w:pPr>
              <w:rPr>
                <w:rFonts w:ascii="宋体"/>
              </w:rPr>
            </w:pPr>
          </w:p>
        </w:tc>
      </w:tr>
      <w:tr w:rsidR="00A86140" w14:paraId="0718831D" w14:textId="77777777">
        <w:trPr>
          <w:jc w:val="center"/>
        </w:trPr>
        <w:tc>
          <w:tcPr>
            <w:tcW w:w="0" w:type="auto"/>
            <w:gridSpan w:val="3"/>
            <w:shd w:val="clear" w:color="auto" w:fill="auto"/>
            <w:tcMar>
              <w:top w:w="0" w:type="dxa"/>
              <w:left w:w="20" w:type="dxa"/>
              <w:bottom w:w="0" w:type="dxa"/>
              <w:right w:w="20" w:type="dxa"/>
            </w:tcMar>
            <w:vAlign w:val="bottom"/>
          </w:tcPr>
          <w:p w14:paraId="07188319"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831A"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831B"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831C"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8326" w14:textId="77777777">
        <w:trPr>
          <w:jc w:val="center"/>
        </w:trPr>
        <w:tc>
          <w:tcPr>
            <w:tcW w:w="0" w:type="auto"/>
            <w:gridSpan w:val="3"/>
            <w:shd w:val="clear" w:color="auto" w:fill="auto"/>
            <w:tcMar>
              <w:top w:w="0" w:type="dxa"/>
              <w:left w:w="20" w:type="dxa"/>
              <w:bottom w:w="0" w:type="dxa"/>
              <w:right w:w="20" w:type="dxa"/>
            </w:tcMar>
            <w:vAlign w:val="bottom"/>
          </w:tcPr>
          <w:p w14:paraId="0718831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31F"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32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321"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832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323"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32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325" w14:textId="77777777" w:rsidR="00A86140" w:rsidRDefault="00635446">
            <w:pPr>
              <w:jc w:val="center"/>
              <w:textAlignment w:val="bottom"/>
            </w:pPr>
            <w:r>
              <w:rPr>
                <w:rFonts w:ascii="Times New Roman" w:eastAsia="宋体" w:hAnsi="Times New Roman"/>
                <w:b/>
                <w:bCs/>
                <w:color w:val="000000"/>
                <w:sz w:val="20"/>
                <w:szCs w:val="20"/>
              </w:rPr>
              <w:t>October 29, 2021</w:t>
            </w:r>
          </w:p>
        </w:tc>
      </w:tr>
      <w:tr w:rsidR="00A86140" w14:paraId="0718832F"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32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32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32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32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32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32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32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32E" w14:textId="77777777" w:rsidR="00A86140" w:rsidRDefault="00A86140">
            <w:pPr>
              <w:rPr>
                <w:rFonts w:ascii="宋体"/>
              </w:rPr>
            </w:pPr>
          </w:p>
        </w:tc>
      </w:tr>
      <w:tr w:rsidR="00A86140" w14:paraId="07188332" w14:textId="77777777">
        <w:trPr>
          <w:jc w:val="center"/>
        </w:trPr>
        <w:tc>
          <w:tcPr>
            <w:tcW w:w="0" w:type="auto"/>
            <w:gridSpan w:val="3"/>
            <w:shd w:val="clear" w:color="auto" w:fill="auto"/>
            <w:tcMar>
              <w:top w:w="0" w:type="dxa"/>
              <w:left w:w="20" w:type="dxa"/>
              <w:bottom w:w="0" w:type="dxa"/>
              <w:right w:w="20" w:type="dxa"/>
            </w:tcMar>
            <w:vAlign w:val="bottom"/>
          </w:tcPr>
          <w:p w14:paraId="07188330"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8331"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833B" w14:textId="77777777">
        <w:trPr>
          <w:jc w:val="center"/>
        </w:trPr>
        <w:tc>
          <w:tcPr>
            <w:tcW w:w="0" w:type="auto"/>
            <w:gridSpan w:val="3"/>
            <w:shd w:val="clear" w:color="auto" w:fill="CCEEFF"/>
            <w:tcMar>
              <w:top w:w="40" w:type="dxa"/>
              <w:left w:w="20" w:type="dxa"/>
              <w:bottom w:w="40" w:type="dxa"/>
              <w:right w:w="20" w:type="dxa"/>
            </w:tcMar>
            <w:vAlign w:val="bottom"/>
          </w:tcPr>
          <w:p w14:paraId="07188333" w14:textId="77777777" w:rsidR="00A86140" w:rsidRDefault="00635446">
            <w:pPr>
              <w:textAlignment w:val="bottom"/>
            </w:pPr>
            <w:r>
              <w:rPr>
                <w:rFonts w:ascii="Times New Roman" w:eastAsia="宋体" w:hAnsi="Times New Roman"/>
                <w:i/>
                <w:iCs/>
                <w:color w:val="000000"/>
                <w:sz w:val="20"/>
                <w:szCs w:val="20"/>
              </w:rPr>
              <w:t>Interest and other, net:</w:t>
            </w:r>
          </w:p>
        </w:tc>
        <w:tc>
          <w:tcPr>
            <w:tcW w:w="0" w:type="auto"/>
            <w:gridSpan w:val="3"/>
            <w:shd w:val="clear" w:color="auto" w:fill="CCEEFF"/>
            <w:tcMar>
              <w:top w:w="0" w:type="dxa"/>
              <w:left w:w="20" w:type="dxa"/>
              <w:bottom w:w="0" w:type="dxa"/>
              <w:right w:w="20" w:type="dxa"/>
            </w:tcMar>
            <w:vAlign w:val="bottom"/>
          </w:tcPr>
          <w:p w14:paraId="0718833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33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33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33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33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33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33A" w14:textId="77777777" w:rsidR="00A86140" w:rsidRDefault="00A86140">
            <w:pPr>
              <w:rPr>
                <w:rFonts w:ascii="宋体"/>
              </w:rPr>
            </w:pPr>
          </w:p>
        </w:tc>
      </w:tr>
      <w:tr w:rsidR="00A86140" w14:paraId="0718834C" w14:textId="77777777">
        <w:trPr>
          <w:jc w:val="center"/>
        </w:trPr>
        <w:tc>
          <w:tcPr>
            <w:tcW w:w="0" w:type="auto"/>
            <w:gridSpan w:val="3"/>
            <w:shd w:val="clear" w:color="auto" w:fill="FFFFFF"/>
            <w:tcMar>
              <w:top w:w="40" w:type="dxa"/>
              <w:left w:w="125" w:type="dxa"/>
              <w:bottom w:w="40" w:type="dxa"/>
              <w:right w:w="20" w:type="dxa"/>
            </w:tcMar>
            <w:vAlign w:val="bottom"/>
          </w:tcPr>
          <w:p w14:paraId="0718833C" w14:textId="77777777" w:rsidR="00A86140" w:rsidRDefault="00635446">
            <w:pPr>
              <w:textAlignment w:val="bottom"/>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bottom"/>
          </w:tcPr>
          <w:p w14:paraId="0718833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33E" w14:textId="77777777" w:rsidR="00A86140" w:rsidRDefault="00635446">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18833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4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34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342" w14:textId="77777777" w:rsidR="00A86140" w:rsidRDefault="00635446">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718834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4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34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346" w14:textId="77777777" w:rsidR="00A86140" w:rsidRDefault="00635446">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718834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4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34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34A" w14:textId="77777777" w:rsidR="00A86140" w:rsidRDefault="00635446">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718834B" w14:textId="77777777" w:rsidR="00A86140" w:rsidRDefault="00A86140">
            <w:pPr>
              <w:jc w:val="right"/>
              <w:rPr>
                <w:rFonts w:ascii="宋体"/>
              </w:rPr>
            </w:pPr>
          </w:p>
        </w:tc>
      </w:tr>
      <w:tr w:rsidR="00A86140" w14:paraId="07188359" w14:textId="77777777">
        <w:trPr>
          <w:jc w:val="center"/>
        </w:trPr>
        <w:tc>
          <w:tcPr>
            <w:tcW w:w="0" w:type="auto"/>
            <w:gridSpan w:val="3"/>
            <w:shd w:val="clear" w:color="auto" w:fill="CCEEFF"/>
            <w:tcMar>
              <w:top w:w="40" w:type="dxa"/>
              <w:left w:w="125" w:type="dxa"/>
              <w:bottom w:w="40" w:type="dxa"/>
              <w:right w:w="20" w:type="dxa"/>
            </w:tcMar>
            <w:vAlign w:val="bottom"/>
          </w:tcPr>
          <w:p w14:paraId="0718834D" w14:textId="77777777" w:rsidR="00A86140" w:rsidRDefault="00635446">
            <w:pPr>
              <w:textAlignment w:val="bottom"/>
            </w:pPr>
            <w:r>
              <w:rPr>
                <w:rFonts w:ascii="Times New Roman" w:eastAsia="宋体" w:hAnsi="Times New Roman"/>
                <w:color w:val="000000"/>
                <w:sz w:val="20"/>
                <w:szCs w:val="20"/>
              </w:rPr>
              <w:t>Gain (loss) on investments, net</w:t>
            </w:r>
          </w:p>
        </w:tc>
        <w:tc>
          <w:tcPr>
            <w:tcW w:w="0" w:type="auto"/>
            <w:gridSpan w:val="2"/>
            <w:shd w:val="clear" w:color="auto" w:fill="CCEEFF"/>
            <w:tcMar>
              <w:top w:w="40" w:type="dxa"/>
              <w:left w:w="20" w:type="dxa"/>
              <w:bottom w:w="40" w:type="dxa"/>
              <w:right w:w="0" w:type="dxa"/>
            </w:tcMar>
            <w:vAlign w:val="bottom"/>
          </w:tcPr>
          <w:p w14:paraId="0718834E" w14:textId="77777777" w:rsidR="00A86140" w:rsidRDefault="00635446">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0718834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5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51" w14:textId="77777777" w:rsidR="00A86140" w:rsidRDefault="00635446">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0718835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5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54" w14:textId="77777777" w:rsidR="00A86140" w:rsidRDefault="00635446">
            <w:pPr>
              <w:jc w:val="right"/>
              <w:textAlignment w:val="bottom"/>
            </w:pPr>
            <w:r>
              <w:rPr>
                <w:rFonts w:ascii="Times New Roman" w:eastAsia="宋体" w:hAnsi="Times New Roman"/>
                <w:color w:val="000000"/>
                <w:sz w:val="20"/>
                <w:szCs w:val="20"/>
              </w:rPr>
              <w:t>(197)</w:t>
            </w:r>
          </w:p>
        </w:tc>
        <w:tc>
          <w:tcPr>
            <w:tcW w:w="0" w:type="auto"/>
            <w:shd w:val="clear" w:color="auto" w:fill="CCEEFF"/>
            <w:tcMar>
              <w:top w:w="40" w:type="dxa"/>
              <w:left w:w="0" w:type="dxa"/>
              <w:bottom w:w="40" w:type="dxa"/>
              <w:right w:w="20" w:type="dxa"/>
            </w:tcMar>
            <w:vAlign w:val="bottom"/>
          </w:tcPr>
          <w:p w14:paraId="0718835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5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57" w14:textId="77777777" w:rsidR="00A86140" w:rsidRDefault="00635446">
            <w:pPr>
              <w:jc w:val="right"/>
              <w:textAlignment w:val="bottom"/>
            </w:pPr>
            <w:r>
              <w:rPr>
                <w:rFonts w:ascii="Times New Roman" w:eastAsia="宋体" w:hAnsi="Times New Roman"/>
                <w:color w:val="000000"/>
                <w:sz w:val="20"/>
                <w:szCs w:val="20"/>
              </w:rPr>
              <w:t>377 </w:t>
            </w:r>
          </w:p>
        </w:tc>
        <w:tc>
          <w:tcPr>
            <w:tcW w:w="0" w:type="auto"/>
            <w:shd w:val="clear" w:color="auto" w:fill="CCEEFF"/>
            <w:tcMar>
              <w:top w:w="40" w:type="dxa"/>
              <w:left w:w="0" w:type="dxa"/>
              <w:bottom w:w="40" w:type="dxa"/>
              <w:right w:w="20" w:type="dxa"/>
            </w:tcMar>
            <w:vAlign w:val="bottom"/>
          </w:tcPr>
          <w:p w14:paraId="07188358" w14:textId="77777777" w:rsidR="00A86140" w:rsidRDefault="00A86140">
            <w:pPr>
              <w:jc w:val="right"/>
              <w:rPr>
                <w:rFonts w:ascii="宋体"/>
              </w:rPr>
            </w:pPr>
          </w:p>
        </w:tc>
      </w:tr>
      <w:tr w:rsidR="00A86140" w14:paraId="07188366" w14:textId="77777777">
        <w:trPr>
          <w:jc w:val="center"/>
        </w:trPr>
        <w:tc>
          <w:tcPr>
            <w:tcW w:w="0" w:type="auto"/>
            <w:gridSpan w:val="3"/>
            <w:shd w:val="clear" w:color="auto" w:fill="FFFFFF"/>
            <w:tcMar>
              <w:top w:w="40" w:type="dxa"/>
              <w:left w:w="125" w:type="dxa"/>
              <w:bottom w:w="40" w:type="dxa"/>
              <w:right w:w="20" w:type="dxa"/>
            </w:tcMar>
            <w:vAlign w:val="bottom"/>
          </w:tcPr>
          <w:p w14:paraId="0718835A" w14:textId="77777777" w:rsidR="00A86140" w:rsidRDefault="00635446">
            <w:pPr>
              <w:textAlignment w:val="bottom"/>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718835B" w14:textId="77777777" w:rsidR="00A86140" w:rsidRDefault="00635446">
            <w:pPr>
              <w:jc w:val="right"/>
              <w:textAlignment w:val="bottom"/>
            </w:pPr>
            <w:r>
              <w:rPr>
                <w:rFonts w:ascii="Times New Roman" w:eastAsia="宋体" w:hAnsi="Times New Roman"/>
                <w:color w:val="000000"/>
                <w:sz w:val="20"/>
                <w:szCs w:val="20"/>
              </w:rPr>
              <w:t>(272)</w:t>
            </w:r>
          </w:p>
        </w:tc>
        <w:tc>
          <w:tcPr>
            <w:tcW w:w="0" w:type="auto"/>
            <w:shd w:val="clear" w:color="auto" w:fill="FFFFFF"/>
            <w:tcMar>
              <w:top w:w="40" w:type="dxa"/>
              <w:left w:w="0" w:type="dxa"/>
              <w:bottom w:w="40" w:type="dxa"/>
              <w:right w:w="20" w:type="dxa"/>
            </w:tcMar>
            <w:vAlign w:val="bottom"/>
          </w:tcPr>
          <w:p w14:paraId="0718835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5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5E" w14:textId="77777777" w:rsidR="00A86140" w:rsidRDefault="00635446">
            <w:pPr>
              <w:jc w:val="right"/>
              <w:textAlignment w:val="bottom"/>
            </w:pPr>
            <w:r>
              <w:rPr>
                <w:rFonts w:ascii="Times New Roman" w:eastAsia="宋体" w:hAnsi="Times New Roman"/>
                <w:color w:val="000000"/>
                <w:sz w:val="20"/>
                <w:szCs w:val="20"/>
              </w:rPr>
              <w:t>(406)</w:t>
            </w:r>
          </w:p>
        </w:tc>
        <w:tc>
          <w:tcPr>
            <w:tcW w:w="0" w:type="auto"/>
            <w:shd w:val="clear" w:color="auto" w:fill="FFFFFF"/>
            <w:tcMar>
              <w:top w:w="40" w:type="dxa"/>
              <w:left w:w="0" w:type="dxa"/>
              <w:bottom w:w="40" w:type="dxa"/>
              <w:right w:w="20" w:type="dxa"/>
            </w:tcMar>
            <w:vAlign w:val="bottom"/>
          </w:tcPr>
          <w:p w14:paraId="0718835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6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61" w14:textId="77777777" w:rsidR="00A86140" w:rsidRDefault="00635446">
            <w:pPr>
              <w:jc w:val="right"/>
              <w:textAlignment w:val="bottom"/>
            </w:pPr>
            <w:r>
              <w:rPr>
                <w:rFonts w:ascii="Times New Roman" w:eastAsia="宋体" w:hAnsi="Times New Roman"/>
                <w:color w:val="000000"/>
                <w:sz w:val="20"/>
                <w:szCs w:val="20"/>
              </w:rPr>
              <w:t>(835)</w:t>
            </w:r>
          </w:p>
        </w:tc>
        <w:tc>
          <w:tcPr>
            <w:tcW w:w="0" w:type="auto"/>
            <w:shd w:val="clear" w:color="auto" w:fill="FFFFFF"/>
            <w:tcMar>
              <w:top w:w="40" w:type="dxa"/>
              <w:left w:w="0" w:type="dxa"/>
              <w:bottom w:w="40" w:type="dxa"/>
              <w:right w:w="20" w:type="dxa"/>
            </w:tcMar>
            <w:vAlign w:val="bottom"/>
          </w:tcPr>
          <w:p w14:paraId="0718836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6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64" w14:textId="77777777" w:rsidR="00A86140" w:rsidRDefault="00635446">
            <w:pPr>
              <w:jc w:val="right"/>
              <w:textAlignment w:val="bottom"/>
            </w:pPr>
            <w:r>
              <w:rPr>
                <w:rFonts w:ascii="Times New Roman" w:eastAsia="宋体" w:hAnsi="Times New Roman"/>
                <w:color w:val="000000"/>
                <w:sz w:val="20"/>
                <w:szCs w:val="20"/>
              </w:rPr>
              <w:t>(1,255)</w:t>
            </w:r>
          </w:p>
        </w:tc>
        <w:tc>
          <w:tcPr>
            <w:tcW w:w="0" w:type="auto"/>
            <w:shd w:val="clear" w:color="auto" w:fill="FFFFFF"/>
            <w:tcMar>
              <w:top w:w="40" w:type="dxa"/>
              <w:left w:w="0" w:type="dxa"/>
              <w:bottom w:w="40" w:type="dxa"/>
              <w:right w:w="20" w:type="dxa"/>
            </w:tcMar>
            <w:vAlign w:val="bottom"/>
          </w:tcPr>
          <w:p w14:paraId="07188365" w14:textId="77777777" w:rsidR="00A86140" w:rsidRDefault="00A86140">
            <w:pPr>
              <w:jc w:val="right"/>
              <w:rPr>
                <w:rFonts w:ascii="宋体"/>
              </w:rPr>
            </w:pPr>
          </w:p>
        </w:tc>
      </w:tr>
      <w:tr w:rsidR="00A86140" w14:paraId="07188373" w14:textId="77777777">
        <w:trPr>
          <w:jc w:val="center"/>
        </w:trPr>
        <w:tc>
          <w:tcPr>
            <w:tcW w:w="0" w:type="auto"/>
            <w:gridSpan w:val="3"/>
            <w:shd w:val="clear" w:color="auto" w:fill="CCEEFF"/>
            <w:tcMar>
              <w:top w:w="40" w:type="dxa"/>
              <w:left w:w="125" w:type="dxa"/>
              <w:bottom w:w="40" w:type="dxa"/>
              <w:right w:w="20" w:type="dxa"/>
            </w:tcMar>
            <w:vAlign w:val="bottom"/>
          </w:tcPr>
          <w:p w14:paraId="07188367" w14:textId="77777777" w:rsidR="00A86140" w:rsidRDefault="00635446">
            <w:pPr>
              <w:textAlignment w:val="bottom"/>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bottom"/>
          </w:tcPr>
          <w:p w14:paraId="07188368" w14:textId="77777777" w:rsidR="00A86140" w:rsidRDefault="00635446">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left w:w="0" w:type="dxa"/>
              <w:bottom w:w="40" w:type="dxa"/>
              <w:right w:w="20" w:type="dxa"/>
            </w:tcMar>
            <w:vAlign w:val="bottom"/>
          </w:tcPr>
          <w:p w14:paraId="0718836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6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6B" w14:textId="77777777" w:rsidR="00A86140" w:rsidRDefault="00635446">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0718836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6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6E" w14:textId="77777777" w:rsidR="00A86140" w:rsidRDefault="00635446">
            <w:pPr>
              <w:jc w:val="right"/>
              <w:textAlignment w:val="bottom"/>
            </w:pPr>
            <w:r>
              <w:rPr>
                <w:rFonts w:ascii="Times New Roman" w:eastAsia="宋体" w:hAnsi="Times New Roman"/>
                <w:color w:val="000000"/>
                <w:sz w:val="20"/>
                <w:szCs w:val="20"/>
              </w:rPr>
              <w:t>(227)</w:t>
            </w:r>
          </w:p>
        </w:tc>
        <w:tc>
          <w:tcPr>
            <w:tcW w:w="0" w:type="auto"/>
            <w:shd w:val="clear" w:color="auto" w:fill="CCEEFF"/>
            <w:tcMar>
              <w:top w:w="40" w:type="dxa"/>
              <w:left w:w="0" w:type="dxa"/>
              <w:bottom w:w="40" w:type="dxa"/>
              <w:right w:w="20" w:type="dxa"/>
            </w:tcMar>
            <w:vAlign w:val="bottom"/>
          </w:tcPr>
          <w:p w14:paraId="0718836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7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71" w14:textId="77777777" w:rsidR="00A86140" w:rsidRDefault="00635446">
            <w:pPr>
              <w:jc w:val="right"/>
              <w:textAlignment w:val="bottom"/>
            </w:pPr>
            <w:r>
              <w:rPr>
                <w:rFonts w:ascii="Times New Roman" w:eastAsia="宋体" w:hAnsi="Times New Roman"/>
                <w:color w:val="000000"/>
                <w:sz w:val="20"/>
                <w:szCs w:val="20"/>
              </w:rPr>
              <w:t>(152)</w:t>
            </w:r>
          </w:p>
        </w:tc>
        <w:tc>
          <w:tcPr>
            <w:tcW w:w="0" w:type="auto"/>
            <w:shd w:val="clear" w:color="auto" w:fill="CCEEFF"/>
            <w:tcMar>
              <w:top w:w="40" w:type="dxa"/>
              <w:left w:w="0" w:type="dxa"/>
              <w:bottom w:w="40" w:type="dxa"/>
              <w:right w:w="20" w:type="dxa"/>
            </w:tcMar>
            <w:vAlign w:val="bottom"/>
          </w:tcPr>
          <w:p w14:paraId="07188372" w14:textId="77777777" w:rsidR="00A86140" w:rsidRDefault="00A86140">
            <w:pPr>
              <w:jc w:val="right"/>
              <w:rPr>
                <w:rFonts w:ascii="宋体"/>
              </w:rPr>
            </w:pPr>
          </w:p>
        </w:tc>
      </w:tr>
      <w:tr w:rsidR="00A86140" w14:paraId="07188380" w14:textId="77777777">
        <w:trPr>
          <w:jc w:val="center"/>
        </w:trPr>
        <w:tc>
          <w:tcPr>
            <w:tcW w:w="0" w:type="auto"/>
            <w:gridSpan w:val="3"/>
            <w:shd w:val="clear" w:color="auto" w:fill="FFFFFF"/>
            <w:tcMar>
              <w:top w:w="40" w:type="dxa"/>
              <w:left w:w="125" w:type="dxa"/>
              <w:bottom w:w="40" w:type="dxa"/>
              <w:right w:w="20" w:type="dxa"/>
            </w:tcMar>
            <w:vAlign w:val="bottom"/>
          </w:tcPr>
          <w:p w14:paraId="07188374" w14:textId="77777777" w:rsidR="00A86140" w:rsidRDefault="00635446">
            <w:pPr>
              <w:textAlignment w:val="bottom"/>
            </w:pPr>
            <w:r>
              <w:rPr>
                <w:rFonts w:ascii="Times New Roman" w:eastAsia="宋体" w:hAnsi="Times New Roman"/>
                <w:color w:val="000000"/>
                <w:sz w:val="20"/>
                <w:szCs w:val="20"/>
              </w:rPr>
              <w:t>Gain on disposition of businesses and assets</w:t>
            </w:r>
          </w:p>
        </w:tc>
        <w:tc>
          <w:tcPr>
            <w:tcW w:w="0" w:type="auto"/>
            <w:gridSpan w:val="2"/>
            <w:shd w:val="clear" w:color="auto" w:fill="FFFFFF"/>
            <w:tcMar>
              <w:top w:w="40" w:type="dxa"/>
              <w:left w:w="20" w:type="dxa"/>
              <w:bottom w:w="40" w:type="dxa"/>
              <w:right w:w="0" w:type="dxa"/>
            </w:tcMar>
            <w:vAlign w:val="bottom"/>
          </w:tcPr>
          <w:p w14:paraId="0718837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37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7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78" w14:textId="77777777" w:rsidR="00A86140" w:rsidRDefault="00635446">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18837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7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7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37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7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7E" w14:textId="77777777" w:rsidR="00A86140" w:rsidRDefault="00635446">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18837F" w14:textId="77777777" w:rsidR="00A86140" w:rsidRDefault="00A86140">
            <w:pPr>
              <w:jc w:val="right"/>
              <w:rPr>
                <w:rFonts w:ascii="宋体"/>
              </w:rPr>
            </w:pPr>
          </w:p>
        </w:tc>
      </w:tr>
      <w:tr w:rsidR="00A86140" w14:paraId="0718838D" w14:textId="77777777">
        <w:trPr>
          <w:jc w:val="center"/>
        </w:trPr>
        <w:tc>
          <w:tcPr>
            <w:tcW w:w="0" w:type="auto"/>
            <w:gridSpan w:val="3"/>
            <w:shd w:val="clear" w:color="auto" w:fill="CCEEFF"/>
            <w:tcMar>
              <w:top w:w="40" w:type="dxa"/>
              <w:left w:w="125" w:type="dxa"/>
              <w:bottom w:w="40" w:type="dxa"/>
              <w:right w:w="20" w:type="dxa"/>
            </w:tcMar>
            <w:vAlign w:val="bottom"/>
          </w:tcPr>
          <w:p w14:paraId="07188381" w14:textId="77777777" w:rsidR="00A86140" w:rsidRDefault="00635446">
            <w:pPr>
              <w:textAlignment w:val="bottom"/>
            </w:pPr>
            <w:r>
              <w:rPr>
                <w:rFonts w:ascii="Times New Roman" w:eastAsia="宋体" w:hAnsi="Times New Roman"/>
                <w:color w:val="000000"/>
                <w:sz w:val="20"/>
                <w:szCs w:val="20"/>
              </w:rPr>
              <w:t>Legal settlement</w:t>
            </w:r>
          </w:p>
        </w:tc>
        <w:tc>
          <w:tcPr>
            <w:tcW w:w="0" w:type="auto"/>
            <w:gridSpan w:val="2"/>
            <w:shd w:val="clear" w:color="auto" w:fill="CCEEFF"/>
            <w:tcMar>
              <w:top w:w="40" w:type="dxa"/>
              <w:left w:w="20" w:type="dxa"/>
              <w:bottom w:w="40" w:type="dxa"/>
              <w:right w:w="0" w:type="dxa"/>
            </w:tcMar>
            <w:vAlign w:val="bottom"/>
          </w:tcPr>
          <w:p w14:paraId="07188382" w14:textId="77777777" w:rsidR="00A86140" w:rsidRDefault="00635446">
            <w:pPr>
              <w:jc w:val="right"/>
              <w:textAlignment w:val="bottom"/>
            </w:pPr>
            <w:r>
              <w:rPr>
                <w:rFonts w:ascii="Times New Roman" w:eastAsia="宋体" w:hAnsi="Times New Roman"/>
                <w:color w:val="000000"/>
                <w:sz w:val="20"/>
                <w:szCs w:val="20"/>
              </w:rPr>
              <w:t>(1,000)</w:t>
            </w:r>
          </w:p>
        </w:tc>
        <w:tc>
          <w:tcPr>
            <w:tcW w:w="0" w:type="auto"/>
            <w:shd w:val="clear" w:color="auto" w:fill="CCEEFF"/>
            <w:tcMar>
              <w:top w:w="40" w:type="dxa"/>
              <w:left w:w="0" w:type="dxa"/>
              <w:bottom w:w="40" w:type="dxa"/>
              <w:right w:w="20" w:type="dxa"/>
            </w:tcMar>
            <w:vAlign w:val="bottom"/>
          </w:tcPr>
          <w:p w14:paraId="0718838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8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8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38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8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88" w14:textId="77777777" w:rsidR="00A86140" w:rsidRDefault="00635446">
            <w:pPr>
              <w:jc w:val="right"/>
              <w:textAlignment w:val="bottom"/>
            </w:pPr>
            <w:r>
              <w:rPr>
                <w:rFonts w:ascii="Times New Roman" w:eastAsia="宋体" w:hAnsi="Times New Roman"/>
                <w:color w:val="000000"/>
                <w:sz w:val="20"/>
                <w:szCs w:val="20"/>
              </w:rPr>
              <w:t>(1,000)</w:t>
            </w:r>
          </w:p>
        </w:tc>
        <w:tc>
          <w:tcPr>
            <w:tcW w:w="0" w:type="auto"/>
            <w:shd w:val="clear" w:color="auto" w:fill="CCEEFF"/>
            <w:tcMar>
              <w:top w:w="40" w:type="dxa"/>
              <w:left w:w="0" w:type="dxa"/>
              <w:bottom w:w="40" w:type="dxa"/>
              <w:right w:w="20" w:type="dxa"/>
            </w:tcMar>
            <w:vAlign w:val="bottom"/>
          </w:tcPr>
          <w:p w14:paraId="0718838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8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38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38C" w14:textId="77777777" w:rsidR="00A86140" w:rsidRDefault="00A86140">
            <w:pPr>
              <w:jc w:val="right"/>
              <w:rPr>
                <w:rFonts w:ascii="宋体"/>
              </w:rPr>
            </w:pPr>
          </w:p>
        </w:tc>
      </w:tr>
      <w:tr w:rsidR="00A86140" w14:paraId="0718839A" w14:textId="77777777">
        <w:trPr>
          <w:jc w:val="center"/>
        </w:trPr>
        <w:tc>
          <w:tcPr>
            <w:tcW w:w="0" w:type="auto"/>
            <w:gridSpan w:val="3"/>
            <w:shd w:val="clear" w:color="auto" w:fill="FFFFFF"/>
            <w:tcMar>
              <w:top w:w="40" w:type="dxa"/>
              <w:left w:w="125" w:type="dxa"/>
              <w:bottom w:w="40" w:type="dxa"/>
              <w:right w:w="20" w:type="dxa"/>
            </w:tcMar>
            <w:vAlign w:val="bottom"/>
          </w:tcPr>
          <w:p w14:paraId="0718838E" w14:textId="77777777" w:rsidR="00A86140" w:rsidRDefault="00635446">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18838F" w14:textId="77777777" w:rsidR="00A86140" w:rsidRDefault="00635446">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071883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9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92" w14:textId="77777777" w:rsidR="00A86140" w:rsidRDefault="00635446">
            <w:pPr>
              <w:jc w:val="right"/>
              <w:textAlignment w:val="bottom"/>
            </w:pPr>
            <w:r>
              <w:rPr>
                <w:rFonts w:ascii="Times New Roman" w:eastAsia="宋体" w:hAnsi="Times New Roman"/>
                <w:color w:val="000000"/>
                <w:sz w:val="20"/>
                <w:szCs w:val="20"/>
              </w:rPr>
              <w:t>(56)</w:t>
            </w:r>
          </w:p>
        </w:tc>
        <w:tc>
          <w:tcPr>
            <w:tcW w:w="0" w:type="auto"/>
            <w:shd w:val="clear" w:color="auto" w:fill="FFFFFF"/>
            <w:tcMar>
              <w:top w:w="40" w:type="dxa"/>
              <w:left w:w="0" w:type="dxa"/>
              <w:bottom w:w="40" w:type="dxa"/>
              <w:right w:w="20" w:type="dxa"/>
            </w:tcMar>
            <w:vAlign w:val="bottom"/>
          </w:tcPr>
          <w:p w14:paraId="071883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9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95" w14:textId="77777777" w:rsidR="00A86140" w:rsidRDefault="00635446">
            <w:pPr>
              <w:jc w:val="right"/>
              <w:textAlignment w:val="bottom"/>
            </w:pPr>
            <w:r>
              <w:rPr>
                <w:rFonts w:ascii="Times New Roman" w:eastAsia="宋体" w:hAnsi="Times New Roman"/>
                <w:color w:val="000000"/>
                <w:sz w:val="20"/>
                <w:szCs w:val="20"/>
              </w:rPr>
              <w:t>(73)</w:t>
            </w:r>
          </w:p>
        </w:tc>
        <w:tc>
          <w:tcPr>
            <w:tcW w:w="0" w:type="auto"/>
            <w:shd w:val="clear" w:color="auto" w:fill="FFFFFF"/>
            <w:tcMar>
              <w:top w:w="40" w:type="dxa"/>
              <w:left w:w="0" w:type="dxa"/>
              <w:bottom w:w="40" w:type="dxa"/>
              <w:right w:w="20" w:type="dxa"/>
            </w:tcMar>
            <w:vAlign w:val="bottom"/>
          </w:tcPr>
          <w:p w14:paraId="0718839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39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398" w14:textId="77777777" w:rsidR="00A86140" w:rsidRDefault="00635446">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07188399" w14:textId="77777777" w:rsidR="00A86140" w:rsidRDefault="00A86140">
            <w:pPr>
              <w:jc w:val="right"/>
              <w:rPr>
                <w:rFonts w:ascii="宋体"/>
              </w:rPr>
            </w:pPr>
          </w:p>
        </w:tc>
      </w:tr>
      <w:tr w:rsidR="00A86140" w14:paraId="071883AB" w14:textId="77777777">
        <w:trPr>
          <w:jc w:val="center"/>
        </w:trPr>
        <w:tc>
          <w:tcPr>
            <w:tcW w:w="0" w:type="auto"/>
            <w:gridSpan w:val="3"/>
            <w:shd w:val="clear" w:color="auto" w:fill="CCEEFF"/>
            <w:tcMar>
              <w:top w:w="40" w:type="dxa"/>
              <w:left w:w="275" w:type="dxa"/>
              <w:bottom w:w="40" w:type="dxa"/>
              <w:right w:w="20" w:type="dxa"/>
            </w:tcMar>
            <w:vAlign w:val="bottom"/>
          </w:tcPr>
          <w:p w14:paraId="0718839B" w14:textId="77777777" w:rsidR="00A86140" w:rsidRDefault="00635446">
            <w:pPr>
              <w:textAlignment w:val="bottom"/>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39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39D" w14:textId="77777777" w:rsidR="00A86140" w:rsidRDefault="00635446">
            <w:pPr>
              <w:jc w:val="right"/>
              <w:textAlignment w:val="bottom"/>
            </w:pPr>
            <w:r>
              <w:rPr>
                <w:rFonts w:ascii="Times New Roman" w:eastAsia="宋体" w:hAnsi="Times New Roman"/>
                <w:color w:val="000000"/>
                <w:sz w:val="20"/>
                <w:szCs w:val="20"/>
              </w:rPr>
              <w:t>(1,308)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39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9F"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3A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3A1" w14:textId="77777777" w:rsidR="00A86140" w:rsidRDefault="00635446">
            <w:pPr>
              <w:jc w:val="right"/>
              <w:textAlignment w:val="bottom"/>
            </w:pPr>
            <w:r>
              <w:rPr>
                <w:rFonts w:ascii="Times New Roman" w:eastAsia="宋体" w:hAnsi="Times New Roman"/>
                <w:color w:val="000000"/>
                <w:sz w:val="20"/>
                <w:szCs w:val="20"/>
              </w:rPr>
              <w:t>3,501 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3A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A3"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3A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3A5" w14:textId="77777777" w:rsidR="00A86140" w:rsidRDefault="00635446">
            <w:pPr>
              <w:jc w:val="right"/>
              <w:textAlignment w:val="bottom"/>
            </w:pPr>
            <w:r>
              <w:rPr>
                <w:rFonts w:ascii="Times New Roman" w:eastAsia="宋体" w:hAnsi="Times New Roman"/>
                <w:color w:val="000000"/>
                <w:sz w:val="20"/>
                <w:szCs w:val="20"/>
              </w:rPr>
              <w:t>(2,280)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3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3A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3A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3A9" w14:textId="77777777" w:rsidR="00A86140" w:rsidRDefault="00635446">
            <w:pPr>
              <w:jc w:val="right"/>
              <w:textAlignment w:val="bottom"/>
            </w:pPr>
            <w:r>
              <w:rPr>
                <w:rFonts w:ascii="Times New Roman" w:eastAsia="宋体" w:hAnsi="Times New Roman"/>
                <w:color w:val="000000"/>
                <w:sz w:val="20"/>
                <w:szCs w:val="20"/>
              </w:rPr>
              <w:t>2,921 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3AA" w14:textId="77777777" w:rsidR="00A86140" w:rsidRDefault="00A86140">
            <w:pPr>
              <w:jc w:val="right"/>
              <w:rPr>
                <w:rFonts w:ascii="宋体"/>
              </w:rPr>
            </w:pPr>
          </w:p>
        </w:tc>
      </w:tr>
    </w:tbl>
    <w:p w14:paraId="071883AC" w14:textId="77777777" w:rsidR="00A86140" w:rsidRDefault="00A86140">
      <w:pPr>
        <w:jc w:val="center"/>
      </w:pPr>
    </w:p>
    <w:p w14:paraId="071883AD" w14:textId="77777777" w:rsidR="00A86140" w:rsidRDefault="00635446">
      <w:pPr>
        <w:jc w:val="center"/>
      </w:pPr>
      <w:r>
        <w:rPr>
          <w:rFonts w:ascii="Times New Roman" w:eastAsia="宋体" w:hAnsi="Times New Roman"/>
          <w:color w:val="000000"/>
          <w:sz w:val="20"/>
          <w:szCs w:val="20"/>
        </w:rPr>
        <w:t>56</w:t>
      </w:r>
    </w:p>
    <w:p w14:paraId="071883AE" w14:textId="77777777" w:rsidR="00A86140" w:rsidRDefault="00A86140">
      <w:pPr>
        <w:jc w:val="center"/>
      </w:pPr>
    </w:p>
    <w:p w14:paraId="071883AF" w14:textId="77777777" w:rsidR="00A86140" w:rsidRDefault="00635446">
      <w:r>
        <w:pict w14:anchorId="07189BE4">
          <v:rect id="_x0000_i1080" style="width:415.3pt;height:1.5pt" o:hralign="center" o:hrstd="t" o:hr="t" fillcolor="#a0a0a0" stroked="f"/>
        </w:pict>
      </w:r>
    </w:p>
    <w:p w14:paraId="071883B0" w14:textId="77777777" w:rsidR="00A86140" w:rsidRDefault="00635446">
      <w:hyperlink r:id="rId153" w:anchor="i9572a5ae1569468e9350f4893e4f0456_13" w:history="1">
        <w:r>
          <w:rPr>
            <w:rStyle w:val="a5"/>
            <w:rFonts w:ascii="Times New Roman" w:eastAsia="宋体" w:hAnsi="Times New Roman"/>
            <w:sz w:val="20"/>
            <w:szCs w:val="20"/>
          </w:rPr>
          <w:t>Table of Contents</w:t>
        </w:r>
      </w:hyperlink>
    </w:p>
    <w:p w14:paraId="071883B1" w14:textId="77777777" w:rsidR="00A86140" w:rsidRDefault="00635446">
      <w:pPr>
        <w:jc w:val="center"/>
      </w:pPr>
      <w:r>
        <w:rPr>
          <w:rFonts w:ascii="Times New Roman" w:eastAsia="宋体" w:hAnsi="Times New Roman"/>
          <w:b/>
          <w:bCs/>
          <w:color w:val="000000"/>
          <w:sz w:val="20"/>
          <w:szCs w:val="20"/>
        </w:rPr>
        <w:t>DELL TECHNOLOGIES INC.</w:t>
      </w:r>
    </w:p>
    <w:p w14:paraId="071883B2" w14:textId="77777777" w:rsidR="00A86140" w:rsidRDefault="00635446">
      <w:pPr>
        <w:jc w:val="center"/>
      </w:pPr>
      <w:r>
        <w:rPr>
          <w:rFonts w:ascii="Times New Roman" w:eastAsia="宋体" w:hAnsi="Times New Roman"/>
          <w:b/>
          <w:bCs/>
          <w:color w:val="000000"/>
          <w:sz w:val="20"/>
          <w:szCs w:val="20"/>
        </w:rPr>
        <w:t>NOTES TO THE CONDENSED CONSOLIDATED FINANCIAL STATEMENTS (Continued)</w:t>
      </w:r>
    </w:p>
    <w:p w14:paraId="071883B3" w14:textId="77777777" w:rsidR="00A86140" w:rsidRDefault="00635446">
      <w:pPr>
        <w:jc w:val="center"/>
      </w:pPr>
      <w:r>
        <w:rPr>
          <w:rFonts w:ascii="Times New Roman" w:eastAsia="宋体" w:hAnsi="Times New Roman"/>
          <w:b/>
          <w:bCs/>
          <w:color w:val="000000"/>
          <w:sz w:val="20"/>
          <w:szCs w:val="20"/>
        </w:rPr>
        <w:t>(unaudited)</w:t>
      </w:r>
    </w:p>
    <w:p w14:paraId="071883B4" w14:textId="77777777" w:rsidR="00A86140" w:rsidRDefault="00A86140">
      <w:pPr>
        <w:jc w:val="center"/>
      </w:pPr>
    </w:p>
    <w:p w14:paraId="071883B5" w14:textId="77777777" w:rsidR="00A86140" w:rsidRDefault="00A86140"/>
    <w:p w14:paraId="071883B6" w14:textId="77777777" w:rsidR="00A86140" w:rsidRDefault="00635446">
      <w:r>
        <w:rPr>
          <w:rFonts w:ascii="Times New Roman" w:eastAsia="宋体" w:hAnsi="Times New Roman"/>
          <w:b/>
          <w:bCs/>
          <w:color w:val="000000"/>
          <w:sz w:val="20"/>
          <w:szCs w:val="20"/>
        </w:rPr>
        <w:t xml:space="preserve">NOTE 19 — SUBSEQUENT EVENTS </w:t>
      </w:r>
    </w:p>
    <w:p w14:paraId="071883B7" w14:textId="77777777" w:rsidR="00A86140" w:rsidRDefault="00A86140"/>
    <w:p w14:paraId="071883B8" w14:textId="77777777" w:rsidR="00A86140" w:rsidRDefault="00635446">
      <w:r>
        <w:rPr>
          <w:rFonts w:ascii="Times New Roman" w:eastAsia="宋体" w:hAnsi="Times New Roman"/>
          <w:b/>
          <w:bCs/>
          <w:color w:val="000000"/>
          <w:sz w:val="20"/>
          <w:szCs w:val="20"/>
        </w:rPr>
        <w:t xml:space="preserve">Settlement of Class Action </w:t>
      </w:r>
      <w:r>
        <w:rPr>
          <w:rFonts w:ascii="Times New Roman" w:eastAsia="宋体" w:hAnsi="Times New Roman"/>
          <w:b/>
          <w:bCs/>
          <w:color w:val="000000"/>
          <w:sz w:val="20"/>
          <w:szCs w:val="20"/>
        </w:rPr>
        <w:t>Litigation Related to the Class V Transaction</w:t>
      </w:r>
    </w:p>
    <w:p w14:paraId="071883B9" w14:textId="77777777" w:rsidR="00A86140" w:rsidRDefault="00A86140"/>
    <w:p w14:paraId="071883BA" w14:textId="77777777" w:rsidR="00A86140" w:rsidRDefault="00635446">
      <w:r>
        <w:rPr>
          <w:rFonts w:ascii="Times New Roman" w:eastAsia="宋体" w:hAnsi="Times New Roman"/>
          <w:color w:val="000000"/>
          <w:sz w:val="20"/>
          <w:szCs w:val="20"/>
        </w:rPr>
        <w:t>Subsequent to October 28, 2022, the plaintiffs and the defendants in the class action litigation related to the Class V transaction described in Note 11 of the Notes to the Condensed Consolidated Financial Sta</w:t>
      </w:r>
      <w:r>
        <w:rPr>
          <w:rFonts w:ascii="Times New Roman" w:eastAsia="宋体" w:hAnsi="Times New Roman"/>
          <w:color w:val="000000"/>
          <w:sz w:val="20"/>
          <w:szCs w:val="20"/>
        </w:rPr>
        <w:t>tements agreed to settle the action (the “settlement”), subject to approval of the settlement by the Delaware Chancery Court.</w:t>
      </w:r>
    </w:p>
    <w:p w14:paraId="071883BB" w14:textId="77777777" w:rsidR="00A86140" w:rsidRDefault="00A86140"/>
    <w:p w14:paraId="071883BC" w14:textId="77777777" w:rsidR="00A86140" w:rsidRDefault="00635446">
      <w:r>
        <w:rPr>
          <w:rFonts w:ascii="Times New Roman" w:eastAsia="宋体" w:hAnsi="Times New Roman"/>
          <w:color w:val="000000"/>
          <w:sz w:val="20"/>
          <w:szCs w:val="20"/>
        </w:rPr>
        <w:t xml:space="preserve">Under the terms of the settlement, the plaintiffs have agreed to dismissal of all claims upon payment of a total of $1.0 billion </w:t>
      </w:r>
      <w:r>
        <w:rPr>
          <w:rFonts w:ascii="Times New Roman" w:eastAsia="宋体" w:hAnsi="Times New Roman"/>
          <w:color w:val="000000"/>
          <w:sz w:val="20"/>
          <w:szCs w:val="20"/>
        </w:rPr>
        <w:t>(the “settlement amount”), which amount will include all costs, expenses and fees of the plaintiff class relating to the action and its resolution. The settlement terms provide that it is a condition of the settlement that the settlement amount will be pai</w:t>
      </w:r>
      <w:r>
        <w:rPr>
          <w:rFonts w:ascii="Times New Roman" w:eastAsia="宋体" w:hAnsi="Times New Roman"/>
          <w:color w:val="000000"/>
          <w:sz w:val="20"/>
          <w:szCs w:val="20"/>
        </w:rPr>
        <w:t>d by the Company and/or the Company’s insurers on behalf of the defendants pursuant to indemnification obligations of the Company to the defendants.</w:t>
      </w:r>
    </w:p>
    <w:p w14:paraId="071883BD" w14:textId="77777777" w:rsidR="00A86140" w:rsidRDefault="00A86140"/>
    <w:p w14:paraId="071883BE" w14:textId="77777777" w:rsidR="00A86140" w:rsidRDefault="00635446">
      <w:r>
        <w:rPr>
          <w:rFonts w:ascii="Times New Roman" w:eastAsia="宋体" w:hAnsi="Times New Roman"/>
          <w:color w:val="000000"/>
          <w:sz w:val="20"/>
          <w:szCs w:val="20"/>
        </w:rPr>
        <w:t>The settlement is further conditioned on the execution of a definitive settlement agreement containing the</w:t>
      </w:r>
      <w:r>
        <w:rPr>
          <w:rFonts w:ascii="Times New Roman" w:eastAsia="宋体" w:hAnsi="Times New Roman"/>
          <w:color w:val="000000"/>
          <w:sz w:val="20"/>
          <w:szCs w:val="20"/>
        </w:rPr>
        <w:t xml:space="preserve"> foregoing terms and customary terms for class action settlements, and final approval of the settlement by the court.</w:t>
      </w:r>
    </w:p>
    <w:p w14:paraId="071883BF" w14:textId="77777777" w:rsidR="00A86140" w:rsidRDefault="00A86140"/>
    <w:p w14:paraId="071883C0" w14:textId="77777777" w:rsidR="00A86140" w:rsidRDefault="00635446">
      <w:r>
        <w:rPr>
          <w:rFonts w:ascii="Times New Roman" w:eastAsia="宋体" w:hAnsi="Times New Roman"/>
          <w:color w:val="000000"/>
          <w:sz w:val="20"/>
          <w:szCs w:val="20"/>
        </w:rPr>
        <w:t>If the court does not grant final approval of the settlement and all of its material terms, or the settlement does not otherwise become f</w:t>
      </w:r>
      <w:r>
        <w:rPr>
          <w:rFonts w:ascii="Times New Roman" w:eastAsia="宋体" w:hAnsi="Times New Roman"/>
          <w:color w:val="000000"/>
          <w:sz w:val="20"/>
          <w:szCs w:val="20"/>
        </w:rPr>
        <w:t>inal or effective, proceedings in the action will continue.</w:t>
      </w:r>
    </w:p>
    <w:p w14:paraId="071883C1" w14:textId="77777777" w:rsidR="00A86140" w:rsidRDefault="00A86140"/>
    <w:p w14:paraId="071883C2" w14:textId="77777777" w:rsidR="00A86140" w:rsidRDefault="00635446">
      <w:r>
        <w:rPr>
          <w:rFonts w:ascii="Times New Roman" w:eastAsia="宋体" w:hAnsi="Times New Roman"/>
          <w:color w:val="000000"/>
          <w:sz w:val="20"/>
          <w:szCs w:val="20"/>
        </w:rPr>
        <w:t xml:space="preserve">The settlement agreement provided additional information surrounding conditions that existed as of October 28, 2022 and, as such, was treated as a recognized subsequent event. The Company </w:t>
      </w:r>
      <w:r>
        <w:rPr>
          <w:rFonts w:ascii="Times New Roman" w:eastAsia="宋体" w:hAnsi="Times New Roman"/>
          <w:color w:val="000000"/>
          <w:sz w:val="20"/>
          <w:szCs w:val="20"/>
        </w:rPr>
        <w:t>accrues a liability when it believes that it is both probable that a liability has been incurred and that it can reasonably estimate the amount of the loss. Accordingly, the Company established a $1.0 billion liability on the Condensed Consolidated Stateme</w:t>
      </w:r>
      <w:r>
        <w:rPr>
          <w:rFonts w:ascii="Times New Roman" w:eastAsia="宋体" w:hAnsi="Times New Roman"/>
          <w:color w:val="000000"/>
          <w:sz w:val="20"/>
          <w:szCs w:val="20"/>
        </w:rPr>
        <w:t>nts of Financial Position as of October 28, 2022 and recognized $1.0 billion expense within interest and other, net within the Condensed Consolidated Statements of Income for the three months ended October 28, 2022.</w:t>
      </w:r>
    </w:p>
    <w:p w14:paraId="071883C3" w14:textId="77777777" w:rsidR="00A86140" w:rsidRDefault="00A86140"/>
    <w:p w14:paraId="071883C4" w14:textId="77777777" w:rsidR="00A86140" w:rsidRDefault="00635446">
      <w:r>
        <w:rPr>
          <w:rFonts w:ascii="Times New Roman" w:eastAsia="宋体" w:hAnsi="Times New Roman"/>
          <w:color w:val="000000"/>
          <w:sz w:val="20"/>
          <w:szCs w:val="20"/>
        </w:rPr>
        <w:t>Other than the matter identified above,</w:t>
      </w:r>
      <w:r>
        <w:rPr>
          <w:rFonts w:ascii="Times New Roman" w:eastAsia="宋体" w:hAnsi="Times New Roman"/>
          <w:color w:val="000000"/>
          <w:sz w:val="20"/>
          <w:szCs w:val="20"/>
        </w:rPr>
        <w:t xml:space="preserve"> there were no known events occurring after October 28, 2022 and up until the date of issuance of this report that would materially affect the information presented herein.</w:t>
      </w:r>
    </w:p>
    <w:p w14:paraId="071883C5" w14:textId="77777777" w:rsidR="00A86140" w:rsidRDefault="00A86140"/>
    <w:p w14:paraId="071883C6" w14:textId="77777777" w:rsidR="00A86140" w:rsidRDefault="00A86140">
      <w:pPr>
        <w:jc w:val="center"/>
      </w:pPr>
    </w:p>
    <w:p w14:paraId="071883C7" w14:textId="77777777" w:rsidR="00A86140" w:rsidRDefault="00635446">
      <w:pPr>
        <w:jc w:val="center"/>
      </w:pPr>
      <w:r>
        <w:rPr>
          <w:rFonts w:ascii="Times New Roman" w:eastAsia="宋体" w:hAnsi="Times New Roman"/>
          <w:color w:val="000000"/>
          <w:sz w:val="20"/>
          <w:szCs w:val="20"/>
        </w:rPr>
        <w:t>57</w:t>
      </w:r>
    </w:p>
    <w:p w14:paraId="071883C8" w14:textId="77777777" w:rsidR="00A86140" w:rsidRDefault="00A86140">
      <w:pPr>
        <w:jc w:val="center"/>
      </w:pPr>
    </w:p>
    <w:p w14:paraId="071883C9" w14:textId="77777777" w:rsidR="00A86140" w:rsidRDefault="00635446">
      <w:r>
        <w:pict w14:anchorId="07189BE5">
          <v:rect id="_x0000_i1081" style="width:415.3pt;height:1.5pt" o:hralign="center" o:hrstd="t" o:hr="t" fillcolor="#a0a0a0" stroked="f"/>
        </w:pict>
      </w:r>
    </w:p>
    <w:p w14:paraId="071883CA" w14:textId="77777777" w:rsidR="00A86140" w:rsidRDefault="00635446">
      <w:hyperlink r:id="rId154" w:anchor="i9572a5ae1569468e9350f4893e4f0456_13" w:history="1">
        <w:r>
          <w:rPr>
            <w:rStyle w:val="a5"/>
            <w:rFonts w:ascii="Times New Roman" w:eastAsia="宋体" w:hAnsi="Times New Roman"/>
            <w:sz w:val="20"/>
            <w:szCs w:val="20"/>
          </w:rPr>
          <w:t>Table of Contents</w:t>
        </w:r>
      </w:hyperlink>
    </w:p>
    <w:p w14:paraId="071883CB" w14:textId="77777777" w:rsidR="00A86140" w:rsidRDefault="00635446">
      <w:r>
        <w:rPr>
          <w:rFonts w:ascii="Times New Roman" w:eastAsia="宋体" w:hAnsi="Times New Roman"/>
          <w:b/>
          <w:bCs/>
          <w:color w:val="000000"/>
          <w:sz w:val="20"/>
          <w:szCs w:val="20"/>
        </w:rPr>
        <w:t xml:space="preserve">ITEM 2 </w:t>
      </w:r>
      <w:r>
        <w:rPr>
          <w:rFonts w:ascii="Times New Roman" w:eastAsia="宋体" w:hAnsi="Times New Roman"/>
          <w:b/>
          <w:bCs/>
          <w:i/>
          <w:iCs/>
          <w:color w:val="000000"/>
          <w:sz w:val="20"/>
          <w:szCs w:val="20"/>
        </w:rPr>
        <w:t xml:space="preserve">— </w:t>
      </w:r>
      <w:r>
        <w:rPr>
          <w:rFonts w:ascii="Times New Roman" w:eastAsia="宋体" w:hAnsi="Times New Roman"/>
          <w:b/>
          <w:bCs/>
          <w:color w:val="000000"/>
          <w:sz w:val="20"/>
          <w:szCs w:val="20"/>
        </w:rPr>
        <w:t>MANAGEMENT’S DISCUSSION AND ANALYSIS OF FINANCIAL CONDITION AND RESULTS OF OPERATIONS</w:t>
      </w:r>
    </w:p>
    <w:p w14:paraId="071883CC" w14:textId="77777777" w:rsidR="00A86140" w:rsidRDefault="00A86140"/>
    <w:p w14:paraId="071883CD" w14:textId="77777777" w:rsidR="00A86140" w:rsidRDefault="00635446">
      <w:r>
        <w:rPr>
          <w:rFonts w:ascii="Times New Roman" w:eastAsia="宋体" w:hAnsi="Times New Roman"/>
          <w:b/>
          <w:bCs/>
          <w:i/>
          <w:iCs/>
          <w:color w:val="000000"/>
          <w:sz w:val="20"/>
          <w:szCs w:val="20"/>
        </w:rPr>
        <w:t>This management’s discussion and analysis should be read in con</w:t>
      </w:r>
      <w:r>
        <w:rPr>
          <w:rFonts w:ascii="Times New Roman" w:eastAsia="宋体" w:hAnsi="Times New Roman"/>
          <w:b/>
          <w:bCs/>
          <w:i/>
          <w:iCs/>
          <w:color w:val="000000"/>
          <w:sz w:val="20"/>
          <w:szCs w:val="20"/>
        </w:rPr>
        <w:t>junction with the audited Consolidated Financial Statements and accompanying Notes included in the Company’s annual report on Form 10-K for the fiscal year ended January 28, 2022 and the unaudited Condensed Consolidated Financial Statements included in thi</w:t>
      </w:r>
      <w:r>
        <w:rPr>
          <w:rFonts w:ascii="Times New Roman" w:eastAsia="宋体" w:hAnsi="Times New Roman"/>
          <w:b/>
          <w:bCs/>
          <w:i/>
          <w:iCs/>
          <w:color w:val="000000"/>
          <w:sz w:val="20"/>
          <w:szCs w:val="20"/>
        </w:rPr>
        <w:t xml:space="preserve">s report. In addition to historical financial information, the following discussion contains forward-looking statements that reflect our plans, estimates, and beliefs, and that are subject to numerous risks and uncertainties. Our actual results may differ </w:t>
      </w:r>
      <w:r>
        <w:rPr>
          <w:rFonts w:ascii="Times New Roman" w:eastAsia="宋体" w:hAnsi="Times New Roman"/>
          <w:b/>
          <w:bCs/>
          <w:i/>
          <w:iCs/>
          <w:color w:val="000000"/>
          <w:sz w:val="20"/>
          <w:szCs w:val="20"/>
        </w:rPr>
        <w:t>materially from those expressed or implied in any forward-looking statements.</w:t>
      </w:r>
    </w:p>
    <w:p w14:paraId="071883CE" w14:textId="77777777" w:rsidR="00A86140" w:rsidRDefault="00A86140"/>
    <w:p w14:paraId="071883CF" w14:textId="77777777" w:rsidR="00A86140" w:rsidRDefault="00635446">
      <w:r>
        <w:rPr>
          <w:rFonts w:ascii="Times New Roman" w:eastAsia="宋体" w:hAnsi="Times New Roman"/>
          <w:b/>
          <w:bCs/>
          <w:i/>
          <w:iCs/>
          <w:color w:val="000000"/>
          <w:sz w:val="20"/>
          <w:szCs w:val="20"/>
        </w:rPr>
        <w:t xml:space="preserve">Unless otherwise indicated, all results presented are prepared in a manner that complies, in all material respects, with generally accepted accounting principles in the </w:t>
      </w:r>
      <w:r>
        <w:rPr>
          <w:rFonts w:ascii="Times New Roman" w:eastAsia="宋体" w:hAnsi="Times New Roman"/>
          <w:b/>
          <w:bCs/>
          <w:i/>
          <w:iCs/>
          <w:color w:val="000000"/>
          <w:sz w:val="20"/>
          <w:szCs w:val="20"/>
        </w:rPr>
        <w:t>United States of America (“GAAP”). Unless otherwise indicated, all changes identified for the current-period results represent comparisons to results for the prior corresponding fiscal period.</w:t>
      </w:r>
    </w:p>
    <w:p w14:paraId="071883D0" w14:textId="77777777" w:rsidR="00A86140" w:rsidRDefault="00A86140"/>
    <w:p w14:paraId="071883D1" w14:textId="77777777" w:rsidR="00A86140" w:rsidRDefault="00635446">
      <w:r>
        <w:rPr>
          <w:rFonts w:ascii="Times New Roman" w:eastAsia="宋体" w:hAnsi="Times New Roman"/>
          <w:b/>
          <w:bCs/>
          <w:i/>
          <w:iCs/>
          <w:color w:val="000000"/>
          <w:sz w:val="20"/>
          <w:szCs w:val="20"/>
        </w:rPr>
        <w:t>Unless the context indicates otherwise, references in this rep</w:t>
      </w:r>
      <w:r>
        <w:rPr>
          <w:rFonts w:ascii="Times New Roman" w:eastAsia="宋体" w:hAnsi="Times New Roman"/>
          <w:b/>
          <w:bCs/>
          <w:i/>
          <w:iCs/>
          <w:color w:val="000000"/>
          <w:sz w:val="20"/>
          <w:szCs w:val="20"/>
        </w:rPr>
        <w:t xml:space="preserve">ort to “we,” “us,” “our,” the “Company,” and “Dell Technologies” mean Dell Technologies Inc. and its consolidated subsidiaries, references to “Dell” mean Dell Inc. and Dell Inc.’s consolidated subsidiaries, and references to “EMC” mean EMC Corporation and </w:t>
      </w:r>
      <w:r>
        <w:rPr>
          <w:rFonts w:ascii="Times New Roman" w:eastAsia="宋体" w:hAnsi="Times New Roman"/>
          <w:b/>
          <w:bCs/>
          <w:i/>
          <w:iCs/>
          <w:color w:val="000000"/>
          <w:sz w:val="20"/>
          <w:szCs w:val="20"/>
        </w:rPr>
        <w:t>EMC Corporation’s consolidated subsidiaries.</w:t>
      </w:r>
    </w:p>
    <w:p w14:paraId="071883D2" w14:textId="77777777" w:rsidR="00A86140" w:rsidRDefault="00A86140"/>
    <w:p w14:paraId="071883D3" w14:textId="77777777" w:rsidR="00A86140" w:rsidRDefault="00635446">
      <w:r>
        <w:rPr>
          <w:rFonts w:ascii="Times New Roman" w:eastAsia="宋体" w:hAnsi="Times New Roman"/>
          <w:b/>
          <w:bCs/>
          <w:i/>
          <w:iCs/>
          <w:color w:val="000000"/>
          <w:sz w:val="20"/>
          <w:szCs w:val="20"/>
        </w:rPr>
        <w:t>On November 1, 2021, the Company completed its spin-off of VMware, Inc. (individually and together with its consolidated subsidiaries, “VMware”). In accordance with applicable accounting guidance, the results o</w:t>
      </w:r>
      <w:r>
        <w:rPr>
          <w:rFonts w:ascii="Times New Roman" w:eastAsia="宋体" w:hAnsi="Times New Roman"/>
          <w:b/>
          <w:bCs/>
          <w:i/>
          <w:iCs/>
          <w:color w:val="000000"/>
          <w:sz w:val="20"/>
          <w:szCs w:val="20"/>
        </w:rPr>
        <w:t>f VMware, excluding Dell's resale of VMware offerings, are presented as discontinued operations in the Condensed Consolidated Statements of Income and, as such, have been excluded from both continuing operations and segment results for the three and nine m</w:t>
      </w:r>
      <w:r>
        <w:rPr>
          <w:rFonts w:ascii="Times New Roman" w:eastAsia="宋体" w:hAnsi="Times New Roman"/>
          <w:b/>
          <w:bCs/>
          <w:i/>
          <w:iCs/>
          <w:color w:val="000000"/>
          <w:sz w:val="20"/>
          <w:szCs w:val="20"/>
        </w:rPr>
        <w:t>onths ended October 29, 2021. The Condensed Consolidated Statements of Cash Flows are presented on a consolidated basis for both continuing operations and discontinued operations for the three and nine months ended October 29, 2021.</w:t>
      </w:r>
    </w:p>
    <w:p w14:paraId="071883D4" w14:textId="77777777" w:rsidR="00A86140" w:rsidRDefault="00A86140"/>
    <w:p w14:paraId="071883D5" w14:textId="77777777" w:rsidR="00A86140" w:rsidRDefault="00635446">
      <w:r>
        <w:rPr>
          <w:rFonts w:ascii="Times New Roman" w:eastAsia="宋体" w:hAnsi="Times New Roman"/>
          <w:b/>
          <w:bCs/>
          <w:i/>
          <w:iCs/>
          <w:color w:val="000000"/>
          <w:sz w:val="20"/>
          <w:szCs w:val="20"/>
        </w:rPr>
        <w:t>Our fiscal year is the</w:t>
      </w:r>
      <w:r>
        <w:rPr>
          <w:rFonts w:ascii="Times New Roman" w:eastAsia="宋体" w:hAnsi="Times New Roman"/>
          <w:b/>
          <w:bCs/>
          <w:i/>
          <w:iCs/>
          <w:color w:val="000000"/>
          <w:sz w:val="20"/>
          <w:szCs w:val="20"/>
        </w:rPr>
        <w:t xml:space="preserve"> 52- or 53-week period ending on the Friday nearest January 31. We refer to our fiscal year ending February 3, 2023 as “Fiscal 2023” and our fiscal year ended January 28, 2022 as “Fiscal 2022.” Fiscal 2023 will include 53 weeks and Fiscal 2022 included 52 </w:t>
      </w:r>
      <w:r>
        <w:rPr>
          <w:rFonts w:ascii="Times New Roman" w:eastAsia="宋体" w:hAnsi="Times New Roman"/>
          <w:b/>
          <w:bCs/>
          <w:i/>
          <w:iCs/>
          <w:color w:val="000000"/>
          <w:sz w:val="20"/>
          <w:szCs w:val="20"/>
        </w:rPr>
        <w:t>weeks.</w:t>
      </w:r>
    </w:p>
    <w:p w14:paraId="071883D6" w14:textId="77777777" w:rsidR="00A86140" w:rsidRDefault="00A86140"/>
    <w:p w14:paraId="071883D7" w14:textId="77777777" w:rsidR="00A86140" w:rsidRDefault="00635446">
      <w:r>
        <w:rPr>
          <w:rFonts w:ascii="Times New Roman" w:eastAsia="宋体" w:hAnsi="Times New Roman"/>
          <w:b/>
          <w:bCs/>
          <w:color w:val="000000"/>
          <w:sz w:val="20"/>
          <w:szCs w:val="20"/>
        </w:rPr>
        <w:t>INTRODUCTION</w:t>
      </w:r>
    </w:p>
    <w:p w14:paraId="071883D8" w14:textId="77777777" w:rsidR="00A86140" w:rsidRDefault="00A86140"/>
    <w:p w14:paraId="071883D9" w14:textId="77777777" w:rsidR="00A86140" w:rsidRDefault="00635446">
      <w:r>
        <w:rPr>
          <w:rFonts w:ascii="Times New Roman" w:eastAsia="宋体" w:hAnsi="Times New Roman"/>
          <w:b/>
          <w:bCs/>
          <w:color w:val="000000"/>
          <w:sz w:val="20"/>
          <w:szCs w:val="20"/>
        </w:rPr>
        <w:t>Company Overview</w:t>
      </w:r>
    </w:p>
    <w:p w14:paraId="071883DA" w14:textId="77777777" w:rsidR="00A86140" w:rsidRDefault="00A86140"/>
    <w:p w14:paraId="071883DB" w14:textId="77777777" w:rsidR="00A86140" w:rsidRDefault="00635446">
      <w:r>
        <w:rPr>
          <w:rFonts w:ascii="Times New Roman" w:eastAsia="宋体" w:hAnsi="Times New Roman"/>
          <w:color w:val="000000"/>
          <w:sz w:val="20"/>
          <w:szCs w:val="20"/>
        </w:rPr>
        <w:t>Dell Technologies helps organizations build their digital futures and individuals transform how they work, live and play. We provide customers with one of the industry’s broadest and most innovative solutions portfol</w:t>
      </w:r>
      <w:r>
        <w:rPr>
          <w:rFonts w:ascii="Times New Roman" w:eastAsia="宋体" w:hAnsi="Times New Roman"/>
          <w:color w:val="000000"/>
          <w:sz w:val="20"/>
          <w:szCs w:val="20"/>
        </w:rPr>
        <w:t>ios for the data era, including traditional infrastructure and extending to multi-cloud environments. We continue to seamlessly deliver differentiated and holistic IT solutions to our customers which has helped drive consistent revenue growth.</w:t>
      </w:r>
    </w:p>
    <w:p w14:paraId="071883DC" w14:textId="77777777" w:rsidR="00A86140" w:rsidRDefault="00A86140"/>
    <w:p w14:paraId="071883DD" w14:textId="77777777" w:rsidR="00A86140" w:rsidRDefault="00635446">
      <w:r>
        <w:rPr>
          <w:rFonts w:ascii="Times New Roman" w:eastAsia="宋体" w:hAnsi="Times New Roman"/>
          <w:color w:val="000000"/>
          <w:sz w:val="20"/>
          <w:szCs w:val="20"/>
        </w:rPr>
        <w:t>Dell Techno</w:t>
      </w:r>
      <w:r>
        <w:rPr>
          <w:rFonts w:ascii="Times New Roman" w:eastAsia="宋体" w:hAnsi="Times New Roman"/>
          <w:color w:val="000000"/>
          <w:sz w:val="20"/>
          <w:szCs w:val="20"/>
        </w:rPr>
        <w:t>logies’ integrated solutions help customers modernize their IT infrastructure, manage and operate in a multi-cloud world, address workforce transformation, and provide critical solutions that keep people and organizations connected. We are helping customer</w:t>
      </w:r>
      <w:r>
        <w:rPr>
          <w:rFonts w:ascii="Times New Roman" w:eastAsia="宋体" w:hAnsi="Times New Roman"/>
          <w:color w:val="000000"/>
          <w:sz w:val="20"/>
          <w:szCs w:val="20"/>
        </w:rPr>
        <w:t>s accelerate their digital transformations to improve and strengthen business and workforce productivity. With our extensive portfolio and our commitment to innovation, we offer secure, integrated solutions that extend from the edge to the core to the clou</w:t>
      </w:r>
      <w:r>
        <w:rPr>
          <w:rFonts w:ascii="Times New Roman" w:eastAsia="宋体" w:hAnsi="Times New Roman"/>
          <w:color w:val="000000"/>
          <w:sz w:val="20"/>
          <w:szCs w:val="20"/>
        </w:rPr>
        <w:t>d, and we are at the forefront of the software-defined and cloud native infrastructure era. As further evidence of our commitment to innovation, we are evolving and expanding our IT as-a-Service and cloud offerings including Dell APEX solutions which provi</w:t>
      </w:r>
      <w:r>
        <w:rPr>
          <w:rFonts w:ascii="Times New Roman" w:eastAsia="宋体" w:hAnsi="Times New Roman"/>
          <w:color w:val="000000"/>
          <w:sz w:val="20"/>
          <w:szCs w:val="20"/>
        </w:rPr>
        <w:t>de our customers with greater flexibility to scale IT to meet their evolving business needs and budgets.</w:t>
      </w:r>
    </w:p>
    <w:p w14:paraId="071883DE" w14:textId="77777777" w:rsidR="00A86140" w:rsidRDefault="00A86140"/>
    <w:p w14:paraId="071883DF" w14:textId="77777777" w:rsidR="00A86140" w:rsidRDefault="00635446">
      <w:r>
        <w:rPr>
          <w:rFonts w:ascii="Times New Roman" w:eastAsia="宋体" w:hAnsi="Times New Roman"/>
          <w:color w:val="000000"/>
          <w:sz w:val="20"/>
          <w:szCs w:val="20"/>
        </w:rPr>
        <w:t>Dell Technologies’ end-to-end portfolio is supported by a world-class organization that operates globally in approximately 180 countries across key fu</w:t>
      </w:r>
      <w:r>
        <w:rPr>
          <w:rFonts w:ascii="Times New Roman" w:eastAsia="宋体" w:hAnsi="Times New Roman"/>
          <w:color w:val="000000"/>
          <w:sz w:val="20"/>
          <w:szCs w:val="20"/>
        </w:rPr>
        <w:t>nctional areas, including technology and product development, marketing, sales, financial services, and services. Our go-to-market engine includes a 32,000-person sales force and a global network of over 200,000 channel partners. Dell Financial Services an</w:t>
      </w:r>
      <w:r>
        <w:rPr>
          <w:rFonts w:ascii="Times New Roman" w:eastAsia="宋体" w:hAnsi="Times New Roman"/>
          <w:color w:val="000000"/>
          <w:sz w:val="20"/>
          <w:szCs w:val="20"/>
        </w:rPr>
        <w:t>d its affiliates (“DFS”) offer customers payment flexibility and enable synergies across the business. We employ approximately 35,000 full-time service and support professionals and maintain more than 2,400 vendor-managed service centers. We manage a world</w:t>
      </w:r>
      <w:r>
        <w:rPr>
          <w:rFonts w:ascii="Times New Roman" w:eastAsia="宋体" w:hAnsi="Times New Roman"/>
          <w:color w:val="000000"/>
          <w:sz w:val="20"/>
          <w:szCs w:val="20"/>
        </w:rPr>
        <w:t>-class supply chain that drives long-term growth and operating efficiencies, with approximately $75 billion in annual procurement expenditures and over 750 parts distribution centers. Together, these durable competitive advantages provide a critical founda</w:t>
      </w:r>
      <w:r>
        <w:rPr>
          <w:rFonts w:ascii="Times New Roman" w:eastAsia="宋体" w:hAnsi="Times New Roman"/>
          <w:color w:val="000000"/>
          <w:sz w:val="20"/>
          <w:szCs w:val="20"/>
        </w:rPr>
        <w:t>tion for our success.</w:t>
      </w:r>
    </w:p>
    <w:p w14:paraId="071883E0" w14:textId="77777777" w:rsidR="00A86140" w:rsidRDefault="00A86140"/>
    <w:p w14:paraId="071883E1" w14:textId="77777777" w:rsidR="00A86140" w:rsidRDefault="00A86140"/>
    <w:p w14:paraId="071883E2" w14:textId="77777777" w:rsidR="00A86140" w:rsidRDefault="00A86140">
      <w:pPr>
        <w:jc w:val="center"/>
      </w:pPr>
    </w:p>
    <w:p w14:paraId="071883E3" w14:textId="77777777" w:rsidR="00A86140" w:rsidRDefault="00635446">
      <w:pPr>
        <w:jc w:val="center"/>
      </w:pPr>
      <w:r>
        <w:rPr>
          <w:rFonts w:ascii="Times New Roman" w:eastAsia="宋体" w:hAnsi="Times New Roman"/>
          <w:color w:val="000000"/>
          <w:sz w:val="20"/>
          <w:szCs w:val="20"/>
        </w:rPr>
        <w:t>58</w:t>
      </w:r>
    </w:p>
    <w:p w14:paraId="071883E4" w14:textId="77777777" w:rsidR="00A86140" w:rsidRDefault="00A86140">
      <w:pPr>
        <w:jc w:val="center"/>
      </w:pPr>
    </w:p>
    <w:p w14:paraId="071883E5" w14:textId="77777777" w:rsidR="00A86140" w:rsidRDefault="00635446">
      <w:r>
        <w:pict w14:anchorId="07189BE6">
          <v:rect id="_x0000_i1082" style="width:415.3pt;height:1.5pt" o:hralign="center" o:hrstd="t" o:hr="t" fillcolor="#a0a0a0" stroked="f"/>
        </w:pict>
      </w:r>
    </w:p>
    <w:p w14:paraId="071883E6" w14:textId="77777777" w:rsidR="00A86140" w:rsidRDefault="00635446">
      <w:hyperlink r:id="rId155" w:anchor="i9572a5ae1569468e9350f4893e4f0456_13" w:history="1">
        <w:r>
          <w:rPr>
            <w:rStyle w:val="a5"/>
            <w:rFonts w:ascii="Times New Roman" w:eastAsia="宋体" w:hAnsi="Times New Roman"/>
            <w:sz w:val="20"/>
            <w:szCs w:val="20"/>
          </w:rPr>
          <w:t>Table of Contents</w:t>
        </w:r>
      </w:hyperlink>
    </w:p>
    <w:p w14:paraId="071883E7" w14:textId="77777777" w:rsidR="00A86140" w:rsidRDefault="00635446">
      <w:r>
        <w:rPr>
          <w:rFonts w:ascii="Times New Roman" w:eastAsia="宋体" w:hAnsi="Times New Roman"/>
          <w:b/>
          <w:bCs/>
          <w:color w:val="000000"/>
          <w:sz w:val="20"/>
          <w:szCs w:val="20"/>
        </w:rPr>
        <w:t>Our Vision and Strategy</w:t>
      </w:r>
    </w:p>
    <w:p w14:paraId="071883E8" w14:textId="77777777" w:rsidR="00A86140" w:rsidRDefault="00A86140"/>
    <w:p w14:paraId="071883E9" w14:textId="77777777" w:rsidR="00A86140" w:rsidRDefault="00635446">
      <w:r>
        <w:rPr>
          <w:rFonts w:ascii="Times New Roman" w:eastAsia="宋体" w:hAnsi="Times New Roman"/>
          <w:color w:val="000000"/>
          <w:sz w:val="20"/>
          <w:szCs w:val="20"/>
        </w:rPr>
        <w:t>Our vision is to become the most essential technology company for the data era. We seek to address our customers’ evolving needs and their broader digital transformation objectives as they embrace today’s hybrid multi-cloud environment. We intend to execut</w:t>
      </w:r>
      <w:r>
        <w:rPr>
          <w:rFonts w:ascii="Times New Roman" w:eastAsia="宋体" w:hAnsi="Times New Roman"/>
          <w:color w:val="000000"/>
          <w:sz w:val="20"/>
          <w:szCs w:val="20"/>
        </w:rPr>
        <w:t xml:space="preserve">e on our vision by focusing on two overarching strategic priorities: </w:t>
      </w:r>
    </w:p>
    <w:p w14:paraId="071883EA" w14:textId="77777777" w:rsidR="00A86140" w:rsidRDefault="00A86140"/>
    <w:p w14:paraId="071883EB" w14:textId="77777777" w:rsidR="00A86140" w:rsidRDefault="00635446">
      <w:pPr>
        <w:pBdr>
          <w:left w:val="none" w:sz="0" w:space="0" w:color="auto"/>
        </w:pBdr>
        <w:ind w:hanging="360"/>
      </w:pPr>
      <w:r>
        <w:rPr>
          <w:rFonts w:ascii="Times New Roman" w:eastAsia="宋体" w:hAnsi="Times New Roman"/>
          <w:color w:val="000000"/>
          <w:sz w:val="20"/>
          <w:szCs w:val="20"/>
        </w:rPr>
        <w:t>•Grow and modernize our core offerings in the markets in which we predominantly compete</w:t>
      </w:r>
    </w:p>
    <w:p w14:paraId="071883EC" w14:textId="77777777" w:rsidR="00A86140" w:rsidRDefault="00A86140"/>
    <w:p w14:paraId="071883ED" w14:textId="77777777" w:rsidR="00A86140" w:rsidRDefault="00635446">
      <w:pPr>
        <w:pBdr>
          <w:left w:val="none" w:sz="0" w:space="0" w:color="auto"/>
        </w:pBdr>
        <w:ind w:hanging="360"/>
      </w:pPr>
      <w:r>
        <w:rPr>
          <w:rFonts w:ascii="Times New Roman" w:eastAsia="宋体" w:hAnsi="Times New Roman"/>
          <w:color w:val="000000"/>
          <w:sz w:val="20"/>
          <w:szCs w:val="20"/>
        </w:rPr>
        <w:t xml:space="preserve">•Pursue attractive new growth opportunities such as Edge, Telecom, data management, and </w:t>
      </w:r>
      <w:r>
        <w:rPr>
          <w:rFonts w:ascii="Times New Roman" w:eastAsia="宋体" w:hAnsi="Times New Roman"/>
          <w:color w:val="000000"/>
          <w:sz w:val="20"/>
          <w:szCs w:val="20"/>
        </w:rPr>
        <w:t>as-a-Service consumption models</w:t>
      </w:r>
    </w:p>
    <w:p w14:paraId="071883EE" w14:textId="77777777" w:rsidR="00A86140" w:rsidRDefault="00A86140"/>
    <w:p w14:paraId="071883EF" w14:textId="77777777" w:rsidR="00A86140" w:rsidRDefault="00635446">
      <w:r>
        <w:rPr>
          <w:rFonts w:ascii="Times New Roman" w:eastAsia="宋体" w:hAnsi="Times New Roman"/>
          <w:color w:val="000000"/>
          <w:sz w:val="20"/>
          <w:szCs w:val="20"/>
        </w:rPr>
        <w:t>We believe that we are uniquely positioned in the data and multi-cloud era and that our results will benefit from our durable competitive advantages. We intend to continue to execute our business model to position our compa</w:t>
      </w:r>
      <w:r>
        <w:rPr>
          <w:rFonts w:ascii="Times New Roman" w:eastAsia="宋体" w:hAnsi="Times New Roman"/>
          <w:color w:val="000000"/>
          <w:sz w:val="20"/>
          <w:szCs w:val="20"/>
        </w:rPr>
        <w:t xml:space="preserve">ny for long-term success while balancing liquidity, profitability, and growth. </w:t>
      </w:r>
    </w:p>
    <w:p w14:paraId="071883F0" w14:textId="77777777" w:rsidR="00A86140" w:rsidRDefault="00A86140"/>
    <w:p w14:paraId="071883F1" w14:textId="77777777" w:rsidR="00A86140" w:rsidRDefault="00635446">
      <w:r>
        <w:rPr>
          <w:rFonts w:ascii="Times New Roman" w:eastAsia="宋体" w:hAnsi="Times New Roman"/>
          <w:color w:val="000000"/>
          <w:sz w:val="20"/>
          <w:szCs w:val="20"/>
        </w:rPr>
        <w:t xml:space="preserve">We are seeing an accelerated rate of change in the IT industry and increased demand for simpler, more agile IT as companies leverage multiple clouds in their IT environments. </w:t>
      </w:r>
      <w:r>
        <w:rPr>
          <w:rFonts w:ascii="Times New Roman" w:eastAsia="宋体" w:hAnsi="Times New Roman"/>
          <w:color w:val="000000"/>
          <w:sz w:val="20"/>
          <w:szCs w:val="20"/>
        </w:rPr>
        <w:t>COVID-19 accelerated the introduction and adoption of new technologies to ensure productivity and collaboration from anywhere. To meet our customer needs, we continue to invest in research and development, sales, and other key areas of our business to deli</w:t>
      </w:r>
      <w:r>
        <w:rPr>
          <w:rFonts w:ascii="Times New Roman" w:eastAsia="宋体" w:hAnsi="Times New Roman"/>
          <w:color w:val="000000"/>
          <w:sz w:val="20"/>
          <w:szCs w:val="20"/>
        </w:rPr>
        <w:t xml:space="preserve">ver superior products and solutions capabilities and to drive long-term sustainable growth. </w:t>
      </w:r>
    </w:p>
    <w:p w14:paraId="071883F2" w14:textId="77777777" w:rsidR="00A86140" w:rsidRDefault="00A86140"/>
    <w:p w14:paraId="071883F3" w14:textId="77777777" w:rsidR="00A86140" w:rsidRDefault="00635446">
      <w:r>
        <w:rPr>
          <w:rFonts w:ascii="Times New Roman" w:eastAsia="宋体" w:hAnsi="Times New Roman"/>
          <w:b/>
          <w:bCs/>
          <w:color w:val="000000"/>
          <w:sz w:val="20"/>
          <w:szCs w:val="20"/>
        </w:rPr>
        <w:t>Products and Services</w:t>
      </w:r>
    </w:p>
    <w:p w14:paraId="071883F4" w14:textId="77777777" w:rsidR="00A86140" w:rsidRDefault="00A86140"/>
    <w:p w14:paraId="071883F5" w14:textId="77777777" w:rsidR="00A86140" w:rsidRDefault="00635446">
      <w:r>
        <w:rPr>
          <w:rFonts w:ascii="Times New Roman" w:eastAsia="宋体" w:hAnsi="Times New Roman"/>
          <w:color w:val="000000"/>
          <w:sz w:val="20"/>
          <w:szCs w:val="20"/>
        </w:rPr>
        <w:t xml:space="preserve">We design, develop, manufacture, market, sell, and support a wide range of comprehensive and integrated solutions, products, and services. </w:t>
      </w:r>
      <w:r>
        <w:rPr>
          <w:rFonts w:ascii="Times New Roman" w:eastAsia="宋体" w:hAnsi="Times New Roman"/>
          <w:color w:val="000000"/>
          <w:sz w:val="20"/>
          <w:szCs w:val="20"/>
        </w:rPr>
        <w:t>We are organized into two business units, referred to as Infrastructure Solutions Group and Client Solutions Group, which are our reportable segments.</w:t>
      </w:r>
    </w:p>
    <w:p w14:paraId="071883F6" w14:textId="77777777" w:rsidR="00A86140" w:rsidRDefault="00A86140">
      <w:pPr>
        <w:pBdr>
          <w:left w:val="none" w:sz="0" w:space="0" w:color="auto"/>
        </w:pBdr>
        <w:ind w:hanging="360"/>
      </w:pPr>
    </w:p>
    <w:p w14:paraId="071883F7"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Infrastructure Solutions Group (“ISG”)</w:t>
      </w:r>
      <w:r>
        <w:rPr>
          <w:rFonts w:ascii="Times New Roman" w:eastAsia="宋体" w:hAnsi="Times New Roman"/>
          <w:color w:val="000000"/>
          <w:sz w:val="20"/>
          <w:szCs w:val="20"/>
        </w:rPr>
        <w:t xml:space="preserve"> — ISG enables our customers’ digital transformation through our </w:t>
      </w:r>
      <w:r>
        <w:rPr>
          <w:rFonts w:ascii="Times New Roman" w:eastAsia="宋体" w:hAnsi="Times New Roman"/>
          <w:color w:val="000000"/>
          <w:sz w:val="20"/>
          <w:szCs w:val="20"/>
        </w:rPr>
        <w:t xml:space="preserve">trusted multi-cloud, machine learning, artificial intelligence, and data analytics solutions which are built upon modern data center infrastructure. ISG helps customers in the area of hybrid cloud deployment with the goal of simplifying, streamlining, and </w:t>
      </w:r>
      <w:r>
        <w:rPr>
          <w:rFonts w:ascii="Times New Roman" w:eastAsia="宋体" w:hAnsi="Times New Roman"/>
          <w:color w:val="000000"/>
          <w:sz w:val="20"/>
          <w:szCs w:val="20"/>
        </w:rPr>
        <w:t>automating cloud operations. ISG solutions are built for multi-cloud environments and are optimized to run cloud native workloads in both public and private clouds, as well as traditional on-premise workloads.</w:t>
      </w:r>
    </w:p>
    <w:p w14:paraId="071883F8" w14:textId="77777777" w:rsidR="00A86140" w:rsidRDefault="00A86140"/>
    <w:p w14:paraId="071883F9" w14:textId="77777777" w:rsidR="00A86140" w:rsidRDefault="00635446">
      <w:pPr>
        <w:pBdr>
          <w:left w:val="none" w:sz="0" w:space="0" w:color="auto"/>
        </w:pBdr>
      </w:pPr>
      <w:r>
        <w:rPr>
          <w:rFonts w:ascii="Times New Roman" w:eastAsia="宋体" w:hAnsi="Times New Roman"/>
          <w:color w:val="000000"/>
          <w:sz w:val="20"/>
          <w:szCs w:val="20"/>
        </w:rPr>
        <w:t>Our comprehensive portfolio of advanced stora</w:t>
      </w:r>
      <w:r>
        <w:rPr>
          <w:rFonts w:ascii="Times New Roman" w:eastAsia="宋体" w:hAnsi="Times New Roman"/>
          <w:color w:val="000000"/>
          <w:sz w:val="20"/>
          <w:szCs w:val="20"/>
        </w:rPr>
        <w:t>ge solutions includes traditional storage solutions as well as next-generation storage solutions (such as all-flash arrays, scale-out file, object platforms, and software-defined solutions). Our PowerStore offering, a differentiated midrange storage soluti</w:t>
      </w:r>
      <w:r>
        <w:rPr>
          <w:rFonts w:ascii="Times New Roman" w:eastAsia="宋体" w:hAnsi="Times New Roman"/>
          <w:color w:val="000000"/>
          <w:sz w:val="20"/>
          <w:szCs w:val="20"/>
        </w:rPr>
        <w:t>on that enables seamless updates using microservices and container-based software architecture, allows us to compete more effectively within midrange storage. We continue to make enhancements to our storage solutions offerings and expect that these offerin</w:t>
      </w:r>
      <w:r>
        <w:rPr>
          <w:rFonts w:ascii="Times New Roman" w:eastAsia="宋体" w:hAnsi="Times New Roman"/>
          <w:color w:val="000000"/>
          <w:sz w:val="20"/>
          <w:szCs w:val="20"/>
        </w:rPr>
        <w:t>gs will drive long-term improvements in the business.</w:t>
      </w:r>
    </w:p>
    <w:p w14:paraId="071883FA" w14:textId="77777777" w:rsidR="00A86140" w:rsidRDefault="00A86140">
      <w:pPr>
        <w:pBdr>
          <w:left w:val="none" w:sz="0" w:space="0" w:color="auto"/>
        </w:pBdr>
      </w:pPr>
    </w:p>
    <w:p w14:paraId="071883FB" w14:textId="77777777" w:rsidR="00A86140" w:rsidRDefault="00635446">
      <w:pPr>
        <w:pBdr>
          <w:left w:val="none" w:sz="0" w:space="0" w:color="auto"/>
        </w:pBdr>
      </w:pPr>
      <w:r>
        <w:rPr>
          <w:rFonts w:ascii="Times New Roman" w:eastAsia="宋体" w:hAnsi="Times New Roman"/>
          <w:color w:val="000000"/>
          <w:sz w:val="20"/>
          <w:szCs w:val="20"/>
        </w:rPr>
        <w:t xml:space="preserve">Our server portfolio includes high-performance rack, blade, tower, and hyperscale servers, optimized to run high value workloads, including artificial intelligence and machine learning. Our networking </w:t>
      </w:r>
      <w:r>
        <w:rPr>
          <w:rFonts w:ascii="Times New Roman" w:eastAsia="宋体" w:hAnsi="Times New Roman"/>
          <w:color w:val="000000"/>
          <w:sz w:val="20"/>
          <w:szCs w:val="20"/>
        </w:rPr>
        <w:t xml:space="preserve">portfolio helps our business customers transform and modernize their infrastructure, mobilize and enrich end-user experiences, and accelerate business applications and processes. </w:t>
      </w:r>
    </w:p>
    <w:p w14:paraId="071883FC" w14:textId="77777777" w:rsidR="00A86140" w:rsidRDefault="00A86140">
      <w:pPr>
        <w:pBdr>
          <w:left w:val="none" w:sz="0" w:space="0" w:color="auto"/>
        </w:pBdr>
      </w:pPr>
    </w:p>
    <w:p w14:paraId="071883FD" w14:textId="77777777" w:rsidR="00A86140" w:rsidRDefault="00635446">
      <w:pPr>
        <w:pBdr>
          <w:left w:val="none" w:sz="0" w:space="0" w:color="auto"/>
        </w:pBdr>
      </w:pPr>
      <w:r>
        <w:rPr>
          <w:rFonts w:ascii="Times New Roman" w:eastAsia="宋体" w:hAnsi="Times New Roman"/>
          <w:color w:val="000000"/>
          <w:sz w:val="20"/>
          <w:szCs w:val="20"/>
        </w:rPr>
        <w:t>Our strengths in server, storage, and virtualization software solutions ena</w:t>
      </w:r>
      <w:r>
        <w:rPr>
          <w:rFonts w:ascii="Times New Roman" w:eastAsia="宋体" w:hAnsi="Times New Roman"/>
          <w:color w:val="000000"/>
          <w:sz w:val="20"/>
          <w:szCs w:val="20"/>
        </w:rPr>
        <w:t xml:space="preserve">ble us to offer leading converged and hyper-converged solutions, allowing our customers to accelerate their IT transformation by acquiring scalable integrated IT solutions instead of building and assembling their own IT platforms. ISG also offers attached </w:t>
      </w:r>
      <w:r>
        <w:rPr>
          <w:rFonts w:ascii="Times New Roman" w:eastAsia="宋体" w:hAnsi="Times New Roman"/>
          <w:color w:val="000000"/>
          <w:sz w:val="20"/>
          <w:szCs w:val="20"/>
        </w:rPr>
        <w:t>software, peripherals and services, including support and deployment, configuration, and extended warranty services.</w:t>
      </w:r>
    </w:p>
    <w:p w14:paraId="071883FE" w14:textId="77777777" w:rsidR="00A86140" w:rsidRDefault="00A86140"/>
    <w:p w14:paraId="071883FF" w14:textId="77777777" w:rsidR="00A86140" w:rsidRDefault="00635446">
      <w:pPr>
        <w:pBdr>
          <w:left w:val="none" w:sz="0" w:space="0" w:color="auto"/>
        </w:pBdr>
      </w:pPr>
      <w:r>
        <w:rPr>
          <w:rFonts w:ascii="Times New Roman" w:eastAsia="宋体" w:hAnsi="Times New Roman"/>
          <w:color w:val="000000"/>
          <w:sz w:val="20"/>
          <w:szCs w:val="20"/>
        </w:rPr>
        <w:t>Approximately half of ISG revenue is generated by sales to customers in the Americas, with the remaining portion derived from sales to cus</w:t>
      </w:r>
      <w:r>
        <w:rPr>
          <w:rFonts w:ascii="Times New Roman" w:eastAsia="宋体" w:hAnsi="Times New Roman"/>
          <w:color w:val="000000"/>
          <w:sz w:val="20"/>
          <w:szCs w:val="20"/>
        </w:rPr>
        <w:t>tomers in the Europe, Middle East, and Africa region (“EMEA”) and the Asia-Pacific and Japan region (“APJ”).</w:t>
      </w:r>
    </w:p>
    <w:p w14:paraId="07188400" w14:textId="77777777" w:rsidR="00A86140" w:rsidRDefault="00A86140"/>
    <w:p w14:paraId="07188401" w14:textId="77777777" w:rsidR="00A86140" w:rsidRDefault="00A86140">
      <w:pPr>
        <w:jc w:val="center"/>
      </w:pPr>
    </w:p>
    <w:p w14:paraId="07188402" w14:textId="77777777" w:rsidR="00A86140" w:rsidRDefault="00635446">
      <w:pPr>
        <w:jc w:val="center"/>
      </w:pPr>
      <w:r>
        <w:rPr>
          <w:rFonts w:ascii="Times New Roman" w:eastAsia="宋体" w:hAnsi="Times New Roman"/>
          <w:color w:val="000000"/>
          <w:sz w:val="20"/>
          <w:szCs w:val="20"/>
        </w:rPr>
        <w:t>59</w:t>
      </w:r>
    </w:p>
    <w:p w14:paraId="07188403" w14:textId="77777777" w:rsidR="00A86140" w:rsidRDefault="00A86140">
      <w:pPr>
        <w:jc w:val="center"/>
      </w:pPr>
    </w:p>
    <w:p w14:paraId="07188404" w14:textId="77777777" w:rsidR="00A86140" w:rsidRDefault="00635446">
      <w:r>
        <w:pict w14:anchorId="07189BE7">
          <v:rect id="_x0000_i1083" style="width:415.3pt;height:1.5pt" o:hralign="center" o:hrstd="t" o:hr="t" fillcolor="#a0a0a0" stroked="f"/>
        </w:pict>
      </w:r>
    </w:p>
    <w:p w14:paraId="07188405" w14:textId="77777777" w:rsidR="00A86140" w:rsidRDefault="00635446">
      <w:hyperlink r:id="rId156" w:anchor="i9572a5ae1569468e9350f4893e4f0456_13" w:history="1">
        <w:r>
          <w:rPr>
            <w:rStyle w:val="a5"/>
            <w:rFonts w:ascii="Times New Roman" w:eastAsia="宋体" w:hAnsi="Times New Roman"/>
            <w:sz w:val="20"/>
            <w:szCs w:val="20"/>
          </w:rPr>
          <w:t>Table of Contents</w:t>
        </w:r>
      </w:hyperlink>
    </w:p>
    <w:p w14:paraId="07188406"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Client Solutions Group (“CSG”)</w:t>
      </w:r>
      <w:r>
        <w:rPr>
          <w:rFonts w:ascii="Times New Roman" w:eastAsia="宋体" w:hAnsi="Times New Roman"/>
          <w:color w:val="000000"/>
          <w:sz w:val="20"/>
          <w:szCs w:val="20"/>
        </w:rPr>
        <w:t xml:space="preserve"> — CSG includes branded hardware (such as desktops, workstations, and notebooks) and branded peripherals (such as displays, docking stations, and other electronics), as well as third-party software and peripherals. CSG also includes services offerings, inc</w:t>
      </w:r>
      <w:r>
        <w:rPr>
          <w:rFonts w:ascii="Times New Roman" w:eastAsia="宋体" w:hAnsi="Times New Roman"/>
          <w:color w:val="000000"/>
          <w:sz w:val="20"/>
          <w:szCs w:val="20"/>
        </w:rPr>
        <w:t>luding support and deployment, configuration, and extended warranty services. Our computing devices are designed with our commercial and consumer customers’ needs in mind, and we seek to optimize performance, reliability, manageability, design, and securit</w:t>
      </w:r>
      <w:r>
        <w:rPr>
          <w:rFonts w:ascii="Times New Roman" w:eastAsia="宋体" w:hAnsi="Times New Roman"/>
          <w:color w:val="000000"/>
          <w:sz w:val="20"/>
          <w:szCs w:val="20"/>
        </w:rPr>
        <w:t>y. For our customers that are seeking to simplify client lifecycle management, our Dell PC as-a-Service offering combines hardware, software, lifecycle services, and financing into one all-encompassing solution that provides predictable pricing per seat pe</w:t>
      </w:r>
      <w:r>
        <w:rPr>
          <w:rFonts w:ascii="Times New Roman" w:eastAsia="宋体" w:hAnsi="Times New Roman"/>
          <w:color w:val="000000"/>
          <w:sz w:val="20"/>
          <w:szCs w:val="20"/>
        </w:rPr>
        <w:t xml:space="preserve">r month. </w:t>
      </w:r>
    </w:p>
    <w:p w14:paraId="07188407" w14:textId="77777777" w:rsidR="00A86140" w:rsidRDefault="00A86140"/>
    <w:p w14:paraId="07188408" w14:textId="77777777" w:rsidR="00A86140" w:rsidRDefault="00635446">
      <w:pPr>
        <w:pBdr>
          <w:left w:val="none" w:sz="0" w:space="0" w:color="auto"/>
        </w:pBdr>
      </w:pPr>
      <w:r>
        <w:rPr>
          <w:rFonts w:ascii="Times New Roman" w:eastAsia="宋体" w:hAnsi="Times New Roman"/>
          <w:color w:val="000000"/>
          <w:sz w:val="20"/>
          <w:szCs w:val="20"/>
        </w:rPr>
        <w:t>Approximately half of CSG revenue is generated by sales to customers in the Americas, with the remaining portion derived from sales to customers in EMEA and APJ.</w:t>
      </w:r>
    </w:p>
    <w:p w14:paraId="07188409" w14:textId="77777777" w:rsidR="00A86140" w:rsidRDefault="00A86140">
      <w:pPr>
        <w:pBdr>
          <w:left w:val="none" w:sz="0" w:space="0" w:color="auto"/>
        </w:pBdr>
      </w:pPr>
    </w:p>
    <w:p w14:paraId="0718840A" w14:textId="77777777" w:rsidR="00A86140" w:rsidRDefault="00635446">
      <w:r>
        <w:rPr>
          <w:rFonts w:ascii="Times New Roman" w:eastAsia="宋体" w:hAnsi="Times New Roman"/>
          <w:color w:val="000000"/>
          <w:sz w:val="20"/>
          <w:szCs w:val="20"/>
        </w:rPr>
        <w:t xml:space="preserve">Our other businesses, described below, consist of our resale of standalone VMware </w:t>
      </w:r>
      <w:r>
        <w:rPr>
          <w:rFonts w:ascii="Times New Roman" w:eastAsia="宋体" w:hAnsi="Times New Roman"/>
          <w:color w:val="000000"/>
          <w:sz w:val="20"/>
          <w:szCs w:val="20"/>
        </w:rPr>
        <w:t xml:space="preserve">offerings, referred to as VMware Resale, as well as product and service offerings of SecureWorks Corp. (“Secureworks”) and Virtustream. These businesses are not classified as reportable segments, either individually or collectively. </w:t>
      </w:r>
    </w:p>
    <w:p w14:paraId="0718840B" w14:textId="77777777" w:rsidR="00A86140" w:rsidRDefault="00A86140">
      <w:pPr>
        <w:pBdr>
          <w:left w:val="none" w:sz="0" w:space="0" w:color="auto"/>
        </w:pBdr>
      </w:pPr>
    </w:p>
    <w:p w14:paraId="0718840C" w14:textId="77777777" w:rsidR="00A86140" w:rsidRDefault="00635446">
      <w:pPr>
        <w:pBdr>
          <w:left w:val="none" w:sz="0" w:space="0" w:color="auto"/>
        </w:pBdr>
        <w:ind w:hanging="360"/>
      </w:pPr>
      <w:r>
        <w:rPr>
          <w:rFonts w:ascii="Times New Roman" w:eastAsia="宋体" w:hAnsi="Times New Roman"/>
          <w:i/>
          <w:iCs/>
          <w:color w:val="000000"/>
          <w:sz w:val="22"/>
          <w:szCs w:val="22"/>
        </w:rPr>
        <w:t>•</w:t>
      </w:r>
      <w:r>
        <w:rPr>
          <w:rFonts w:ascii="Times New Roman" w:eastAsia="宋体" w:hAnsi="Times New Roman"/>
          <w:i/>
          <w:iCs/>
          <w:color w:val="000000"/>
          <w:sz w:val="20"/>
          <w:szCs w:val="20"/>
        </w:rPr>
        <w:t xml:space="preserve">VMware Resale </w:t>
      </w:r>
      <w:r>
        <w:rPr>
          <w:rFonts w:ascii="Times New Roman" w:eastAsia="宋体" w:hAnsi="Times New Roman"/>
          <w:color w:val="000000"/>
          <w:sz w:val="20"/>
          <w:szCs w:val="20"/>
        </w:rPr>
        <w:t>consis</w:t>
      </w:r>
      <w:r>
        <w:rPr>
          <w:rFonts w:ascii="Times New Roman" w:eastAsia="宋体" w:hAnsi="Times New Roman"/>
          <w:color w:val="000000"/>
          <w:sz w:val="20"/>
          <w:szCs w:val="20"/>
        </w:rPr>
        <w:t>ts of our sale of standalone VMware offerings. Under the Commercial Framework Agreement discussed below entered into as part of our spin-off of VMware, Dell Technologies continues to act as a key channel partner in this relationship, reselling VMware offer</w:t>
      </w:r>
      <w:r>
        <w:rPr>
          <w:rFonts w:ascii="Times New Roman" w:eastAsia="宋体" w:hAnsi="Times New Roman"/>
          <w:color w:val="000000"/>
          <w:sz w:val="20"/>
          <w:szCs w:val="20"/>
        </w:rPr>
        <w:t>ings to our customers. This partnership is intended to facilitate mutually beneficial growth for both Dell and VMware.</w:t>
      </w:r>
    </w:p>
    <w:p w14:paraId="0718840D" w14:textId="77777777" w:rsidR="00A86140" w:rsidRDefault="00A86140"/>
    <w:p w14:paraId="0718840E" w14:textId="77777777" w:rsidR="00A86140" w:rsidRDefault="00635446">
      <w:pPr>
        <w:pBdr>
          <w:left w:val="none" w:sz="0" w:space="0" w:color="auto"/>
        </w:pBdr>
      </w:pPr>
      <w:r>
        <w:rPr>
          <w:rFonts w:ascii="Times New Roman" w:eastAsia="宋体" w:hAnsi="Times New Roman"/>
          <w:color w:val="000000"/>
          <w:sz w:val="20"/>
          <w:szCs w:val="20"/>
        </w:rPr>
        <w:t>VMware works with customers in the areas of hybrid and multi-cloud, modern applications, networking, security, and digital workspaces, h</w:t>
      </w:r>
      <w:r>
        <w:rPr>
          <w:rFonts w:ascii="Times New Roman" w:eastAsia="宋体" w:hAnsi="Times New Roman"/>
          <w:color w:val="000000"/>
          <w:sz w:val="20"/>
          <w:szCs w:val="20"/>
        </w:rPr>
        <w:t xml:space="preserve">elping customers manage their IT resources across private clouds and complex multi-cloud, multi-device environments. </w:t>
      </w:r>
    </w:p>
    <w:p w14:paraId="0718840F" w14:textId="77777777" w:rsidR="00A86140" w:rsidRDefault="00A86140"/>
    <w:p w14:paraId="07188410" w14:textId="77777777" w:rsidR="00A86140" w:rsidRDefault="00635446">
      <w:pPr>
        <w:pBdr>
          <w:left w:val="none" w:sz="0" w:space="0" w:color="auto"/>
        </w:pBdr>
        <w:ind w:hanging="360"/>
      </w:pPr>
      <w:r>
        <w:rPr>
          <w:rFonts w:ascii="Times New Roman" w:eastAsia="宋体" w:hAnsi="Times New Roman"/>
          <w:i/>
          <w:iCs/>
          <w:color w:val="000000"/>
          <w:sz w:val="20"/>
          <w:szCs w:val="20"/>
        </w:rPr>
        <w:t>•Secureworks</w:t>
      </w:r>
      <w:r>
        <w:rPr>
          <w:rFonts w:ascii="Times New Roman" w:eastAsia="宋体" w:hAnsi="Times New Roman"/>
          <w:color w:val="000000"/>
          <w:sz w:val="20"/>
          <w:szCs w:val="20"/>
        </w:rPr>
        <w:t xml:space="preserve"> (NASDAQ: SCWX) is a leading global provider of intelligence-driven information security solutions singularly focused on prot</w:t>
      </w:r>
      <w:r>
        <w:rPr>
          <w:rFonts w:ascii="Times New Roman" w:eastAsia="宋体" w:hAnsi="Times New Roman"/>
          <w:color w:val="000000"/>
          <w:sz w:val="20"/>
          <w:szCs w:val="20"/>
        </w:rPr>
        <w:t>ecting its clients from cyber attacks. The solutions offered by Secureworks enable organizations of varying size and complexity to fortify their cyber defenses to prevent security breaches, detect malicious activity in near real time, prioritize and respon</w:t>
      </w:r>
      <w:r>
        <w:rPr>
          <w:rFonts w:ascii="Times New Roman" w:eastAsia="宋体" w:hAnsi="Times New Roman"/>
          <w:color w:val="000000"/>
          <w:sz w:val="20"/>
          <w:szCs w:val="20"/>
        </w:rPr>
        <w:t>d rapidly to security incidents and predict emerging threats.</w:t>
      </w:r>
    </w:p>
    <w:p w14:paraId="07188411" w14:textId="77777777" w:rsidR="00A86140" w:rsidRDefault="00A86140">
      <w:pPr>
        <w:pBdr>
          <w:left w:val="none" w:sz="0" w:space="0" w:color="auto"/>
        </w:pBdr>
      </w:pPr>
    </w:p>
    <w:p w14:paraId="07188412" w14:textId="77777777" w:rsidR="00A86140" w:rsidRDefault="0063544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rPr>
        <w:t>Virtustream</w:t>
      </w:r>
      <w:r>
        <w:rPr>
          <w:rFonts w:ascii="Times New Roman" w:eastAsia="宋体" w:hAnsi="Times New Roman"/>
          <w:color w:val="000000"/>
          <w:sz w:val="20"/>
          <w:szCs w:val="20"/>
        </w:rPr>
        <w:t xml:space="preserve"> offers cloud software and Infrastructure-as-a-Service solutions that enable customers to migrate, run, and manage mission-critical applications in cloud-based IT environments. </w:t>
      </w:r>
    </w:p>
    <w:p w14:paraId="07188413" w14:textId="77777777" w:rsidR="00A86140" w:rsidRDefault="00A86140"/>
    <w:p w14:paraId="07188414" w14:textId="77777777" w:rsidR="00A86140" w:rsidRDefault="00635446">
      <w:r>
        <w:rPr>
          <w:rFonts w:ascii="Times New Roman" w:eastAsia="宋体" w:hAnsi="Times New Roman"/>
          <w:color w:val="000000"/>
          <w:sz w:val="20"/>
          <w:szCs w:val="20"/>
        </w:rPr>
        <w:t>We</w:t>
      </w:r>
      <w:r>
        <w:rPr>
          <w:rFonts w:ascii="Times New Roman" w:eastAsia="宋体" w:hAnsi="Times New Roman"/>
          <w:color w:val="000000"/>
          <w:sz w:val="20"/>
          <w:szCs w:val="20"/>
        </w:rPr>
        <w:t xml:space="preserve"> believe the collaboration, innovation, and coordination of the operations and strategies across the segments of our business, as well as our differentiated go-to-market model, will continue to drive revenue synergies. Through our research and development </w:t>
      </w:r>
      <w:r>
        <w:rPr>
          <w:rFonts w:ascii="Times New Roman" w:eastAsia="宋体" w:hAnsi="Times New Roman"/>
          <w:color w:val="000000"/>
          <w:sz w:val="20"/>
          <w:szCs w:val="20"/>
        </w:rPr>
        <w:t>activities, we are able to engineer leading innovative solutions that incorporate the distinct set of hardware, software, and services across all segments of our business.</w:t>
      </w:r>
    </w:p>
    <w:p w14:paraId="07188415" w14:textId="77777777" w:rsidR="00A86140" w:rsidRDefault="00A86140"/>
    <w:p w14:paraId="07188416" w14:textId="77777777" w:rsidR="00A86140" w:rsidRDefault="00635446">
      <w:r>
        <w:rPr>
          <w:rFonts w:ascii="Times New Roman" w:eastAsia="宋体" w:hAnsi="Times New Roman"/>
          <w:color w:val="000000"/>
          <w:sz w:val="20"/>
          <w:szCs w:val="20"/>
        </w:rPr>
        <w:t>Our products and services offerings are continually evolving in response to industr</w:t>
      </w:r>
      <w:r>
        <w:rPr>
          <w:rFonts w:ascii="Times New Roman" w:eastAsia="宋体" w:hAnsi="Times New Roman"/>
          <w:color w:val="000000"/>
          <w:sz w:val="20"/>
          <w:szCs w:val="20"/>
        </w:rPr>
        <w:t>y dynamics. As a result, reclassifications of certain products and services solutions in major product categories may be required. For further discussion regarding our current reportable segments, see “Results of Operations — Business Unit Results” and Not</w:t>
      </w:r>
      <w:r>
        <w:rPr>
          <w:rFonts w:ascii="Times New Roman" w:eastAsia="宋体" w:hAnsi="Times New Roman"/>
          <w:color w:val="000000"/>
          <w:sz w:val="20"/>
          <w:szCs w:val="20"/>
        </w:rPr>
        <w:t xml:space="preserve">e 17 of the Notes to the Condensed Consolidated Financial Statements included in this report. </w:t>
      </w:r>
    </w:p>
    <w:p w14:paraId="07188417" w14:textId="77777777" w:rsidR="00A86140" w:rsidRDefault="00A86140"/>
    <w:p w14:paraId="07188418" w14:textId="77777777" w:rsidR="00A86140" w:rsidRDefault="00635446">
      <w:pPr>
        <w:pBdr>
          <w:left w:val="none" w:sz="0" w:space="0" w:color="auto"/>
        </w:pBdr>
        <w:ind w:hanging="360"/>
      </w:pPr>
      <w:r>
        <w:rPr>
          <w:rFonts w:ascii="Times New Roman" w:eastAsia="宋体" w:hAnsi="Times New Roman"/>
          <w:b/>
          <w:bCs/>
          <w:color w:val="000000"/>
          <w:sz w:val="20"/>
          <w:szCs w:val="20"/>
        </w:rPr>
        <w:t>Dell Financial Services</w:t>
      </w:r>
    </w:p>
    <w:p w14:paraId="07188419" w14:textId="77777777" w:rsidR="00A86140" w:rsidRDefault="00A86140">
      <w:pPr>
        <w:pBdr>
          <w:left w:val="none" w:sz="0" w:space="0" w:color="auto"/>
        </w:pBdr>
        <w:ind w:hanging="360"/>
      </w:pPr>
    </w:p>
    <w:p w14:paraId="0718841A" w14:textId="77777777" w:rsidR="00A86140" w:rsidRDefault="00635446">
      <w:r>
        <w:rPr>
          <w:rFonts w:ascii="Times New Roman" w:eastAsia="宋体" w:hAnsi="Times New Roman"/>
          <w:color w:val="000000"/>
          <w:sz w:val="20"/>
          <w:szCs w:val="20"/>
        </w:rPr>
        <w:t>DFS supports our businesses by offering and arranging various financing options and services for our customers globally. DFS originates</w:t>
      </w:r>
      <w:r>
        <w:rPr>
          <w:rFonts w:ascii="Times New Roman" w:eastAsia="宋体" w:hAnsi="Times New Roman"/>
          <w:color w:val="000000"/>
          <w:sz w:val="20"/>
          <w:szCs w:val="20"/>
        </w:rPr>
        <w:t>, collects, and services customer receivables primarily related to the purchase or use of our product, software, and services solutions. We also arrange financing for some of our customers in various countries where DFS does not currently operate as a capt</w:t>
      </w:r>
      <w:r>
        <w:rPr>
          <w:rFonts w:ascii="Times New Roman" w:eastAsia="宋体" w:hAnsi="Times New Roman"/>
          <w:color w:val="000000"/>
          <w:sz w:val="20"/>
          <w:szCs w:val="20"/>
        </w:rPr>
        <w:t>ive entity. We further strengthen customer relationships through flexible consumption models, including utility, subscription, and as-a-Service models, which enable us to offer our customers the option to pay over time to provide them with financial flexib</w:t>
      </w:r>
      <w:r>
        <w:rPr>
          <w:rFonts w:ascii="Times New Roman" w:eastAsia="宋体" w:hAnsi="Times New Roman"/>
          <w:color w:val="000000"/>
          <w:sz w:val="20"/>
          <w:szCs w:val="20"/>
        </w:rPr>
        <w:t>ility to meet their changing technological requirements. We have historically seen an increasing interest in our various financing options during times of macroeconomic uncertainty. The results of these operations are allocated to our segments based on the</w:t>
      </w:r>
      <w:r>
        <w:rPr>
          <w:rFonts w:ascii="Times New Roman" w:eastAsia="宋体" w:hAnsi="Times New Roman"/>
          <w:color w:val="000000"/>
          <w:sz w:val="20"/>
          <w:szCs w:val="20"/>
        </w:rPr>
        <w:t xml:space="preserve"> underlying product or service financed and may be impacted by, among other items, changes in the interest rate environment and the translation of those changes to pricing. For additional information about our financing arrangements, see Note 5 of the Note</w:t>
      </w:r>
      <w:r>
        <w:rPr>
          <w:rFonts w:ascii="Times New Roman" w:eastAsia="宋体" w:hAnsi="Times New Roman"/>
          <w:color w:val="000000"/>
          <w:sz w:val="20"/>
          <w:szCs w:val="20"/>
        </w:rPr>
        <w:t xml:space="preserve">s to the Condensed Consolidated Financial Statements included in this report. </w:t>
      </w:r>
    </w:p>
    <w:p w14:paraId="0718841B" w14:textId="77777777" w:rsidR="00A86140" w:rsidRDefault="00A86140"/>
    <w:p w14:paraId="0718841C" w14:textId="77777777" w:rsidR="00A86140" w:rsidRDefault="00A86140">
      <w:pPr>
        <w:jc w:val="center"/>
      </w:pPr>
    </w:p>
    <w:p w14:paraId="0718841D" w14:textId="77777777" w:rsidR="00A86140" w:rsidRDefault="00635446">
      <w:pPr>
        <w:jc w:val="center"/>
      </w:pPr>
      <w:r>
        <w:rPr>
          <w:rFonts w:ascii="Times New Roman" w:eastAsia="宋体" w:hAnsi="Times New Roman"/>
          <w:color w:val="000000"/>
          <w:sz w:val="20"/>
          <w:szCs w:val="20"/>
        </w:rPr>
        <w:t>60</w:t>
      </w:r>
    </w:p>
    <w:p w14:paraId="0718841E" w14:textId="77777777" w:rsidR="00A86140" w:rsidRDefault="00A86140">
      <w:pPr>
        <w:jc w:val="center"/>
      </w:pPr>
    </w:p>
    <w:p w14:paraId="0718841F" w14:textId="77777777" w:rsidR="00A86140" w:rsidRDefault="00635446">
      <w:r>
        <w:pict w14:anchorId="07189BE8">
          <v:rect id="_x0000_i1084" style="width:415.3pt;height:1.5pt" o:hralign="center" o:hrstd="t" o:hr="t" fillcolor="#a0a0a0" stroked="f"/>
        </w:pict>
      </w:r>
    </w:p>
    <w:p w14:paraId="07188420" w14:textId="77777777" w:rsidR="00A86140" w:rsidRDefault="00635446">
      <w:hyperlink r:id="rId157" w:anchor="i9572a5ae1569468e9350f4893e4f0456_13" w:history="1">
        <w:r>
          <w:rPr>
            <w:rStyle w:val="a5"/>
            <w:rFonts w:ascii="Times New Roman" w:eastAsia="宋体" w:hAnsi="Times New Roman"/>
            <w:sz w:val="20"/>
            <w:szCs w:val="20"/>
          </w:rPr>
          <w:t>Table of Contents</w:t>
        </w:r>
      </w:hyperlink>
    </w:p>
    <w:p w14:paraId="07188421" w14:textId="77777777" w:rsidR="00A86140" w:rsidRDefault="00635446">
      <w:r>
        <w:rPr>
          <w:rFonts w:ascii="Times New Roman" w:eastAsia="宋体" w:hAnsi="Times New Roman"/>
          <w:b/>
          <w:bCs/>
          <w:color w:val="000000"/>
          <w:sz w:val="20"/>
          <w:szCs w:val="20"/>
        </w:rPr>
        <w:t>Recent Transactions</w:t>
      </w:r>
    </w:p>
    <w:p w14:paraId="07188422" w14:textId="77777777" w:rsidR="00A86140" w:rsidRDefault="00A86140"/>
    <w:p w14:paraId="07188423" w14:textId="77777777" w:rsidR="00A86140" w:rsidRDefault="00635446">
      <w:r>
        <w:rPr>
          <w:rFonts w:ascii="Times New Roman" w:eastAsia="宋体" w:hAnsi="Times New Roman"/>
          <w:i/>
          <w:iCs/>
          <w:color w:val="000000"/>
          <w:sz w:val="20"/>
          <w:szCs w:val="20"/>
        </w:rPr>
        <w:t>Spin-Off of VMware, Inc.</w:t>
      </w:r>
      <w:r>
        <w:rPr>
          <w:rFonts w:ascii="Times New Roman" w:eastAsia="宋体" w:hAnsi="Times New Roman"/>
          <w:color w:val="000000"/>
          <w:sz w:val="20"/>
          <w:szCs w:val="20"/>
        </w:rPr>
        <w:t xml:space="preserve"> — On November 1, 2021, we completed ou</w:t>
      </w:r>
      <w:r>
        <w:rPr>
          <w:rFonts w:ascii="Times New Roman" w:eastAsia="宋体" w:hAnsi="Times New Roman"/>
          <w:color w:val="000000"/>
          <w:sz w:val="20"/>
          <w:szCs w:val="20"/>
        </w:rPr>
        <w:t>r spin-off of VMware by means of a special stock dividend (the “VMware Spin-off”). The VMware Spin-off was effectuated pursuant to a Separation and Distribution Agreement, dated as of April 14, 2021, between Dell Technologies and VMware. As part of the tra</w:t>
      </w:r>
      <w:r>
        <w:rPr>
          <w:rFonts w:ascii="Times New Roman" w:eastAsia="宋体" w:hAnsi="Times New Roman"/>
          <w:color w:val="000000"/>
          <w:sz w:val="20"/>
          <w:szCs w:val="20"/>
        </w:rPr>
        <w:t>nsaction, VMware paid a special cash dividend, pro rata, to each holder of VMware common stock in an aggregate amount equal to $11.5 billion, of which Dell Technologies received $9.3 billion.</w:t>
      </w:r>
    </w:p>
    <w:p w14:paraId="07188424" w14:textId="77777777" w:rsidR="00A86140" w:rsidRDefault="00A86140"/>
    <w:p w14:paraId="07188425" w14:textId="77777777" w:rsidR="00A86140" w:rsidRDefault="00635446">
      <w:r>
        <w:rPr>
          <w:rFonts w:ascii="Times New Roman" w:eastAsia="宋体" w:hAnsi="Times New Roman"/>
          <w:color w:val="000000"/>
          <w:sz w:val="20"/>
          <w:szCs w:val="20"/>
        </w:rPr>
        <w:t xml:space="preserve">In connection with and upon completion of the VMware Spin-off, </w:t>
      </w:r>
      <w:r>
        <w:rPr>
          <w:rFonts w:ascii="Times New Roman" w:eastAsia="宋体" w:hAnsi="Times New Roman"/>
          <w:color w:val="000000"/>
          <w:sz w:val="20"/>
          <w:szCs w:val="20"/>
        </w:rPr>
        <w:t>we entered into a Commercial Framework Agreement (the “CFA”) with VMware, which provides the framework under which we and VMware will continue our commercial relationship after the transaction. Pursuant to the CFA, we continue to act as a distributor of VM</w:t>
      </w:r>
      <w:r>
        <w:rPr>
          <w:rFonts w:ascii="Times New Roman" w:eastAsia="宋体" w:hAnsi="Times New Roman"/>
          <w:color w:val="000000"/>
          <w:sz w:val="20"/>
          <w:szCs w:val="20"/>
        </w:rPr>
        <w:t>ware’s standalone products and services and purchase such products and services for resale to customers. We also continue to integrate VMware’s products and services with Dell Technologies’ offerings and sell them to customers. The results of such operatio</w:t>
      </w:r>
      <w:r>
        <w:rPr>
          <w:rFonts w:ascii="Times New Roman" w:eastAsia="宋体" w:hAnsi="Times New Roman"/>
          <w:color w:val="000000"/>
          <w:sz w:val="20"/>
          <w:szCs w:val="20"/>
        </w:rPr>
        <w:t>ns are presented as continuing operations within our Condensed Consolidated Statements of Income for all periods presented.</w:t>
      </w:r>
    </w:p>
    <w:p w14:paraId="07188426" w14:textId="77777777" w:rsidR="00A86140" w:rsidRDefault="00A86140"/>
    <w:p w14:paraId="07188427" w14:textId="77777777" w:rsidR="00A86140" w:rsidRDefault="00635446">
      <w:r>
        <w:rPr>
          <w:rFonts w:ascii="Times New Roman" w:eastAsia="宋体" w:hAnsi="Times New Roman"/>
          <w:color w:val="000000"/>
          <w:sz w:val="20"/>
          <w:szCs w:val="20"/>
        </w:rPr>
        <w:t>The results of VMware, excluding Dell's resale of VMware offerings, are presented as discontinued operations in the Condensed Conso</w:t>
      </w:r>
      <w:r>
        <w:rPr>
          <w:rFonts w:ascii="Times New Roman" w:eastAsia="宋体" w:hAnsi="Times New Roman"/>
          <w:color w:val="000000"/>
          <w:sz w:val="20"/>
          <w:szCs w:val="20"/>
        </w:rPr>
        <w:t>lidated Statements of Income and, as such, have been excluded from both continuing operations and segment results for the three and nine months ended October 29, 2021. The Condensed Consolidated Statements of Cash Flows are presented on a consolidated basi</w:t>
      </w:r>
      <w:r>
        <w:rPr>
          <w:rFonts w:ascii="Times New Roman" w:eastAsia="宋体" w:hAnsi="Times New Roman"/>
          <w:color w:val="000000"/>
          <w:sz w:val="20"/>
          <w:szCs w:val="20"/>
        </w:rPr>
        <w:t>s for both continuing operations and discontinued operations. See Note 2 of the Notes to the Condensed Consolidated Financial Statements included in this report for additional information about the VMware Spin-off.</w:t>
      </w:r>
    </w:p>
    <w:p w14:paraId="07188428" w14:textId="77777777" w:rsidR="00A86140" w:rsidRDefault="00A86140"/>
    <w:p w14:paraId="07188429" w14:textId="77777777" w:rsidR="00A86140" w:rsidRDefault="00635446">
      <w:r>
        <w:rPr>
          <w:rFonts w:ascii="Times New Roman" w:eastAsia="宋体" w:hAnsi="Times New Roman"/>
          <w:i/>
          <w:iCs/>
          <w:color w:val="000000"/>
          <w:sz w:val="20"/>
          <w:szCs w:val="20"/>
        </w:rPr>
        <w:t xml:space="preserve">Boomi Divestiture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On October 1, 2021, </w:t>
      </w:r>
      <w:r>
        <w:rPr>
          <w:rFonts w:ascii="Times New Roman" w:eastAsia="宋体" w:hAnsi="Times New Roman"/>
          <w:color w:val="000000"/>
          <w:sz w:val="20"/>
          <w:szCs w:val="20"/>
        </w:rPr>
        <w:t>we completed the sale of Boomi, Inc. (“Boomi”) and certain related assets for a total cash consideration of approximately $4.0 billion, resulting in a pre-tax gain on sale of $4.0 billion. The Company ultimately recorded a $3.0 billion gain, net of $1.0 bi</w:t>
      </w:r>
      <w:r>
        <w:rPr>
          <w:rFonts w:ascii="Times New Roman" w:eastAsia="宋体" w:hAnsi="Times New Roman"/>
          <w:color w:val="000000"/>
          <w:sz w:val="20"/>
          <w:szCs w:val="20"/>
        </w:rPr>
        <w:t>llion in tax expense. Prior to the divestiture, the operating results of Boomi were included within other businesses and did not qualify for presentation as discontinued operations. See Note 1 of the Notes to the Condensed Consolidated Financial Statements</w:t>
      </w:r>
      <w:r>
        <w:rPr>
          <w:rFonts w:ascii="Times New Roman" w:eastAsia="宋体" w:hAnsi="Times New Roman"/>
          <w:color w:val="000000"/>
          <w:sz w:val="20"/>
          <w:szCs w:val="20"/>
        </w:rPr>
        <w:t xml:space="preserve"> included in this report for more information about this transaction. </w:t>
      </w:r>
    </w:p>
    <w:p w14:paraId="0718842A" w14:textId="77777777" w:rsidR="00A86140" w:rsidRDefault="00A86140"/>
    <w:p w14:paraId="0718842B" w14:textId="77777777" w:rsidR="00A86140" w:rsidRDefault="00635446">
      <w:r>
        <w:rPr>
          <w:rFonts w:ascii="Times New Roman" w:eastAsia="宋体" w:hAnsi="Times New Roman"/>
          <w:b/>
          <w:bCs/>
          <w:color w:val="000000"/>
          <w:sz w:val="20"/>
          <w:szCs w:val="20"/>
        </w:rPr>
        <w:t xml:space="preserve">Relationship with VMware </w:t>
      </w:r>
    </w:p>
    <w:p w14:paraId="0718842C" w14:textId="77777777" w:rsidR="00A86140" w:rsidRDefault="00A86140"/>
    <w:p w14:paraId="0718842D" w14:textId="77777777" w:rsidR="00A86140" w:rsidRDefault="00635446">
      <w:r>
        <w:rPr>
          <w:rFonts w:ascii="Times New Roman" w:eastAsia="宋体" w:hAnsi="Times New Roman"/>
          <w:color w:val="000000"/>
          <w:sz w:val="20"/>
          <w:szCs w:val="20"/>
        </w:rPr>
        <w:t>The Company is considered to be a related party of VMware as a result of Michael Dell’s ownership interests in both Dell Technologies and VMware and Mr. Dell</w:t>
      </w:r>
      <w:r>
        <w:rPr>
          <w:rFonts w:ascii="Times New Roman" w:eastAsia="宋体" w:hAnsi="Times New Roman"/>
          <w:color w:val="000000"/>
          <w:sz w:val="20"/>
          <w:szCs w:val="20"/>
        </w:rPr>
        <w:t>’s continued service as Chairman and Chief Executive Officer of Dell Technologies and as Chairman of the Board of VMware, Inc. Following the completion of the VMware Spin-off, the majority of transactions that occur between Dell Technologies and VMware con</w:t>
      </w:r>
      <w:r>
        <w:rPr>
          <w:rFonts w:ascii="Times New Roman" w:eastAsia="宋体" w:hAnsi="Times New Roman"/>
          <w:color w:val="000000"/>
          <w:sz w:val="20"/>
          <w:szCs w:val="20"/>
        </w:rPr>
        <w:t>sist of Dell Technologies’ purchase of VMware products and services for resale, either on a standalone basis or as a part of integrated offerings. For more information regarding related party transactions with VMware, see Note 16 of the Notes to the Conden</w:t>
      </w:r>
      <w:r>
        <w:rPr>
          <w:rFonts w:ascii="Times New Roman" w:eastAsia="宋体" w:hAnsi="Times New Roman"/>
          <w:color w:val="000000"/>
          <w:sz w:val="20"/>
          <w:szCs w:val="20"/>
        </w:rPr>
        <w:t>sed Consolidated Financial Statements included in this report.</w:t>
      </w:r>
    </w:p>
    <w:p w14:paraId="0718842E" w14:textId="77777777" w:rsidR="00A86140" w:rsidRDefault="00A86140"/>
    <w:p w14:paraId="0718842F" w14:textId="77777777" w:rsidR="00A86140" w:rsidRDefault="00635446">
      <w:r>
        <w:rPr>
          <w:rFonts w:ascii="Times New Roman" w:eastAsia="宋体" w:hAnsi="Times New Roman"/>
          <w:b/>
          <w:bCs/>
          <w:color w:val="000000"/>
          <w:sz w:val="20"/>
          <w:szCs w:val="20"/>
        </w:rPr>
        <w:t>Strategic Investments and Acquisitions</w:t>
      </w:r>
    </w:p>
    <w:p w14:paraId="07188430" w14:textId="77777777" w:rsidR="00A86140" w:rsidRDefault="00A86140"/>
    <w:p w14:paraId="07188431" w14:textId="77777777" w:rsidR="00A86140" w:rsidRDefault="00635446">
      <w:r>
        <w:rPr>
          <w:rFonts w:ascii="Times New Roman" w:eastAsia="宋体" w:hAnsi="Times New Roman"/>
          <w:color w:val="000000"/>
          <w:sz w:val="20"/>
          <w:szCs w:val="20"/>
        </w:rPr>
        <w:t>As part of our strategy, we will continue to evaluate opportunities for strategic investments through our venture capital investment arm, Dell Technolog</w:t>
      </w:r>
      <w:r>
        <w:rPr>
          <w:rFonts w:ascii="Times New Roman" w:eastAsia="宋体" w:hAnsi="Times New Roman"/>
          <w:color w:val="000000"/>
          <w:sz w:val="20"/>
          <w:szCs w:val="20"/>
        </w:rPr>
        <w:t>ies Capital, with a focus on emerging technology areas that are relevant to all segments of our business and that will complement our existing portfolio of solutions. Our investment areas include storage, software-defined networking, management and orchest</w:t>
      </w:r>
      <w:r>
        <w:rPr>
          <w:rFonts w:ascii="Times New Roman" w:eastAsia="宋体" w:hAnsi="Times New Roman"/>
          <w:color w:val="000000"/>
          <w:sz w:val="20"/>
          <w:szCs w:val="20"/>
        </w:rPr>
        <w:t>ration, security, machine learning and artificial intelligence, Big Data and analytics, cloud, edge computing, and software development operations. The technologies or products these companies have under development are typically in the early stages and ma</w:t>
      </w:r>
      <w:r>
        <w:rPr>
          <w:rFonts w:ascii="Times New Roman" w:eastAsia="宋体" w:hAnsi="Times New Roman"/>
          <w:color w:val="000000"/>
          <w:sz w:val="20"/>
          <w:szCs w:val="20"/>
        </w:rPr>
        <w:t xml:space="preserve">y never have commercial value, which could result in a loss of a substantial part of our investment in the companies. </w:t>
      </w:r>
    </w:p>
    <w:p w14:paraId="07188432" w14:textId="77777777" w:rsidR="00A86140" w:rsidRDefault="00A86140"/>
    <w:p w14:paraId="07188433" w14:textId="77777777" w:rsidR="00A86140" w:rsidRDefault="00635446">
      <w:r>
        <w:rPr>
          <w:rFonts w:ascii="Times New Roman" w:eastAsia="宋体" w:hAnsi="Times New Roman"/>
          <w:color w:val="000000"/>
          <w:sz w:val="20"/>
          <w:szCs w:val="20"/>
        </w:rPr>
        <w:t xml:space="preserve">During the first nine months of Fiscal 2023, we recognized a net loss of $197 million on our strategic investments, which was generally </w:t>
      </w:r>
      <w:r>
        <w:rPr>
          <w:rFonts w:ascii="Times New Roman" w:eastAsia="宋体" w:hAnsi="Times New Roman"/>
          <w:color w:val="000000"/>
          <w:sz w:val="20"/>
          <w:szCs w:val="20"/>
        </w:rPr>
        <w:t>in line with overall public equity market declines. As of October 28, 2022 and January 28, 2022, we held strategic investments in non-marketable securities of $1.3 billion and $1.4 billion, respectively. See Note 4 of the Notes to the Condensed Consolidate</w:t>
      </w:r>
      <w:r>
        <w:rPr>
          <w:rFonts w:ascii="Times New Roman" w:eastAsia="宋体" w:hAnsi="Times New Roman"/>
          <w:color w:val="000000"/>
          <w:sz w:val="20"/>
          <w:szCs w:val="20"/>
        </w:rPr>
        <w:t>d Financial Statements included in this report for additional information.</w:t>
      </w:r>
    </w:p>
    <w:p w14:paraId="07188434" w14:textId="77777777" w:rsidR="00A86140" w:rsidRDefault="00A86140"/>
    <w:p w14:paraId="07188435" w14:textId="77777777" w:rsidR="00A86140" w:rsidRDefault="00635446">
      <w:r>
        <w:rPr>
          <w:rFonts w:ascii="Times New Roman" w:eastAsia="宋体" w:hAnsi="Times New Roman"/>
          <w:color w:val="000000"/>
          <w:sz w:val="20"/>
          <w:szCs w:val="20"/>
        </w:rPr>
        <w:t>In addition to these investments, we also may make disciplined acquisitions targeting businesses that advance our strategic objectives and accelerate our innovation agenda.</w:t>
      </w:r>
    </w:p>
    <w:p w14:paraId="07188436" w14:textId="77777777" w:rsidR="00A86140" w:rsidRDefault="00A86140"/>
    <w:p w14:paraId="07188437" w14:textId="77777777" w:rsidR="00A86140" w:rsidRDefault="00A86140">
      <w:pPr>
        <w:jc w:val="center"/>
      </w:pPr>
    </w:p>
    <w:p w14:paraId="07188438" w14:textId="77777777" w:rsidR="00A86140" w:rsidRDefault="00635446">
      <w:pPr>
        <w:jc w:val="center"/>
      </w:pPr>
      <w:r>
        <w:rPr>
          <w:rFonts w:ascii="Times New Roman" w:eastAsia="宋体" w:hAnsi="Times New Roman"/>
          <w:color w:val="000000"/>
          <w:sz w:val="20"/>
          <w:szCs w:val="20"/>
        </w:rPr>
        <w:t>61</w:t>
      </w:r>
    </w:p>
    <w:p w14:paraId="07188439" w14:textId="77777777" w:rsidR="00A86140" w:rsidRDefault="00A86140">
      <w:pPr>
        <w:jc w:val="center"/>
      </w:pPr>
    </w:p>
    <w:p w14:paraId="0718843A" w14:textId="77777777" w:rsidR="00A86140" w:rsidRDefault="00635446">
      <w:r>
        <w:pict w14:anchorId="07189BE9">
          <v:rect id="_x0000_i1085" style="width:415.3pt;height:1.5pt" o:hralign="center" o:hrstd="t" o:hr="t" fillcolor="#a0a0a0" stroked="f"/>
        </w:pict>
      </w:r>
    </w:p>
    <w:p w14:paraId="0718843B" w14:textId="77777777" w:rsidR="00A86140" w:rsidRDefault="00635446">
      <w:hyperlink r:id="rId158" w:anchor="i9572a5ae1569468e9350f4893e4f0456_13" w:history="1">
        <w:r>
          <w:rPr>
            <w:rStyle w:val="a5"/>
            <w:rFonts w:ascii="Times New Roman" w:eastAsia="宋体" w:hAnsi="Times New Roman"/>
            <w:sz w:val="20"/>
            <w:szCs w:val="20"/>
          </w:rPr>
          <w:t>Table of Contents</w:t>
        </w:r>
      </w:hyperlink>
    </w:p>
    <w:p w14:paraId="0718843C" w14:textId="77777777" w:rsidR="00A86140" w:rsidRDefault="00635446">
      <w:r>
        <w:rPr>
          <w:rFonts w:ascii="Times New Roman" w:eastAsia="宋体" w:hAnsi="Times New Roman"/>
          <w:b/>
          <w:bCs/>
          <w:color w:val="000000"/>
          <w:sz w:val="20"/>
          <w:szCs w:val="20"/>
        </w:rPr>
        <w:t>Business Trends and Challenges</w:t>
      </w:r>
    </w:p>
    <w:p w14:paraId="0718843D" w14:textId="77777777" w:rsidR="00A86140" w:rsidRDefault="00A86140"/>
    <w:p w14:paraId="0718843E" w14:textId="77777777" w:rsidR="00A86140" w:rsidRDefault="00635446">
      <w:r>
        <w:rPr>
          <w:rFonts w:ascii="Times New Roman" w:eastAsia="宋体" w:hAnsi="Times New Roman"/>
          <w:color w:val="000000"/>
          <w:sz w:val="20"/>
          <w:szCs w:val="20"/>
        </w:rPr>
        <w:t>Macroeconomic conditions continue to evolve global</w:t>
      </w:r>
      <w:r>
        <w:rPr>
          <w:rFonts w:ascii="Times New Roman" w:eastAsia="宋体" w:hAnsi="Times New Roman"/>
          <w:color w:val="000000"/>
          <w:sz w:val="20"/>
          <w:szCs w:val="20"/>
        </w:rPr>
        <w:t>ly and to affect the demand for our offerings. During the third quarter of Fiscal 2023, we experienced a decline in the demand for our CSG offerings, which continued to decrease in line with industry-wide declines. During the quarter, demand for our ISG of</w:t>
      </w:r>
      <w:r>
        <w:rPr>
          <w:rFonts w:ascii="Times New Roman" w:eastAsia="宋体" w:hAnsi="Times New Roman"/>
          <w:color w:val="000000"/>
          <w:sz w:val="20"/>
          <w:szCs w:val="20"/>
        </w:rPr>
        <w:t>ferings also declined, most notably for our server product offerings, as a result of customer uncertainty in response to the macroeconomic environment. We anticipate that challenges in the demand environment will impact ISG net revenue growth for the remai</w:t>
      </w:r>
      <w:r>
        <w:rPr>
          <w:rFonts w:ascii="Times New Roman" w:eastAsia="宋体" w:hAnsi="Times New Roman"/>
          <w:color w:val="000000"/>
          <w:sz w:val="20"/>
          <w:szCs w:val="20"/>
        </w:rPr>
        <w:t xml:space="preserve">nder of Fiscal 2023. Within CSG, we expect that demand for our offerings will result in a decrease in CSG net revenue for the remainder of Fiscal 2023. </w:t>
      </w:r>
    </w:p>
    <w:p w14:paraId="0718843F" w14:textId="77777777" w:rsidR="00A86140" w:rsidRDefault="00A86140"/>
    <w:p w14:paraId="07188440" w14:textId="77777777" w:rsidR="00A86140" w:rsidRDefault="00635446">
      <w:r>
        <w:rPr>
          <w:rFonts w:ascii="Times New Roman" w:eastAsia="宋体" w:hAnsi="Times New Roman"/>
          <w:color w:val="000000"/>
          <w:sz w:val="20"/>
          <w:szCs w:val="20"/>
        </w:rPr>
        <w:t>We will continue to actively monitor global events and make prudent decisions to navigate this environ</w:t>
      </w:r>
      <w:r>
        <w:rPr>
          <w:rFonts w:ascii="Times New Roman" w:eastAsia="宋体" w:hAnsi="Times New Roman"/>
          <w:color w:val="000000"/>
          <w:sz w:val="20"/>
          <w:szCs w:val="20"/>
        </w:rPr>
        <w:t xml:space="preserve">ment. We believe our durable competitive advantages continue to position us for long-term success. </w:t>
      </w:r>
    </w:p>
    <w:p w14:paraId="07188441" w14:textId="77777777" w:rsidR="00A86140" w:rsidRDefault="00A86140"/>
    <w:p w14:paraId="07188442" w14:textId="77777777" w:rsidR="00A86140" w:rsidRDefault="00635446">
      <w:r>
        <w:rPr>
          <w:rFonts w:ascii="Times New Roman" w:eastAsia="宋体" w:hAnsi="Times New Roman"/>
          <w:i/>
          <w:iCs/>
          <w:color w:val="000000"/>
          <w:sz w:val="20"/>
          <w:szCs w:val="20"/>
          <w:u w:val="single"/>
        </w:rPr>
        <w:t>Supply Chain</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Dell Technologies maintains limited-source supplier relationships for certain components because the relationships are advantageous in the areas of performance, quality, support, delivery, capacity, and price considerations. </w:t>
      </w:r>
    </w:p>
    <w:p w14:paraId="07188443" w14:textId="77777777" w:rsidR="00A86140" w:rsidRDefault="00A86140"/>
    <w:p w14:paraId="07188444" w14:textId="77777777" w:rsidR="00A86140" w:rsidRDefault="00635446">
      <w:r>
        <w:rPr>
          <w:rFonts w:ascii="Times New Roman" w:eastAsia="宋体" w:hAnsi="Times New Roman"/>
          <w:color w:val="000000"/>
          <w:sz w:val="20"/>
          <w:szCs w:val="20"/>
        </w:rPr>
        <w:t>During the first nine month</w:t>
      </w:r>
      <w:r>
        <w:rPr>
          <w:rFonts w:ascii="Times New Roman" w:eastAsia="宋体" w:hAnsi="Times New Roman"/>
          <w:color w:val="000000"/>
          <w:sz w:val="20"/>
          <w:szCs w:val="20"/>
        </w:rPr>
        <w:t>s of Fiscal 2023, we continued to be affected by industry-wide constraints in the supply of limited-source components in certain product offerings, principally within ISG. These constraints began to diminish during the third quarter of Fiscal 2023, primari</w:t>
      </w:r>
      <w:r>
        <w:rPr>
          <w:rFonts w:ascii="Times New Roman" w:eastAsia="宋体" w:hAnsi="Times New Roman"/>
          <w:color w:val="000000"/>
          <w:sz w:val="20"/>
          <w:szCs w:val="20"/>
        </w:rPr>
        <w:t>ly as a result of declines in overall demand environment as well as improving supply positions. We anticipate the supply of such components will continue to normalize through the remainder of Fiscal 2023 and as we enter Fiscal 2024.</w:t>
      </w:r>
    </w:p>
    <w:p w14:paraId="07188445" w14:textId="77777777" w:rsidR="00A86140" w:rsidRDefault="00A86140"/>
    <w:p w14:paraId="07188446" w14:textId="77777777" w:rsidR="00A86140" w:rsidRDefault="00635446">
      <w:r>
        <w:rPr>
          <w:rFonts w:ascii="Times New Roman" w:eastAsia="宋体" w:hAnsi="Times New Roman"/>
          <w:color w:val="000000"/>
          <w:sz w:val="20"/>
          <w:szCs w:val="20"/>
        </w:rPr>
        <w:t xml:space="preserve">Supply chain dynamics </w:t>
      </w:r>
      <w:r>
        <w:rPr>
          <w:rFonts w:ascii="Times New Roman" w:eastAsia="宋体" w:hAnsi="Times New Roman"/>
          <w:color w:val="000000"/>
          <w:sz w:val="20"/>
          <w:szCs w:val="20"/>
        </w:rPr>
        <w:t>also continue to impact logistics and component costs, which we refer to as input costs. Logistics costs remained elevated for the first nine months of Fiscal 2023 as a result of both expedited shipments and overall rate costs in the freight network. Durin</w:t>
      </w:r>
      <w:r>
        <w:rPr>
          <w:rFonts w:ascii="Times New Roman" w:eastAsia="宋体" w:hAnsi="Times New Roman"/>
          <w:color w:val="000000"/>
          <w:sz w:val="20"/>
          <w:szCs w:val="20"/>
        </w:rPr>
        <w:t xml:space="preserve">g the third quarter of Fiscal 2023, logistics costs began to decline as rate costs decreased and we reduced our use of expedited shipments. We expect that our logistics costs will continue to decline for the remainder of Fiscal 2023. </w:t>
      </w:r>
    </w:p>
    <w:p w14:paraId="07188447" w14:textId="77777777" w:rsidR="00A86140" w:rsidRDefault="00A86140"/>
    <w:p w14:paraId="07188448" w14:textId="77777777" w:rsidR="00A86140" w:rsidRDefault="00635446">
      <w:r>
        <w:rPr>
          <w:rFonts w:ascii="Times New Roman" w:eastAsia="宋体" w:hAnsi="Times New Roman"/>
          <w:color w:val="000000"/>
          <w:sz w:val="20"/>
          <w:szCs w:val="20"/>
        </w:rPr>
        <w:t>Component costs were</w:t>
      </w:r>
      <w:r>
        <w:rPr>
          <w:rFonts w:ascii="Times New Roman" w:eastAsia="宋体" w:hAnsi="Times New Roman"/>
          <w:color w:val="000000"/>
          <w:sz w:val="20"/>
          <w:szCs w:val="20"/>
        </w:rPr>
        <w:t xml:space="preserve"> deflationary during the third quarter and first nine months of Fiscal 2023, a trend we expect to continue for the remainder of Fiscal 2023. We expect that industry-wide price increases of certain processors will affect our cost of net revenue beginning in</w:t>
      </w:r>
      <w:r>
        <w:rPr>
          <w:rFonts w:ascii="Times New Roman" w:eastAsia="宋体" w:hAnsi="Times New Roman"/>
          <w:color w:val="000000"/>
          <w:sz w:val="20"/>
          <w:szCs w:val="20"/>
        </w:rPr>
        <w:t xml:space="preserve"> Fiscal 2024. We anticipate that costs of our other key commodities will remain deflationary as we enter Fiscal 2024. Component cost trends are dependent on the strength or weakness of actual end-user demand and supply dynamics, which will continue to evol</w:t>
      </w:r>
      <w:r>
        <w:rPr>
          <w:rFonts w:ascii="Times New Roman" w:eastAsia="宋体" w:hAnsi="Times New Roman"/>
          <w:color w:val="000000"/>
          <w:sz w:val="20"/>
          <w:szCs w:val="20"/>
        </w:rPr>
        <w:t xml:space="preserve">ve and ultimately impact the translation of the cost environment to pricing and operating results. </w:t>
      </w:r>
    </w:p>
    <w:p w14:paraId="07188449" w14:textId="77777777" w:rsidR="00A86140" w:rsidRDefault="00A86140"/>
    <w:p w14:paraId="0718844A" w14:textId="77777777" w:rsidR="00A86140" w:rsidRDefault="00635446">
      <w:r>
        <w:rPr>
          <w:rFonts w:ascii="Times New Roman" w:eastAsia="宋体" w:hAnsi="Times New Roman"/>
          <w:color w:val="000000"/>
          <w:sz w:val="20"/>
          <w:szCs w:val="20"/>
        </w:rPr>
        <w:t xml:space="preserve">In response to these pressures, we continue to take steps to actively address our customers’ demands while balancing profitability and growth. </w:t>
      </w:r>
    </w:p>
    <w:p w14:paraId="0718844B" w14:textId="77777777" w:rsidR="00A86140" w:rsidRDefault="00A86140"/>
    <w:p w14:paraId="0718844C" w14:textId="77777777" w:rsidR="00A86140" w:rsidRDefault="00635446">
      <w:r>
        <w:rPr>
          <w:rFonts w:ascii="Times New Roman" w:eastAsia="宋体" w:hAnsi="Times New Roman"/>
          <w:i/>
          <w:iCs/>
          <w:color w:val="000000"/>
          <w:sz w:val="20"/>
          <w:szCs w:val="20"/>
          <w:u w:val="single"/>
        </w:rPr>
        <w:t>Product Ba</w:t>
      </w:r>
      <w:r>
        <w:rPr>
          <w:rFonts w:ascii="Times New Roman" w:eastAsia="宋体" w:hAnsi="Times New Roman"/>
          <w:i/>
          <w:iCs/>
          <w:color w:val="000000"/>
          <w:sz w:val="20"/>
          <w:szCs w:val="20"/>
          <w:u w:val="single"/>
        </w:rPr>
        <w:t>cklog</w:t>
      </w:r>
      <w:r>
        <w:rPr>
          <w:rFonts w:ascii="Times New Roman" w:eastAsia="宋体" w:hAnsi="Times New Roman"/>
          <w:b/>
          <w:bCs/>
          <w:i/>
          <w:iCs/>
          <w:color w:val="000000"/>
          <w:sz w:val="20"/>
          <w:szCs w:val="20"/>
        </w:rPr>
        <w:t xml:space="preserve"> </w:t>
      </w:r>
      <w:r>
        <w:rPr>
          <w:rFonts w:ascii="Times New Roman" w:eastAsia="宋体" w:hAnsi="Times New Roman"/>
          <w:color w:val="000000"/>
          <w:sz w:val="20"/>
          <w:szCs w:val="20"/>
        </w:rPr>
        <w:t>— Product backlog represents the value of unfulfilled manufacturing orders and is included as a component of remaining performance obligations to the extent we determine that the manufacturing orders are non-cancelable. Our business model generally g</w:t>
      </w:r>
      <w:r>
        <w:rPr>
          <w:rFonts w:ascii="Times New Roman" w:eastAsia="宋体" w:hAnsi="Times New Roman"/>
          <w:color w:val="000000"/>
          <w:sz w:val="20"/>
          <w:szCs w:val="20"/>
        </w:rPr>
        <w:t xml:space="preserve">ives us the ability to optimize product backlog at any point in time, such as by expediting shipping or prioritizing customer orders for products that have shorter lead times. We exited Fiscal 2022 with elevated backlog levels as a result of industry-wide </w:t>
      </w:r>
      <w:r>
        <w:rPr>
          <w:rFonts w:ascii="Times New Roman" w:eastAsia="宋体" w:hAnsi="Times New Roman"/>
          <w:color w:val="000000"/>
          <w:sz w:val="20"/>
          <w:szCs w:val="20"/>
        </w:rPr>
        <w:t xml:space="preserve">constraints in the supply of limited-source components. During the first nine months of Fiscal 2023, we lowered our backlog levels across both CSG and ISG as supply positions improved and demand declined. </w:t>
      </w:r>
    </w:p>
    <w:p w14:paraId="0718844D" w14:textId="77777777" w:rsidR="00A86140" w:rsidRDefault="00A86140"/>
    <w:p w14:paraId="0718844E" w14:textId="77777777" w:rsidR="00A86140" w:rsidRDefault="00635446">
      <w:r>
        <w:rPr>
          <w:rFonts w:ascii="Times New Roman" w:eastAsia="宋体" w:hAnsi="Times New Roman"/>
          <w:i/>
          <w:iCs/>
          <w:color w:val="000000"/>
          <w:sz w:val="20"/>
          <w:szCs w:val="20"/>
          <w:u w:val="single"/>
        </w:rPr>
        <w:t>Foreign Currency Exposure</w:t>
      </w:r>
      <w:r>
        <w:rPr>
          <w:rFonts w:ascii="Times New Roman" w:eastAsia="宋体" w:hAnsi="Times New Roman"/>
          <w:color w:val="000000"/>
          <w:sz w:val="20"/>
          <w:szCs w:val="20"/>
        </w:rPr>
        <w:t xml:space="preserve"> — We manage our busines</w:t>
      </w:r>
      <w:r>
        <w:rPr>
          <w:rFonts w:ascii="Times New Roman" w:eastAsia="宋体" w:hAnsi="Times New Roman"/>
          <w:color w:val="000000"/>
          <w:sz w:val="20"/>
          <w:szCs w:val="20"/>
        </w:rPr>
        <w:t>s on a U.S. dollar basis. However, we have a large global presence, generating approximately half of our net revenue from sales to customers outside of the United States during the third quarter and first nine months of Fiscal 2023 and Fiscal 2022. As a re</w:t>
      </w:r>
      <w:r>
        <w:rPr>
          <w:rFonts w:ascii="Times New Roman" w:eastAsia="宋体" w:hAnsi="Times New Roman"/>
          <w:color w:val="000000"/>
          <w:sz w:val="20"/>
          <w:szCs w:val="20"/>
        </w:rPr>
        <w:t>sult, our operating results can be, and particularly in recent periods have been, impacted by fluctuations in foreign currency exchange rates. We utilize a comprehensive hedging strategy intended to mitigate the impact of foreign currency volatility over t</w:t>
      </w:r>
      <w:r>
        <w:rPr>
          <w:rFonts w:ascii="Times New Roman" w:eastAsia="宋体" w:hAnsi="Times New Roman"/>
          <w:color w:val="000000"/>
          <w:sz w:val="20"/>
          <w:szCs w:val="20"/>
        </w:rPr>
        <w:t xml:space="preserve">ime, and we adjust pricing when possible to further minimize foreign currency impacts. </w:t>
      </w:r>
    </w:p>
    <w:p w14:paraId="0718844F" w14:textId="77777777" w:rsidR="00A86140" w:rsidRDefault="00A86140"/>
    <w:p w14:paraId="07188450" w14:textId="77777777" w:rsidR="00A86140" w:rsidRDefault="00635446">
      <w:r>
        <w:rPr>
          <w:rFonts w:ascii="Times New Roman" w:eastAsia="宋体" w:hAnsi="Times New Roman"/>
          <w:i/>
          <w:iCs/>
          <w:color w:val="000000"/>
          <w:sz w:val="20"/>
          <w:szCs w:val="20"/>
          <w:u w:val="single"/>
        </w:rPr>
        <w:t>Ukraine War</w:t>
      </w:r>
      <w:r>
        <w:rPr>
          <w:rFonts w:ascii="Times New Roman" w:eastAsia="宋体" w:hAnsi="Times New Roman"/>
          <w:color w:val="000000"/>
          <w:sz w:val="20"/>
          <w:szCs w:val="20"/>
        </w:rPr>
        <w:t xml:space="preserve"> — We are monitoring and responding to effects of the ongoing war in Ukraine. When Russia invaded Ukraine, we made the decision to not sell, service, or sup</w:t>
      </w:r>
      <w:r>
        <w:rPr>
          <w:rFonts w:ascii="Times New Roman" w:eastAsia="宋体" w:hAnsi="Times New Roman"/>
          <w:color w:val="000000"/>
          <w:sz w:val="20"/>
          <w:szCs w:val="20"/>
        </w:rPr>
        <w:t>port products in Russia, Belarus, and restricted regions of Ukraine. Operations in Russia and Ukraine accounted for less than 1% of net revenue in Fiscal 2022. During the first nine months of Fiscal 2023, we recognized $181 million in costs associated with</w:t>
      </w:r>
      <w:r>
        <w:rPr>
          <w:rFonts w:ascii="Times New Roman" w:eastAsia="宋体" w:hAnsi="Times New Roman"/>
          <w:color w:val="000000"/>
          <w:sz w:val="20"/>
          <w:szCs w:val="20"/>
        </w:rPr>
        <w:t xml:space="preserve"> exiting our business in Russia, primarily related to asset impairments and other exit related costs. We have resumed product sales to non-sanctioned areas in Ukraine. We are focused on providing products and support to Ukrainian customers as they rebuild </w:t>
      </w:r>
      <w:r>
        <w:rPr>
          <w:rFonts w:ascii="Times New Roman" w:eastAsia="宋体" w:hAnsi="Times New Roman"/>
          <w:color w:val="000000"/>
          <w:sz w:val="20"/>
          <w:szCs w:val="20"/>
        </w:rPr>
        <w:t>infrastructure and restore businesses and the financial sector.</w:t>
      </w:r>
    </w:p>
    <w:p w14:paraId="07188451" w14:textId="77777777" w:rsidR="00A86140" w:rsidRDefault="00A86140">
      <w:pPr>
        <w:jc w:val="center"/>
      </w:pPr>
    </w:p>
    <w:p w14:paraId="07188452" w14:textId="77777777" w:rsidR="00A86140" w:rsidRDefault="00635446">
      <w:pPr>
        <w:jc w:val="center"/>
      </w:pPr>
      <w:r>
        <w:rPr>
          <w:rFonts w:ascii="Times New Roman" w:eastAsia="宋体" w:hAnsi="Times New Roman"/>
          <w:color w:val="000000"/>
          <w:sz w:val="20"/>
          <w:szCs w:val="20"/>
        </w:rPr>
        <w:t>62</w:t>
      </w:r>
    </w:p>
    <w:p w14:paraId="07188453" w14:textId="77777777" w:rsidR="00A86140" w:rsidRDefault="00A86140">
      <w:pPr>
        <w:jc w:val="center"/>
      </w:pPr>
    </w:p>
    <w:p w14:paraId="07188454" w14:textId="77777777" w:rsidR="00A86140" w:rsidRDefault="00635446">
      <w:r>
        <w:pict w14:anchorId="07189BEA">
          <v:rect id="_x0000_i1086" style="width:415.3pt;height:1.5pt" o:hralign="center" o:hrstd="t" o:hr="t" fillcolor="#a0a0a0" stroked="f"/>
        </w:pict>
      </w:r>
    </w:p>
    <w:p w14:paraId="07188455" w14:textId="77777777" w:rsidR="00A86140" w:rsidRDefault="00635446">
      <w:hyperlink r:id="rId159" w:anchor="i9572a5ae1569468e9350f4893e4f0456_13" w:history="1">
        <w:r>
          <w:rPr>
            <w:rStyle w:val="a5"/>
            <w:rFonts w:ascii="Times New Roman" w:eastAsia="宋体" w:hAnsi="Times New Roman"/>
            <w:sz w:val="20"/>
            <w:szCs w:val="20"/>
          </w:rPr>
          <w:t>Table of Contents</w:t>
        </w:r>
      </w:hyperlink>
    </w:p>
    <w:p w14:paraId="07188456" w14:textId="77777777" w:rsidR="00A86140" w:rsidRDefault="00635446">
      <w:r>
        <w:rPr>
          <w:rFonts w:ascii="Times New Roman" w:eastAsia="宋体" w:hAnsi="Times New Roman"/>
          <w:color w:val="000000"/>
          <w:sz w:val="20"/>
          <w:szCs w:val="20"/>
        </w:rPr>
        <w:t xml:space="preserve">The war </w:t>
      </w:r>
      <w:r>
        <w:rPr>
          <w:rFonts w:ascii="Times New Roman" w:eastAsia="宋体" w:hAnsi="Times New Roman"/>
          <w:color w:val="000000"/>
          <w:sz w:val="20"/>
          <w:szCs w:val="20"/>
        </w:rPr>
        <w:t>and the related economic sanctions are impacting markets worldwide. Our business may be adversely affected by potential effects of the war and such sanctions, including supply chain disruptions, product shipping delays, macroeconomic impacts resulting from</w:t>
      </w:r>
      <w:r>
        <w:rPr>
          <w:rFonts w:ascii="Times New Roman" w:eastAsia="宋体" w:hAnsi="Times New Roman"/>
          <w:color w:val="000000"/>
          <w:sz w:val="20"/>
          <w:szCs w:val="20"/>
        </w:rPr>
        <w:t xml:space="preserve"> the exclusion of Russian financial institutions from the global banking system, volatility in foreign exchange rates and interest rates, inflationary pressures, and heightened cybersecurity and data theft threats. The full impact of the war on our busines</w:t>
      </w:r>
      <w:r>
        <w:rPr>
          <w:rFonts w:ascii="Times New Roman" w:eastAsia="宋体" w:hAnsi="Times New Roman"/>
          <w:color w:val="000000"/>
          <w:sz w:val="20"/>
          <w:szCs w:val="20"/>
        </w:rPr>
        <w:t>s operations and financial performance will depend on future developments. We will continue to monitor and assess the related restrictions and other effects and pursue prudent decisions for our team members, customers, and business.</w:t>
      </w:r>
    </w:p>
    <w:p w14:paraId="07188457" w14:textId="77777777" w:rsidR="00A86140" w:rsidRDefault="00A86140"/>
    <w:p w14:paraId="07188458" w14:textId="77777777" w:rsidR="00A86140" w:rsidRDefault="00635446">
      <w:r>
        <w:rPr>
          <w:rFonts w:ascii="Times New Roman" w:eastAsia="宋体" w:hAnsi="Times New Roman"/>
          <w:i/>
          <w:iCs/>
          <w:color w:val="000000"/>
          <w:sz w:val="20"/>
          <w:szCs w:val="20"/>
          <w:u w:val="single"/>
        </w:rPr>
        <w:t xml:space="preserve">COVID-19 Pandemic and </w:t>
      </w:r>
      <w:r>
        <w:rPr>
          <w:rFonts w:ascii="Times New Roman" w:eastAsia="宋体" w:hAnsi="Times New Roman"/>
          <w:i/>
          <w:iCs/>
          <w:color w:val="000000"/>
          <w:sz w:val="20"/>
          <w:szCs w:val="20"/>
          <w:u w:val="single"/>
        </w:rPr>
        <w:t>Response</w:t>
      </w:r>
      <w:r>
        <w:rPr>
          <w:rFonts w:ascii="Times New Roman" w:eastAsia="宋体" w:hAnsi="Times New Roman"/>
          <w:b/>
          <w:bCs/>
          <w:color w:val="000000"/>
          <w:sz w:val="20"/>
          <w:szCs w:val="20"/>
        </w:rPr>
        <w:t xml:space="preserve"> </w:t>
      </w:r>
      <w:r>
        <w:rPr>
          <w:rFonts w:ascii="Times New Roman" w:eastAsia="宋体" w:hAnsi="Times New Roman"/>
          <w:color w:val="000000"/>
          <w:sz w:val="20"/>
          <w:szCs w:val="20"/>
        </w:rPr>
        <w:t xml:space="preserve">— We continue to monitor the COVID-19 pandemic and variants of the coronavirus, as well as the impact the pandemic has on our employees, customers, business partners, and communities. As discussed above, we continue to manage through the </w:t>
      </w:r>
      <w:r>
        <w:rPr>
          <w:rFonts w:ascii="Times New Roman" w:eastAsia="宋体" w:hAnsi="Times New Roman"/>
          <w:color w:val="000000"/>
          <w:sz w:val="20"/>
          <w:szCs w:val="20"/>
        </w:rPr>
        <w:t>impacts of the COVID-19 pandemic on our supply chain. The ongoing impact of the COVID-19 pandemic on our business operations and financial performance remains uncertain and will depend on future developments. We will continue to actively monitor global eve</w:t>
      </w:r>
      <w:r>
        <w:rPr>
          <w:rFonts w:ascii="Times New Roman" w:eastAsia="宋体" w:hAnsi="Times New Roman"/>
          <w:color w:val="000000"/>
          <w:sz w:val="20"/>
          <w:szCs w:val="20"/>
        </w:rPr>
        <w:t>nts and pursue prudent decisions to navigate in this uncertain and ever-changing environment. For additional information about impacts of COVID-19 on our operations, see “Results of Operations—Consolidated Results” and “—Business Unit Results.”</w:t>
      </w:r>
    </w:p>
    <w:p w14:paraId="07188459" w14:textId="77777777" w:rsidR="00A86140" w:rsidRDefault="00A86140"/>
    <w:p w14:paraId="0718845A" w14:textId="77777777" w:rsidR="00A86140" w:rsidRDefault="00635446">
      <w:r>
        <w:rPr>
          <w:rFonts w:ascii="Times New Roman" w:eastAsia="宋体" w:hAnsi="Times New Roman"/>
          <w:i/>
          <w:iCs/>
          <w:color w:val="000000"/>
          <w:sz w:val="20"/>
          <w:szCs w:val="20"/>
          <w:u w:val="single"/>
        </w:rPr>
        <w:t xml:space="preserve">Inflation </w:t>
      </w:r>
      <w:r>
        <w:rPr>
          <w:rFonts w:ascii="Times New Roman" w:eastAsia="宋体" w:hAnsi="Times New Roman"/>
          <w:i/>
          <w:iCs/>
          <w:color w:val="000000"/>
          <w:sz w:val="20"/>
          <w:szCs w:val="20"/>
          <w:u w:val="single"/>
        </w:rPr>
        <w:t>Reduction Act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During the third quarter of Fiscal 2023, the Inflation Reduction Act of 2022 (the “2022 Act”) was enacted into law. The statute includes a 15% corporate alternative minimum tax on adjusted financial statement income which is effective for t</w:t>
      </w:r>
      <w:r>
        <w:rPr>
          <w:rFonts w:ascii="Times New Roman" w:eastAsia="宋体" w:hAnsi="Times New Roman"/>
          <w:color w:val="000000"/>
          <w:sz w:val="20"/>
          <w:szCs w:val="20"/>
        </w:rPr>
        <w:t>he fiscal year ended February 2, 2024. The new law also imposes a 1% excise tax on share repurchases, which will be effective for repurchases made after December 31, 2022. We do not expect the 2022 Act to have a material impact on our consolidated financia</w:t>
      </w:r>
      <w:r>
        <w:rPr>
          <w:rFonts w:ascii="Times New Roman" w:eastAsia="宋体" w:hAnsi="Times New Roman"/>
          <w:color w:val="000000"/>
          <w:sz w:val="20"/>
          <w:szCs w:val="20"/>
        </w:rPr>
        <w:t>l statements or on our capital allocation decisions. We will continue to evaluate the impact of the law as further information becomes available.</w:t>
      </w:r>
    </w:p>
    <w:p w14:paraId="0718845B" w14:textId="77777777" w:rsidR="00A86140" w:rsidRDefault="00A86140"/>
    <w:p w14:paraId="0718845C" w14:textId="77777777" w:rsidR="00A86140" w:rsidRDefault="00635446">
      <w:r>
        <w:rPr>
          <w:rFonts w:ascii="Times New Roman" w:eastAsia="宋体" w:hAnsi="Times New Roman"/>
          <w:i/>
          <w:iCs/>
          <w:color w:val="000000"/>
          <w:sz w:val="20"/>
          <w:szCs w:val="20"/>
          <w:u w:val="single"/>
        </w:rPr>
        <w:t>Other Macroeconomic Risks and Uncertainties</w:t>
      </w:r>
      <w:r>
        <w:rPr>
          <w:rFonts w:ascii="Times New Roman" w:eastAsia="宋体" w:hAnsi="Times New Roman"/>
          <w:color w:val="000000"/>
          <w:sz w:val="20"/>
          <w:szCs w:val="20"/>
        </w:rPr>
        <w:t xml:space="preserve"> — The impacts of trade protection measures, including increases i</w:t>
      </w:r>
      <w:r>
        <w:rPr>
          <w:rFonts w:ascii="Times New Roman" w:eastAsia="宋体" w:hAnsi="Times New Roman"/>
          <w:color w:val="000000"/>
          <w:sz w:val="20"/>
          <w:szCs w:val="20"/>
        </w:rPr>
        <w:t xml:space="preserve">n tariffs and trade barriers, changes in government policies and international trade arrangements, and geopolitical issues may affect our ability to conduct business in some non-U.S. markets. We monitor and seek to mitigate these risks with adjustments to </w:t>
      </w:r>
      <w:r>
        <w:rPr>
          <w:rFonts w:ascii="Times New Roman" w:eastAsia="宋体" w:hAnsi="Times New Roman"/>
          <w:color w:val="000000"/>
          <w:sz w:val="20"/>
          <w:szCs w:val="20"/>
        </w:rPr>
        <w:t xml:space="preserve">our manufacturing, supply chain, and distribution networks. </w:t>
      </w:r>
    </w:p>
    <w:p w14:paraId="0718845D" w14:textId="77777777" w:rsidR="00A86140" w:rsidRDefault="00A86140"/>
    <w:p w14:paraId="0718845E" w14:textId="77777777" w:rsidR="00A86140" w:rsidRDefault="00635446">
      <w:r>
        <w:rPr>
          <w:rFonts w:ascii="Times New Roman" w:eastAsia="宋体" w:hAnsi="Times New Roman"/>
          <w:i/>
          <w:iCs/>
          <w:color w:val="000000"/>
          <w:sz w:val="20"/>
          <w:szCs w:val="20"/>
          <w:u w:val="single"/>
        </w:rPr>
        <w:t>ISG</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We expect that ISG will continue to be impacted by the changing nature of the IT infrastructure market and competitive environment. With our scale and strong solutions portfolio, we believ</w:t>
      </w:r>
      <w:r>
        <w:rPr>
          <w:rFonts w:ascii="Times New Roman" w:eastAsia="宋体" w:hAnsi="Times New Roman"/>
          <w:color w:val="000000"/>
          <w:sz w:val="20"/>
          <w:szCs w:val="20"/>
        </w:rPr>
        <w:t xml:space="preserve">e we are well-positioned to respond to ongoing competitive dynamics. Within our server and networking offerings, we will continue to be selective in determining whether to pursue certain large hyperscale and other server transactions. We continue to focus </w:t>
      </w:r>
      <w:r>
        <w:rPr>
          <w:rFonts w:ascii="Times New Roman" w:eastAsia="宋体" w:hAnsi="Times New Roman"/>
          <w:color w:val="000000"/>
          <w:sz w:val="20"/>
          <w:szCs w:val="20"/>
        </w:rPr>
        <w:t>on customer base expansion and lifetime value of customer relationships.</w:t>
      </w:r>
    </w:p>
    <w:p w14:paraId="0718845F" w14:textId="77777777" w:rsidR="00A86140" w:rsidRDefault="00A86140"/>
    <w:p w14:paraId="07188460" w14:textId="77777777" w:rsidR="00A86140" w:rsidRDefault="00635446">
      <w:r>
        <w:rPr>
          <w:rFonts w:ascii="Times New Roman" w:eastAsia="宋体" w:hAnsi="Times New Roman"/>
          <w:color w:val="000000"/>
          <w:sz w:val="20"/>
          <w:szCs w:val="20"/>
        </w:rPr>
        <w:t>We expect that growth throughout industries will continue to generate long-term demand for our storage solutions and services. Cloud native applications are expected to continue as a</w:t>
      </w:r>
      <w:r>
        <w:rPr>
          <w:rFonts w:ascii="Times New Roman" w:eastAsia="宋体" w:hAnsi="Times New Roman"/>
          <w:color w:val="000000"/>
          <w:sz w:val="20"/>
          <w:szCs w:val="20"/>
        </w:rPr>
        <w:t xml:space="preserve"> primary growth driver in the infrastructure market. We benefit from offering solutions that address the emerging trends of enterprises deploying software-defined storage, hyper-converged infrastructure, and modular solutions based on server-centric archit</w:t>
      </w:r>
      <w:r>
        <w:rPr>
          <w:rFonts w:ascii="Times New Roman" w:eastAsia="宋体" w:hAnsi="Times New Roman"/>
          <w:color w:val="000000"/>
          <w:sz w:val="20"/>
          <w:szCs w:val="20"/>
        </w:rPr>
        <w:t>ectures. These trends are changing the way customers are consuming our traditional storage offerings. We continue to expand our offerings in external storage arrays, which incorporate flexible, cloud-based functionality.</w:t>
      </w:r>
    </w:p>
    <w:p w14:paraId="07188461" w14:textId="77777777" w:rsidR="00A86140" w:rsidRDefault="00A86140"/>
    <w:p w14:paraId="07188462" w14:textId="77777777" w:rsidR="00A86140" w:rsidRDefault="00635446">
      <w:r>
        <w:rPr>
          <w:rFonts w:ascii="Times New Roman" w:eastAsia="宋体" w:hAnsi="Times New Roman"/>
          <w:color w:val="000000"/>
          <w:sz w:val="20"/>
          <w:szCs w:val="20"/>
        </w:rPr>
        <w:t>Through our research and developme</w:t>
      </w:r>
      <w:r>
        <w:rPr>
          <w:rFonts w:ascii="Times New Roman" w:eastAsia="宋体" w:hAnsi="Times New Roman"/>
          <w:color w:val="000000"/>
          <w:sz w:val="20"/>
          <w:szCs w:val="20"/>
        </w:rPr>
        <w:t>nt efforts, we are developing new solutions in this rapidly changing industry that we believe will enable us to continue to provide superior solutions to our customers. Our customer base includes a growing number of service providers, such as cloud service</w:t>
      </w:r>
      <w:r>
        <w:rPr>
          <w:rFonts w:ascii="Times New Roman" w:eastAsia="宋体" w:hAnsi="Times New Roman"/>
          <w:color w:val="000000"/>
          <w:sz w:val="20"/>
          <w:szCs w:val="20"/>
        </w:rPr>
        <w:t xml:space="preserve"> providers, Software-as-a-Service companies, consumer webtech providers, and telecommunications companies. These service providers turn to Dell Technologies for our advanced solutions that enable efficient service delivery at cloud scale. Through our colla</w:t>
      </w:r>
      <w:r>
        <w:rPr>
          <w:rFonts w:ascii="Times New Roman" w:eastAsia="宋体" w:hAnsi="Times New Roman"/>
          <w:color w:val="000000"/>
          <w:sz w:val="20"/>
          <w:szCs w:val="20"/>
        </w:rPr>
        <w:t xml:space="preserve">borative, customer-focused approach to innovation, we strive to deliver new and relevant solutions and software to the market quickly and efficiently. </w:t>
      </w:r>
    </w:p>
    <w:p w14:paraId="07188463" w14:textId="77777777" w:rsidR="00A86140" w:rsidRDefault="00A86140"/>
    <w:p w14:paraId="07188464" w14:textId="77777777" w:rsidR="00A86140" w:rsidRDefault="00635446">
      <w:r>
        <w:rPr>
          <w:rFonts w:ascii="Times New Roman" w:eastAsia="宋体" w:hAnsi="Times New Roman"/>
          <w:i/>
          <w:iCs/>
          <w:color w:val="000000"/>
          <w:sz w:val="20"/>
          <w:szCs w:val="20"/>
          <w:u w:val="single"/>
        </w:rPr>
        <w:t>CSG</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Our CSG offerings are an important element of our strategy, generating strong cash flow and oppor</w:t>
      </w:r>
      <w:r>
        <w:rPr>
          <w:rFonts w:ascii="Times New Roman" w:eastAsia="宋体" w:hAnsi="Times New Roman"/>
          <w:color w:val="000000"/>
          <w:sz w:val="20"/>
          <w:szCs w:val="20"/>
        </w:rPr>
        <w:t>tunities for cross-selling of complementary solutions. We are focused on commercial and high-end consumer computing devices as we believe they are the most stable and profitable segments of the PC market. Competitive dynamics continue to be a factor in our</w:t>
      </w:r>
      <w:r>
        <w:rPr>
          <w:rFonts w:ascii="Times New Roman" w:eastAsia="宋体" w:hAnsi="Times New Roman"/>
          <w:color w:val="000000"/>
          <w:sz w:val="20"/>
          <w:szCs w:val="20"/>
        </w:rPr>
        <w:t xml:space="preserve"> CSG business and to impact pricing and operating results. We remain committed to our long-term strategy for CSG and will continue to make investments to innovate across the portfolio while benefiting from consolidation trends that are occurring in the mar</w:t>
      </w:r>
      <w:r>
        <w:rPr>
          <w:rFonts w:ascii="Times New Roman" w:eastAsia="宋体" w:hAnsi="Times New Roman"/>
          <w:color w:val="000000"/>
          <w:sz w:val="20"/>
          <w:szCs w:val="20"/>
        </w:rPr>
        <w:t xml:space="preserve">kets in which we compete. We expect that the CSG demand environment will continue to be subject to seasonal trends. </w:t>
      </w:r>
    </w:p>
    <w:p w14:paraId="07188465" w14:textId="77777777" w:rsidR="00A86140" w:rsidRDefault="00A86140"/>
    <w:p w14:paraId="07188466" w14:textId="77777777" w:rsidR="00A86140" w:rsidRDefault="00A86140">
      <w:pPr>
        <w:jc w:val="center"/>
      </w:pPr>
    </w:p>
    <w:p w14:paraId="07188467" w14:textId="77777777" w:rsidR="00A86140" w:rsidRDefault="00635446">
      <w:pPr>
        <w:jc w:val="center"/>
      </w:pPr>
      <w:r>
        <w:rPr>
          <w:rFonts w:ascii="Times New Roman" w:eastAsia="宋体" w:hAnsi="Times New Roman"/>
          <w:color w:val="000000"/>
          <w:sz w:val="20"/>
          <w:szCs w:val="20"/>
        </w:rPr>
        <w:t>63</w:t>
      </w:r>
    </w:p>
    <w:p w14:paraId="07188468" w14:textId="77777777" w:rsidR="00A86140" w:rsidRDefault="00A86140">
      <w:pPr>
        <w:jc w:val="center"/>
      </w:pPr>
    </w:p>
    <w:p w14:paraId="07188469" w14:textId="77777777" w:rsidR="00A86140" w:rsidRDefault="00635446">
      <w:r>
        <w:pict w14:anchorId="07189BEB">
          <v:rect id="_x0000_i1087" style="width:415.3pt;height:1.5pt" o:hralign="center" o:hrstd="t" o:hr="t" fillcolor="#a0a0a0" stroked="f"/>
        </w:pict>
      </w:r>
    </w:p>
    <w:p w14:paraId="0718846A" w14:textId="77777777" w:rsidR="00A86140" w:rsidRDefault="00635446">
      <w:hyperlink r:id="rId160" w:anchor="i9572a5ae1569468e9350f4893e4f0456_13" w:history="1">
        <w:r>
          <w:rPr>
            <w:rStyle w:val="a5"/>
            <w:rFonts w:ascii="Times New Roman" w:eastAsia="宋体" w:hAnsi="Times New Roman"/>
            <w:sz w:val="20"/>
            <w:szCs w:val="20"/>
          </w:rPr>
          <w:t>Table of Contents</w:t>
        </w:r>
      </w:hyperlink>
    </w:p>
    <w:p w14:paraId="0718846B" w14:textId="77777777" w:rsidR="00A86140" w:rsidRDefault="00635446">
      <w:r>
        <w:rPr>
          <w:rFonts w:ascii="Times New Roman" w:eastAsia="宋体" w:hAnsi="Times New Roman"/>
          <w:i/>
          <w:iCs/>
          <w:color w:val="000000"/>
          <w:sz w:val="20"/>
          <w:szCs w:val="20"/>
          <w:u w:val="single"/>
        </w:rPr>
        <w:t>Recurring Revenue and Consumption Models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Our customers are seeking new and innovative models that address how they consume our solutions. We offer options including as-a-Service, utility, leases, loans, and immedi</w:t>
      </w:r>
      <w:r>
        <w:rPr>
          <w:rFonts w:ascii="Times New Roman" w:eastAsia="宋体" w:hAnsi="Times New Roman"/>
          <w:color w:val="000000"/>
          <w:sz w:val="20"/>
          <w:szCs w:val="20"/>
        </w:rPr>
        <w:t>ate pay models designed to match customers’ consumption and financing preferences. We believe these options are particularly advantageous for our customers during times of economic uncertainty as they provide customers with financial flexibility to further</w:t>
      </w:r>
      <w:r>
        <w:rPr>
          <w:rFonts w:ascii="Times New Roman" w:eastAsia="宋体" w:hAnsi="Times New Roman"/>
          <w:color w:val="000000"/>
          <w:sz w:val="20"/>
          <w:szCs w:val="20"/>
        </w:rPr>
        <w:t xml:space="preserve"> enable them to procure our solutions.</w:t>
      </w:r>
    </w:p>
    <w:p w14:paraId="0718846C" w14:textId="77777777" w:rsidR="00A86140" w:rsidRDefault="00A86140"/>
    <w:p w14:paraId="0718846D" w14:textId="77777777" w:rsidR="00A86140" w:rsidRDefault="00635446">
      <w:r>
        <w:rPr>
          <w:rFonts w:ascii="Times New Roman" w:eastAsia="宋体" w:hAnsi="Times New Roman"/>
          <w:color w:val="000000"/>
          <w:sz w:val="20"/>
          <w:szCs w:val="20"/>
        </w:rPr>
        <w:t xml:space="preserve">We continue to evolve and build momentum across our family of as-a-Service offerings as we pursue our strategy of modernizing our core business solutions, with Dell APEX at the forefront. We expect that our flexible </w:t>
      </w:r>
      <w:r>
        <w:rPr>
          <w:rFonts w:ascii="Times New Roman" w:eastAsia="宋体" w:hAnsi="Times New Roman"/>
          <w:color w:val="000000"/>
          <w:sz w:val="20"/>
          <w:szCs w:val="20"/>
        </w:rPr>
        <w:t xml:space="preserve">consumption models and as-a-Service offerings will further strengthen our customer relationships and provide a foundation for growth in recurring revenue. </w:t>
      </w:r>
    </w:p>
    <w:p w14:paraId="0718846E" w14:textId="77777777" w:rsidR="00A86140" w:rsidRDefault="00A86140"/>
    <w:p w14:paraId="0718846F" w14:textId="77777777" w:rsidR="00A86140" w:rsidRDefault="00635446">
      <w:r>
        <w:rPr>
          <w:rFonts w:ascii="Times New Roman" w:eastAsia="宋体" w:hAnsi="Times New Roman"/>
          <w:color w:val="000000"/>
          <w:sz w:val="20"/>
          <w:szCs w:val="20"/>
        </w:rPr>
        <w:t xml:space="preserve">These offerings typically result in multiyear agreements which generate recurring revenue streams over the term of the arrangement. We define recurring revenue as revenue recognized that is primarily related to hardware and software maintenance as well as </w:t>
      </w:r>
      <w:r>
        <w:rPr>
          <w:rFonts w:ascii="Times New Roman" w:eastAsia="宋体" w:hAnsi="Times New Roman"/>
          <w:color w:val="000000"/>
          <w:sz w:val="20"/>
          <w:szCs w:val="20"/>
        </w:rPr>
        <w:t xml:space="preserve">subscription, as-a-Service, usage-based offerings, and operating leases. </w:t>
      </w:r>
    </w:p>
    <w:p w14:paraId="07188470" w14:textId="77777777" w:rsidR="00A86140" w:rsidRDefault="00A86140"/>
    <w:p w14:paraId="07188471" w14:textId="77777777" w:rsidR="00A86140" w:rsidRDefault="00635446">
      <w:r>
        <w:rPr>
          <w:rFonts w:ascii="Times New Roman" w:eastAsia="宋体" w:hAnsi="Times New Roman"/>
          <w:b/>
          <w:bCs/>
          <w:color w:val="000000"/>
          <w:sz w:val="20"/>
          <w:szCs w:val="20"/>
          <w:shd w:val="clear" w:color="auto" w:fill="FFFFFF"/>
        </w:rPr>
        <w:t>Key Performance Metrics</w:t>
      </w:r>
    </w:p>
    <w:p w14:paraId="07188472" w14:textId="77777777" w:rsidR="00A86140" w:rsidRDefault="00A86140"/>
    <w:p w14:paraId="07188473" w14:textId="77777777" w:rsidR="00A86140" w:rsidRDefault="00635446">
      <w:r>
        <w:rPr>
          <w:rFonts w:ascii="Times New Roman" w:eastAsia="宋体" w:hAnsi="Times New Roman"/>
          <w:color w:val="000000"/>
          <w:sz w:val="20"/>
          <w:szCs w:val="20"/>
        </w:rPr>
        <w:t xml:space="preserve">Our key performance metrics include net revenue, operating income, and cash flows from operations, which are discussed elsewhere in this </w:t>
      </w:r>
      <w:r>
        <w:rPr>
          <w:rFonts w:ascii="Times New Roman" w:eastAsia="宋体" w:hAnsi="Times New Roman"/>
          <w:color w:val="000000"/>
          <w:sz w:val="20"/>
          <w:szCs w:val="20"/>
        </w:rPr>
        <w:t>management’s discussion and analysis.</w:t>
      </w:r>
    </w:p>
    <w:p w14:paraId="07188474" w14:textId="77777777" w:rsidR="00A86140" w:rsidRDefault="00A86140">
      <w:pPr>
        <w:jc w:val="center"/>
      </w:pPr>
    </w:p>
    <w:p w14:paraId="07188475" w14:textId="77777777" w:rsidR="00A86140" w:rsidRDefault="00635446">
      <w:pPr>
        <w:jc w:val="center"/>
      </w:pPr>
      <w:r>
        <w:rPr>
          <w:rFonts w:ascii="Times New Roman" w:eastAsia="宋体" w:hAnsi="Times New Roman"/>
          <w:color w:val="000000"/>
          <w:sz w:val="20"/>
          <w:szCs w:val="20"/>
        </w:rPr>
        <w:t>64</w:t>
      </w:r>
    </w:p>
    <w:p w14:paraId="07188476" w14:textId="77777777" w:rsidR="00A86140" w:rsidRDefault="00A86140">
      <w:pPr>
        <w:jc w:val="center"/>
      </w:pPr>
    </w:p>
    <w:p w14:paraId="07188477" w14:textId="77777777" w:rsidR="00A86140" w:rsidRDefault="00635446">
      <w:r>
        <w:pict w14:anchorId="07189BEC">
          <v:rect id="_x0000_i1088" style="width:415.3pt;height:1.5pt" o:hralign="center" o:hrstd="t" o:hr="t" fillcolor="#a0a0a0" stroked="f"/>
        </w:pict>
      </w:r>
    </w:p>
    <w:p w14:paraId="07188478" w14:textId="77777777" w:rsidR="00A86140" w:rsidRDefault="00635446">
      <w:hyperlink r:id="rId161" w:anchor="i9572a5ae1569468e9350f4893e4f0456_13" w:history="1">
        <w:r>
          <w:rPr>
            <w:rStyle w:val="a5"/>
            <w:rFonts w:ascii="Times New Roman" w:eastAsia="宋体" w:hAnsi="Times New Roman"/>
            <w:sz w:val="20"/>
            <w:szCs w:val="20"/>
          </w:rPr>
          <w:t>Table of Contents</w:t>
        </w:r>
      </w:hyperlink>
    </w:p>
    <w:p w14:paraId="07188479" w14:textId="77777777" w:rsidR="00A86140" w:rsidRDefault="00635446">
      <w:r>
        <w:rPr>
          <w:rFonts w:ascii="Times New Roman" w:eastAsia="宋体" w:hAnsi="Times New Roman"/>
          <w:b/>
          <w:bCs/>
          <w:color w:val="000000"/>
          <w:sz w:val="20"/>
          <w:szCs w:val="20"/>
        </w:rPr>
        <w:t>NON-GAAP FINANCIAL MEASURES</w:t>
      </w:r>
    </w:p>
    <w:p w14:paraId="0718847A" w14:textId="77777777" w:rsidR="00A86140" w:rsidRDefault="00A86140"/>
    <w:p w14:paraId="0718847B" w14:textId="77777777" w:rsidR="00A86140" w:rsidRDefault="00635446">
      <w:r>
        <w:rPr>
          <w:rFonts w:ascii="Times New Roman" w:eastAsia="宋体" w:hAnsi="Times New Roman"/>
          <w:color w:val="000000"/>
          <w:sz w:val="20"/>
          <w:szCs w:val="20"/>
        </w:rPr>
        <w:t>In this ma</w:t>
      </w:r>
      <w:r>
        <w:rPr>
          <w:rFonts w:ascii="Times New Roman" w:eastAsia="宋体" w:hAnsi="Times New Roman"/>
          <w:color w:val="000000"/>
          <w:sz w:val="20"/>
          <w:szCs w:val="20"/>
        </w:rPr>
        <w:t>nagement’s discussion and analysis, we use supplemental measures of our performance which are derived from our consolidated financial information but which are not presented in our consolidated financial statements prepared in accordance with GAAP. These n</w:t>
      </w:r>
      <w:r>
        <w:rPr>
          <w:rFonts w:ascii="Times New Roman" w:eastAsia="宋体" w:hAnsi="Times New Roman"/>
          <w:color w:val="000000"/>
          <w:sz w:val="20"/>
          <w:szCs w:val="20"/>
        </w:rPr>
        <w:t>on-GAAP financial measures include non-GAAP product net revenue; non-GAAP services net revenue; non-GAAP net revenue; non-GAAP product gross margin; non-GAAP services gross margin; non-GAAP gross margin; non-GAAP operating expenses; non-GAAP operating inco</w:t>
      </w:r>
      <w:r>
        <w:rPr>
          <w:rFonts w:ascii="Times New Roman" w:eastAsia="宋体" w:hAnsi="Times New Roman"/>
          <w:color w:val="000000"/>
          <w:sz w:val="20"/>
          <w:szCs w:val="20"/>
        </w:rPr>
        <w:t>me; non-GAAP net income; earnings before interest and other, net, taxes, depreciation, and amortization (“EBITDA”); and adjusted EBITDA. The non-GAAP financial measures are not meant to be considered as indicators of performance in isolation from or as a s</w:t>
      </w:r>
      <w:r>
        <w:rPr>
          <w:rFonts w:ascii="Times New Roman" w:eastAsia="宋体" w:hAnsi="Times New Roman"/>
          <w:color w:val="000000"/>
          <w:sz w:val="20"/>
          <w:szCs w:val="20"/>
        </w:rPr>
        <w:t>ubstitute for net revenue, gross margin, operating expenses, operating income, or net income from continuing operations prepared in accordance with GAAP, and should be read only in conjunction with financial information presented on a GAAP basis.</w:t>
      </w:r>
    </w:p>
    <w:p w14:paraId="0718847C" w14:textId="77777777" w:rsidR="00A86140" w:rsidRDefault="00A86140"/>
    <w:p w14:paraId="0718847D" w14:textId="77777777" w:rsidR="00A86140" w:rsidRDefault="00635446">
      <w:r>
        <w:rPr>
          <w:rFonts w:ascii="Times New Roman" w:eastAsia="宋体" w:hAnsi="Times New Roman"/>
          <w:color w:val="000000"/>
          <w:sz w:val="20"/>
          <w:szCs w:val="20"/>
        </w:rPr>
        <w:t>Effectiv</w:t>
      </w:r>
      <w:r>
        <w:rPr>
          <w:rFonts w:ascii="Times New Roman" w:eastAsia="宋体" w:hAnsi="Times New Roman"/>
          <w:color w:val="000000"/>
          <w:sz w:val="20"/>
          <w:szCs w:val="20"/>
        </w:rPr>
        <w:t>e in the first quarter of Fiscal 2023, non-GAAP product net revenue, services net revenue, and net revenue no longer differ from the most comparable GAAP financial measures. Such non-GAAP financial measures are provided below for all periods presented to s</w:t>
      </w:r>
      <w:r>
        <w:rPr>
          <w:rFonts w:ascii="Times New Roman" w:eastAsia="宋体" w:hAnsi="Times New Roman"/>
          <w:color w:val="000000"/>
          <w:sz w:val="20"/>
          <w:szCs w:val="20"/>
        </w:rPr>
        <w:t xml:space="preserve">how purchase accounting adjustments that impacted such financial measures in prior periods. </w:t>
      </w:r>
    </w:p>
    <w:p w14:paraId="0718847E" w14:textId="77777777" w:rsidR="00A86140" w:rsidRDefault="00A86140"/>
    <w:p w14:paraId="0718847F" w14:textId="77777777" w:rsidR="00A86140" w:rsidRDefault="00635446">
      <w:r>
        <w:rPr>
          <w:rFonts w:ascii="Times New Roman" w:eastAsia="宋体" w:hAnsi="Times New Roman"/>
          <w:color w:val="000000"/>
          <w:sz w:val="20"/>
          <w:szCs w:val="20"/>
        </w:rPr>
        <w:t>We use non-GAAP financial measures to supplement financial information presented on a GAAP basis. Management considers these non-GAAP measures in evaluating our o</w:t>
      </w:r>
      <w:r>
        <w:rPr>
          <w:rFonts w:ascii="Times New Roman" w:eastAsia="宋体" w:hAnsi="Times New Roman"/>
          <w:color w:val="000000"/>
          <w:sz w:val="20"/>
          <w:szCs w:val="20"/>
        </w:rPr>
        <w:t xml:space="preserve">perating trends and performance. Moreover, we believe these non-GAAP financial measures provide our stakeholders with useful and transparent information to help them evaluate our operating results by facilitating an enhanced understanding of our operating </w:t>
      </w:r>
      <w:r>
        <w:rPr>
          <w:rFonts w:ascii="Times New Roman" w:eastAsia="宋体" w:hAnsi="Times New Roman"/>
          <w:color w:val="000000"/>
          <w:sz w:val="20"/>
          <w:szCs w:val="20"/>
        </w:rPr>
        <w:t>performance and enabling them to make more meaningful period to period comparisons. There are limitations to the use of the non-GAAP financial measures presented in this report. Our non-GAAP financial measures may not be comparable to similarly titled meas</w:t>
      </w:r>
      <w:r>
        <w:rPr>
          <w:rFonts w:ascii="Times New Roman" w:eastAsia="宋体" w:hAnsi="Times New Roman"/>
          <w:color w:val="000000"/>
          <w:sz w:val="20"/>
          <w:szCs w:val="20"/>
        </w:rPr>
        <w:t>ures of other companies. Other companies, including companies in our industry, may calculate non-GAAP financial measures differently than we do, limiting the usefulness of those measures for comparative purposes.</w:t>
      </w:r>
    </w:p>
    <w:p w14:paraId="07188480" w14:textId="77777777" w:rsidR="00A86140" w:rsidRDefault="00A86140"/>
    <w:p w14:paraId="07188481" w14:textId="77777777" w:rsidR="00A86140" w:rsidRDefault="00635446">
      <w:r>
        <w:rPr>
          <w:rFonts w:ascii="Times New Roman" w:eastAsia="宋体" w:hAnsi="Times New Roman"/>
          <w:color w:val="000000"/>
          <w:sz w:val="20"/>
          <w:szCs w:val="20"/>
        </w:rPr>
        <w:t>Non-GAAP product net revenue, non-GAAP ser</w:t>
      </w:r>
      <w:r>
        <w:rPr>
          <w:rFonts w:ascii="Times New Roman" w:eastAsia="宋体" w:hAnsi="Times New Roman"/>
          <w:color w:val="000000"/>
          <w:sz w:val="20"/>
          <w:szCs w:val="20"/>
        </w:rPr>
        <w:t>vices net revenue, non-GAAP net revenue, non-GAAP product gross margin, non-GAAP services gross margin, non-GAAP gross margin, non-GAAP operating expenses, non-GAAP operating income, and non-GAAP net income, as defined by us, exclude amortization of intang</w:t>
      </w:r>
      <w:r>
        <w:rPr>
          <w:rFonts w:ascii="Times New Roman" w:eastAsia="宋体" w:hAnsi="Times New Roman"/>
          <w:color w:val="000000"/>
          <w:sz w:val="20"/>
          <w:szCs w:val="20"/>
        </w:rPr>
        <w:t>ible assets, the impact of purchase accounting, transaction-related expenses, stock-based compensation expense, other corporate expenses and, for non-GAAP net income, fair value adjustments on equity adjustments and an aggregate adjustment for income taxes</w:t>
      </w:r>
      <w:r>
        <w:rPr>
          <w:rFonts w:ascii="Times New Roman" w:eastAsia="宋体" w:hAnsi="Times New Roman"/>
          <w:color w:val="000000"/>
          <w:sz w:val="20"/>
          <w:szCs w:val="20"/>
        </w:rPr>
        <w:t>. As the excluded items have a material impact on our financial results, our management compensates for this limitation by relying primarily on our GAAP results and using non-GAAP financial measures supplementally or for projections when comparable GAAP fi</w:t>
      </w:r>
      <w:r>
        <w:rPr>
          <w:rFonts w:ascii="Times New Roman" w:eastAsia="宋体" w:hAnsi="Times New Roman"/>
          <w:color w:val="000000"/>
          <w:sz w:val="20"/>
          <w:szCs w:val="20"/>
        </w:rPr>
        <w:t xml:space="preserve">nancial measures are not available. </w:t>
      </w:r>
    </w:p>
    <w:p w14:paraId="07188482" w14:textId="77777777" w:rsidR="00A86140" w:rsidRDefault="00A86140"/>
    <w:p w14:paraId="07188483" w14:textId="77777777" w:rsidR="00A86140" w:rsidRDefault="00635446">
      <w:r>
        <w:rPr>
          <w:rFonts w:ascii="Times New Roman" w:eastAsia="宋体" w:hAnsi="Times New Roman"/>
          <w:color w:val="000000"/>
          <w:sz w:val="20"/>
          <w:szCs w:val="20"/>
        </w:rPr>
        <w:t xml:space="preserve">Reconciliations of each non-GAAP financial measure to its most directly comparable GAAP financial measure are presented below. We encourage you to review the reconciliations in conjunction with the presentation of the </w:t>
      </w:r>
      <w:r>
        <w:rPr>
          <w:rFonts w:ascii="Times New Roman" w:eastAsia="宋体" w:hAnsi="Times New Roman"/>
          <w:color w:val="000000"/>
          <w:sz w:val="20"/>
          <w:szCs w:val="20"/>
        </w:rPr>
        <w:t xml:space="preserve">non-GAAP financial measures for each of the periods presented. The discussion below includes information on each of the excluded items as well as our reasons for excluding them from our non-GAAP results. In future fiscal periods, we may exclude such items </w:t>
      </w:r>
      <w:r>
        <w:rPr>
          <w:rFonts w:ascii="Times New Roman" w:eastAsia="宋体" w:hAnsi="Times New Roman"/>
          <w:color w:val="000000"/>
          <w:sz w:val="20"/>
          <w:szCs w:val="20"/>
        </w:rPr>
        <w:t>and may incur income and expenses similar to these excluded items. Accordingly, the exclusion of these items and other similar items in our non-GAAP presentation should not be interpreted as implying that these items are non-recurring, infrequent, or unusu</w:t>
      </w:r>
      <w:r>
        <w:rPr>
          <w:rFonts w:ascii="Times New Roman" w:eastAsia="宋体" w:hAnsi="Times New Roman"/>
          <w:color w:val="000000"/>
          <w:sz w:val="20"/>
          <w:szCs w:val="20"/>
        </w:rPr>
        <w:t>al.</w:t>
      </w:r>
    </w:p>
    <w:p w14:paraId="07188484" w14:textId="77777777" w:rsidR="00A86140" w:rsidRDefault="00A86140"/>
    <w:p w14:paraId="07188485" w14:textId="77777777" w:rsidR="00A86140" w:rsidRDefault="00635446">
      <w:r>
        <w:rPr>
          <w:rFonts w:ascii="Times New Roman" w:eastAsia="宋体" w:hAnsi="Times New Roman"/>
          <w:color w:val="000000"/>
          <w:sz w:val="20"/>
          <w:szCs w:val="20"/>
        </w:rPr>
        <w:t>The following is a summary of the items excluded from the most comparable GAAP financial measures to calculate our non-GAAP financial measures:</w:t>
      </w:r>
    </w:p>
    <w:p w14:paraId="07188486" w14:textId="77777777" w:rsidR="00A86140" w:rsidRDefault="00A86140">
      <w:pPr>
        <w:pBdr>
          <w:left w:val="none" w:sz="0" w:space="0" w:color="auto"/>
        </w:pBdr>
      </w:pPr>
    </w:p>
    <w:p w14:paraId="07188487" w14:textId="77777777" w:rsidR="00A86140" w:rsidRDefault="0063544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Amortization of Intangible Assets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Amortization of intangible assets primarily consists of </w:t>
      </w:r>
      <w:r>
        <w:rPr>
          <w:rFonts w:ascii="Times New Roman" w:eastAsia="宋体" w:hAnsi="Times New Roman"/>
          <w:color w:val="000000"/>
          <w:sz w:val="20"/>
          <w:szCs w:val="20"/>
        </w:rPr>
        <w:t>amortization of customer relationships, developed technology, and trade names. In connection with our acquisition by merger of EMC on September 7, 2016, referred to as the “EMC merger transaction,” and the acquisition of Dell Inc. by Dell Technologies Inc.</w:t>
      </w:r>
      <w:r>
        <w:rPr>
          <w:rFonts w:ascii="Times New Roman" w:eastAsia="宋体" w:hAnsi="Times New Roman"/>
          <w:color w:val="000000"/>
          <w:sz w:val="20"/>
          <w:szCs w:val="20"/>
        </w:rPr>
        <w:t xml:space="preserve"> on October 29, 2013, referred to as the “going-private transaction,” all of the tangible and intangible assets and liabilities of EMC and Dell Inc. and its consolidated subsidiaries, respectively, were accounted for and recognized at fair value on the tra</w:t>
      </w:r>
      <w:r>
        <w:rPr>
          <w:rFonts w:ascii="Times New Roman" w:eastAsia="宋体" w:hAnsi="Times New Roman"/>
          <w:color w:val="000000"/>
          <w:sz w:val="20"/>
          <w:szCs w:val="20"/>
        </w:rPr>
        <w:t>nsaction dates. Accordingly, for the periods presented, amortization of intangible assets represents amortization associated with intangible assets recognized in connection with the EMC merger transaction and the going-private transaction. Amortization cha</w:t>
      </w:r>
      <w:r>
        <w:rPr>
          <w:rFonts w:ascii="Times New Roman" w:eastAsia="宋体" w:hAnsi="Times New Roman"/>
          <w:color w:val="000000"/>
          <w:sz w:val="20"/>
          <w:szCs w:val="20"/>
        </w:rPr>
        <w:t>rges for purchased intangible assets are significantly impacted by the timing and magnitude of our acquisitions, and these charges may vary in amount from period to period. We exclude these charges for purposes of calculating the non-GAAP financial measure</w:t>
      </w:r>
      <w:r>
        <w:rPr>
          <w:rFonts w:ascii="Times New Roman" w:eastAsia="宋体" w:hAnsi="Times New Roman"/>
          <w:color w:val="000000"/>
          <w:sz w:val="20"/>
          <w:szCs w:val="20"/>
        </w:rPr>
        <w:t>s presented below to facilitate an enhanced understanding of our current operating performance and provide more meaningful period to period comparisons.</w:t>
      </w:r>
    </w:p>
    <w:p w14:paraId="07188488" w14:textId="77777777" w:rsidR="00A86140" w:rsidRDefault="00A86140">
      <w:pPr>
        <w:jc w:val="center"/>
      </w:pPr>
    </w:p>
    <w:p w14:paraId="07188489" w14:textId="77777777" w:rsidR="00A86140" w:rsidRDefault="00635446">
      <w:pPr>
        <w:jc w:val="center"/>
      </w:pPr>
      <w:r>
        <w:rPr>
          <w:rFonts w:ascii="Times New Roman" w:eastAsia="宋体" w:hAnsi="Times New Roman"/>
          <w:color w:val="000000"/>
          <w:sz w:val="20"/>
          <w:szCs w:val="20"/>
        </w:rPr>
        <w:t>65</w:t>
      </w:r>
    </w:p>
    <w:p w14:paraId="0718848A" w14:textId="77777777" w:rsidR="00A86140" w:rsidRDefault="00A86140">
      <w:pPr>
        <w:jc w:val="center"/>
      </w:pPr>
    </w:p>
    <w:p w14:paraId="0718848B" w14:textId="77777777" w:rsidR="00A86140" w:rsidRDefault="00635446">
      <w:r>
        <w:pict w14:anchorId="07189BED">
          <v:rect id="_x0000_i1089" style="width:415.3pt;height:1.5pt" o:hralign="center" o:hrstd="t" o:hr="t" fillcolor="#a0a0a0" stroked="f"/>
        </w:pict>
      </w:r>
    </w:p>
    <w:p w14:paraId="0718848C" w14:textId="77777777" w:rsidR="00A86140" w:rsidRDefault="00635446">
      <w:hyperlink r:id="rId162" w:anchor="i9572a5ae1569468e9350f4893e4f0456_13" w:history="1">
        <w:r>
          <w:rPr>
            <w:rStyle w:val="a5"/>
            <w:rFonts w:ascii="Times New Roman" w:eastAsia="宋体" w:hAnsi="Times New Roman"/>
            <w:sz w:val="20"/>
            <w:szCs w:val="20"/>
          </w:rPr>
          <w:t>Table of Contents</w:t>
        </w:r>
      </w:hyperlink>
    </w:p>
    <w:p w14:paraId="0718848D" w14:textId="77777777" w:rsidR="00A86140" w:rsidRDefault="0063544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Impact of Purchase Accounting</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The impact of purchase accounting includes purchase</w:t>
      </w:r>
      <w:r>
        <w:rPr>
          <w:rFonts w:ascii="Times New Roman" w:eastAsia="宋体" w:hAnsi="Times New Roman"/>
          <w:color w:val="000000"/>
          <w:sz w:val="20"/>
          <w:szCs w:val="20"/>
        </w:rPr>
        <w:t xml:space="preserve"> accounting adjustments related to the EMC merger transaction and, to a lesser extent, the going-private transaction, recorded under the acquisition method of accounting in accordance with the accounting guidance for business combinations. Accordingly, all</w:t>
      </w:r>
      <w:r>
        <w:rPr>
          <w:rFonts w:ascii="Times New Roman" w:eastAsia="宋体" w:hAnsi="Times New Roman"/>
          <w:color w:val="000000"/>
          <w:sz w:val="20"/>
          <w:szCs w:val="20"/>
        </w:rPr>
        <w:t xml:space="preserve"> of the assets and liabilities acquired in such transactions were accounted for and recognized at fair value as of the respective transaction dates, and the fair value adjustments continue to amortize over the estimated useful lives in the periods followin</w:t>
      </w:r>
      <w:r>
        <w:rPr>
          <w:rFonts w:ascii="Times New Roman" w:eastAsia="宋体" w:hAnsi="Times New Roman"/>
          <w:color w:val="000000"/>
          <w:sz w:val="20"/>
          <w:szCs w:val="20"/>
        </w:rPr>
        <w:t>g the transactions. The fair value adjustments that are still amortizing primarily relate to property, plant, and equipment. We believe that excluding the impact of purchase accounting for purposes of calculating the non-GAAP financial measures presented b</w:t>
      </w:r>
      <w:r>
        <w:rPr>
          <w:rFonts w:ascii="Times New Roman" w:eastAsia="宋体" w:hAnsi="Times New Roman"/>
          <w:color w:val="000000"/>
          <w:sz w:val="20"/>
          <w:szCs w:val="20"/>
        </w:rPr>
        <w:t>elow facilitates an enhanced understanding of our current operating performance and provides more meaningful period to period comparisons.</w:t>
      </w:r>
    </w:p>
    <w:p w14:paraId="0718848E" w14:textId="77777777" w:rsidR="00A86140" w:rsidRDefault="00A86140"/>
    <w:p w14:paraId="0718848F" w14:textId="77777777" w:rsidR="00A86140" w:rsidRDefault="00635446">
      <w:pPr>
        <w:pBdr>
          <w:left w:val="none" w:sz="0" w:space="0" w:color="auto"/>
        </w:pBdr>
        <w:ind w:hanging="360"/>
      </w:pPr>
      <w:r>
        <w:rPr>
          <w:rFonts w:ascii="Times New Roman" w:eastAsia="宋体" w:hAnsi="Times New Roman"/>
          <w:b/>
          <w:bCs/>
          <w:i/>
          <w:iCs/>
          <w:strike/>
          <w:color w:val="000000"/>
          <w:sz w:val="20"/>
          <w:szCs w:val="20"/>
        </w:rPr>
        <w:t>•</w:t>
      </w:r>
      <w:r>
        <w:rPr>
          <w:rFonts w:ascii="Times New Roman" w:eastAsia="宋体" w:hAnsi="Times New Roman"/>
          <w:i/>
          <w:iCs/>
          <w:color w:val="000000"/>
          <w:sz w:val="20"/>
          <w:szCs w:val="20"/>
          <w:u w:val="single"/>
        </w:rPr>
        <w:t>Transaction-related (income) Expenses</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Transaction-related expenses typically consist of acquisition, integration,</w:t>
      </w:r>
      <w:r>
        <w:rPr>
          <w:rFonts w:ascii="Times New Roman" w:eastAsia="宋体" w:hAnsi="Times New Roman"/>
          <w:color w:val="000000"/>
          <w:sz w:val="20"/>
          <w:szCs w:val="20"/>
        </w:rPr>
        <w:t xml:space="preserve"> and divestiture related costs, as well as the costs incurred in the VMware Spin-off, and are expensed as incurred. These expenses primarily represent costs for legal, banking, consulting, and advisory services.  From time to time, this category also may i</w:t>
      </w:r>
      <w:r>
        <w:rPr>
          <w:rFonts w:ascii="Times New Roman" w:eastAsia="宋体" w:hAnsi="Times New Roman"/>
          <w:color w:val="000000"/>
          <w:sz w:val="20"/>
          <w:szCs w:val="20"/>
        </w:rPr>
        <w:t>nclude transaction-related income related to divestitures of businesses or asset sales. During the third quarter of Fiscal 2022, we recognized a pre-tax gain of $4.0 billion on the sale of Boomi. We exclude these items for purposes of calculating the non-G</w:t>
      </w:r>
      <w:r>
        <w:rPr>
          <w:rFonts w:ascii="Times New Roman" w:eastAsia="宋体" w:hAnsi="Times New Roman"/>
          <w:color w:val="000000"/>
          <w:sz w:val="20"/>
          <w:szCs w:val="20"/>
        </w:rPr>
        <w:t>AAP financial measures presented below to facilitate an enhanced understanding of our current operating performance and provide more meaningful period to period comparisons.</w:t>
      </w:r>
    </w:p>
    <w:p w14:paraId="07188490" w14:textId="77777777" w:rsidR="00A86140" w:rsidRDefault="00A86140"/>
    <w:p w14:paraId="07188491"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Stock-based Compensation Expense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Stock-based compensation expense consists of </w:t>
      </w:r>
      <w:r>
        <w:rPr>
          <w:rFonts w:ascii="Times New Roman" w:eastAsia="宋体" w:hAnsi="Times New Roman"/>
          <w:color w:val="000000"/>
          <w:sz w:val="20"/>
          <w:szCs w:val="20"/>
        </w:rPr>
        <w:t>equity awards granted based on the estimated fair value of those awards at grant date. We estimate the fair value of service-based stock options using the Black-Scholes valuation model. To estimate the fair value of performance-based awards containing a ma</w:t>
      </w:r>
      <w:r>
        <w:rPr>
          <w:rFonts w:ascii="Times New Roman" w:eastAsia="宋体" w:hAnsi="Times New Roman"/>
          <w:color w:val="000000"/>
          <w:sz w:val="20"/>
          <w:szCs w:val="20"/>
        </w:rPr>
        <w:t>rket condition, we use the Monte Carlo valuation model. For all other share-based awards, the fair value is based on the closing price of the Class C Common Stock as reported on the NYSE on the date of grant.  Although stock-based compensation is an import</w:t>
      </w:r>
      <w:r>
        <w:rPr>
          <w:rFonts w:ascii="Times New Roman" w:eastAsia="宋体" w:hAnsi="Times New Roman"/>
          <w:color w:val="000000"/>
          <w:sz w:val="20"/>
          <w:szCs w:val="20"/>
        </w:rPr>
        <w:t>ant aspect of the compensation of our employees and executives, the fair value of the stock-based awards may bear little resemblance to the actual value realized upon the vesting or future exercise of the related stock-based awards. We believe that excludi</w:t>
      </w:r>
      <w:r>
        <w:rPr>
          <w:rFonts w:ascii="Times New Roman" w:eastAsia="宋体" w:hAnsi="Times New Roman"/>
          <w:color w:val="000000"/>
          <w:sz w:val="20"/>
          <w:szCs w:val="20"/>
        </w:rPr>
        <w:t xml:space="preserve">ng stock-based compensation expense for purposes of calculating the non-GAAP financial measures presented below facilitates an enhanced understanding of our current operating performance and provides more meaningful period to period comparisons. </w:t>
      </w:r>
    </w:p>
    <w:p w14:paraId="07188492" w14:textId="77777777" w:rsidR="00A86140" w:rsidRDefault="00A86140"/>
    <w:p w14:paraId="07188493" w14:textId="77777777" w:rsidR="00A86140" w:rsidRDefault="00635446">
      <w:pPr>
        <w:pBdr>
          <w:left w:val="none" w:sz="0" w:space="0" w:color="auto"/>
        </w:pBd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 xml:space="preserve">Other </w:t>
      </w:r>
      <w:r>
        <w:rPr>
          <w:rFonts w:ascii="Times New Roman" w:eastAsia="宋体" w:hAnsi="Times New Roman"/>
          <w:i/>
          <w:iCs/>
          <w:color w:val="000000"/>
          <w:sz w:val="20"/>
          <w:szCs w:val="20"/>
          <w:u w:val="single"/>
        </w:rPr>
        <w:t>Corporate Expenses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Other corporate expenses consist of impairment charges, incentive charges related to equity investments, severance, facility action, payroll taxes associated with stock-based compensation, and other costs. During the third quarter of F</w:t>
      </w:r>
      <w:r>
        <w:rPr>
          <w:rFonts w:ascii="Times New Roman" w:eastAsia="宋体" w:hAnsi="Times New Roman"/>
          <w:color w:val="000000"/>
          <w:sz w:val="20"/>
          <w:szCs w:val="20"/>
        </w:rPr>
        <w:t>iscal 2023, we recognized $1.0 billion of expense within interest and other, net, in connection with an agreement to settle the Class V transaction litigation. See Note 19 of the Notes to the Condensed Consolidated Financial Statements included in this rep</w:t>
      </w:r>
      <w:r>
        <w:rPr>
          <w:rFonts w:ascii="Times New Roman" w:eastAsia="宋体" w:hAnsi="Times New Roman"/>
          <w:color w:val="000000"/>
          <w:sz w:val="20"/>
          <w:szCs w:val="20"/>
        </w:rPr>
        <w:t xml:space="preserve">ort for information about this matter. Further, during the first nine months of Fiscal 2023, we recognized $181 million in costs associated with exiting our business in Russia, primarily related to asset impairments and other exit related costs. Severance </w:t>
      </w:r>
      <w:r>
        <w:rPr>
          <w:rFonts w:ascii="Times New Roman" w:eastAsia="宋体" w:hAnsi="Times New Roman"/>
          <w:color w:val="000000"/>
          <w:sz w:val="20"/>
          <w:szCs w:val="20"/>
        </w:rPr>
        <w:t>costs are primarily related to severance and benefits for employees terminated pursuant to cost savings initiatives. We continue to optimize our facilities footprint and may incur additional costs as we seek opportunities for operational efficiencies. Othe</w:t>
      </w:r>
      <w:r>
        <w:rPr>
          <w:rFonts w:ascii="Times New Roman" w:eastAsia="宋体" w:hAnsi="Times New Roman"/>
          <w:color w:val="000000"/>
          <w:sz w:val="20"/>
          <w:szCs w:val="20"/>
        </w:rPr>
        <w:t>r corporate expenses vary from period to period and are significantly impacted by the timing and nature of these events. Therefore, although we may incur these types of expenses in the future, we believe that eliminating these charges for purposes of calcu</w:t>
      </w:r>
      <w:r>
        <w:rPr>
          <w:rFonts w:ascii="Times New Roman" w:eastAsia="宋体" w:hAnsi="Times New Roman"/>
          <w:color w:val="000000"/>
          <w:sz w:val="20"/>
          <w:szCs w:val="20"/>
        </w:rPr>
        <w:t>lating the non-GAAP financial measures presented below facilitates an enhanced understanding of our current operating performance and provides more meaningful period to period comparisons.</w:t>
      </w:r>
    </w:p>
    <w:p w14:paraId="07188494" w14:textId="77777777" w:rsidR="00A86140" w:rsidRDefault="00A86140">
      <w:pPr>
        <w:pBdr>
          <w:left w:val="none" w:sz="0" w:space="0" w:color="auto"/>
        </w:pBdr>
      </w:pPr>
    </w:p>
    <w:p w14:paraId="07188495" w14:textId="77777777" w:rsidR="00A86140" w:rsidRDefault="00635446">
      <w:pPr>
        <w:pBdr>
          <w:left w:val="none" w:sz="0" w:space="0" w:color="auto"/>
        </w:pBd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Fair Value Adjustments on Equity Investments</w:t>
      </w:r>
      <w:r>
        <w:rPr>
          <w:rFonts w:ascii="Times New Roman" w:eastAsia="宋体" w:hAnsi="Times New Roman"/>
          <w:color w:val="000000"/>
          <w:sz w:val="20"/>
          <w:szCs w:val="20"/>
        </w:rPr>
        <w:t xml:space="preserve"> — Fair value adjustm</w:t>
      </w:r>
      <w:r>
        <w:rPr>
          <w:rFonts w:ascii="Times New Roman" w:eastAsia="宋体" w:hAnsi="Times New Roman"/>
          <w:color w:val="000000"/>
          <w:sz w:val="20"/>
          <w:szCs w:val="20"/>
        </w:rPr>
        <w:t xml:space="preserve">ents on equity investments primarily consist of the gain (loss) on strategic investments, which includes the recurring fair value adjustments of investments in publicly-traded companies, as well as those in privately-held companies, which are adjusted for </w:t>
      </w:r>
      <w:r>
        <w:rPr>
          <w:rFonts w:ascii="Times New Roman" w:eastAsia="宋体" w:hAnsi="Times New Roman"/>
          <w:color w:val="000000"/>
          <w:sz w:val="20"/>
          <w:szCs w:val="20"/>
        </w:rPr>
        <w:t xml:space="preserve">observable price changes and any potential impairments. See Note 3 of the Notes to the Condensed Consolidated Financial Statements included in this report for additional information on our strategic investment activity. Given the volatility in the ongoing </w:t>
      </w:r>
      <w:r>
        <w:rPr>
          <w:rFonts w:ascii="Times New Roman" w:eastAsia="宋体" w:hAnsi="Times New Roman"/>
          <w:color w:val="000000"/>
          <w:sz w:val="20"/>
          <w:szCs w:val="20"/>
        </w:rPr>
        <w:t>adjustments to the valuation of these strategic investments, we believe that excluding these gains and losses for purposes of calculating non-GAAP net income presented below facilitates an enhanced understanding of our current operating performance and pro</w:t>
      </w:r>
      <w:r>
        <w:rPr>
          <w:rFonts w:ascii="Times New Roman" w:eastAsia="宋体" w:hAnsi="Times New Roman"/>
          <w:color w:val="000000"/>
          <w:sz w:val="20"/>
          <w:szCs w:val="20"/>
        </w:rPr>
        <w:t>vides more meaningful period to period comparisons.</w:t>
      </w:r>
    </w:p>
    <w:p w14:paraId="07188496" w14:textId="77777777" w:rsidR="00A86140" w:rsidRDefault="00A86140">
      <w:pPr>
        <w:pBdr>
          <w:left w:val="none" w:sz="0" w:space="0" w:color="auto"/>
        </w:pBdr>
      </w:pPr>
    </w:p>
    <w:p w14:paraId="07188497" w14:textId="77777777" w:rsidR="00A86140" w:rsidRDefault="00A86140">
      <w:pPr>
        <w:jc w:val="center"/>
      </w:pPr>
    </w:p>
    <w:p w14:paraId="07188498" w14:textId="77777777" w:rsidR="00A86140" w:rsidRDefault="00635446">
      <w:pPr>
        <w:jc w:val="center"/>
      </w:pPr>
      <w:r>
        <w:rPr>
          <w:rFonts w:ascii="Times New Roman" w:eastAsia="宋体" w:hAnsi="Times New Roman"/>
          <w:color w:val="000000"/>
          <w:sz w:val="20"/>
          <w:szCs w:val="20"/>
        </w:rPr>
        <w:t>66</w:t>
      </w:r>
    </w:p>
    <w:p w14:paraId="07188499" w14:textId="77777777" w:rsidR="00A86140" w:rsidRDefault="00A86140">
      <w:pPr>
        <w:jc w:val="center"/>
      </w:pPr>
    </w:p>
    <w:p w14:paraId="0718849A" w14:textId="77777777" w:rsidR="00A86140" w:rsidRDefault="00635446">
      <w:r>
        <w:pict w14:anchorId="07189BEE">
          <v:rect id="_x0000_i1090" style="width:415.3pt;height:1.5pt" o:hralign="center" o:hrstd="t" o:hr="t" fillcolor="#a0a0a0" stroked="f"/>
        </w:pict>
      </w:r>
    </w:p>
    <w:p w14:paraId="0718849B" w14:textId="77777777" w:rsidR="00A86140" w:rsidRDefault="00635446">
      <w:hyperlink r:id="rId163" w:anchor="i9572a5ae1569468e9350f4893e4f0456_13" w:history="1">
        <w:r>
          <w:rPr>
            <w:rStyle w:val="a5"/>
            <w:rFonts w:ascii="Times New Roman" w:eastAsia="宋体" w:hAnsi="Times New Roman"/>
            <w:sz w:val="20"/>
            <w:szCs w:val="20"/>
          </w:rPr>
          <w:t>Table of Contents</w:t>
        </w:r>
      </w:hyperlink>
    </w:p>
    <w:p w14:paraId="0718849C" w14:textId="77777777" w:rsidR="00A86140" w:rsidRDefault="0063544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Aggregate Adjustment fo</w:t>
      </w:r>
      <w:r>
        <w:rPr>
          <w:rFonts w:ascii="Times New Roman" w:eastAsia="宋体" w:hAnsi="Times New Roman"/>
          <w:i/>
          <w:iCs/>
          <w:color w:val="000000"/>
          <w:sz w:val="20"/>
          <w:szCs w:val="20"/>
          <w:u w:val="single"/>
        </w:rPr>
        <w:t>r Income Taxes</w:t>
      </w:r>
      <w:r>
        <w:rPr>
          <w:rFonts w:ascii="Times New Roman" w:eastAsia="宋体" w:hAnsi="Times New Roman"/>
          <w:color w:val="000000"/>
          <w:sz w:val="20"/>
          <w:szCs w:val="20"/>
        </w:rPr>
        <w:t xml:space="preserve"> — The aggregate adjustment for income taxes is the estimated combined income tax effect for the adjustments described above, as well as an adjustment for discrete tax items. Due to the variability in recognition of discrete tax items from pe</w:t>
      </w:r>
      <w:r>
        <w:rPr>
          <w:rFonts w:ascii="Times New Roman" w:eastAsia="宋体" w:hAnsi="Times New Roman"/>
          <w:color w:val="000000"/>
          <w:sz w:val="20"/>
          <w:szCs w:val="20"/>
        </w:rPr>
        <w:t>riod to period, we believe that excluding these benefits or charges for purposes of calculating non-GAAP net income facilitates an enhanced understanding of our current operating performance and provides more meaningful period to period comparisons. The ta</w:t>
      </w:r>
      <w:r>
        <w:rPr>
          <w:rFonts w:ascii="Times New Roman" w:eastAsia="宋体" w:hAnsi="Times New Roman"/>
          <w:color w:val="000000"/>
          <w:sz w:val="20"/>
          <w:szCs w:val="20"/>
        </w:rPr>
        <w:t>x effects are determined based on the tax jurisdictions where the above items were incurred. See Note 12 of the Notes to the Condensed Consolidated Financial Statements included in this report for additional information on our income taxes.</w:t>
      </w:r>
    </w:p>
    <w:p w14:paraId="0718849D" w14:textId="77777777" w:rsidR="00A86140" w:rsidRDefault="00A86140">
      <w:pPr>
        <w:jc w:val="center"/>
      </w:pPr>
    </w:p>
    <w:p w14:paraId="0718849E" w14:textId="77777777" w:rsidR="00A86140" w:rsidRDefault="00635446">
      <w:pPr>
        <w:jc w:val="center"/>
      </w:pPr>
      <w:r>
        <w:rPr>
          <w:rFonts w:ascii="Times New Roman" w:eastAsia="宋体" w:hAnsi="Times New Roman"/>
          <w:color w:val="000000"/>
          <w:sz w:val="20"/>
          <w:szCs w:val="20"/>
        </w:rPr>
        <w:t>67</w:t>
      </w:r>
    </w:p>
    <w:p w14:paraId="0718849F" w14:textId="77777777" w:rsidR="00A86140" w:rsidRDefault="00A86140">
      <w:pPr>
        <w:jc w:val="center"/>
      </w:pPr>
    </w:p>
    <w:p w14:paraId="071884A0" w14:textId="77777777" w:rsidR="00A86140" w:rsidRDefault="00635446">
      <w:r>
        <w:pict w14:anchorId="07189BEF">
          <v:rect id="_x0000_i1091" style="width:415.3pt;height:1.5pt" o:hralign="center" o:hrstd="t" o:hr="t" fillcolor="#a0a0a0" stroked="f"/>
        </w:pict>
      </w:r>
    </w:p>
    <w:p w14:paraId="071884A1" w14:textId="77777777" w:rsidR="00A86140" w:rsidRDefault="00635446">
      <w:hyperlink r:id="rId164" w:anchor="i9572a5ae1569468e9350f4893e4f0456_13" w:history="1">
        <w:r>
          <w:rPr>
            <w:rStyle w:val="a5"/>
            <w:rFonts w:ascii="Times New Roman" w:eastAsia="宋体" w:hAnsi="Times New Roman"/>
            <w:sz w:val="20"/>
            <w:szCs w:val="20"/>
          </w:rPr>
          <w:t>Table of Contents</w:t>
        </w:r>
      </w:hyperlink>
    </w:p>
    <w:p w14:paraId="071884A2" w14:textId="77777777" w:rsidR="00A86140" w:rsidRDefault="00635446">
      <w:pPr>
        <w:spacing w:after="120"/>
      </w:pPr>
      <w:r>
        <w:rPr>
          <w:rFonts w:ascii="Times New Roman" w:eastAsia="宋体" w:hAnsi="Times New Roman"/>
          <w:color w:val="000000"/>
          <w:sz w:val="20"/>
          <w:szCs w:val="20"/>
        </w:rPr>
        <w:t>The following table presents a reconciliation of each non-GAAP financial measure to the most</w:t>
      </w:r>
      <w:r>
        <w:rPr>
          <w:rFonts w:ascii="Times New Roman" w:eastAsia="宋体" w:hAnsi="Times New Roman"/>
          <w:color w:val="000000"/>
          <w:sz w:val="20"/>
          <w:szCs w:val="20"/>
        </w:rPr>
        <w:t xml:space="preserve"> directly comparable GAAP measure for </w:t>
      </w:r>
      <w:r>
        <w:rPr>
          <w:rFonts w:ascii="Times New Roman" w:eastAsia="宋体" w:hAnsi="Times New Roman"/>
          <w:color w:val="000000"/>
          <w:sz w:val="20"/>
          <w:szCs w:val="20"/>
          <w:shd w:val="clear" w:color="auto" w:fill="FFFFFF"/>
        </w:rPr>
        <w:t xml:space="preserve">the </w:t>
      </w:r>
      <w:r>
        <w:rPr>
          <w:rFonts w:ascii="Times New Roman" w:eastAsia="宋体" w:hAnsi="Times New Roman"/>
          <w:color w:val="000000"/>
          <w:sz w:val="20"/>
          <w:szCs w:val="20"/>
        </w:rPr>
        <w:t>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2386"/>
        <w:gridCol w:w="39"/>
        <w:gridCol w:w="120"/>
        <w:gridCol w:w="721"/>
        <w:gridCol w:w="36"/>
        <w:gridCol w:w="36"/>
        <w:gridCol w:w="36"/>
        <w:gridCol w:w="36"/>
        <w:gridCol w:w="92"/>
        <w:gridCol w:w="595"/>
        <w:gridCol w:w="187"/>
        <w:gridCol w:w="36"/>
        <w:gridCol w:w="36"/>
        <w:gridCol w:w="36"/>
        <w:gridCol w:w="120"/>
        <w:gridCol w:w="600"/>
        <w:gridCol w:w="36"/>
        <w:gridCol w:w="36"/>
        <w:gridCol w:w="36"/>
        <w:gridCol w:w="36"/>
        <w:gridCol w:w="120"/>
        <w:gridCol w:w="600"/>
        <w:gridCol w:w="36"/>
        <w:gridCol w:w="36"/>
        <w:gridCol w:w="36"/>
        <w:gridCol w:w="36"/>
        <w:gridCol w:w="92"/>
        <w:gridCol w:w="595"/>
        <w:gridCol w:w="187"/>
        <w:gridCol w:w="36"/>
        <w:gridCol w:w="36"/>
        <w:gridCol w:w="36"/>
        <w:gridCol w:w="120"/>
        <w:gridCol w:w="602"/>
        <w:gridCol w:w="36"/>
        <w:gridCol w:w="36"/>
        <w:gridCol w:w="36"/>
        <w:gridCol w:w="36"/>
        <w:gridCol w:w="36"/>
        <w:gridCol w:w="36"/>
        <w:gridCol w:w="36"/>
        <w:gridCol w:w="36"/>
        <w:gridCol w:w="36"/>
        <w:gridCol w:w="36"/>
        <w:gridCol w:w="36"/>
        <w:gridCol w:w="36"/>
        <w:gridCol w:w="36"/>
      </w:tblGrid>
      <w:tr w:rsidR="00A86140" w14:paraId="071884CB" w14:textId="77777777">
        <w:trPr>
          <w:jc w:val="center"/>
        </w:trPr>
        <w:tc>
          <w:tcPr>
            <w:tcW w:w="50" w:type="pct"/>
            <w:shd w:val="clear" w:color="auto" w:fill="auto"/>
            <w:vAlign w:val="bottom"/>
          </w:tcPr>
          <w:p w14:paraId="071884A3" w14:textId="77777777" w:rsidR="00A86140" w:rsidRDefault="00A86140">
            <w:pPr>
              <w:rPr>
                <w:rFonts w:ascii="宋体"/>
              </w:rPr>
            </w:pPr>
          </w:p>
        </w:tc>
        <w:tc>
          <w:tcPr>
            <w:tcW w:w="1648" w:type="pct"/>
            <w:shd w:val="clear" w:color="auto" w:fill="auto"/>
            <w:vAlign w:val="bottom"/>
          </w:tcPr>
          <w:p w14:paraId="071884A4" w14:textId="77777777" w:rsidR="00A86140" w:rsidRDefault="00A86140">
            <w:pPr>
              <w:rPr>
                <w:rFonts w:ascii="宋体"/>
              </w:rPr>
            </w:pPr>
          </w:p>
        </w:tc>
        <w:tc>
          <w:tcPr>
            <w:tcW w:w="5" w:type="pct"/>
            <w:shd w:val="clear" w:color="auto" w:fill="auto"/>
            <w:vAlign w:val="bottom"/>
          </w:tcPr>
          <w:p w14:paraId="071884A5" w14:textId="77777777" w:rsidR="00A86140" w:rsidRDefault="00A86140">
            <w:pPr>
              <w:rPr>
                <w:rFonts w:ascii="宋体"/>
              </w:rPr>
            </w:pPr>
          </w:p>
        </w:tc>
        <w:tc>
          <w:tcPr>
            <w:tcW w:w="50" w:type="pct"/>
            <w:shd w:val="clear" w:color="auto" w:fill="auto"/>
            <w:vAlign w:val="bottom"/>
          </w:tcPr>
          <w:p w14:paraId="071884A6" w14:textId="77777777" w:rsidR="00A86140" w:rsidRDefault="00A86140">
            <w:pPr>
              <w:rPr>
                <w:rFonts w:ascii="宋体"/>
              </w:rPr>
            </w:pPr>
          </w:p>
        </w:tc>
        <w:tc>
          <w:tcPr>
            <w:tcW w:w="537" w:type="pct"/>
            <w:shd w:val="clear" w:color="auto" w:fill="auto"/>
            <w:vAlign w:val="bottom"/>
          </w:tcPr>
          <w:p w14:paraId="071884A7" w14:textId="77777777" w:rsidR="00A86140" w:rsidRDefault="00A86140">
            <w:pPr>
              <w:rPr>
                <w:rFonts w:ascii="宋体"/>
              </w:rPr>
            </w:pPr>
          </w:p>
        </w:tc>
        <w:tc>
          <w:tcPr>
            <w:tcW w:w="5" w:type="pct"/>
            <w:shd w:val="clear" w:color="auto" w:fill="auto"/>
            <w:vAlign w:val="bottom"/>
          </w:tcPr>
          <w:p w14:paraId="071884A8" w14:textId="77777777" w:rsidR="00A86140" w:rsidRDefault="00A86140">
            <w:pPr>
              <w:rPr>
                <w:rFonts w:ascii="宋体"/>
              </w:rPr>
            </w:pPr>
          </w:p>
        </w:tc>
        <w:tc>
          <w:tcPr>
            <w:tcW w:w="5" w:type="pct"/>
            <w:shd w:val="clear" w:color="auto" w:fill="auto"/>
            <w:vAlign w:val="bottom"/>
          </w:tcPr>
          <w:p w14:paraId="071884A9" w14:textId="77777777" w:rsidR="00A86140" w:rsidRDefault="00A86140">
            <w:pPr>
              <w:rPr>
                <w:rFonts w:ascii="宋体"/>
              </w:rPr>
            </w:pPr>
          </w:p>
        </w:tc>
        <w:tc>
          <w:tcPr>
            <w:tcW w:w="26" w:type="pct"/>
            <w:shd w:val="clear" w:color="auto" w:fill="auto"/>
            <w:vAlign w:val="bottom"/>
          </w:tcPr>
          <w:p w14:paraId="071884AA" w14:textId="77777777" w:rsidR="00A86140" w:rsidRDefault="00A86140">
            <w:pPr>
              <w:rPr>
                <w:rFonts w:ascii="宋体"/>
              </w:rPr>
            </w:pPr>
          </w:p>
        </w:tc>
        <w:tc>
          <w:tcPr>
            <w:tcW w:w="5" w:type="pct"/>
            <w:shd w:val="clear" w:color="auto" w:fill="auto"/>
            <w:vAlign w:val="bottom"/>
          </w:tcPr>
          <w:p w14:paraId="071884AB" w14:textId="77777777" w:rsidR="00A86140" w:rsidRDefault="00A86140">
            <w:pPr>
              <w:rPr>
                <w:rFonts w:ascii="宋体"/>
              </w:rPr>
            </w:pPr>
          </w:p>
        </w:tc>
        <w:tc>
          <w:tcPr>
            <w:tcW w:w="50" w:type="pct"/>
            <w:shd w:val="clear" w:color="auto" w:fill="auto"/>
            <w:vAlign w:val="bottom"/>
          </w:tcPr>
          <w:p w14:paraId="071884AC" w14:textId="77777777" w:rsidR="00A86140" w:rsidRDefault="00A86140">
            <w:pPr>
              <w:rPr>
                <w:rFonts w:ascii="宋体"/>
              </w:rPr>
            </w:pPr>
          </w:p>
        </w:tc>
        <w:tc>
          <w:tcPr>
            <w:tcW w:w="325" w:type="pct"/>
            <w:shd w:val="clear" w:color="auto" w:fill="auto"/>
            <w:vAlign w:val="bottom"/>
          </w:tcPr>
          <w:p w14:paraId="071884AD" w14:textId="77777777" w:rsidR="00A86140" w:rsidRDefault="00A86140">
            <w:pPr>
              <w:rPr>
                <w:rFonts w:ascii="宋体"/>
              </w:rPr>
            </w:pPr>
          </w:p>
        </w:tc>
        <w:tc>
          <w:tcPr>
            <w:tcW w:w="5" w:type="pct"/>
            <w:shd w:val="clear" w:color="auto" w:fill="auto"/>
            <w:vAlign w:val="bottom"/>
          </w:tcPr>
          <w:p w14:paraId="071884AE" w14:textId="77777777" w:rsidR="00A86140" w:rsidRDefault="00A86140">
            <w:pPr>
              <w:rPr>
                <w:rFonts w:ascii="宋体"/>
              </w:rPr>
            </w:pPr>
          </w:p>
        </w:tc>
        <w:tc>
          <w:tcPr>
            <w:tcW w:w="5" w:type="pct"/>
            <w:shd w:val="clear" w:color="auto" w:fill="auto"/>
            <w:vAlign w:val="bottom"/>
          </w:tcPr>
          <w:p w14:paraId="071884AF" w14:textId="77777777" w:rsidR="00A86140" w:rsidRDefault="00A86140">
            <w:pPr>
              <w:rPr>
                <w:rFonts w:ascii="宋体"/>
              </w:rPr>
            </w:pPr>
          </w:p>
        </w:tc>
        <w:tc>
          <w:tcPr>
            <w:tcW w:w="26" w:type="pct"/>
            <w:shd w:val="clear" w:color="auto" w:fill="auto"/>
            <w:vAlign w:val="bottom"/>
          </w:tcPr>
          <w:p w14:paraId="071884B0" w14:textId="77777777" w:rsidR="00A86140" w:rsidRDefault="00A86140">
            <w:pPr>
              <w:rPr>
                <w:rFonts w:ascii="宋体"/>
              </w:rPr>
            </w:pPr>
          </w:p>
        </w:tc>
        <w:tc>
          <w:tcPr>
            <w:tcW w:w="5" w:type="pct"/>
            <w:shd w:val="clear" w:color="auto" w:fill="auto"/>
            <w:vAlign w:val="bottom"/>
          </w:tcPr>
          <w:p w14:paraId="071884B1" w14:textId="77777777" w:rsidR="00A86140" w:rsidRDefault="00A86140">
            <w:pPr>
              <w:rPr>
                <w:rFonts w:ascii="宋体"/>
              </w:rPr>
            </w:pPr>
          </w:p>
        </w:tc>
        <w:tc>
          <w:tcPr>
            <w:tcW w:w="50" w:type="pct"/>
            <w:shd w:val="clear" w:color="auto" w:fill="auto"/>
            <w:vAlign w:val="bottom"/>
          </w:tcPr>
          <w:p w14:paraId="071884B2" w14:textId="77777777" w:rsidR="00A86140" w:rsidRDefault="00A86140">
            <w:pPr>
              <w:rPr>
                <w:rFonts w:ascii="宋体"/>
              </w:rPr>
            </w:pPr>
          </w:p>
        </w:tc>
        <w:tc>
          <w:tcPr>
            <w:tcW w:w="537" w:type="pct"/>
            <w:shd w:val="clear" w:color="auto" w:fill="auto"/>
            <w:vAlign w:val="bottom"/>
          </w:tcPr>
          <w:p w14:paraId="071884B3" w14:textId="77777777" w:rsidR="00A86140" w:rsidRDefault="00A86140">
            <w:pPr>
              <w:rPr>
                <w:rFonts w:ascii="宋体"/>
              </w:rPr>
            </w:pPr>
          </w:p>
        </w:tc>
        <w:tc>
          <w:tcPr>
            <w:tcW w:w="5" w:type="pct"/>
            <w:shd w:val="clear" w:color="auto" w:fill="auto"/>
            <w:vAlign w:val="bottom"/>
          </w:tcPr>
          <w:p w14:paraId="071884B4" w14:textId="77777777" w:rsidR="00A86140" w:rsidRDefault="00A86140">
            <w:pPr>
              <w:rPr>
                <w:rFonts w:ascii="宋体"/>
              </w:rPr>
            </w:pPr>
          </w:p>
        </w:tc>
        <w:tc>
          <w:tcPr>
            <w:tcW w:w="5" w:type="pct"/>
            <w:shd w:val="clear" w:color="auto" w:fill="auto"/>
            <w:vAlign w:val="bottom"/>
          </w:tcPr>
          <w:p w14:paraId="071884B5" w14:textId="77777777" w:rsidR="00A86140" w:rsidRDefault="00A86140">
            <w:pPr>
              <w:rPr>
                <w:rFonts w:ascii="宋体"/>
              </w:rPr>
            </w:pPr>
          </w:p>
        </w:tc>
        <w:tc>
          <w:tcPr>
            <w:tcW w:w="26" w:type="pct"/>
            <w:shd w:val="clear" w:color="auto" w:fill="auto"/>
            <w:vAlign w:val="bottom"/>
          </w:tcPr>
          <w:p w14:paraId="071884B6" w14:textId="77777777" w:rsidR="00A86140" w:rsidRDefault="00A86140">
            <w:pPr>
              <w:rPr>
                <w:rFonts w:ascii="宋体"/>
              </w:rPr>
            </w:pPr>
          </w:p>
        </w:tc>
        <w:tc>
          <w:tcPr>
            <w:tcW w:w="5" w:type="pct"/>
            <w:shd w:val="clear" w:color="auto" w:fill="auto"/>
            <w:vAlign w:val="bottom"/>
          </w:tcPr>
          <w:p w14:paraId="071884B7" w14:textId="77777777" w:rsidR="00A86140" w:rsidRDefault="00A86140">
            <w:pPr>
              <w:rPr>
                <w:rFonts w:ascii="宋体"/>
              </w:rPr>
            </w:pPr>
          </w:p>
        </w:tc>
        <w:tc>
          <w:tcPr>
            <w:tcW w:w="50" w:type="pct"/>
            <w:shd w:val="clear" w:color="auto" w:fill="auto"/>
            <w:vAlign w:val="bottom"/>
          </w:tcPr>
          <w:p w14:paraId="071884B8" w14:textId="77777777" w:rsidR="00A86140" w:rsidRDefault="00A86140">
            <w:pPr>
              <w:rPr>
                <w:rFonts w:ascii="宋体"/>
              </w:rPr>
            </w:pPr>
          </w:p>
        </w:tc>
        <w:tc>
          <w:tcPr>
            <w:tcW w:w="537" w:type="pct"/>
            <w:shd w:val="clear" w:color="auto" w:fill="auto"/>
            <w:vAlign w:val="bottom"/>
          </w:tcPr>
          <w:p w14:paraId="071884B9" w14:textId="77777777" w:rsidR="00A86140" w:rsidRDefault="00A86140">
            <w:pPr>
              <w:rPr>
                <w:rFonts w:ascii="宋体"/>
              </w:rPr>
            </w:pPr>
          </w:p>
        </w:tc>
        <w:tc>
          <w:tcPr>
            <w:tcW w:w="5" w:type="pct"/>
            <w:shd w:val="clear" w:color="auto" w:fill="auto"/>
            <w:vAlign w:val="bottom"/>
          </w:tcPr>
          <w:p w14:paraId="071884BA" w14:textId="77777777" w:rsidR="00A86140" w:rsidRDefault="00A86140">
            <w:pPr>
              <w:rPr>
                <w:rFonts w:ascii="宋体"/>
              </w:rPr>
            </w:pPr>
          </w:p>
        </w:tc>
        <w:tc>
          <w:tcPr>
            <w:tcW w:w="5" w:type="pct"/>
            <w:shd w:val="clear" w:color="auto" w:fill="auto"/>
            <w:vAlign w:val="bottom"/>
          </w:tcPr>
          <w:p w14:paraId="071884BB" w14:textId="77777777" w:rsidR="00A86140" w:rsidRDefault="00A86140">
            <w:pPr>
              <w:rPr>
                <w:rFonts w:ascii="宋体"/>
              </w:rPr>
            </w:pPr>
          </w:p>
        </w:tc>
        <w:tc>
          <w:tcPr>
            <w:tcW w:w="19" w:type="pct"/>
            <w:shd w:val="clear" w:color="auto" w:fill="auto"/>
            <w:vAlign w:val="bottom"/>
          </w:tcPr>
          <w:p w14:paraId="071884BC" w14:textId="77777777" w:rsidR="00A86140" w:rsidRDefault="00A86140">
            <w:pPr>
              <w:rPr>
                <w:rFonts w:ascii="宋体"/>
              </w:rPr>
            </w:pPr>
          </w:p>
        </w:tc>
        <w:tc>
          <w:tcPr>
            <w:tcW w:w="5" w:type="pct"/>
            <w:shd w:val="clear" w:color="auto" w:fill="auto"/>
            <w:vAlign w:val="bottom"/>
          </w:tcPr>
          <w:p w14:paraId="071884BD" w14:textId="77777777" w:rsidR="00A86140" w:rsidRDefault="00A86140">
            <w:pPr>
              <w:rPr>
                <w:rFonts w:ascii="宋体"/>
              </w:rPr>
            </w:pPr>
          </w:p>
        </w:tc>
        <w:tc>
          <w:tcPr>
            <w:tcW w:w="50" w:type="pct"/>
            <w:shd w:val="clear" w:color="auto" w:fill="auto"/>
            <w:vAlign w:val="bottom"/>
          </w:tcPr>
          <w:p w14:paraId="071884BE" w14:textId="77777777" w:rsidR="00A86140" w:rsidRDefault="00A86140">
            <w:pPr>
              <w:rPr>
                <w:rFonts w:ascii="宋体"/>
              </w:rPr>
            </w:pPr>
          </w:p>
        </w:tc>
        <w:tc>
          <w:tcPr>
            <w:tcW w:w="325" w:type="pct"/>
            <w:shd w:val="clear" w:color="auto" w:fill="auto"/>
            <w:vAlign w:val="bottom"/>
          </w:tcPr>
          <w:p w14:paraId="071884BF" w14:textId="77777777" w:rsidR="00A86140" w:rsidRDefault="00A86140">
            <w:pPr>
              <w:rPr>
                <w:rFonts w:ascii="宋体"/>
              </w:rPr>
            </w:pPr>
          </w:p>
        </w:tc>
        <w:tc>
          <w:tcPr>
            <w:tcW w:w="5" w:type="pct"/>
            <w:shd w:val="clear" w:color="auto" w:fill="auto"/>
            <w:vAlign w:val="bottom"/>
          </w:tcPr>
          <w:p w14:paraId="071884C0" w14:textId="77777777" w:rsidR="00A86140" w:rsidRDefault="00A86140">
            <w:pPr>
              <w:rPr>
                <w:rFonts w:ascii="宋体"/>
              </w:rPr>
            </w:pPr>
          </w:p>
        </w:tc>
        <w:tc>
          <w:tcPr>
            <w:tcW w:w="5" w:type="pct"/>
            <w:shd w:val="clear" w:color="auto" w:fill="auto"/>
            <w:vAlign w:val="bottom"/>
          </w:tcPr>
          <w:p w14:paraId="071884C1" w14:textId="77777777" w:rsidR="00A86140" w:rsidRDefault="00A86140">
            <w:pPr>
              <w:rPr>
                <w:rFonts w:ascii="宋体"/>
              </w:rPr>
            </w:pPr>
          </w:p>
        </w:tc>
        <w:tc>
          <w:tcPr>
            <w:tcW w:w="19" w:type="pct"/>
            <w:shd w:val="clear" w:color="auto" w:fill="auto"/>
            <w:vAlign w:val="bottom"/>
          </w:tcPr>
          <w:p w14:paraId="071884C2" w14:textId="77777777" w:rsidR="00A86140" w:rsidRDefault="00A86140">
            <w:pPr>
              <w:rPr>
                <w:rFonts w:ascii="宋体"/>
              </w:rPr>
            </w:pPr>
          </w:p>
        </w:tc>
        <w:tc>
          <w:tcPr>
            <w:tcW w:w="5" w:type="pct"/>
            <w:shd w:val="clear" w:color="auto" w:fill="auto"/>
            <w:vAlign w:val="bottom"/>
          </w:tcPr>
          <w:p w14:paraId="071884C3" w14:textId="77777777" w:rsidR="00A86140" w:rsidRDefault="00A86140">
            <w:pPr>
              <w:rPr>
                <w:rFonts w:ascii="宋体"/>
              </w:rPr>
            </w:pPr>
          </w:p>
        </w:tc>
        <w:tc>
          <w:tcPr>
            <w:tcW w:w="50" w:type="pct"/>
            <w:shd w:val="clear" w:color="auto" w:fill="auto"/>
            <w:vAlign w:val="bottom"/>
          </w:tcPr>
          <w:p w14:paraId="071884C4" w14:textId="77777777" w:rsidR="00A86140" w:rsidRDefault="00A86140">
            <w:pPr>
              <w:rPr>
                <w:rFonts w:ascii="宋体"/>
              </w:rPr>
            </w:pPr>
          </w:p>
        </w:tc>
        <w:tc>
          <w:tcPr>
            <w:tcW w:w="537" w:type="pct"/>
            <w:shd w:val="clear" w:color="auto" w:fill="auto"/>
            <w:vAlign w:val="bottom"/>
          </w:tcPr>
          <w:p w14:paraId="071884C5" w14:textId="77777777" w:rsidR="00A86140" w:rsidRDefault="00A86140">
            <w:pPr>
              <w:rPr>
                <w:rFonts w:ascii="宋体"/>
              </w:rPr>
            </w:pPr>
          </w:p>
        </w:tc>
        <w:tc>
          <w:tcPr>
            <w:tcW w:w="5" w:type="pct"/>
            <w:shd w:val="clear" w:color="auto" w:fill="auto"/>
            <w:vAlign w:val="bottom"/>
          </w:tcPr>
          <w:p w14:paraId="071884C6" w14:textId="77777777" w:rsidR="00A86140" w:rsidRDefault="00A86140">
            <w:pPr>
              <w:rPr>
                <w:rFonts w:ascii="宋体"/>
              </w:rPr>
            </w:pPr>
          </w:p>
        </w:tc>
        <w:tc>
          <w:tcPr>
            <w:tcW w:w="0" w:type="auto"/>
            <w:gridSpan w:val="3"/>
            <w:shd w:val="clear" w:color="auto" w:fill="auto"/>
            <w:vAlign w:val="bottom"/>
          </w:tcPr>
          <w:p w14:paraId="071884C7" w14:textId="77777777" w:rsidR="00A86140" w:rsidRDefault="00A86140">
            <w:pPr>
              <w:rPr>
                <w:rFonts w:ascii="宋体"/>
                <w:vanish/>
              </w:rPr>
            </w:pPr>
          </w:p>
        </w:tc>
        <w:tc>
          <w:tcPr>
            <w:tcW w:w="0" w:type="auto"/>
            <w:gridSpan w:val="3"/>
            <w:shd w:val="clear" w:color="auto" w:fill="auto"/>
            <w:vAlign w:val="bottom"/>
          </w:tcPr>
          <w:p w14:paraId="071884C8" w14:textId="77777777" w:rsidR="00A86140" w:rsidRDefault="00A86140">
            <w:pPr>
              <w:rPr>
                <w:rFonts w:ascii="宋体"/>
                <w:vanish/>
              </w:rPr>
            </w:pPr>
          </w:p>
        </w:tc>
        <w:tc>
          <w:tcPr>
            <w:tcW w:w="0" w:type="auto"/>
            <w:gridSpan w:val="3"/>
            <w:shd w:val="clear" w:color="auto" w:fill="auto"/>
            <w:vAlign w:val="bottom"/>
          </w:tcPr>
          <w:p w14:paraId="071884C9" w14:textId="77777777" w:rsidR="00A86140" w:rsidRDefault="00A86140">
            <w:pPr>
              <w:rPr>
                <w:rFonts w:ascii="宋体"/>
                <w:vanish/>
              </w:rPr>
            </w:pPr>
          </w:p>
        </w:tc>
        <w:tc>
          <w:tcPr>
            <w:tcW w:w="0" w:type="auto"/>
            <w:gridSpan w:val="3"/>
            <w:shd w:val="clear" w:color="auto" w:fill="auto"/>
            <w:vAlign w:val="bottom"/>
          </w:tcPr>
          <w:p w14:paraId="071884CA" w14:textId="77777777" w:rsidR="00A86140" w:rsidRDefault="00A86140">
            <w:pPr>
              <w:rPr>
                <w:rFonts w:ascii="宋体"/>
                <w:vanish/>
              </w:rPr>
            </w:pPr>
          </w:p>
        </w:tc>
      </w:tr>
      <w:tr w:rsidR="00A86140" w14:paraId="071884DC" w14:textId="77777777">
        <w:trPr>
          <w:jc w:val="center"/>
        </w:trPr>
        <w:tc>
          <w:tcPr>
            <w:tcW w:w="0" w:type="auto"/>
            <w:gridSpan w:val="3"/>
            <w:shd w:val="clear" w:color="auto" w:fill="auto"/>
            <w:tcMar>
              <w:top w:w="0" w:type="dxa"/>
              <w:left w:w="20" w:type="dxa"/>
              <w:bottom w:w="0" w:type="dxa"/>
              <w:right w:w="20" w:type="dxa"/>
            </w:tcMar>
            <w:vAlign w:val="bottom"/>
          </w:tcPr>
          <w:p w14:paraId="071884CC"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84CD"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84CE"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84CF"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84D0" w14:textId="77777777" w:rsidR="00A86140" w:rsidRDefault="00A86140">
            <w:pPr>
              <w:rPr>
                <w:rFonts w:ascii="宋体"/>
              </w:rPr>
            </w:pPr>
          </w:p>
        </w:tc>
        <w:tc>
          <w:tcPr>
            <w:tcW w:w="0" w:type="auto"/>
            <w:shd w:val="clear" w:color="auto" w:fill="auto"/>
            <w:vAlign w:val="bottom"/>
          </w:tcPr>
          <w:p w14:paraId="071884D1" w14:textId="77777777" w:rsidR="00A86140" w:rsidRDefault="00A86140">
            <w:pPr>
              <w:rPr>
                <w:rFonts w:ascii="宋体"/>
              </w:rPr>
            </w:pPr>
          </w:p>
        </w:tc>
        <w:tc>
          <w:tcPr>
            <w:tcW w:w="0" w:type="auto"/>
            <w:shd w:val="clear" w:color="auto" w:fill="auto"/>
            <w:vAlign w:val="bottom"/>
          </w:tcPr>
          <w:p w14:paraId="071884D2" w14:textId="77777777" w:rsidR="00A86140" w:rsidRDefault="00A86140">
            <w:pPr>
              <w:rPr>
                <w:rFonts w:ascii="宋体"/>
              </w:rPr>
            </w:pPr>
          </w:p>
        </w:tc>
        <w:tc>
          <w:tcPr>
            <w:tcW w:w="0" w:type="auto"/>
            <w:shd w:val="clear" w:color="auto" w:fill="auto"/>
            <w:vAlign w:val="bottom"/>
          </w:tcPr>
          <w:p w14:paraId="071884D3" w14:textId="77777777" w:rsidR="00A86140" w:rsidRDefault="00A86140">
            <w:pPr>
              <w:rPr>
                <w:rFonts w:ascii="宋体"/>
              </w:rPr>
            </w:pPr>
          </w:p>
        </w:tc>
        <w:tc>
          <w:tcPr>
            <w:tcW w:w="0" w:type="auto"/>
            <w:shd w:val="clear" w:color="auto" w:fill="auto"/>
            <w:vAlign w:val="bottom"/>
          </w:tcPr>
          <w:p w14:paraId="071884D4" w14:textId="77777777" w:rsidR="00A86140" w:rsidRDefault="00A86140">
            <w:pPr>
              <w:rPr>
                <w:rFonts w:ascii="宋体"/>
              </w:rPr>
            </w:pPr>
          </w:p>
        </w:tc>
        <w:tc>
          <w:tcPr>
            <w:tcW w:w="0" w:type="auto"/>
            <w:shd w:val="clear" w:color="auto" w:fill="auto"/>
            <w:vAlign w:val="bottom"/>
          </w:tcPr>
          <w:p w14:paraId="071884D5" w14:textId="77777777" w:rsidR="00A86140" w:rsidRDefault="00A86140">
            <w:pPr>
              <w:rPr>
                <w:rFonts w:ascii="宋体"/>
              </w:rPr>
            </w:pPr>
          </w:p>
        </w:tc>
        <w:tc>
          <w:tcPr>
            <w:tcW w:w="0" w:type="auto"/>
            <w:shd w:val="clear" w:color="auto" w:fill="auto"/>
            <w:vAlign w:val="bottom"/>
          </w:tcPr>
          <w:p w14:paraId="071884D6" w14:textId="77777777" w:rsidR="00A86140" w:rsidRDefault="00A86140">
            <w:pPr>
              <w:rPr>
                <w:rFonts w:ascii="宋体"/>
              </w:rPr>
            </w:pPr>
          </w:p>
        </w:tc>
        <w:tc>
          <w:tcPr>
            <w:tcW w:w="0" w:type="auto"/>
            <w:shd w:val="clear" w:color="auto" w:fill="auto"/>
            <w:vAlign w:val="bottom"/>
          </w:tcPr>
          <w:p w14:paraId="071884D7" w14:textId="77777777" w:rsidR="00A86140" w:rsidRDefault="00A86140">
            <w:pPr>
              <w:rPr>
                <w:rFonts w:ascii="宋体"/>
              </w:rPr>
            </w:pPr>
          </w:p>
        </w:tc>
        <w:tc>
          <w:tcPr>
            <w:tcW w:w="0" w:type="auto"/>
            <w:shd w:val="clear" w:color="auto" w:fill="auto"/>
            <w:vAlign w:val="bottom"/>
          </w:tcPr>
          <w:p w14:paraId="071884D8" w14:textId="77777777" w:rsidR="00A86140" w:rsidRDefault="00A86140">
            <w:pPr>
              <w:rPr>
                <w:rFonts w:ascii="宋体"/>
              </w:rPr>
            </w:pPr>
          </w:p>
        </w:tc>
        <w:tc>
          <w:tcPr>
            <w:tcW w:w="0" w:type="auto"/>
            <w:shd w:val="clear" w:color="auto" w:fill="auto"/>
            <w:vAlign w:val="bottom"/>
          </w:tcPr>
          <w:p w14:paraId="071884D9" w14:textId="77777777" w:rsidR="00A86140" w:rsidRDefault="00A86140">
            <w:pPr>
              <w:rPr>
                <w:rFonts w:ascii="宋体"/>
              </w:rPr>
            </w:pPr>
          </w:p>
        </w:tc>
        <w:tc>
          <w:tcPr>
            <w:tcW w:w="0" w:type="auto"/>
            <w:shd w:val="clear" w:color="auto" w:fill="auto"/>
            <w:vAlign w:val="bottom"/>
          </w:tcPr>
          <w:p w14:paraId="071884DA" w14:textId="77777777" w:rsidR="00A86140" w:rsidRDefault="00A86140">
            <w:pPr>
              <w:rPr>
                <w:rFonts w:ascii="宋体"/>
              </w:rPr>
            </w:pPr>
          </w:p>
        </w:tc>
        <w:tc>
          <w:tcPr>
            <w:tcW w:w="0" w:type="auto"/>
            <w:shd w:val="clear" w:color="auto" w:fill="auto"/>
            <w:vAlign w:val="bottom"/>
          </w:tcPr>
          <w:p w14:paraId="071884DB" w14:textId="77777777" w:rsidR="00A86140" w:rsidRDefault="00A86140">
            <w:pPr>
              <w:rPr>
                <w:rFonts w:ascii="宋体"/>
              </w:rPr>
            </w:pPr>
          </w:p>
        </w:tc>
      </w:tr>
      <w:tr w:rsidR="00A86140" w14:paraId="071884ED" w14:textId="77777777">
        <w:trPr>
          <w:jc w:val="center"/>
        </w:trPr>
        <w:tc>
          <w:tcPr>
            <w:tcW w:w="0" w:type="auto"/>
            <w:gridSpan w:val="3"/>
            <w:shd w:val="clear" w:color="auto" w:fill="auto"/>
            <w:tcMar>
              <w:top w:w="40" w:type="dxa"/>
              <w:left w:w="20" w:type="dxa"/>
              <w:bottom w:w="40" w:type="dxa"/>
              <w:right w:w="20" w:type="dxa"/>
            </w:tcMar>
            <w:vAlign w:val="bottom"/>
          </w:tcPr>
          <w:p w14:paraId="071884DD"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4DE" w14:textId="77777777" w:rsidR="00A86140" w:rsidRDefault="00635446">
            <w:pPr>
              <w:jc w:val="center"/>
              <w:textAlignment w:val="bottom"/>
            </w:pPr>
            <w:r>
              <w:rPr>
                <w:rFonts w:ascii="Times New Roman" w:eastAsia="宋体" w:hAnsi="Times New Roman"/>
                <w:b/>
                <w:bCs/>
                <w:color w:val="000000"/>
                <w:sz w:val="20"/>
                <w:szCs w:val="20"/>
              </w:rPr>
              <w:t>October 28,</w:t>
            </w:r>
            <w:r>
              <w:rPr>
                <w:rFonts w:ascii="Times New Roman" w:eastAsia="宋体" w:hAnsi="Times New Roman"/>
                <w:b/>
                <w:bCs/>
                <w:color w:val="000000"/>
                <w:sz w:val="20"/>
                <w:szCs w:val="20"/>
              </w:rPr>
              <w:br/>
            </w:r>
            <w:r>
              <w:rPr>
                <w:rFonts w:ascii="Times New Roman" w:eastAsia="宋体" w:hAnsi="Times New Roman"/>
                <w:b/>
                <w:bCs/>
                <w:color w:val="000000"/>
                <w:sz w:val="20"/>
                <w:szCs w:val="20"/>
              </w:rP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D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4E0"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E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4E2" w14:textId="77777777" w:rsidR="00A86140" w:rsidRDefault="00635446">
            <w:pPr>
              <w:jc w:val="center"/>
              <w:textAlignment w:val="bottom"/>
            </w:pPr>
            <w:r>
              <w:rPr>
                <w:rFonts w:ascii="Times New Roman" w:eastAsia="宋体" w:hAnsi="Times New Roman"/>
                <w:b/>
                <w:bCs/>
                <w:color w:val="000000"/>
                <w:sz w:val="20"/>
                <w:szCs w:val="20"/>
              </w:rPr>
              <w:t>October 29,</w:t>
            </w:r>
            <w:r>
              <w:rPr>
                <w:rFonts w:ascii="Times New Roman" w:eastAsia="宋体" w:hAnsi="Times New Roman"/>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071884E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4E4" w14:textId="77777777" w:rsidR="00A86140" w:rsidRDefault="00635446">
            <w:pPr>
              <w:jc w:val="center"/>
              <w:textAlignment w:val="bottom"/>
            </w:pPr>
            <w:r>
              <w:rPr>
                <w:rFonts w:ascii="Times New Roman" w:eastAsia="宋体" w:hAnsi="Times New Roman"/>
                <w:b/>
                <w:bCs/>
                <w:color w:val="000000"/>
                <w:sz w:val="20"/>
                <w:szCs w:val="20"/>
              </w:rPr>
              <w:t>October 28,</w:t>
            </w:r>
            <w:r>
              <w:rPr>
                <w:rFonts w:ascii="Times New Roman" w:eastAsia="宋体" w:hAnsi="Times New Roman"/>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E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4E6"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E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4E8" w14:textId="77777777" w:rsidR="00A86140" w:rsidRDefault="00635446">
            <w:pPr>
              <w:jc w:val="center"/>
              <w:textAlignment w:val="bottom"/>
            </w:pPr>
            <w:r>
              <w:rPr>
                <w:rFonts w:ascii="Times New Roman" w:eastAsia="宋体" w:hAnsi="Times New Roman"/>
                <w:b/>
                <w:bCs/>
                <w:color w:val="000000"/>
                <w:sz w:val="20"/>
                <w:szCs w:val="20"/>
              </w:rPr>
              <w:t>October 29,</w:t>
            </w:r>
            <w:r>
              <w:rPr>
                <w:rFonts w:ascii="Times New Roman" w:eastAsia="宋体" w:hAnsi="Times New Roman"/>
                <w:b/>
                <w:bCs/>
                <w:color w:val="000000"/>
                <w:sz w:val="20"/>
                <w:szCs w:val="20"/>
              </w:rPr>
              <w:br/>
              <w:t>2021</w:t>
            </w:r>
          </w:p>
        </w:tc>
        <w:tc>
          <w:tcPr>
            <w:tcW w:w="0" w:type="auto"/>
            <w:gridSpan w:val="3"/>
            <w:shd w:val="clear" w:color="auto" w:fill="auto"/>
            <w:vAlign w:val="bottom"/>
          </w:tcPr>
          <w:p w14:paraId="071884E9" w14:textId="77777777" w:rsidR="00A86140" w:rsidRDefault="00A86140">
            <w:pPr>
              <w:rPr>
                <w:rFonts w:ascii="宋体"/>
                <w:vanish/>
              </w:rPr>
            </w:pPr>
          </w:p>
        </w:tc>
        <w:tc>
          <w:tcPr>
            <w:tcW w:w="0" w:type="auto"/>
            <w:gridSpan w:val="3"/>
            <w:shd w:val="clear" w:color="auto" w:fill="auto"/>
            <w:vAlign w:val="bottom"/>
          </w:tcPr>
          <w:p w14:paraId="071884EA" w14:textId="77777777" w:rsidR="00A86140" w:rsidRDefault="00A86140">
            <w:pPr>
              <w:rPr>
                <w:rFonts w:ascii="宋体"/>
                <w:vanish/>
              </w:rPr>
            </w:pPr>
          </w:p>
        </w:tc>
        <w:tc>
          <w:tcPr>
            <w:tcW w:w="0" w:type="auto"/>
            <w:gridSpan w:val="3"/>
            <w:shd w:val="clear" w:color="auto" w:fill="auto"/>
            <w:vAlign w:val="bottom"/>
          </w:tcPr>
          <w:p w14:paraId="071884EB" w14:textId="77777777" w:rsidR="00A86140" w:rsidRDefault="00A86140">
            <w:pPr>
              <w:rPr>
                <w:rFonts w:ascii="宋体"/>
                <w:vanish/>
              </w:rPr>
            </w:pPr>
          </w:p>
        </w:tc>
        <w:tc>
          <w:tcPr>
            <w:tcW w:w="0" w:type="auto"/>
            <w:gridSpan w:val="3"/>
            <w:shd w:val="clear" w:color="auto" w:fill="auto"/>
            <w:vAlign w:val="bottom"/>
          </w:tcPr>
          <w:p w14:paraId="071884EC" w14:textId="77777777" w:rsidR="00A86140" w:rsidRDefault="00A86140">
            <w:pPr>
              <w:rPr>
                <w:rFonts w:ascii="宋体"/>
                <w:vanish/>
              </w:rPr>
            </w:pPr>
          </w:p>
        </w:tc>
      </w:tr>
      <w:tr w:rsidR="00A86140" w14:paraId="071884FE"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4E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E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4F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F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4F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F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4F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F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4F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F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4F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4F9" w14:textId="77777777" w:rsidR="00A86140" w:rsidRDefault="00A86140">
            <w:pPr>
              <w:rPr>
                <w:rFonts w:ascii="宋体"/>
              </w:rPr>
            </w:pPr>
          </w:p>
        </w:tc>
        <w:tc>
          <w:tcPr>
            <w:tcW w:w="0" w:type="auto"/>
            <w:gridSpan w:val="3"/>
            <w:shd w:val="clear" w:color="auto" w:fill="auto"/>
            <w:vAlign w:val="bottom"/>
          </w:tcPr>
          <w:p w14:paraId="071884FA" w14:textId="77777777" w:rsidR="00A86140" w:rsidRDefault="00A86140">
            <w:pPr>
              <w:rPr>
                <w:rFonts w:ascii="宋体"/>
                <w:vanish/>
              </w:rPr>
            </w:pPr>
          </w:p>
        </w:tc>
        <w:tc>
          <w:tcPr>
            <w:tcW w:w="0" w:type="auto"/>
            <w:gridSpan w:val="3"/>
            <w:shd w:val="clear" w:color="auto" w:fill="auto"/>
            <w:vAlign w:val="bottom"/>
          </w:tcPr>
          <w:p w14:paraId="071884FB" w14:textId="77777777" w:rsidR="00A86140" w:rsidRDefault="00A86140">
            <w:pPr>
              <w:rPr>
                <w:rFonts w:ascii="宋体"/>
                <w:vanish/>
              </w:rPr>
            </w:pPr>
          </w:p>
        </w:tc>
        <w:tc>
          <w:tcPr>
            <w:tcW w:w="0" w:type="auto"/>
            <w:gridSpan w:val="3"/>
            <w:shd w:val="clear" w:color="auto" w:fill="auto"/>
            <w:vAlign w:val="bottom"/>
          </w:tcPr>
          <w:p w14:paraId="071884FC" w14:textId="77777777" w:rsidR="00A86140" w:rsidRDefault="00A86140">
            <w:pPr>
              <w:rPr>
                <w:rFonts w:ascii="宋体"/>
                <w:vanish/>
              </w:rPr>
            </w:pPr>
          </w:p>
        </w:tc>
        <w:tc>
          <w:tcPr>
            <w:tcW w:w="0" w:type="auto"/>
            <w:gridSpan w:val="3"/>
            <w:shd w:val="clear" w:color="auto" w:fill="auto"/>
            <w:vAlign w:val="bottom"/>
          </w:tcPr>
          <w:p w14:paraId="071884FD" w14:textId="77777777" w:rsidR="00A86140" w:rsidRDefault="00A86140">
            <w:pPr>
              <w:rPr>
                <w:rFonts w:ascii="宋体"/>
                <w:vanish/>
              </w:rPr>
            </w:pPr>
          </w:p>
        </w:tc>
      </w:tr>
      <w:tr w:rsidR="00A86140" w14:paraId="0718850D" w14:textId="77777777">
        <w:trPr>
          <w:jc w:val="center"/>
        </w:trPr>
        <w:tc>
          <w:tcPr>
            <w:tcW w:w="0" w:type="auto"/>
            <w:gridSpan w:val="3"/>
            <w:shd w:val="clear" w:color="auto" w:fill="auto"/>
            <w:tcMar>
              <w:top w:w="0" w:type="dxa"/>
              <w:left w:w="20" w:type="dxa"/>
              <w:bottom w:w="0" w:type="dxa"/>
              <w:right w:w="20" w:type="dxa"/>
            </w:tcMar>
            <w:vAlign w:val="bottom"/>
          </w:tcPr>
          <w:p w14:paraId="071884FF"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8500" w14:textId="77777777" w:rsidR="00A86140" w:rsidRDefault="00635446">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07188501" w14:textId="77777777" w:rsidR="00A86140" w:rsidRDefault="00A86140">
            <w:pPr>
              <w:rPr>
                <w:rFonts w:ascii="宋体"/>
              </w:rPr>
            </w:pPr>
          </w:p>
        </w:tc>
        <w:tc>
          <w:tcPr>
            <w:tcW w:w="0" w:type="auto"/>
            <w:shd w:val="clear" w:color="auto" w:fill="auto"/>
            <w:vAlign w:val="bottom"/>
          </w:tcPr>
          <w:p w14:paraId="07188502" w14:textId="77777777" w:rsidR="00A86140" w:rsidRDefault="00A86140">
            <w:pPr>
              <w:rPr>
                <w:rFonts w:ascii="宋体"/>
              </w:rPr>
            </w:pPr>
          </w:p>
        </w:tc>
        <w:tc>
          <w:tcPr>
            <w:tcW w:w="0" w:type="auto"/>
            <w:shd w:val="clear" w:color="auto" w:fill="auto"/>
            <w:vAlign w:val="bottom"/>
          </w:tcPr>
          <w:p w14:paraId="07188503" w14:textId="77777777" w:rsidR="00A86140" w:rsidRDefault="00A86140">
            <w:pPr>
              <w:rPr>
                <w:rFonts w:ascii="宋体"/>
              </w:rPr>
            </w:pPr>
          </w:p>
        </w:tc>
        <w:tc>
          <w:tcPr>
            <w:tcW w:w="0" w:type="auto"/>
            <w:shd w:val="clear" w:color="auto" w:fill="auto"/>
            <w:vAlign w:val="bottom"/>
          </w:tcPr>
          <w:p w14:paraId="07188504" w14:textId="77777777" w:rsidR="00A86140" w:rsidRDefault="00A86140">
            <w:pPr>
              <w:rPr>
                <w:rFonts w:ascii="宋体"/>
              </w:rPr>
            </w:pPr>
          </w:p>
        </w:tc>
        <w:tc>
          <w:tcPr>
            <w:tcW w:w="0" w:type="auto"/>
            <w:shd w:val="clear" w:color="auto" w:fill="auto"/>
            <w:vAlign w:val="bottom"/>
          </w:tcPr>
          <w:p w14:paraId="07188505" w14:textId="77777777" w:rsidR="00A86140" w:rsidRDefault="00A86140">
            <w:pPr>
              <w:rPr>
                <w:rFonts w:ascii="宋体"/>
              </w:rPr>
            </w:pPr>
          </w:p>
        </w:tc>
        <w:tc>
          <w:tcPr>
            <w:tcW w:w="0" w:type="auto"/>
            <w:shd w:val="clear" w:color="auto" w:fill="auto"/>
            <w:vAlign w:val="bottom"/>
          </w:tcPr>
          <w:p w14:paraId="07188506" w14:textId="77777777" w:rsidR="00A86140" w:rsidRDefault="00A86140">
            <w:pPr>
              <w:rPr>
                <w:rFonts w:ascii="宋体"/>
              </w:rPr>
            </w:pPr>
          </w:p>
        </w:tc>
        <w:tc>
          <w:tcPr>
            <w:tcW w:w="0" w:type="auto"/>
            <w:shd w:val="clear" w:color="auto" w:fill="auto"/>
            <w:vAlign w:val="bottom"/>
          </w:tcPr>
          <w:p w14:paraId="07188507" w14:textId="77777777" w:rsidR="00A86140" w:rsidRDefault="00A86140">
            <w:pPr>
              <w:rPr>
                <w:rFonts w:ascii="宋体"/>
              </w:rPr>
            </w:pPr>
          </w:p>
        </w:tc>
        <w:tc>
          <w:tcPr>
            <w:tcW w:w="0" w:type="auto"/>
            <w:shd w:val="clear" w:color="auto" w:fill="auto"/>
            <w:vAlign w:val="bottom"/>
          </w:tcPr>
          <w:p w14:paraId="07188508" w14:textId="77777777" w:rsidR="00A86140" w:rsidRDefault="00A86140">
            <w:pPr>
              <w:rPr>
                <w:rFonts w:ascii="宋体"/>
              </w:rPr>
            </w:pPr>
          </w:p>
        </w:tc>
        <w:tc>
          <w:tcPr>
            <w:tcW w:w="0" w:type="auto"/>
            <w:shd w:val="clear" w:color="auto" w:fill="auto"/>
            <w:vAlign w:val="bottom"/>
          </w:tcPr>
          <w:p w14:paraId="07188509" w14:textId="77777777" w:rsidR="00A86140" w:rsidRDefault="00A86140">
            <w:pPr>
              <w:rPr>
                <w:rFonts w:ascii="宋体"/>
              </w:rPr>
            </w:pPr>
          </w:p>
        </w:tc>
        <w:tc>
          <w:tcPr>
            <w:tcW w:w="0" w:type="auto"/>
            <w:shd w:val="clear" w:color="auto" w:fill="auto"/>
            <w:vAlign w:val="bottom"/>
          </w:tcPr>
          <w:p w14:paraId="0718850A" w14:textId="77777777" w:rsidR="00A86140" w:rsidRDefault="00A86140">
            <w:pPr>
              <w:rPr>
                <w:rFonts w:ascii="宋体"/>
              </w:rPr>
            </w:pPr>
          </w:p>
        </w:tc>
        <w:tc>
          <w:tcPr>
            <w:tcW w:w="0" w:type="auto"/>
            <w:shd w:val="clear" w:color="auto" w:fill="auto"/>
            <w:vAlign w:val="bottom"/>
          </w:tcPr>
          <w:p w14:paraId="0718850B" w14:textId="77777777" w:rsidR="00A86140" w:rsidRDefault="00A86140">
            <w:pPr>
              <w:rPr>
                <w:rFonts w:ascii="宋体"/>
              </w:rPr>
            </w:pPr>
          </w:p>
        </w:tc>
        <w:tc>
          <w:tcPr>
            <w:tcW w:w="0" w:type="auto"/>
            <w:shd w:val="clear" w:color="auto" w:fill="auto"/>
            <w:vAlign w:val="bottom"/>
          </w:tcPr>
          <w:p w14:paraId="0718850C" w14:textId="77777777" w:rsidR="00A86140" w:rsidRDefault="00A86140">
            <w:pPr>
              <w:rPr>
                <w:rFonts w:ascii="宋体"/>
              </w:rPr>
            </w:pPr>
          </w:p>
        </w:tc>
      </w:tr>
      <w:tr w:rsidR="00A86140" w14:paraId="07188528" w14:textId="77777777">
        <w:trPr>
          <w:jc w:val="center"/>
        </w:trPr>
        <w:tc>
          <w:tcPr>
            <w:tcW w:w="0" w:type="auto"/>
            <w:gridSpan w:val="3"/>
            <w:shd w:val="clear" w:color="auto" w:fill="CCEEFF"/>
            <w:tcMar>
              <w:top w:w="40" w:type="dxa"/>
              <w:left w:w="20" w:type="dxa"/>
              <w:bottom w:w="40" w:type="dxa"/>
              <w:right w:w="20" w:type="dxa"/>
            </w:tcMar>
            <w:vAlign w:val="bottom"/>
          </w:tcPr>
          <w:p w14:paraId="0718850E" w14:textId="77777777" w:rsidR="00A86140" w:rsidRDefault="00635446">
            <w:pPr>
              <w:textAlignment w:val="bottom"/>
            </w:pPr>
            <w:r>
              <w:rPr>
                <w:rFonts w:ascii="Times New Roman" w:eastAsia="宋体" w:hAnsi="Times New Roman"/>
                <w:color w:val="000000"/>
                <w:sz w:val="20"/>
                <w:szCs w:val="20"/>
              </w:rPr>
              <w:t>Product net revenue</w:t>
            </w:r>
          </w:p>
        </w:tc>
        <w:tc>
          <w:tcPr>
            <w:tcW w:w="0" w:type="auto"/>
            <w:shd w:val="clear" w:color="auto" w:fill="CCEEFF"/>
            <w:tcMar>
              <w:top w:w="40" w:type="dxa"/>
              <w:left w:w="20" w:type="dxa"/>
              <w:bottom w:w="40" w:type="dxa"/>
              <w:right w:w="0" w:type="dxa"/>
            </w:tcMar>
            <w:vAlign w:val="bottom"/>
          </w:tcPr>
          <w:p w14:paraId="0718850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10" w14:textId="77777777" w:rsidR="00A86140" w:rsidRDefault="00635446">
            <w:pPr>
              <w:jc w:val="right"/>
              <w:textAlignment w:val="bottom"/>
            </w:pPr>
            <w:r>
              <w:rPr>
                <w:rFonts w:ascii="Times New Roman" w:eastAsia="宋体" w:hAnsi="Times New Roman"/>
                <w:color w:val="000000"/>
                <w:sz w:val="20"/>
                <w:szCs w:val="20"/>
              </w:rPr>
              <w:t>18,938 </w:t>
            </w:r>
          </w:p>
        </w:tc>
        <w:tc>
          <w:tcPr>
            <w:tcW w:w="0" w:type="auto"/>
            <w:shd w:val="clear" w:color="auto" w:fill="CCEEFF"/>
            <w:tcMar>
              <w:top w:w="40" w:type="dxa"/>
              <w:left w:w="0" w:type="dxa"/>
              <w:bottom w:w="40" w:type="dxa"/>
              <w:right w:w="20" w:type="dxa"/>
            </w:tcMar>
            <w:vAlign w:val="bottom"/>
          </w:tcPr>
          <w:p w14:paraId="0718851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1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13" w14:textId="77777777" w:rsidR="00A86140" w:rsidRDefault="00635446">
            <w:pPr>
              <w:jc w:val="right"/>
              <w:textAlignment w:val="bottom"/>
            </w:pPr>
            <w:r>
              <w:rPr>
                <w:rFonts w:ascii="Times New Roman" w:eastAsia="宋体" w:hAnsi="Times New Roman"/>
                <w:color w:val="000000"/>
                <w:sz w:val="20"/>
                <w:szCs w:val="20"/>
              </w:rPr>
              <w:t>(10)</w:t>
            </w:r>
          </w:p>
        </w:tc>
        <w:tc>
          <w:tcPr>
            <w:tcW w:w="0" w:type="auto"/>
            <w:shd w:val="clear" w:color="auto" w:fill="CCEEFF"/>
            <w:tcMar>
              <w:top w:w="40" w:type="dxa"/>
              <w:left w:w="0" w:type="dxa"/>
              <w:bottom w:w="40" w:type="dxa"/>
              <w:right w:w="20" w:type="dxa"/>
            </w:tcMar>
            <w:vAlign w:val="bottom"/>
          </w:tcPr>
          <w:p w14:paraId="07188514"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51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51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17" w14:textId="77777777" w:rsidR="00A86140" w:rsidRDefault="00635446">
            <w:pPr>
              <w:jc w:val="right"/>
              <w:textAlignment w:val="bottom"/>
            </w:pPr>
            <w:r>
              <w:rPr>
                <w:rFonts w:ascii="Times New Roman" w:eastAsia="宋体" w:hAnsi="Times New Roman"/>
                <w:color w:val="000000"/>
                <w:sz w:val="20"/>
                <w:szCs w:val="20"/>
              </w:rPr>
              <w:t>20,979 </w:t>
            </w:r>
          </w:p>
        </w:tc>
        <w:tc>
          <w:tcPr>
            <w:tcW w:w="0" w:type="auto"/>
            <w:shd w:val="clear" w:color="auto" w:fill="CCEEFF"/>
            <w:tcMar>
              <w:top w:w="40" w:type="dxa"/>
              <w:left w:w="0" w:type="dxa"/>
              <w:bottom w:w="40" w:type="dxa"/>
              <w:right w:w="20" w:type="dxa"/>
            </w:tcMar>
            <w:vAlign w:val="bottom"/>
          </w:tcPr>
          <w:p w14:paraId="0718851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1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51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1B" w14:textId="77777777" w:rsidR="00A86140" w:rsidRDefault="00635446">
            <w:pPr>
              <w:jc w:val="right"/>
              <w:textAlignment w:val="bottom"/>
            </w:pPr>
            <w:r>
              <w:rPr>
                <w:rFonts w:ascii="Times New Roman" w:eastAsia="宋体" w:hAnsi="Times New Roman"/>
                <w:color w:val="000000"/>
                <w:sz w:val="20"/>
                <w:szCs w:val="20"/>
              </w:rPr>
              <w:t>60,212 </w:t>
            </w:r>
          </w:p>
        </w:tc>
        <w:tc>
          <w:tcPr>
            <w:tcW w:w="0" w:type="auto"/>
            <w:shd w:val="clear" w:color="auto" w:fill="CCEEFF"/>
            <w:tcMar>
              <w:top w:w="40" w:type="dxa"/>
              <w:left w:w="0" w:type="dxa"/>
              <w:bottom w:w="40" w:type="dxa"/>
              <w:right w:w="20" w:type="dxa"/>
            </w:tcMar>
            <w:vAlign w:val="bottom"/>
          </w:tcPr>
          <w:p w14:paraId="0718851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1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1E" w14:textId="77777777" w:rsidR="00A86140" w:rsidRDefault="0063544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0718851F"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52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52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22" w14:textId="77777777" w:rsidR="00A86140" w:rsidRDefault="00635446">
            <w:pPr>
              <w:jc w:val="right"/>
              <w:textAlignment w:val="bottom"/>
            </w:pPr>
            <w:r>
              <w:rPr>
                <w:rFonts w:ascii="Times New Roman" w:eastAsia="宋体" w:hAnsi="Times New Roman"/>
                <w:color w:val="000000"/>
                <w:sz w:val="20"/>
                <w:szCs w:val="20"/>
              </w:rPr>
              <w:t>57,361 </w:t>
            </w:r>
          </w:p>
        </w:tc>
        <w:tc>
          <w:tcPr>
            <w:tcW w:w="0" w:type="auto"/>
            <w:shd w:val="clear" w:color="auto" w:fill="CCEEFF"/>
            <w:tcMar>
              <w:top w:w="40" w:type="dxa"/>
              <w:left w:w="0" w:type="dxa"/>
              <w:bottom w:w="40" w:type="dxa"/>
              <w:right w:w="20" w:type="dxa"/>
            </w:tcMar>
            <w:vAlign w:val="bottom"/>
          </w:tcPr>
          <w:p w14:paraId="07188523" w14:textId="77777777" w:rsidR="00A86140" w:rsidRDefault="00A86140">
            <w:pPr>
              <w:jc w:val="right"/>
              <w:rPr>
                <w:rFonts w:ascii="宋体"/>
              </w:rPr>
            </w:pPr>
          </w:p>
        </w:tc>
        <w:tc>
          <w:tcPr>
            <w:tcW w:w="0" w:type="auto"/>
            <w:gridSpan w:val="3"/>
            <w:shd w:val="clear" w:color="auto" w:fill="auto"/>
            <w:vAlign w:val="bottom"/>
          </w:tcPr>
          <w:p w14:paraId="07188524" w14:textId="77777777" w:rsidR="00A86140" w:rsidRDefault="00A86140">
            <w:pPr>
              <w:rPr>
                <w:rFonts w:ascii="宋体"/>
                <w:vanish/>
              </w:rPr>
            </w:pPr>
          </w:p>
        </w:tc>
        <w:tc>
          <w:tcPr>
            <w:tcW w:w="0" w:type="auto"/>
            <w:gridSpan w:val="3"/>
            <w:shd w:val="clear" w:color="auto" w:fill="auto"/>
            <w:vAlign w:val="bottom"/>
          </w:tcPr>
          <w:p w14:paraId="07188525" w14:textId="77777777" w:rsidR="00A86140" w:rsidRDefault="00A86140">
            <w:pPr>
              <w:rPr>
                <w:rFonts w:ascii="宋体"/>
                <w:vanish/>
              </w:rPr>
            </w:pPr>
          </w:p>
        </w:tc>
        <w:tc>
          <w:tcPr>
            <w:tcW w:w="0" w:type="auto"/>
            <w:gridSpan w:val="3"/>
            <w:shd w:val="clear" w:color="auto" w:fill="auto"/>
            <w:vAlign w:val="bottom"/>
          </w:tcPr>
          <w:p w14:paraId="07188526" w14:textId="77777777" w:rsidR="00A86140" w:rsidRDefault="00A86140">
            <w:pPr>
              <w:rPr>
                <w:rFonts w:ascii="宋体"/>
                <w:vanish/>
              </w:rPr>
            </w:pPr>
          </w:p>
        </w:tc>
        <w:tc>
          <w:tcPr>
            <w:tcW w:w="0" w:type="auto"/>
            <w:gridSpan w:val="3"/>
            <w:shd w:val="clear" w:color="auto" w:fill="auto"/>
            <w:vAlign w:val="bottom"/>
          </w:tcPr>
          <w:p w14:paraId="07188527" w14:textId="77777777" w:rsidR="00A86140" w:rsidRDefault="00A86140">
            <w:pPr>
              <w:rPr>
                <w:rFonts w:ascii="宋体"/>
                <w:vanish/>
              </w:rPr>
            </w:pPr>
          </w:p>
        </w:tc>
      </w:tr>
      <w:tr w:rsidR="00A86140" w14:paraId="07188539" w14:textId="77777777">
        <w:trPr>
          <w:jc w:val="center"/>
        </w:trPr>
        <w:tc>
          <w:tcPr>
            <w:tcW w:w="0" w:type="auto"/>
            <w:gridSpan w:val="3"/>
            <w:shd w:val="clear" w:color="auto" w:fill="FFFFFF"/>
            <w:tcMar>
              <w:top w:w="40" w:type="dxa"/>
              <w:left w:w="155" w:type="dxa"/>
              <w:bottom w:w="40" w:type="dxa"/>
              <w:right w:w="20" w:type="dxa"/>
            </w:tcMar>
            <w:vAlign w:val="bottom"/>
          </w:tcPr>
          <w:p w14:paraId="07188529" w14:textId="77777777" w:rsidR="00A86140" w:rsidRDefault="00635446">
            <w:pPr>
              <w:textAlignment w:val="bottom"/>
            </w:pPr>
            <w:r>
              <w:rPr>
                <w:rFonts w:ascii="Times New Roman" w:eastAsia="宋体" w:hAnsi="Times New Roman"/>
                <w:color w:val="000000"/>
                <w:sz w:val="20"/>
                <w:szCs w:val="20"/>
              </w:rPr>
              <w:t>Non-GAAP adjustme</w:t>
            </w:r>
            <w:r>
              <w:rPr>
                <w:rFonts w:ascii="Times New Roman" w:eastAsia="宋体" w:hAnsi="Times New Roman"/>
                <w:color w:val="000000"/>
                <w:sz w:val="20"/>
                <w:szCs w:val="20"/>
              </w:rPr>
              <w:t>nts:</w:t>
            </w:r>
          </w:p>
        </w:tc>
        <w:tc>
          <w:tcPr>
            <w:tcW w:w="0" w:type="auto"/>
            <w:gridSpan w:val="3"/>
            <w:shd w:val="clear" w:color="auto" w:fill="FFFFFF"/>
            <w:tcMar>
              <w:top w:w="0" w:type="dxa"/>
              <w:left w:w="20" w:type="dxa"/>
              <w:bottom w:w="0" w:type="dxa"/>
              <w:right w:w="20" w:type="dxa"/>
            </w:tcMar>
            <w:vAlign w:val="bottom"/>
          </w:tcPr>
          <w:p w14:paraId="0718852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2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2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2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2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2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3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3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3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3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34" w14:textId="77777777" w:rsidR="00A86140" w:rsidRDefault="00A86140">
            <w:pPr>
              <w:rPr>
                <w:rFonts w:ascii="宋体"/>
              </w:rPr>
            </w:pPr>
          </w:p>
        </w:tc>
        <w:tc>
          <w:tcPr>
            <w:tcW w:w="0" w:type="auto"/>
            <w:gridSpan w:val="3"/>
            <w:shd w:val="clear" w:color="auto" w:fill="auto"/>
            <w:vAlign w:val="bottom"/>
          </w:tcPr>
          <w:p w14:paraId="07188535" w14:textId="77777777" w:rsidR="00A86140" w:rsidRDefault="00A86140">
            <w:pPr>
              <w:rPr>
                <w:rFonts w:ascii="宋体"/>
                <w:vanish/>
              </w:rPr>
            </w:pPr>
          </w:p>
        </w:tc>
        <w:tc>
          <w:tcPr>
            <w:tcW w:w="0" w:type="auto"/>
            <w:gridSpan w:val="3"/>
            <w:shd w:val="clear" w:color="auto" w:fill="auto"/>
            <w:vAlign w:val="bottom"/>
          </w:tcPr>
          <w:p w14:paraId="07188536" w14:textId="77777777" w:rsidR="00A86140" w:rsidRDefault="00A86140">
            <w:pPr>
              <w:rPr>
                <w:rFonts w:ascii="宋体"/>
                <w:vanish/>
              </w:rPr>
            </w:pPr>
          </w:p>
        </w:tc>
        <w:tc>
          <w:tcPr>
            <w:tcW w:w="0" w:type="auto"/>
            <w:gridSpan w:val="3"/>
            <w:shd w:val="clear" w:color="auto" w:fill="auto"/>
            <w:vAlign w:val="bottom"/>
          </w:tcPr>
          <w:p w14:paraId="07188537" w14:textId="77777777" w:rsidR="00A86140" w:rsidRDefault="00A86140">
            <w:pPr>
              <w:rPr>
                <w:rFonts w:ascii="宋体"/>
                <w:vanish/>
              </w:rPr>
            </w:pPr>
          </w:p>
        </w:tc>
        <w:tc>
          <w:tcPr>
            <w:tcW w:w="0" w:type="auto"/>
            <w:gridSpan w:val="3"/>
            <w:shd w:val="clear" w:color="auto" w:fill="auto"/>
            <w:vAlign w:val="bottom"/>
          </w:tcPr>
          <w:p w14:paraId="07188538" w14:textId="77777777" w:rsidR="00A86140" w:rsidRDefault="00A86140">
            <w:pPr>
              <w:rPr>
                <w:rFonts w:ascii="宋体"/>
                <w:vanish/>
              </w:rPr>
            </w:pPr>
          </w:p>
        </w:tc>
      </w:tr>
      <w:tr w:rsidR="00A86140" w14:paraId="0718854E" w14:textId="77777777">
        <w:trPr>
          <w:jc w:val="center"/>
        </w:trPr>
        <w:tc>
          <w:tcPr>
            <w:tcW w:w="0" w:type="auto"/>
            <w:gridSpan w:val="3"/>
            <w:shd w:val="clear" w:color="auto" w:fill="CCEEFF"/>
            <w:tcMar>
              <w:top w:w="40" w:type="dxa"/>
              <w:left w:w="245" w:type="dxa"/>
              <w:bottom w:w="40" w:type="dxa"/>
              <w:right w:w="20" w:type="dxa"/>
            </w:tcMar>
            <w:vAlign w:val="bottom"/>
          </w:tcPr>
          <w:p w14:paraId="0718853A"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bottom"/>
          </w:tcPr>
          <w:p w14:paraId="0718853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53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3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3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3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4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54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4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43"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54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4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4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4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4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549" w14:textId="77777777" w:rsidR="00A86140" w:rsidRDefault="00A86140">
            <w:pPr>
              <w:jc w:val="right"/>
              <w:rPr>
                <w:rFonts w:ascii="宋体"/>
              </w:rPr>
            </w:pPr>
          </w:p>
        </w:tc>
        <w:tc>
          <w:tcPr>
            <w:tcW w:w="0" w:type="auto"/>
            <w:gridSpan w:val="3"/>
            <w:shd w:val="clear" w:color="auto" w:fill="auto"/>
            <w:vAlign w:val="bottom"/>
          </w:tcPr>
          <w:p w14:paraId="0718854A" w14:textId="77777777" w:rsidR="00A86140" w:rsidRDefault="00A86140">
            <w:pPr>
              <w:rPr>
                <w:rFonts w:ascii="宋体"/>
                <w:vanish/>
              </w:rPr>
            </w:pPr>
          </w:p>
        </w:tc>
        <w:tc>
          <w:tcPr>
            <w:tcW w:w="0" w:type="auto"/>
            <w:gridSpan w:val="3"/>
            <w:shd w:val="clear" w:color="auto" w:fill="auto"/>
            <w:vAlign w:val="bottom"/>
          </w:tcPr>
          <w:p w14:paraId="0718854B" w14:textId="77777777" w:rsidR="00A86140" w:rsidRDefault="00A86140">
            <w:pPr>
              <w:rPr>
                <w:rFonts w:ascii="宋体"/>
                <w:vanish/>
              </w:rPr>
            </w:pPr>
          </w:p>
        </w:tc>
        <w:tc>
          <w:tcPr>
            <w:tcW w:w="0" w:type="auto"/>
            <w:gridSpan w:val="3"/>
            <w:shd w:val="clear" w:color="auto" w:fill="auto"/>
            <w:vAlign w:val="bottom"/>
          </w:tcPr>
          <w:p w14:paraId="0718854C" w14:textId="77777777" w:rsidR="00A86140" w:rsidRDefault="00A86140">
            <w:pPr>
              <w:rPr>
                <w:rFonts w:ascii="宋体"/>
                <w:vanish/>
              </w:rPr>
            </w:pPr>
          </w:p>
        </w:tc>
        <w:tc>
          <w:tcPr>
            <w:tcW w:w="0" w:type="auto"/>
            <w:gridSpan w:val="3"/>
            <w:shd w:val="clear" w:color="auto" w:fill="auto"/>
            <w:vAlign w:val="bottom"/>
          </w:tcPr>
          <w:p w14:paraId="0718854D" w14:textId="77777777" w:rsidR="00A86140" w:rsidRDefault="00A86140">
            <w:pPr>
              <w:rPr>
                <w:rFonts w:ascii="宋体"/>
                <w:vanish/>
              </w:rPr>
            </w:pPr>
          </w:p>
        </w:tc>
      </w:tr>
      <w:tr w:rsidR="00A86140" w14:paraId="07188569" w14:textId="77777777">
        <w:trPr>
          <w:jc w:val="center"/>
        </w:trPr>
        <w:tc>
          <w:tcPr>
            <w:tcW w:w="0" w:type="auto"/>
            <w:gridSpan w:val="3"/>
            <w:shd w:val="clear" w:color="auto" w:fill="FFFFFF"/>
            <w:tcMar>
              <w:top w:w="40" w:type="dxa"/>
              <w:left w:w="380" w:type="dxa"/>
              <w:bottom w:w="40" w:type="dxa"/>
              <w:right w:w="20" w:type="dxa"/>
            </w:tcMar>
            <w:vAlign w:val="bottom"/>
          </w:tcPr>
          <w:p w14:paraId="0718854F" w14:textId="77777777" w:rsidR="00A86140" w:rsidRDefault="00635446">
            <w:pPr>
              <w:textAlignment w:val="bottom"/>
            </w:pPr>
            <w:r>
              <w:rPr>
                <w:rFonts w:ascii="Times New Roman" w:eastAsia="宋体" w:hAnsi="Times New Roman"/>
                <w:color w:val="000000"/>
                <w:sz w:val="20"/>
                <w:szCs w:val="20"/>
              </w:rPr>
              <w:t>Non-GAAP product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55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551" w14:textId="77777777" w:rsidR="00A86140" w:rsidRDefault="00635446">
            <w:pPr>
              <w:jc w:val="right"/>
              <w:textAlignment w:val="bottom"/>
            </w:pPr>
            <w:r>
              <w:rPr>
                <w:rFonts w:ascii="Times New Roman" w:eastAsia="宋体" w:hAnsi="Times New Roman"/>
                <w:color w:val="000000"/>
                <w:sz w:val="20"/>
                <w:szCs w:val="20"/>
              </w:rPr>
              <w:t>18,938 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55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5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54" w14:textId="77777777" w:rsidR="00A86140" w:rsidRDefault="00635446">
            <w:pPr>
              <w:jc w:val="right"/>
              <w:textAlignment w:val="bottom"/>
            </w:pPr>
            <w:r>
              <w:rPr>
                <w:rFonts w:ascii="Times New Roman" w:eastAsia="宋体" w:hAnsi="Times New Roman"/>
                <w:color w:val="000000"/>
                <w:sz w:val="20"/>
                <w:szCs w:val="20"/>
              </w:rPr>
              <w:t>(10)</w:t>
            </w:r>
          </w:p>
        </w:tc>
        <w:tc>
          <w:tcPr>
            <w:tcW w:w="0" w:type="auto"/>
            <w:shd w:val="clear" w:color="auto" w:fill="FFFFFF"/>
            <w:tcMar>
              <w:top w:w="40" w:type="dxa"/>
              <w:left w:w="0" w:type="dxa"/>
              <w:bottom w:w="40" w:type="dxa"/>
              <w:right w:w="20" w:type="dxa"/>
            </w:tcMar>
            <w:vAlign w:val="bottom"/>
          </w:tcPr>
          <w:p w14:paraId="07188555"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556"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55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558" w14:textId="77777777" w:rsidR="00A86140" w:rsidRDefault="00635446">
            <w:pPr>
              <w:jc w:val="right"/>
              <w:textAlignment w:val="bottom"/>
            </w:pPr>
            <w:r>
              <w:rPr>
                <w:rFonts w:ascii="Times New Roman" w:eastAsia="宋体" w:hAnsi="Times New Roman"/>
                <w:color w:val="000000"/>
                <w:sz w:val="20"/>
                <w:szCs w:val="20"/>
              </w:rPr>
              <w:t>20,979 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55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5A"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55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55C" w14:textId="77777777" w:rsidR="00A86140" w:rsidRDefault="00635446">
            <w:pPr>
              <w:jc w:val="right"/>
              <w:textAlignment w:val="bottom"/>
            </w:pPr>
            <w:r>
              <w:rPr>
                <w:rFonts w:ascii="Times New Roman" w:eastAsia="宋体" w:hAnsi="Times New Roman"/>
                <w:color w:val="000000"/>
                <w:sz w:val="20"/>
                <w:szCs w:val="20"/>
              </w:rPr>
              <w:t>60,212 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55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5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5F" w14:textId="77777777" w:rsidR="00A86140" w:rsidRDefault="00635446">
            <w:pPr>
              <w:jc w:val="right"/>
              <w:textAlignment w:val="bottom"/>
            </w:pPr>
            <w:r>
              <w:rPr>
                <w:rFonts w:ascii="Times New Roman" w:eastAsia="宋体" w:hAnsi="Times New Roman"/>
                <w:color w:val="000000"/>
                <w:sz w:val="20"/>
                <w:szCs w:val="20"/>
              </w:rPr>
              <w:t>5 </w:t>
            </w:r>
          </w:p>
        </w:tc>
        <w:tc>
          <w:tcPr>
            <w:tcW w:w="0" w:type="auto"/>
            <w:shd w:val="clear" w:color="auto" w:fill="FFFFFF"/>
            <w:tcMar>
              <w:top w:w="40" w:type="dxa"/>
              <w:left w:w="0" w:type="dxa"/>
              <w:bottom w:w="40" w:type="dxa"/>
              <w:right w:w="20" w:type="dxa"/>
            </w:tcMar>
            <w:vAlign w:val="bottom"/>
          </w:tcPr>
          <w:p w14:paraId="0718856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561"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56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563" w14:textId="77777777" w:rsidR="00A86140" w:rsidRDefault="00635446">
            <w:pPr>
              <w:jc w:val="right"/>
              <w:textAlignment w:val="bottom"/>
            </w:pPr>
            <w:r>
              <w:rPr>
                <w:rFonts w:ascii="Times New Roman" w:eastAsia="宋体" w:hAnsi="Times New Roman"/>
                <w:color w:val="000000"/>
                <w:sz w:val="20"/>
                <w:szCs w:val="20"/>
              </w:rPr>
              <w:t>57,361 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564" w14:textId="77777777" w:rsidR="00A86140" w:rsidRDefault="00A86140">
            <w:pPr>
              <w:jc w:val="right"/>
              <w:rPr>
                <w:rFonts w:ascii="宋体"/>
              </w:rPr>
            </w:pPr>
          </w:p>
        </w:tc>
        <w:tc>
          <w:tcPr>
            <w:tcW w:w="0" w:type="auto"/>
            <w:gridSpan w:val="3"/>
            <w:shd w:val="clear" w:color="auto" w:fill="auto"/>
            <w:vAlign w:val="bottom"/>
          </w:tcPr>
          <w:p w14:paraId="07188565" w14:textId="77777777" w:rsidR="00A86140" w:rsidRDefault="00A86140">
            <w:pPr>
              <w:rPr>
                <w:rFonts w:ascii="宋体"/>
                <w:vanish/>
              </w:rPr>
            </w:pPr>
          </w:p>
        </w:tc>
        <w:tc>
          <w:tcPr>
            <w:tcW w:w="0" w:type="auto"/>
            <w:gridSpan w:val="3"/>
            <w:shd w:val="clear" w:color="auto" w:fill="auto"/>
            <w:vAlign w:val="bottom"/>
          </w:tcPr>
          <w:p w14:paraId="07188566" w14:textId="77777777" w:rsidR="00A86140" w:rsidRDefault="00A86140">
            <w:pPr>
              <w:rPr>
                <w:rFonts w:ascii="宋体"/>
                <w:vanish/>
              </w:rPr>
            </w:pPr>
          </w:p>
        </w:tc>
        <w:tc>
          <w:tcPr>
            <w:tcW w:w="0" w:type="auto"/>
            <w:gridSpan w:val="3"/>
            <w:shd w:val="clear" w:color="auto" w:fill="auto"/>
            <w:vAlign w:val="bottom"/>
          </w:tcPr>
          <w:p w14:paraId="07188567" w14:textId="77777777" w:rsidR="00A86140" w:rsidRDefault="00A86140">
            <w:pPr>
              <w:rPr>
                <w:rFonts w:ascii="宋体"/>
                <w:vanish/>
              </w:rPr>
            </w:pPr>
          </w:p>
        </w:tc>
        <w:tc>
          <w:tcPr>
            <w:tcW w:w="0" w:type="auto"/>
            <w:gridSpan w:val="3"/>
            <w:shd w:val="clear" w:color="auto" w:fill="auto"/>
            <w:vAlign w:val="bottom"/>
          </w:tcPr>
          <w:p w14:paraId="07188568" w14:textId="77777777" w:rsidR="00A86140" w:rsidRDefault="00A86140">
            <w:pPr>
              <w:rPr>
                <w:rFonts w:ascii="宋体"/>
                <w:vanish/>
              </w:rPr>
            </w:pPr>
          </w:p>
        </w:tc>
      </w:tr>
      <w:tr w:rsidR="00A86140" w14:paraId="0718857A"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856A"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56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6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6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6E"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56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70"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57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7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7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74"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575" w14:textId="77777777" w:rsidR="00A86140" w:rsidRDefault="00A86140">
            <w:pPr>
              <w:rPr>
                <w:rFonts w:ascii="宋体"/>
              </w:rPr>
            </w:pPr>
          </w:p>
        </w:tc>
        <w:tc>
          <w:tcPr>
            <w:tcW w:w="0" w:type="auto"/>
            <w:gridSpan w:val="3"/>
            <w:shd w:val="clear" w:color="auto" w:fill="auto"/>
            <w:vAlign w:val="bottom"/>
          </w:tcPr>
          <w:p w14:paraId="07188576" w14:textId="77777777" w:rsidR="00A86140" w:rsidRDefault="00A86140">
            <w:pPr>
              <w:rPr>
                <w:rFonts w:ascii="宋体"/>
                <w:vanish/>
              </w:rPr>
            </w:pPr>
          </w:p>
        </w:tc>
        <w:tc>
          <w:tcPr>
            <w:tcW w:w="0" w:type="auto"/>
            <w:gridSpan w:val="3"/>
            <w:shd w:val="clear" w:color="auto" w:fill="auto"/>
            <w:vAlign w:val="bottom"/>
          </w:tcPr>
          <w:p w14:paraId="07188577" w14:textId="77777777" w:rsidR="00A86140" w:rsidRDefault="00A86140">
            <w:pPr>
              <w:rPr>
                <w:rFonts w:ascii="宋体"/>
                <w:vanish/>
              </w:rPr>
            </w:pPr>
          </w:p>
        </w:tc>
        <w:tc>
          <w:tcPr>
            <w:tcW w:w="0" w:type="auto"/>
            <w:gridSpan w:val="3"/>
            <w:shd w:val="clear" w:color="auto" w:fill="auto"/>
            <w:vAlign w:val="bottom"/>
          </w:tcPr>
          <w:p w14:paraId="07188578" w14:textId="77777777" w:rsidR="00A86140" w:rsidRDefault="00A86140">
            <w:pPr>
              <w:rPr>
                <w:rFonts w:ascii="宋体"/>
                <w:vanish/>
              </w:rPr>
            </w:pPr>
          </w:p>
        </w:tc>
        <w:tc>
          <w:tcPr>
            <w:tcW w:w="0" w:type="auto"/>
            <w:gridSpan w:val="3"/>
            <w:shd w:val="clear" w:color="auto" w:fill="auto"/>
            <w:vAlign w:val="bottom"/>
          </w:tcPr>
          <w:p w14:paraId="07188579" w14:textId="77777777" w:rsidR="00A86140" w:rsidRDefault="00A86140">
            <w:pPr>
              <w:rPr>
                <w:rFonts w:ascii="宋体"/>
                <w:vanish/>
              </w:rPr>
            </w:pPr>
          </w:p>
        </w:tc>
      </w:tr>
      <w:tr w:rsidR="00A86140" w14:paraId="07188595" w14:textId="77777777">
        <w:trPr>
          <w:jc w:val="center"/>
        </w:trPr>
        <w:tc>
          <w:tcPr>
            <w:tcW w:w="0" w:type="auto"/>
            <w:gridSpan w:val="3"/>
            <w:shd w:val="clear" w:color="auto" w:fill="FFFFFF"/>
            <w:tcMar>
              <w:top w:w="40" w:type="dxa"/>
              <w:left w:w="20" w:type="dxa"/>
              <w:bottom w:w="40" w:type="dxa"/>
              <w:right w:w="20" w:type="dxa"/>
            </w:tcMar>
            <w:vAlign w:val="bottom"/>
          </w:tcPr>
          <w:p w14:paraId="0718857B" w14:textId="77777777" w:rsidR="00A86140" w:rsidRDefault="00635446">
            <w:pPr>
              <w:textAlignment w:val="bottom"/>
            </w:pPr>
            <w:r>
              <w:rPr>
                <w:rFonts w:ascii="Times New Roman" w:eastAsia="宋体" w:hAnsi="Times New Roman"/>
                <w:color w:val="000000"/>
                <w:sz w:val="20"/>
                <w:szCs w:val="20"/>
              </w:rPr>
              <w:t>Services net revenue</w:t>
            </w:r>
          </w:p>
        </w:tc>
        <w:tc>
          <w:tcPr>
            <w:tcW w:w="0" w:type="auto"/>
            <w:shd w:val="clear" w:color="auto" w:fill="FFFFFF"/>
            <w:tcMar>
              <w:top w:w="40" w:type="dxa"/>
              <w:left w:w="20" w:type="dxa"/>
              <w:bottom w:w="40" w:type="dxa"/>
              <w:right w:w="0" w:type="dxa"/>
            </w:tcMar>
            <w:vAlign w:val="bottom"/>
          </w:tcPr>
          <w:p w14:paraId="0718857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57D" w14:textId="77777777" w:rsidR="00A86140" w:rsidRDefault="00635446">
            <w:pPr>
              <w:jc w:val="right"/>
              <w:textAlignment w:val="bottom"/>
            </w:pPr>
            <w:r>
              <w:rPr>
                <w:rFonts w:ascii="Times New Roman" w:eastAsia="宋体" w:hAnsi="Times New Roman"/>
                <w:color w:val="000000"/>
                <w:sz w:val="20"/>
                <w:szCs w:val="20"/>
              </w:rPr>
              <w:t>5,783 </w:t>
            </w:r>
          </w:p>
        </w:tc>
        <w:tc>
          <w:tcPr>
            <w:tcW w:w="0" w:type="auto"/>
            <w:shd w:val="clear" w:color="auto" w:fill="FFFFFF"/>
            <w:tcMar>
              <w:top w:w="40" w:type="dxa"/>
              <w:left w:w="0" w:type="dxa"/>
              <w:bottom w:w="40" w:type="dxa"/>
              <w:right w:w="20" w:type="dxa"/>
            </w:tcMar>
            <w:vAlign w:val="bottom"/>
          </w:tcPr>
          <w:p w14:paraId="0718857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7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80" w14:textId="77777777" w:rsidR="00A86140" w:rsidRDefault="0063544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7188581"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58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58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584" w14:textId="77777777" w:rsidR="00A86140" w:rsidRDefault="00635446">
            <w:pPr>
              <w:jc w:val="right"/>
              <w:textAlignment w:val="bottom"/>
            </w:pPr>
            <w:r>
              <w:rPr>
                <w:rFonts w:ascii="Times New Roman" w:eastAsia="宋体" w:hAnsi="Times New Roman"/>
                <w:color w:val="000000"/>
                <w:sz w:val="20"/>
                <w:szCs w:val="20"/>
              </w:rPr>
              <w:t>5,445 </w:t>
            </w:r>
          </w:p>
        </w:tc>
        <w:tc>
          <w:tcPr>
            <w:tcW w:w="0" w:type="auto"/>
            <w:shd w:val="clear" w:color="auto" w:fill="FFFFFF"/>
            <w:tcMar>
              <w:top w:w="40" w:type="dxa"/>
              <w:left w:w="0" w:type="dxa"/>
              <w:bottom w:w="40" w:type="dxa"/>
              <w:right w:w="20" w:type="dxa"/>
            </w:tcMar>
            <w:vAlign w:val="bottom"/>
          </w:tcPr>
          <w:p w14:paraId="0718858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8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58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588" w14:textId="77777777" w:rsidR="00A86140" w:rsidRDefault="00635446">
            <w:pPr>
              <w:jc w:val="right"/>
              <w:textAlignment w:val="bottom"/>
            </w:pPr>
            <w:r>
              <w:rPr>
                <w:rFonts w:ascii="Times New Roman" w:eastAsia="宋体" w:hAnsi="Times New Roman"/>
                <w:color w:val="000000"/>
                <w:sz w:val="20"/>
                <w:szCs w:val="20"/>
              </w:rPr>
              <w:t>17,050 </w:t>
            </w:r>
          </w:p>
        </w:tc>
        <w:tc>
          <w:tcPr>
            <w:tcW w:w="0" w:type="auto"/>
            <w:shd w:val="clear" w:color="auto" w:fill="FFFFFF"/>
            <w:tcMar>
              <w:top w:w="40" w:type="dxa"/>
              <w:left w:w="0" w:type="dxa"/>
              <w:bottom w:w="40" w:type="dxa"/>
              <w:right w:w="20" w:type="dxa"/>
            </w:tcMar>
            <w:vAlign w:val="bottom"/>
          </w:tcPr>
          <w:p w14:paraId="0718858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8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8B"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858C"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58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58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58F" w14:textId="77777777" w:rsidR="00A86140" w:rsidRDefault="00635446">
            <w:pPr>
              <w:jc w:val="right"/>
              <w:textAlignment w:val="bottom"/>
            </w:pPr>
            <w:r>
              <w:rPr>
                <w:rFonts w:ascii="Times New Roman" w:eastAsia="宋体" w:hAnsi="Times New Roman"/>
                <w:color w:val="000000"/>
                <w:sz w:val="20"/>
                <w:szCs w:val="20"/>
              </w:rPr>
              <w:t>15,844 </w:t>
            </w:r>
          </w:p>
        </w:tc>
        <w:tc>
          <w:tcPr>
            <w:tcW w:w="0" w:type="auto"/>
            <w:shd w:val="clear" w:color="auto" w:fill="FFFFFF"/>
            <w:tcMar>
              <w:top w:w="40" w:type="dxa"/>
              <w:left w:w="0" w:type="dxa"/>
              <w:bottom w:w="40" w:type="dxa"/>
              <w:right w:w="20" w:type="dxa"/>
            </w:tcMar>
            <w:vAlign w:val="bottom"/>
          </w:tcPr>
          <w:p w14:paraId="07188590" w14:textId="77777777" w:rsidR="00A86140" w:rsidRDefault="00A86140">
            <w:pPr>
              <w:jc w:val="right"/>
              <w:rPr>
                <w:rFonts w:ascii="宋体"/>
              </w:rPr>
            </w:pPr>
          </w:p>
        </w:tc>
        <w:tc>
          <w:tcPr>
            <w:tcW w:w="0" w:type="auto"/>
            <w:gridSpan w:val="3"/>
            <w:shd w:val="clear" w:color="auto" w:fill="auto"/>
            <w:vAlign w:val="bottom"/>
          </w:tcPr>
          <w:p w14:paraId="07188591" w14:textId="77777777" w:rsidR="00A86140" w:rsidRDefault="00A86140">
            <w:pPr>
              <w:rPr>
                <w:rFonts w:ascii="宋体"/>
                <w:vanish/>
              </w:rPr>
            </w:pPr>
          </w:p>
        </w:tc>
        <w:tc>
          <w:tcPr>
            <w:tcW w:w="0" w:type="auto"/>
            <w:gridSpan w:val="3"/>
            <w:shd w:val="clear" w:color="auto" w:fill="auto"/>
            <w:vAlign w:val="bottom"/>
          </w:tcPr>
          <w:p w14:paraId="07188592" w14:textId="77777777" w:rsidR="00A86140" w:rsidRDefault="00A86140">
            <w:pPr>
              <w:rPr>
                <w:rFonts w:ascii="宋体"/>
                <w:vanish/>
              </w:rPr>
            </w:pPr>
          </w:p>
        </w:tc>
        <w:tc>
          <w:tcPr>
            <w:tcW w:w="0" w:type="auto"/>
            <w:gridSpan w:val="3"/>
            <w:shd w:val="clear" w:color="auto" w:fill="auto"/>
            <w:vAlign w:val="bottom"/>
          </w:tcPr>
          <w:p w14:paraId="07188593" w14:textId="77777777" w:rsidR="00A86140" w:rsidRDefault="00A86140">
            <w:pPr>
              <w:rPr>
                <w:rFonts w:ascii="宋体"/>
                <w:vanish/>
              </w:rPr>
            </w:pPr>
          </w:p>
        </w:tc>
        <w:tc>
          <w:tcPr>
            <w:tcW w:w="0" w:type="auto"/>
            <w:gridSpan w:val="3"/>
            <w:shd w:val="clear" w:color="auto" w:fill="auto"/>
            <w:vAlign w:val="bottom"/>
          </w:tcPr>
          <w:p w14:paraId="07188594" w14:textId="77777777" w:rsidR="00A86140" w:rsidRDefault="00A86140">
            <w:pPr>
              <w:rPr>
                <w:rFonts w:ascii="宋体"/>
                <w:vanish/>
              </w:rPr>
            </w:pPr>
          </w:p>
        </w:tc>
      </w:tr>
      <w:tr w:rsidR="00A86140" w14:paraId="071885A6" w14:textId="77777777">
        <w:trPr>
          <w:jc w:val="center"/>
        </w:trPr>
        <w:tc>
          <w:tcPr>
            <w:tcW w:w="0" w:type="auto"/>
            <w:gridSpan w:val="3"/>
            <w:shd w:val="clear" w:color="auto" w:fill="CCEEFF"/>
            <w:tcMar>
              <w:top w:w="40" w:type="dxa"/>
              <w:left w:w="155" w:type="dxa"/>
              <w:bottom w:w="40" w:type="dxa"/>
              <w:right w:w="20" w:type="dxa"/>
            </w:tcMar>
            <w:vAlign w:val="bottom"/>
          </w:tcPr>
          <w:p w14:paraId="07188596" w14:textId="77777777" w:rsidR="00A86140" w:rsidRDefault="00635446">
            <w:pPr>
              <w:textAlignment w:val="bottom"/>
            </w:pPr>
            <w:r>
              <w:rPr>
                <w:rFonts w:ascii="Times New Roman" w:eastAsia="宋体" w:hAnsi="Times New Roman"/>
                <w:color w:val="000000"/>
                <w:sz w:val="20"/>
                <w:szCs w:val="20"/>
              </w:rPr>
              <w:t>Non-GAAP adjustme</w:t>
            </w:r>
            <w:r>
              <w:rPr>
                <w:rFonts w:ascii="Times New Roman" w:eastAsia="宋体" w:hAnsi="Times New Roman"/>
                <w:color w:val="000000"/>
                <w:sz w:val="20"/>
                <w:szCs w:val="20"/>
              </w:rPr>
              <w:t>nts:</w:t>
            </w:r>
          </w:p>
        </w:tc>
        <w:tc>
          <w:tcPr>
            <w:tcW w:w="0" w:type="auto"/>
            <w:gridSpan w:val="3"/>
            <w:shd w:val="clear" w:color="auto" w:fill="CCEEFF"/>
            <w:tcMar>
              <w:top w:w="0" w:type="dxa"/>
              <w:left w:w="20" w:type="dxa"/>
              <w:bottom w:w="0" w:type="dxa"/>
              <w:right w:w="20" w:type="dxa"/>
            </w:tcMar>
            <w:vAlign w:val="bottom"/>
          </w:tcPr>
          <w:p w14:paraId="0718859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9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A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5A1" w14:textId="77777777" w:rsidR="00A86140" w:rsidRDefault="00A86140">
            <w:pPr>
              <w:rPr>
                <w:rFonts w:ascii="宋体"/>
              </w:rPr>
            </w:pPr>
          </w:p>
        </w:tc>
        <w:tc>
          <w:tcPr>
            <w:tcW w:w="0" w:type="auto"/>
            <w:gridSpan w:val="3"/>
            <w:shd w:val="clear" w:color="auto" w:fill="auto"/>
            <w:vAlign w:val="bottom"/>
          </w:tcPr>
          <w:p w14:paraId="071885A2" w14:textId="77777777" w:rsidR="00A86140" w:rsidRDefault="00A86140">
            <w:pPr>
              <w:rPr>
                <w:rFonts w:ascii="宋体"/>
                <w:vanish/>
              </w:rPr>
            </w:pPr>
          </w:p>
        </w:tc>
        <w:tc>
          <w:tcPr>
            <w:tcW w:w="0" w:type="auto"/>
            <w:gridSpan w:val="3"/>
            <w:shd w:val="clear" w:color="auto" w:fill="auto"/>
            <w:vAlign w:val="bottom"/>
          </w:tcPr>
          <w:p w14:paraId="071885A3" w14:textId="77777777" w:rsidR="00A86140" w:rsidRDefault="00A86140">
            <w:pPr>
              <w:rPr>
                <w:rFonts w:ascii="宋体"/>
                <w:vanish/>
              </w:rPr>
            </w:pPr>
          </w:p>
        </w:tc>
        <w:tc>
          <w:tcPr>
            <w:tcW w:w="0" w:type="auto"/>
            <w:gridSpan w:val="3"/>
            <w:shd w:val="clear" w:color="auto" w:fill="auto"/>
            <w:vAlign w:val="bottom"/>
          </w:tcPr>
          <w:p w14:paraId="071885A4" w14:textId="77777777" w:rsidR="00A86140" w:rsidRDefault="00A86140">
            <w:pPr>
              <w:rPr>
                <w:rFonts w:ascii="宋体"/>
                <w:vanish/>
              </w:rPr>
            </w:pPr>
          </w:p>
        </w:tc>
        <w:tc>
          <w:tcPr>
            <w:tcW w:w="0" w:type="auto"/>
            <w:gridSpan w:val="3"/>
            <w:shd w:val="clear" w:color="auto" w:fill="auto"/>
            <w:vAlign w:val="bottom"/>
          </w:tcPr>
          <w:p w14:paraId="071885A5" w14:textId="77777777" w:rsidR="00A86140" w:rsidRDefault="00A86140">
            <w:pPr>
              <w:rPr>
                <w:rFonts w:ascii="宋体"/>
                <w:vanish/>
              </w:rPr>
            </w:pPr>
          </w:p>
        </w:tc>
      </w:tr>
      <w:tr w:rsidR="00A86140" w14:paraId="071885BB" w14:textId="77777777">
        <w:trPr>
          <w:jc w:val="center"/>
        </w:trPr>
        <w:tc>
          <w:tcPr>
            <w:tcW w:w="0" w:type="auto"/>
            <w:gridSpan w:val="3"/>
            <w:shd w:val="clear" w:color="auto" w:fill="FFFFFF"/>
            <w:tcMar>
              <w:top w:w="40" w:type="dxa"/>
              <w:left w:w="245" w:type="dxa"/>
              <w:bottom w:w="40" w:type="dxa"/>
              <w:right w:w="20" w:type="dxa"/>
            </w:tcMar>
            <w:vAlign w:val="bottom"/>
          </w:tcPr>
          <w:p w14:paraId="071885A7"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bottom"/>
          </w:tcPr>
          <w:p w14:paraId="071885A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5A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A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A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A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AD"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85A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A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B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5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5B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B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B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5B5"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071885B6" w14:textId="77777777" w:rsidR="00A86140" w:rsidRDefault="00A86140">
            <w:pPr>
              <w:jc w:val="right"/>
              <w:rPr>
                <w:rFonts w:ascii="宋体"/>
              </w:rPr>
            </w:pPr>
          </w:p>
        </w:tc>
        <w:tc>
          <w:tcPr>
            <w:tcW w:w="0" w:type="auto"/>
            <w:gridSpan w:val="3"/>
            <w:shd w:val="clear" w:color="auto" w:fill="auto"/>
            <w:vAlign w:val="bottom"/>
          </w:tcPr>
          <w:p w14:paraId="071885B7" w14:textId="77777777" w:rsidR="00A86140" w:rsidRDefault="00A86140">
            <w:pPr>
              <w:rPr>
                <w:rFonts w:ascii="宋体"/>
                <w:vanish/>
              </w:rPr>
            </w:pPr>
          </w:p>
        </w:tc>
        <w:tc>
          <w:tcPr>
            <w:tcW w:w="0" w:type="auto"/>
            <w:gridSpan w:val="3"/>
            <w:shd w:val="clear" w:color="auto" w:fill="auto"/>
            <w:vAlign w:val="bottom"/>
          </w:tcPr>
          <w:p w14:paraId="071885B8" w14:textId="77777777" w:rsidR="00A86140" w:rsidRDefault="00A86140">
            <w:pPr>
              <w:rPr>
                <w:rFonts w:ascii="宋体"/>
                <w:vanish/>
              </w:rPr>
            </w:pPr>
          </w:p>
        </w:tc>
        <w:tc>
          <w:tcPr>
            <w:tcW w:w="0" w:type="auto"/>
            <w:gridSpan w:val="3"/>
            <w:shd w:val="clear" w:color="auto" w:fill="auto"/>
            <w:vAlign w:val="bottom"/>
          </w:tcPr>
          <w:p w14:paraId="071885B9" w14:textId="77777777" w:rsidR="00A86140" w:rsidRDefault="00A86140">
            <w:pPr>
              <w:rPr>
                <w:rFonts w:ascii="宋体"/>
                <w:vanish/>
              </w:rPr>
            </w:pPr>
          </w:p>
        </w:tc>
        <w:tc>
          <w:tcPr>
            <w:tcW w:w="0" w:type="auto"/>
            <w:gridSpan w:val="3"/>
            <w:shd w:val="clear" w:color="auto" w:fill="auto"/>
            <w:vAlign w:val="bottom"/>
          </w:tcPr>
          <w:p w14:paraId="071885BA" w14:textId="77777777" w:rsidR="00A86140" w:rsidRDefault="00A86140">
            <w:pPr>
              <w:rPr>
                <w:rFonts w:ascii="宋体"/>
                <w:vanish/>
              </w:rPr>
            </w:pPr>
          </w:p>
        </w:tc>
      </w:tr>
      <w:tr w:rsidR="00A86140" w14:paraId="071885D6" w14:textId="77777777">
        <w:trPr>
          <w:jc w:val="center"/>
        </w:trPr>
        <w:tc>
          <w:tcPr>
            <w:tcW w:w="0" w:type="auto"/>
            <w:gridSpan w:val="3"/>
            <w:shd w:val="clear" w:color="auto" w:fill="CCEEFF"/>
            <w:tcMar>
              <w:top w:w="40" w:type="dxa"/>
              <w:left w:w="380" w:type="dxa"/>
              <w:bottom w:w="40" w:type="dxa"/>
              <w:right w:w="20" w:type="dxa"/>
            </w:tcMar>
            <w:vAlign w:val="bottom"/>
          </w:tcPr>
          <w:p w14:paraId="071885BC" w14:textId="77777777" w:rsidR="00A86140" w:rsidRDefault="00635446">
            <w:pPr>
              <w:textAlignment w:val="bottom"/>
            </w:pPr>
            <w:r>
              <w:rPr>
                <w:rFonts w:ascii="Times New Roman" w:eastAsia="宋体" w:hAnsi="Times New Roman"/>
                <w:color w:val="000000"/>
                <w:sz w:val="20"/>
                <w:szCs w:val="20"/>
              </w:rPr>
              <w:t>Non-GAAP services net revenue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85B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5BE" w14:textId="77777777" w:rsidR="00A86140" w:rsidRDefault="00635446">
            <w:pPr>
              <w:jc w:val="right"/>
              <w:textAlignment w:val="bottom"/>
            </w:pPr>
            <w:r>
              <w:rPr>
                <w:rFonts w:ascii="Times New Roman" w:eastAsia="宋体" w:hAnsi="Times New Roman"/>
                <w:color w:val="000000"/>
                <w:sz w:val="20"/>
                <w:szCs w:val="20"/>
              </w:rPr>
              <w:t>5,783 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5B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C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C1" w14:textId="77777777" w:rsidR="00A86140" w:rsidRDefault="0063544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071885C2"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5C3"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5C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5C5" w14:textId="77777777" w:rsidR="00A86140" w:rsidRDefault="00635446">
            <w:pPr>
              <w:jc w:val="right"/>
              <w:textAlignment w:val="bottom"/>
            </w:pPr>
            <w:r>
              <w:rPr>
                <w:rFonts w:ascii="Times New Roman" w:eastAsia="宋体" w:hAnsi="Times New Roman"/>
                <w:color w:val="000000"/>
                <w:sz w:val="20"/>
                <w:szCs w:val="20"/>
              </w:rPr>
              <w:t>5,453 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5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C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5C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5C9" w14:textId="77777777" w:rsidR="00A86140" w:rsidRDefault="00635446">
            <w:pPr>
              <w:jc w:val="right"/>
              <w:textAlignment w:val="bottom"/>
            </w:pPr>
            <w:r>
              <w:rPr>
                <w:rFonts w:ascii="Times New Roman" w:eastAsia="宋体" w:hAnsi="Times New Roman"/>
                <w:color w:val="000000"/>
                <w:sz w:val="20"/>
                <w:szCs w:val="20"/>
              </w:rPr>
              <w:t>17,050 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5C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C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CC" w14:textId="77777777" w:rsidR="00A86140" w:rsidRDefault="00635446">
            <w:pPr>
              <w:jc w:val="right"/>
              <w:textAlignment w:val="bottom"/>
            </w:pPr>
            <w:r>
              <w:rPr>
                <w:rFonts w:ascii="Times New Roman" w:eastAsia="宋体" w:hAnsi="Times New Roman"/>
                <w:color w:val="000000"/>
                <w:sz w:val="20"/>
                <w:szCs w:val="20"/>
              </w:rPr>
              <w:t>7 </w:t>
            </w:r>
          </w:p>
        </w:tc>
        <w:tc>
          <w:tcPr>
            <w:tcW w:w="0" w:type="auto"/>
            <w:shd w:val="clear" w:color="auto" w:fill="CCEEFF"/>
            <w:tcMar>
              <w:top w:w="40" w:type="dxa"/>
              <w:left w:w="0" w:type="dxa"/>
              <w:bottom w:w="40" w:type="dxa"/>
              <w:right w:w="20" w:type="dxa"/>
            </w:tcMar>
            <w:vAlign w:val="bottom"/>
          </w:tcPr>
          <w:p w14:paraId="071885CD"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5C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5C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5D0" w14:textId="77777777" w:rsidR="00A86140" w:rsidRDefault="00635446">
            <w:pPr>
              <w:jc w:val="right"/>
              <w:textAlignment w:val="bottom"/>
            </w:pPr>
            <w:r>
              <w:rPr>
                <w:rFonts w:ascii="Times New Roman" w:eastAsia="宋体" w:hAnsi="Times New Roman"/>
                <w:color w:val="000000"/>
                <w:sz w:val="20"/>
                <w:szCs w:val="20"/>
              </w:rPr>
              <w:t>15,868 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5D1" w14:textId="77777777" w:rsidR="00A86140" w:rsidRDefault="00A86140">
            <w:pPr>
              <w:jc w:val="right"/>
              <w:rPr>
                <w:rFonts w:ascii="宋体"/>
              </w:rPr>
            </w:pPr>
          </w:p>
        </w:tc>
        <w:tc>
          <w:tcPr>
            <w:tcW w:w="0" w:type="auto"/>
            <w:gridSpan w:val="3"/>
            <w:shd w:val="clear" w:color="auto" w:fill="auto"/>
            <w:vAlign w:val="bottom"/>
          </w:tcPr>
          <w:p w14:paraId="071885D2" w14:textId="77777777" w:rsidR="00A86140" w:rsidRDefault="00A86140">
            <w:pPr>
              <w:rPr>
                <w:rFonts w:ascii="宋体"/>
                <w:vanish/>
              </w:rPr>
            </w:pPr>
          </w:p>
        </w:tc>
        <w:tc>
          <w:tcPr>
            <w:tcW w:w="0" w:type="auto"/>
            <w:gridSpan w:val="3"/>
            <w:shd w:val="clear" w:color="auto" w:fill="auto"/>
            <w:vAlign w:val="bottom"/>
          </w:tcPr>
          <w:p w14:paraId="071885D3" w14:textId="77777777" w:rsidR="00A86140" w:rsidRDefault="00A86140">
            <w:pPr>
              <w:rPr>
                <w:rFonts w:ascii="宋体"/>
                <w:vanish/>
              </w:rPr>
            </w:pPr>
          </w:p>
        </w:tc>
        <w:tc>
          <w:tcPr>
            <w:tcW w:w="0" w:type="auto"/>
            <w:gridSpan w:val="3"/>
            <w:shd w:val="clear" w:color="auto" w:fill="auto"/>
            <w:vAlign w:val="bottom"/>
          </w:tcPr>
          <w:p w14:paraId="071885D4" w14:textId="77777777" w:rsidR="00A86140" w:rsidRDefault="00A86140">
            <w:pPr>
              <w:rPr>
                <w:rFonts w:ascii="宋体"/>
                <w:vanish/>
              </w:rPr>
            </w:pPr>
          </w:p>
        </w:tc>
        <w:tc>
          <w:tcPr>
            <w:tcW w:w="0" w:type="auto"/>
            <w:gridSpan w:val="3"/>
            <w:shd w:val="clear" w:color="auto" w:fill="auto"/>
            <w:vAlign w:val="bottom"/>
          </w:tcPr>
          <w:p w14:paraId="071885D5" w14:textId="77777777" w:rsidR="00A86140" w:rsidRDefault="00A86140">
            <w:pPr>
              <w:rPr>
                <w:rFonts w:ascii="宋体"/>
                <w:vanish/>
              </w:rPr>
            </w:pPr>
          </w:p>
        </w:tc>
      </w:tr>
      <w:tr w:rsidR="00A86140" w14:paraId="071885E7"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85D7"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5D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D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D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DB"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5D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DD"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5D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D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E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5E1"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5E2" w14:textId="77777777" w:rsidR="00A86140" w:rsidRDefault="00A86140">
            <w:pPr>
              <w:rPr>
                <w:rFonts w:ascii="宋体"/>
              </w:rPr>
            </w:pPr>
          </w:p>
        </w:tc>
        <w:tc>
          <w:tcPr>
            <w:tcW w:w="0" w:type="auto"/>
            <w:gridSpan w:val="3"/>
            <w:shd w:val="clear" w:color="auto" w:fill="auto"/>
            <w:vAlign w:val="bottom"/>
          </w:tcPr>
          <w:p w14:paraId="071885E3" w14:textId="77777777" w:rsidR="00A86140" w:rsidRDefault="00A86140">
            <w:pPr>
              <w:rPr>
                <w:rFonts w:ascii="宋体"/>
                <w:vanish/>
              </w:rPr>
            </w:pPr>
          </w:p>
        </w:tc>
        <w:tc>
          <w:tcPr>
            <w:tcW w:w="0" w:type="auto"/>
            <w:gridSpan w:val="3"/>
            <w:shd w:val="clear" w:color="auto" w:fill="auto"/>
            <w:vAlign w:val="bottom"/>
          </w:tcPr>
          <w:p w14:paraId="071885E4" w14:textId="77777777" w:rsidR="00A86140" w:rsidRDefault="00A86140">
            <w:pPr>
              <w:rPr>
                <w:rFonts w:ascii="宋体"/>
                <w:vanish/>
              </w:rPr>
            </w:pPr>
          </w:p>
        </w:tc>
        <w:tc>
          <w:tcPr>
            <w:tcW w:w="0" w:type="auto"/>
            <w:gridSpan w:val="3"/>
            <w:shd w:val="clear" w:color="auto" w:fill="auto"/>
            <w:vAlign w:val="bottom"/>
          </w:tcPr>
          <w:p w14:paraId="071885E5" w14:textId="77777777" w:rsidR="00A86140" w:rsidRDefault="00A86140">
            <w:pPr>
              <w:rPr>
                <w:rFonts w:ascii="宋体"/>
                <w:vanish/>
              </w:rPr>
            </w:pPr>
          </w:p>
        </w:tc>
        <w:tc>
          <w:tcPr>
            <w:tcW w:w="0" w:type="auto"/>
            <w:gridSpan w:val="3"/>
            <w:shd w:val="clear" w:color="auto" w:fill="auto"/>
            <w:vAlign w:val="bottom"/>
          </w:tcPr>
          <w:p w14:paraId="071885E6" w14:textId="77777777" w:rsidR="00A86140" w:rsidRDefault="00A86140">
            <w:pPr>
              <w:rPr>
                <w:rFonts w:ascii="宋体"/>
                <w:vanish/>
              </w:rPr>
            </w:pPr>
          </w:p>
        </w:tc>
      </w:tr>
      <w:tr w:rsidR="00A86140" w14:paraId="07188602" w14:textId="77777777">
        <w:trPr>
          <w:jc w:val="center"/>
        </w:trPr>
        <w:tc>
          <w:tcPr>
            <w:tcW w:w="0" w:type="auto"/>
            <w:gridSpan w:val="3"/>
            <w:shd w:val="clear" w:color="auto" w:fill="CCEEFF"/>
            <w:tcMar>
              <w:top w:w="40" w:type="dxa"/>
              <w:left w:w="20" w:type="dxa"/>
              <w:bottom w:w="40" w:type="dxa"/>
              <w:right w:w="20" w:type="dxa"/>
            </w:tcMar>
            <w:vAlign w:val="bottom"/>
          </w:tcPr>
          <w:p w14:paraId="071885E8" w14:textId="77777777" w:rsidR="00A86140" w:rsidRDefault="00635446">
            <w:pPr>
              <w:textAlignment w:val="bottom"/>
            </w:pPr>
            <w:r>
              <w:rPr>
                <w:rFonts w:ascii="Times New Roman" w:eastAsia="宋体" w:hAnsi="Times New Roman"/>
                <w:color w:val="000000"/>
                <w:sz w:val="20"/>
                <w:szCs w:val="20"/>
              </w:rPr>
              <w:t>Net revenue</w:t>
            </w:r>
          </w:p>
        </w:tc>
        <w:tc>
          <w:tcPr>
            <w:tcW w:w="0" w:type="auto"/>
            <w:shd w:val="clear" w:color="auto" w:fill="CCEEFF"/>
            <w:tcMar>
              <w:top w:w="40" w:type="dxa"/>
              <w:left w:w="20" w:type="dxa"/>
              <w:bottom w:w="40" w:type="dxa"/>
              <w:right w:w="0" w:type="dxa"/>
            </w:tcMar>
            <w:vAlign w:val="bottom"/>
          </w:tcPr>
          <w:p w14:paraId="071885E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EA" w14:textId="77777777" w:rsidR="00A86140" w:rsidRDefault="00635446">
            <w:pPr>
              <w:jc w:val="right"/>
              <w:textAlignment w:val="bottom"/>
            </w:pPr>
            <w:r>
              <w:rPr>
                <w:rFonts w:ascii="Times New Roman" w:eastAsia="宋体" w:hAnsi="Times New Roman"/>
                <w:color w:val="000000"/>
                <w:sz w:val="20"/>
                <w:szCs w:val="20"/>
              </w:rPr>
              <w:t>24,721 </w:t>
            </w:r>
          </w:p>
        </w:tc>
        <w:tc>
          <w:tcPr>
            <w:tcW w:w="0" w:type="auto"/>
            <w:shd w:val="clear" w:color="auto" w:fill="CCEEFF"/>
            <w:tcMar>
              <w:top w:w="40" w:type="dxa"/>
              <w:left w:w="0" w:type="dxa"/>
              <w:bottom w:w="40" w:type="dxa"/>
              <w:right w:w="20" w:type="dxa"/>
            </w:tcMar>
            <w:vAlign w:val="bottom"/>
          </w:tcPr>
          <w:p w14:paraId="071885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E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ED" w14:textId="77777777" w:rsidR="00A86140" w:rsidRDefault="00635446">
            <w:pPr>
              <w:jc w:val="right"/>
              <w:textAlignment w:val="bottom"/>
            </w:pPr>
            <w:r>
              <w:rPr>
                <w:rFonts w:ascii="Times New Roman" w:eastAsia="宋体" w:hAnsi="Times New Roman"/>
                <w:color w:val="000000"/>
                <w:sz w:val="20"/>
                <w:szCs w:val="20"/>
              </w:rPr>
              <w:t>(6)</w:t>
            </w:r>
          </w:p>
        </w:tc>
        <w:tc>
          <w:tcPr>
            <w:tcW w:w="0" w:type="auto"/>
            <w:shd w:val="clear" w:color="auto" w:fill="CCEEFF"/>
            <w:tcMar>
              <w:top w:w="40" w:type="dxa"/>
              <w:left w:w="0" w:type="dxa"/>
              <w:bottom w:w="40" w:type="dxa"/>
              <w:right w:w="20" w:type="dxa"/>
            </w:tcMar>
            <w:vAlign w:val="bottom"/>
          </w:tcPr>
          <w:p w14:paraId="071885E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5E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5F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F1" w14:textId="77777777" w:rsidR="00A86140" w:rsidRDefault="00635446">
            <w:pPr>
              <w:jc w:val="right"/>
              <w:textAlignment w:val="bottom"/>
            </w:pPr>
            <w:r>
              <w:rPr>
                <w:rFonts w:ascii="Times New Roman" w:eastAsia="宋体" w:hAnsi="Times New Roman"/>
                <w:color w:val="000000"/>
                <w:sz w:val="20"/>
                <w:szCs w:val="20"/>
              </w:rPr>
              <w:t>26,424 </w:t>
            </w:r>
          </w:p>
        </w:tc>
        <w:tc>
          <w:tcPr>
            <w:tcW w:w="0" w:type="auto"/>
            <w:shd w:val="clear" w:color="auto" w:fill="CCEEFF"/>
            <w:tcMar>
              <w:top w:w="40" w:type="dxa"/>
              <w:left w:w="0" w:type="dxa"/>
              <w:bottom w:w="40" w:type="dxa"/>
              <w:right w:w="20" w:type="dxa"/>
            </w:tcMar>
            <w:vAlign w:val="bottom"/>
          </w:tcPr>
          <w:p w14:paraId="071885F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F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5F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F5" w14:textId="77777777" w:rsidR="00A86140" w:rsidRDefault="00635446">
            <w:pPr>
              <w:jc w:val="right"/>
              <w:textAlignment w:val="bottom"/>
            </w:pPr>
            <w:r>
              <w:rPr>
                <w:rFonts w:ascii="Times New Roman" w:eastAsia="宋体" w:hAnsi="Times New Roman"/>
                <w:color w:val="000000"/>
                <w:sz w:val="20"/>
                <w:szCs w:val="20"/>
              </w:rPr>
              <w:t>77,262 </w:t>
            </w:r>
          </w:p>
        </w:tc>
        <w:tc>
          <w:tcPr>
            <w:tcW w:w="0" w:type="auto"/>
            <w:shd w:val="clear" w:color="auto" w:fill="CCEEFF"/>
            <w:tcMar>
              <w:top w:w="40" w:type="dxa"/>
              <w:left w:w="0" w:type="dxa"/>
              <w:bottom w:w="40" w:type="dxa"/>
              <w:right w:w="20" w:type="dxa"/>
            </w:tcMar>
            <w:vAlign w:val="bottom"/>
          </w:tcPr>
          <w:p w14:paraId="071885F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5F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5F8" w14:textId="77777777" w:rsidR="00A86140" w:rsidRDefault="00635446">
            <w:pPr>
              <w:jc w:val="right"/>
              <w:textAlignment w:val="bottom"/>
            </w:pPr>
            <w:r>
              <w:rPr>
                <w:rFonts w:ascii="Times New Roman" w:eastAsia="宋体" w:hAnsi="Times New Roman"/>
                <w:color w:val="000000"/>
                <w:sz w:val="20"/>
                <w:szCs w:val="20"/>
              </w:rPr>
              <w:t>6 </w:t>
            </w:r>
          </w:p>
        </w:tc>
        <w:tc>
          <w:tcPr>
            <w:tcW w:w="0" w:type="auto"/>
            <w:shd w:val="clear" w:color="auto" w:fill="CCEEFF"/>
            <w:tcMar>
              <w:top w:w="40" w:type="dxa"/>
              <w:left w:w="0" w:type="dxa"/>
              <w:bottom w:w="40" w:type="dxa"/>
              <w:right w:w="20" w:type="dxa"/>
            </w:tcMar>
            <w:vAlign w:val="bottom"/>
          </w:tcPr>
          <w:p w14:paraId="071885F9"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5F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5F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5FC" w14:textId="77777777" w:rsidR="00A86140" w:rsidRDefault="00635446">
            <w:pPr>
              <w:jc w:val="right"/>
              <w:textAlignment w:val="bottom"/>
            </w:pPr>
            <w:r>
              <w:rPr>
                <w:rFonts w:ascii="Times New Roman" w:eastAsia="宋体" w:hAnsi="Times New Roman"/>
                <w:color w:val="000000"/>
                <w:sz w:val="20"/>
                <w:szCs w:val="20"/>
              </w:rPr>
              <w:t>73,205 </w:t>
            </w:r>
          </w:p>
        </w:tc>
        <w:tc>
          <w:tcPr>
            <w:tcW w:w="0" w:type="auto"/>
            <w:shd w:val="clear" w:color="auto" w:fill="CCEEFF"/>
            <w:tcMar>
              <w:top w:w="40" w:type="dxa"/>
              <w:left w:w="0" w:type="dxa"/>
              <w:bottom w:w="40" w:type="dxa"/>
              <w:right w:w="20" w:type="dxa"/>
            </w:tcMar>
            <w:vAlign w:val="bottom"/>
          </w:tcPr>
          <w:p w14:paraId="071885FD" w14:textId="77777777" w:rsidR="00A86140" w:rsidRDefault="00A86140">
            <w:pPr>
              <w:jc w:val="right"/>
              <w:rPr>
                <w:rFonts w:ascii="宋体"/>
              </w:rPr>
            </w:pPr>
          </w:p>
        </w:tc>
        <w:tc>
          <w:tcPr>
            <w:tcW w:w="0" w:type="auto"/>
            <w:gridSpan w:val="3"/>
            <w:shd w:val="clear" w:color="auto" w:fill="auto"/>
            <w:vAlign w:val="bottom"/>
          </w:tcPr>
          <w:p w14:paraId="071885FE" w14:textId="77777777" w:rsidR="00A86140" w:rsidRDefault="00A86140">
            <w:pPr>
              <w:rPr>
                <w:rFonts w:ascii="宋体"/>
                <w:vanish/>
              </w:rPr>
            </w:pPr>
          </w:p>
        </w:tc>
        <w:tc>
          <w:tcPr>
            <w:tcW w:w="0" w:type="auto"/>
            <w:gridSpan w:val="3"/>
            <w:shd w:val="clear" w:color="auto" w:fill="auto"/>
            <w:vAlign w:val="bottom"/>
          </w:tcPr>
          <w:p w14:paraId="071885FF" w14:textId="77777777" w:rsidR="00A86140" w:rsidRDefault="00A86140">
            <w:pPr>
              <w:rPr>
                <w:rFonts w:ascii="宋体"/>
                <w:vanish/>
              </w:rPr>
            </w:pPr>
          </w:p>
        </w:tc>
        <w:tc>
          <w:tcPr>
            <w:tcW w:w="0" w:type="auto"/>
            <w:gridSpan w:val="3"/>
            <w:shd w:val="clear" w:color="auto" w:fill="auto"/>
            <w:vAlign w:val="bottom"/>
          </w:tcPr>
          <w:p w14:paraId="07188600" w14:textId="77777777" w:rsidR="00A86140" w:rsidRDefault="00A86140">
            <w:pPr>
              <w:rPr>
                <w:rFonts w:ascii="宋体"/>
                <w:vanish/>
              </w:rPr>
            </w:pPr>
          </w:p>
        </w:tc>
        <w:tc>
          <w:tcPr>
            <w:tcW w:w="0" w:type="auto"/>
            <w:gridSpan w:val="3"/>
            <w:shd w:val="clear" w:color="auto" w:fill="auto"/>
            <w:vAlign w:val="bottom"/>
          </w:tcPr>
          <w:p w14:paraId="07188601" w14:textId="77777777" w:rsidR="00A86140" w:rsidRDefault="00A86140">
            <w:pPr>
              <w:rPr>
                <w:rFonts w:ascii="宋体"/>
                <w:vanish/>
              </w:rPr>
            </w:pPr>
          </w:p>
        </w:tc>
      </w:tr>
      <w:tr w:rsidR="00A86140" w14:paraId="07188613" w14:textId="77777777">
        <w:trPr>
          <w:jc w:val="center"/>
        </w:trPr>
        <w:tc>
          <w:tcPr>
            <w:tcW w:w="0" w:type="auto"/>
            <w:gridSpan w:val="3"/>
            <w:shd w:val="clear" w:color="auto" w:fill="FFFFFF"/>
            <w:tcMar>
              <w:top w:w="40" w:type="dxa"/>
              <w:left w:w="155" w:type="dxa"/>
              <w:bottom w:w="40" w:type="dxa"/>
              <w:right w:w="20" w:type="dxa"/>
            </w:tcMar>
            <w:vAlign w:val="bottom"/>
          </w:tcPr>
          <w:p w14:paraId="07188603" w14:textId="77777777" w:rsidR="00A86140" w:rsidRDefault="00635446">
            <w:pPr>
              <w:textAlignment w:val="bottom"/>
            </w:pPr>
            <w:r>
              <w:rPr>
                <w:rFonts w:ascii="Times New Roman" w:eastAsia="宋体" w:hAnsi="Times New Roman"/>
                <w:color w:val="000000"/>
                <w:sz w:val="20"/>
                <w:szCs w:val="20"/>
              </w:rPr>
              <w:t>Non-GAAP adjustme</w:t>
            </w:r>
            <w:r>
              <w:rPr>
                <w:rFonts w:ascii="Times New Roman" w:eastAsia="宋体" w:hAnsi="Times New Roman"/>
                <w:color w:val="000000"/>
                <w:sz w:val="20"/>
                <w:szCs w:val="20"/>
              </w:rPr>
              <w:t>nts:</w:t>
            </w:r>
          </w:p>
        </w:tc>
        <w:tc>
          <w:tcPr>
            <w:tcW w:w="0" w:type="auto"/>
            <w:gridSpan w:val="3"/>
            <w:shd w:val="clear" w:color="auto" w:fill="FFFFFF"/>
            <w:tcMar>
              <w:top w:w="0" w:type="dxa"/>
              <w:left w:w="20" w:type="dxa"/>
              <w:bottom w:w="0" w:type="dxa"/>
              <w:right w:w="20" w:type="dxa"/>
            </w:tcMar>
            <w:vAlign w:val="bottom"/>
          </w:tcPr>
          <w:p w14:paraId="0718860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0E" w14:textId="77777777" w:rsidR="00A86140" w:rsidRDefault="00A86140">
            <w:pPr>
              <w:rPr>
                <w:rFonts w:ascii="宋体"/>
              </w:rPr>
            </w:pPr>
          </w:p>
        </w:tc>
        <w:tc>
          <w:tcPr>
            <w:tcW w:w="0" w:type="auto"/>
            <w:gridSpan w:val="3"/>
            <w:shd w:val="clear" w:color="auto" w:fill="auto"/>
            <w:vAlign w:val="bottom"/>
          </w:tcPr>
          <w:p w14:paraId="0718860F" w14:textId="77777777" w:rsidR="00A86140" w:rsidRDefault="00A86140">
            <w:pPr>
              <w:rPr>
                <w:rFonts w:ascii="宋体"/>
                <w:vanish/>
              </w:rPr>
            </w:pPr>
          </w:p>
        </w:tc>
        <w:tc>
          <w:tcPr>
            <w:tcW w:w="0" w:type="auto"/>
            <w:gridSpan w:val="3"/>
            <w:shd w:val="clear" w:color="auto" w:fill="auto"/>
            <w:vAlign w:val="bottom"/>
          </w:tcPr>
          <w:p w14:paraId="07188610" w14:textId="77777777" w:rsidR="00A86140" w:rsidRDefault="00A86140">
            <w:pPr>
              <w:rPr>
                <w:rFonts w:ascii="宋体"/>
                <w:vanish/>
              </w:rPr>
            </w:pPr>
          </w:p>
        </w:tc>
        <w:tc>
          <w:tcPr>
            <w:tcW w:w="0" w:type="auto"/>
            <w:gridSpan w:val="3"/>
            <w:shd w:val="clear" w:color="auto" w:fill="auto"/>
            <w:vAlign w:val="bottom"/>
          </w:tcPr>
          <w:p w14:paraId="07188611" w14:textId="77777777" w:rsidR="00A86140" w:rsidRDefault="00A86140">
            <w:pPr>
              <w:rPr>
                <w:rFonts w:ascii="宋体"/>
                <w:vanish/>
              </w:rPr>
            </w:pPr>
          </w:p>
        </w:tc>
        <w:tc>
          <w:tcPr>
            <w:tcW w:w="0" w:type="auto"/>
            <w:gridSpan w:val="3"/>
            <w:shd w:val="clear" w:color="auto" w:fill="auto"/>
            <w:vAlign w:val="bottom"/>
          </w:tcPr>
          <w:p w14:paraId="07188612" w14:textId="77777777" w:rsidR="00A86140" w:rsidRDefault="00A86140">
            <w:pPr>
              <w:rPr>
                <w:rFonts w:ascii="宋体"/>
                <w:vanish/>
              </w:rPr>
            </w:pPr>
          </w:p>
        </w:tc>
      </w:tr>
      <w:tr w:rsidR="00A86140" w14:paraId="07188628" w14:textId="77777777">
        <w:trPr>
          <w:jc w:val="center"/>
        </w:trPr>
        <w:tc>
          <w:tcPr>
            <w:tcW w:w="0" w:type="auto"/>
            <w:gridSpan w:val="3"/>
            <w:shd w:val="clear" w:color="auto" w:fill="CCEEFF"/>
            <w:tcMar>
              <w:top w:w="40" w:type="dxa"/>
              <w:left w:w="245" w:type="dxa"/>
              <w:bottom w:w="40" w:type="dxa"/>
              <w:right w:w="20" w:type="dxa"/>
            </w:tcMar>
            <w:vAlign w:val="bottom"/>
          </w:tcPr>
          <w:p w14:paraId="07188614"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bottom"/>
          </w:tcPr>
          <w:p w14:paraId="07188615"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61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1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1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1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1A"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718861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1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1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6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1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2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2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22"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07188623" w14:textId="77777777" w:rsidR="00A86140" w:rsidRDefault="00A86140">
            <w:pPr>
              <w:jc w:val="right"/>
              <w:rPr>
                <w:rFonts w:ascii="宋体"/>
              </w:rPr>
            </w:pPr>
          </w:p>
        </w:tc>
        <w:tc>
          <w:tcPr>
            <w:tcW w:w="0" w:type="auto"/>
            <w:gridSpan w:val="3"/>
            <w:shd w:val="clear" w:color="auto" w:fill="auto"/>
            <w:vAlign w:val="bottom"/>
          </w:tcPr>
          <w:p w14:paraId="07188624" w14:textId="77777777" w:rsidR="00A86140" w:rsidRDefault="00A86140">
            <w:pPr>
              <w:rPr>
                <w:rFonts w:ascii="宋体"/>
                <w:vanish/>
              </w:rPr>
            </w:pPr>
          </w:p>
        </w:tc>
        <w:tc>
          <w:tcPr>
            <w:tcW w:w="0" w:type="auto"/>
            <w:gridSpan w:val="3"/>
            <w:shd w:val="clear" w:color="auto" w:fill="auto"/>
            <w:vAlign w:val="bottom"/>
          </w:tcPr>
          <w:p w14:paraId="07188625" w14:textId="77777777" w:rsidR="00A86140" w:rsidRDefault="00A86140">
            <w:pPr>
              <w:rPr>
                <w:rFonts w:ascii="宋体"/>
                <w:vanish/>
              </w:rPr>
            </w:pPr>
          </w:p>
        </w:tc>
        <w:tc>
          <w:tcPr>
            <w:tcW w:w="0" w:type="auto"/>
            <w:gridSpan w:val="3"/>
            <w:shd w:val="clear" w:color="auto" w:fill="auto"/>
            <w:vAlign w:val="bottom"/>
          </w:tcPr>
          <w:p w14:paraId="07188626" w14:textId="77777777" w:rsidR="00A86140" w:rsidRDefault="00A86140">
            <w:pPr>
              <w:rPr>
                <w:rFonts w:ascii="宋体"/>
                <w:vanish/>
              </w:rPr>
            </w:pPr>
          </w:p>
        </w:tc>
        <w:tc>
          <w:tcPr>
            <w:tcW w:w="0" w:type="auto"/>
            <w:gridSpan w:val="3"/>
            <w:shd w:val="clear" w:color="auto" w:fill="auto"/>
            <w:vAlign w:val="bottom"/>
          </w:tcPr>
          <w:p w14:paraId="07188627" w14:textId="77777777" w:rsidR="00A86140" w:rsidRDefault="00A86140">
            <w:pPr>
              <w:rPr>
                <w:rFonts w:ascii="宋体"/>
                <w:vanish/>
              </w:rPr>
            </w:pPr>
          </w:p>
        </w:tc>
      </w:tr>
      <w:tr w:rsidR="00A86140" w14:paraId="07188643" w14:textId="77777777">
        <w:trPr>
          <w:jc w:val="center"/>
        </w:trPr>
        <w:tc>
          <w:tcPr>
            <w:tcW w:w="0" w:type="auto"/>
            <w:gridSpan w:val="3"/>
            <w:shd w:val="clear" w:color="auto" w:fill="FFFFFF"/>
            <w:tcMar>
              <w:top w:w="40" w:type="dxa"/>
              <w:left w:w="380" w:type="dxa"/>
              <w:bottom w:w="40" w:type="dxa"/>
              <w:right w:w="20" w:type="dxa"/>
            </w:tcMar>
            <w:vAlign w:val="bottom"/>
          </w:tcPr>
          <w:p w14:paraId="07188629" w14:textId="77777777" w:rsidR="00A86140" w:rsidRDefault="00635446">
            <w:pPr>
              <w:textAlignment w:val="bottom"/>
            </w:pPr>
            <w:r>
              <w:rPr>
                <w:rFonts w:ascii="Times New Roman" w:eastAsia="宋体" w:hAnsi="Times New Roman"/>
                <w:color w:val="000000"/>
                <w:sz w:val="20"/>
                <w:szCs w:val="20"/>
              </w:rPr>
              <w:t>Non-GAAP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62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2B" w14:textId="77777777" w:rsidR="00A86140" w:rsidRDefault="00635446">
            <w:pPr>
              <w:jc w:val="right"/>
              <w:textAlignment w:val="bottom"/>
            </w:pPr>
            <w:r>
              <w:rPr>
                <w:rFonts w:ascii="Times New Roman" w:eastAsia="宋体" w:hAnsi="Times New Roman"/>
                <w:color w:val="000000"/>
                <w:sz w:val="20"/>
                <w:szCs w:val="20"/>
              </w:rPr>
              <w:t>24,721 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2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2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2E" w14:textId="77777777" w:rsidR="00A86140" w:rsidRDefault="00635446">
            <w:pPr>
              <w:jc w:val="right"/>
              <w:textAlignment w:val="bottom"/>
            </w:pPr>
            <w:r>
              <w:rPr>
                <w:rFonts w:ascii="Times New Roman" w:eastAsia="宋体" w:hAnsi="Times New Roman"/>
                <w:color w:val="000000"/>
                <w:sz w:val="20"/>
                <w:szCs w:val="20"/>
              </w:rPr>
              <w:t>(6)</w:t>
            </w:r>
          </w:p>
        </w:tc>
        <w:tc>
          <w:tcPr>
            <w:tcW w:w="0" w:type="auto"/>
            <w:shd w:val="clear" w:color="auto" w:fill="FFFFFF"/>
            <w:tcMar>
              <w:top w:w="40" w:type="dxa"/>
              <w:left w:w="0" w:type="dxa"/>
              <w:bottom w:w="40" w:type="dxa"/>
              <w:right w:w="20" w:type="dxa"/>
            </w:tcMar>
            <w:vAlign w:val="bottom"/>
          </w:tcPr>
          <w:p w14:paraId="0718862F"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630"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63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32" w14:textId="77777777" w:rsidR="00A86140" w:rsidRDefault="00635446">
            <w:pPr>
              <w:jc w:val="right"/>
              <w:textAlignment w:val="bottom"/>
            </w:pPr>
            <w:r>
              <w:rPr>
                <w:rFonts w:ascii="Times New Roman" w:eastAsia="宋体" w:hAnsi="Times New Roman"/>
                <w:color w:val="000000"/>
                <w:sz w:val="20"/>
                <w:szCs w:val="20"/>
              </w:rPr>
              <w:t>26,432 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3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34"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63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36" w14:textId="77777777" w:rsidR="00A86140" w:rsidRDefault="00635446">
            <w:pPr>
              <w:jc w:val="right"/>
              <w:textAlignment w:val="bottom"/>
            </w:pPr>
            <w:r>
              <w:rPr>
                <w:rFonts w:ascii="Times New Roman" w:eastAsia="宋体" w:hAnsi="Times New Roman"/>
                <w:color w:val="000000"/>
                <w:sz w:val="20"/>
                <w:szCs w:val="20"/>
              </w:rPr>
              <w:t>77,262 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3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3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39" w14:textId="77777777" w:rsidR="00A86140" w:rsidRDefault="0063544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718863A"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63B"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63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3D" w14:textId="77777777" w:rsidR="00A86140" w:rsidRDefault="00635446">
            <w:pPr>
              <w:jc w:val="right"/>
              <w:textAlignment w:val="bottom"/>
            </w:pPr>
            <w:r>
              <w:rPr>
                <w:rFonts w:ascii="Times New Roman" w:eastAsia="宋体" w:hAnsi="Times New Roman"/>
                <w:color w:val="000000"/>
                <w:sz w:val="20"/>
                <w:szCs w:val="20"/>
              </w:rPr>
              <w:t>73,229 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3E" w14:textId="77777777" w:rsidR="00A86140" w:rsidRDefault="00A86140">
            <w:pPr>
              <w:jc w:val="right"/>
              <w:rPr>
                <w:rFonts w:ascii="宋体"/>
              </w:rPr>
            </w:pPr>
          </w:p>
        </w:tc>
        <w:tc>
          <w:tcPr>
            <w:tcW w:w="0" w:type="auto"/>
            <w:gridSpan w:val="3"/>
            <w:shd w:val="clear" w:color="auto" w:fill="auto"/>
            <w:vAlign w:val="bottom"/>
          </w:tcPr>
          <w:p w14:paraId="0718863F" w14:textId="77777777" w:rsidR="00A86140" w:rsidRDefault="00A86140">
            <w:pPr>
              <w:rPr>
                <w:rFonts w:ascii="宋体"/>
                <w:vanish/>
              </w:rPr>
            </w:pPr>
          </w:p>
        </w:tc>
        <w:tc>
          <w:tcPr>
            <w:tcW w:w="0" w:type="auto"/>
            <w:gridSpan w:val="3"/>
            <w:shd w:val="clear" w:color="auto" w:fill="auto"/>
            <w:vAlign w:val="bottom"/>
          </w:tcPr>
          <w:p w14:paraId="07188640" w14:textId="77777777" w:rsidR="00A86140" w:rsidRDefault="00A86140">
            <w:pPr>
              <w:rPr>
                <w:rFonts w:ascii="宋体"/>
                <w:vanish/>
              </w:rPr>
            </w:pPr>
          </w:p>
        </w:tc>
        <w:tc>
          <w:tcPr>
            <w:tcW w:w="0" w:type="auto"/>
            <w:gridSpan w:val="3"/>
            <w:shd w:val="clear" w:color="auto" w:fill="auto"/>
            <w:vAlign w:val="bottom"/>
          </w:tcPr>
          <w:p w14:paraId="07188641" w14:textId="77777777" w:rsidR="00A86140" w:rsidRDefault="00A86140">
            <w:pPr>
              <w:rPr>
                <w:rFonts w:ascii="宋体"/>
                <w:vanish/>
              </w:rPr>
            </w:pPr>
          </w:p>
        </w:tc>
        <w:tc>
          <w:tcPr>
            <w:tcW w:w="0" w:type="auto"/>
            <w:gridSpan w:val="3"/>
            <w:shd w:val="clear" w:color="auto" w:fill="auto"/>
            <w:vAlign w:val="bottom"/>
          </w:tcPr>
          <w:p w14:paraId="07188642" w14:textId="77777777" w:rsidR="00A86140" w:rsidRDefault="00A86140">
            <w:pPr>
              <w:rPr>
                <w:rFonts w:ascii="宋体"/>
                <w:vanish/>
              </w:rPr>
            </w:pPr>
          </w:p>
        </w:tc>
      </w:tr>
      <w:tr w:rsidR="00A86140" w14:paraId="07188654"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8644"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64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8"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64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A"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64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4E"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64F" w14:textId="77777777" w:rsidR="00A86140" w:rsidRDefault="00A86140">
            <w:pPr>
              <w:rPr>
                <w:rFonts w:ascii="宋体"/>
              </w:rPr>
            </w:pPr>
          </w:p>
        </w:tc>
        <w:tc>
          <w:tcPr>
            <w:tcW w:w="0" w:type="auto"/>
            <w:gridSpan w:val="3"/>
            <w:shd w:val="clear" w:color="auto" w:fill="auto"/>
            <w:vAlign w:val="bottom"/>
          </w:tcPr>
          <w:p w14:paraId="07188650" w14:textId="77777777" w:rsidR="00A86140" w:rsidRDefault="00A86140">
            <w:pPr>
              <w:rPr>
                <w:rFonts w:ascii="宋体"/>
                <w:vanish/>
              </w:rPr>
            </w:pPr>
          </w:p>
        </w:tc>
        <w:tc>
          <w:tcPr>
            <w:tcW w:w="0" w:type="auto"/>
            <w:gridSpan w:val="3"/>
            <w:shd w:val="clear" w:color="auto" w:fill="auto"/>
            <w:vAlign w:val="bottom"/>
          </w:tcPr>
          <w:p w14:paraId="07188651" w14:textId="77777777" w:rsidR="00A86140" w:rsidRDefault="00A86140">
            <w:pPr>
              <w:rPr>
                <w:rFonts w:ascii="宋体"/>
                <w:vanish/>
              </w:rPr>
            </w:pPr>
          </w:p>
        </w:tc>
        <w:tc>
          <w:tcPr>
            <w:tcW w:w="0" w:type="auto"/>
            <w:gridSpan w:val="3"/>
            <w:shd w:val="clear" w:color="auto" w:fill="auto"/>
            <w:vAlign w:val="bottom"/>
          </w:tcPr>
          <w:p w14:paraId="07188652" w14:textId="77777777" w:rsidR="00A86140" w:rsidRDefault="00A86140">
            <w:pPr>
              <w:rPr>
                <w:rFonts w:ascii="宋体"/>
                <w:vanish/>
              </w:rPr>
            </w:pPr>
          </w:p>
        </w:tc>
        <w:tc>
          <w:tcPr>
            <w:tcW w:w="0" w:type="auto"/>
            <w:gridSpan w:val="3"/>
            <w:shd w:val="clear" w:color="auto" w:fill="auto"/>
            <w:vAlign w:val="bottom"/>
          </w:tcPr>
          <w:p w14:paraId="07188653" w14:textId="77777777" w:rsidR="00A86140" w:rsidRDefault="00A86140">
            <w:pPr>
              <w:rPr>
                <w:rFonts w:ascii="宋体"/>
                <w:vanish/>
              </w:rPr>
            </w:pPr>
          </w:p>
        </w:tc>
      </w:tr>
      <w:tr w:rsidR="00A86140" w14:paraId="0718866F" w14:textId="77777777">
        <w:trPr>
          <w:jc w:val="center"/>
        </w:trPr>
        <w:tc>
          <w:tcPr>
            <w:tcW w:w="0" w:type="auto"/>
            <w:gridSpan w:val="3"/>
            <w:shd w:val="clear" w:color="auto" w:fill="FFFFFF"/>
            <w:tcMar>
              <w:top w:w="40" w:type="dxa"/>
              <w:left w:w="20" w:type="dxa"/>
              <w:bottom w:w="40" w:type="dxa"/>
              <w:right w:w="20" w:type="dxa"/>
            </w:tcMar>
            <w:vAlign w:val="bottom"/>
          </w:tcPr>
          <w:p w14:paraId="07188655" w14:textId="77777777" w:rsidR="00A86140" w:rsidRDefault="00635446">
            <w:pPr>
              <w:textAlignment w:val="bottom"/>
            </w:pPr>
            <w:r>
              <w:rPr>
                <w:rFonts w:ascii="Times New Roman" w:eastAsia="宋体" w:hAnsi="Times New Roman"/>
                <w:color w:val="000000"/>
                <w:sz w:val="20"/>
                <w:szCs w:val="20"/>
              </w:rPr>
              <w:t>Product gross margin</w:t>
            </w:r>
          </w:p>
        </w:tc>
        <w:tc>
          <w:tcPr>
            <w:tcW w:w="0" w:type="auto"/>
            <w:shd w:val="clear" w:color="auto" w:fill="FFFFFF"/>
            <w:tcMar>
              <w:top w:w="40" w:type="dxa"/>
              <w:left w:w="20" w:type="dxa"/>
              <w:bottom w:w="40" w:type="dxa"/>
              <w:right w:w="0" w:type="dxa"/>
            </w:tcMar>
            <w:vAlign w:val="bottom"/>
          </w:tcPr>
          <w:p w14:paraId="0718865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657" w14:textId="77777777" w:rsidR="00A86140" w:rsidRDefault="00635446">
            <w:pPr>
              <w:jc w:val="right"/>
              <w:textAlignment w:val="bottom"/>
            </w:pPr>
            <w:r>
              <w:rPr>
                <w:rFonts w:ascii="Times New Roman" w:eastAsia="宋体" w:hAnsi="Times New Roman"/>
                <w:color w:val="000000"/>
                <w:sz w:val="20"/>
                <w:szCs w:val="20"/>
              </w:rPr>
              <w:t>3,337 </w:t>
            </w:r>
          </w:p>
        </w:tc>
        <w:tc>
          <w:tcPr>
            <w:tcW w:w="0" w:type="auto"/>
            <w:shd w:val="clear" w:color="auto" w:fill="FFFFFF"/>
            <w:tcMar>
              <w:top w:w="40" w:type="dxa"/>
              <w:left w:w="0" w:type="dxa"/>
              <w:bottom w:w="40" w:type="dxa"/>
              <w:right w:w="20" w:type="dxa"/>
            </w:tcMar>
            <w:vAlign w:val="bottom"/>
          </w:tcPr>
          <w:p w14:paraId="0718865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5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5A" w14:textId="77777777" w:rsidR="00A86140" w:rsidRDefault="0063544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718865B"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65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65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65E" w14:textId="77777777" w:rsidR="00A86140" w:rsidRDefault="00635446">
            <w:pPr>
              <w:jc w:val="right"/>
              <w:textAlignment w:val="bottom"/>
            </w:pPr>
            <w:r>
              <w:rPr>
                <w:rFonts w:ascii="Times New Roman" w:eastAsia="宋体" w:hAnsi="Times New Roman"/>
                <w:color w:val="000000"/>
                <w:sz w:val="20"/>
                <w:szCs w:val="20"/>
              </w:rPr>
              <w:t>3,146 </w:t>
            </w:r>
          </w:p>
        </w:tc>
        <w:tc>
          <w:tcPr>
            <w:tcW w:w="0" w:type="auto"/>
            <w:shd w:val="clear" w:color="auto" w:fill="FFFFFF"/>
            <w:tcMar>
              <w:top w:w="40" w:type="dxa"/>
              <w:left w:w="0" w:type="dxa"/>
              <w:bottom w:w="40" w:type="dxa"/>
              <w:right w:w="20" w:type="dxa"/>
            </w:tcMar>
            <w:vAlign w:val="bottom"/>
          </w:tcPr>
          <w:p w14:paraId="0718865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6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66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662" w14:textId="77777777" w:rsidR="00A86140" w:rsidRDefault="00635446">
            <w:pPr>
              <w:jc w:val="right"/>
              <w:textAlignment w:val="bottom"/>
            </w:pPr>
            <w:r>
              <w:rPr>
                <w:rFonts w:ascii="Times New Roman" w:eastAsia="宋体" w:hAnsi="Times New Roman"/>
                <w:color w:val="000000"/>
                <w:sz w:val="20"/>
                <w:szCs w:val="20"/>
              </w:rPr>
              <w:t>9,931 </w:t>
            </w:r>
          </w:p>
        </w:tc>
        <w:tc>
          <w:tcPr>
            <w:tcW w:w="0" w:type="auto"/>
            <w:shd w:val="clear" w:color="auto" w:fill="FFFFFF"/>
            <w:tcMar>
              <w:top w:w="40" w:type="dxa"/>
              <w:left w:w="0" w:type="dxa"/>
              <w:bottom w:w="40" w:type="dxa"/>
              <w:right w:w="20" w:type="dxa"/>
            </w:tcMar>
            <w:vAlign w:val="bottom"/>
          </w:tcPr>
          <w:p w14:paraId="0718866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6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65" w14:textId="77777777" w:rsidR="00A86140" w:rsidRDefault="00635446">
            <w:pPr>
              <w:jc w:val="right"/>
              <w:textAlignment w:val="bottom"/>
            </w:pPr>
            <w:r>
              <w:rPr>
                <w:rFonts w:ascii="Times New Roman" w:eastAsia="宋体" w:hAnsi="Times New Roman"/>
                <w:color w:val="000000"/>
                <w:sz w:val="20"/>
                <w:szCs w:val="20"/>
              </w:rPr>
              <w:t>6 </w:t>
            </w:r>
          </w:p>
        </w:tc>
        <w:tc>
          <w:tcPr>
            <w:tcW w:w="0" w:type="auto"/>
            <w:shd w:val="clear" w:color="auto" w:fill="FFFFFF"/>
            <w:tcMar>
              <w:top w:w="40" w:type="dxa"/>
              <w:left w:w="0" w:type="dxa"/>
              <w:bottom w:w="40" w:type="dxa"/>
              <w:right w:w="20" w:type="dxa"/>
            </w:tcMar>
            <w:vAlign w:val="bottom"/>
          </w:tcPr>
          <w:p w14:paraId="07188666"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66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66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669" w14:textId="77777777" w:rsidR="00A86140" w:rsidRDefault="00635446">
            <w:pPr>
              <w:jc w:val="right"/>
              <w:textAlignment w:val="bottom"/>
            </w:pPr>
            <w:r>
              <w:rPr>
                <w:rFonts w:ascii="Times New Roman" w:eastAsia="宋体" w:hAnsi="Times New Roman"/>
                <w:color w:val="000000"/>
                <w:sz w:val="20"/>
                <w:szCs w:val="20"/>
              </w:rPr>
              <w:t>9,402 </w:t>
            </w:r>
          </w:p>
        </w:tc>
        <w:tc>
          <w:tcPr>
            <w:tcW w:w="0" w:type="auto"/>
            <w:shd w:val="clear" w:color="auto" w:fill="FFFFFF"/>
            <w:tcMar>
              <w:top w:w="40" w:type="dxa"/>
              <w:left w:w="0" w:type="dxa"/>
              <w:bottom w:w="40" w:type="dxa"/>
              <w:right w:w="20" w:type="dxa"/>
            </w:tcMar>
            <w:vAlign w:val="bottom"/>
          </w:tcPr>
          <w:p w14:paraId="0718866A" w14:textId="77777777" w:rsidR="00A86140" w:rsidRDefault="00A86140">
            <w:pPr>
              <w:jc w:val="right"/>
              <w:rPr>
                <w:rFonts w:ascii="宋体"/>
              </w:rPr>
            </w:pPr>
          </w:p>
        </w:tc>
        <w:tc>
          <w:tcPr>
            <w:tcW w:w="0" w:type="auto"/>
            <w:gridSpan w:val="3"/>
            <w:shd w:val="clear" w:color="auto" w:fill="auto"/>
            <w:vAlign w:val="bottom"/>
          </w:tcPr>
          <w:p w14:paraId="0718866B" w14:textId="77777777" w:rsidR="00A86140" w:rsidRDefault="00A86140">
            <w:pPr>
              <w:rPr>
                <w:rFonts w:ascii="宋体"/>
                <w:vanish/>
              </w:rPr>
            </w:pPr>
          </w:p>
        </w:tc>
        <w:tc>
          <w:tcPr>
            <w:tcW w:w="0" w:type="auto"/>
            <w:gridSpan w:val="3"/>
            <w:shd w:val="clear" w:color="auto" w:fill="auto"/>
            <w:vAlign w:val="bottom"/>
          </w:tcPr>
          <w:p w14:paraId="0718866C" w14:textId="77777777" w:rsidR="00A86140" w:rsidRDefault="00A86140">
            <w:pPr>
              <w:rPr>
                <w:rFonts w:ascii="宋体"/>
                <w:vanish/>
              </w:rPr>
            </w:pPr>
          </w:p>
        </w:tc>
        <w:tc>
          <w:tcPr>
            <w:tcW w:w="0" w:type="auto"/>
            <w:gridSpan w:val="3"/>
            <w:shd w:val="clear" w:color="auto" w:fill="auto"/>
            <w:vAlign w:val="bottom"/>
          </w:tcPr>
          <w:p w14:paraId="0718866D" w14:textId="77777777" w:rsidR="00A86140" w:rsidRDefault="00A86140">
            <w:pPr>
              <w:rPr>
                <w:rFonts w:ascii="宋体"/>
                <w:vanish/>
              </w:rPr>
            </w:pPr>
          </w:p>
        </w:tc>
        <w:tc>
          <w:tcPr>
            <w:tcW w:w="0" w:type="auto"/>
            <w:gridSpan w:val="3"/>
            <w:shd w:val="clear" w:color="auto" w:fill="auto"/>
            <w:vAlign w:val="bottom"/>
          </w:tcPr>
          <w:p w14:paraId="0718866E" w14:textId="77777777" w:rsidR="00A86140" w:rsidRDefault="00A86140">
            <w:pPr>
              <w:rPr>
                <w:rFonts w:ascii="宋体"/>
                <w:vanish/>
              </w:rPr>
            </w:pPr>
          </w:p>
        </w:tc>
      </w:tr>
      <w:tr w:rsidR="00A86140" w14:paraId="07188680" w14:textId="77777777">
        <w:trPr>
          <w:jc w:val="center"/>
        </w:trPr>
        <w:tc>
          <w:tcPr>
            <w:tcW w:w="0" w:type="auto"/>
            <w:gridSpan w:val="3"/>
            <w:shd w:val="clear" w:color="auto" w:fill="CCEEFF"/>
            <w:tcMar>
              <w:top w:w="40" w:type="dxa"/>
              <w:left w:w="155" w:type="dxa"/>
              <w:bottom w:w="40" w:type="dxa"/>
              <w:right w:w="20" w:type="dxa"/>
            </w:tcMar>
            <w:vAlign w:val="bottom"/>
          </w:tcPr>
          <w:p w14:paraId="07188670" w14:textId="77777777" w:rsidR="00A86140" w:rsidRDefault="00635446">
            <w:pPr>
              <w:textAlignment w:val="bottom"/>
            </w:pPr>
            <w:r>
              <w:rPr>
                <w:rFonts w:ascii="Times New Roman" w:eastAsia="宋体" w:hAnsi="Times New Roman"/>
                <w:color w:val="000000"/>
                <w:sz w:val="20"/>
                <w:szCs w:val="20"/>
              </w:rPr>
              <w:t>Non-GAAP adjustme</w:t>
            </w:r>
            <w:r>
              <w:rPr>
                <w:rFonts w:ascii="Times New Roman" w:eastAsia="宋体" w:hAnsi="Times New Roman"/>
                <w:color w:val="000000"/>
                <w:sz w:val="20"/>
                <w:szCs w:val="20"/>
              </w:rPr>
              <w:t>nts:</w:t>
            </w:r>
          </w:p>
        </w:tc>
        <w:tc>
          <w:tcPr>
            <w:tcW w:w="0" w:type="auto"/>
            <w:gridSpan w:val="3"/>
            <w:shd w:val="clear" w:color="auto" w:fill="CCEEFF"/>
            <w:tcMar>
              <w:top w:w="0" w:type="dxa"/>
              <w:left w:w="20" w:type="dxa"/>
              <w:bottom w:w="0" w:type="dxa"/>
              <w:right w:w="20" w:type="dxa"/>
            </w:tcMar>
            <w:vAlign w:val="bottom"/>
          </w:tcPr>
          <w:p w14:paraId="0718867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7B" w14:textId="77777777" w:rsidR="00A86140" w:rsidRDefault="00A86140">
            <w:pPr>
              <w:rPr>
                <w:rFonts w:ascii="宋体"/>
              </w:rPr>
            </w:pPr>
          </w:p>
        </w:tc>
        <w:tc>
          <w:tcPr>
            <w:tcW w:w="0" w:type="auto"/>
            <w:gridSpan w:val="3"/>
            <w:shd w:val="clear" w:color="auto" w:fill="auto"/>
            <w:vAlign w:val="bottom"/>
          </w:tcPr>
          <w:p w14:paraId="0718867C" w14:textId="77777777" w:rsidR="00A86140" w:rsidRDefault="00A86140">
            <w:pPr>
              <w:rPr>
                <w:rFonts w:ascii="宋体"/>
                <w:vanish/>
              </w:rPr>
            </w:pPr>
          </w:p>
        </w:tc>
        <w:tc>
          <w:tcPr>
            <w:tcW w:w="0" w:type="auto"/>
            <w:gridSpan w:val="3"/>
            <w:shd w:val="clear" w:color="auto" w:fill="auto"/>
            <w:vAlign w:val="bottom"/>
          </w:tcPr>
          <w:p w14:paraId="0718867D" w14:textId="77777777" w:rsidR="00A86140" w:rsidRDefault="00A86140">
            <w:pPr>
              <w:rPr>
                <w:rFonts w:ascii="宋体"/>
                <w:vanish/>
              </w:rPr>
            </w:pPr>
          </w:p>
        </w:tc>
        <w:tc>
          <w:tcPr>
            <w:tcW w:w="0" w:type="auto"/>
            <w:gridSpan w:val="3"/>
            <w:shd w:val="clear" w:color="auto" w:fill="auto"/>
            <w:vAlign w:val="bottom"/>
          </w:tcPr>
          <w:p w14:paraId="0718867E" w14:textId="77777777" w:rsidR="00A86140" w:rsidRDefault="00A86140">
            <w:pPr>
              <w:rPr>
                <w:rFonts w:ascii="宋体"/>
                <w:vanish/>
              </w:rPr>
            </w:pPr>
          </w:p>
        </w:tc>
        <w:tc>
          <w:tcPr>
            <w:tcW w:w="0" w:type="auto"/>
            <w:gridSpan w:val="3"/>
            <w:shd w:val="clear" w:color="auto" w:fill="auto"/>
            <w:vAlign w:val="bottom"/>
          </w:tcPr>
          <w:p w14:paraId="0718867F" w14:textId="77777777" w:rsidR="00A86140" w:rsidRDefault="00A86140">
            <w:pPr>
              <w:rPr>
                <w:rFonts w:ascii="宋体"/>
                <w:vanish/>
              </w:rPr>
            </w:pPr>
          </w:p>
        </w:tc>
      </w:tr>
      <w:tr w:rsidR="00A86140" w14:paraId="07188695" w14:textId="77777777">
        <w:trPr>
          <w:jc w:val="center"/>
        </w:trPr>
        <w:tc>
          <w:tcPr>
            <w:tcW w:w="0" w:type="auto"/>
            <w:gridSpan w:val="3"/>
            <w:shd w:val="clear" w:color="auto" w:fill="FFFFFF"/>
            <w:tcMar>
              <w:top w:w="40" w:type="dxa"/>
              <w:left w:w="245" w:type="dxa"/>
              <w:bottom w:w="40" w:type="dxa"/>
              <w:right w:w="20" w:type="dxa"/>
            </w:tcMar>
            <w:vAlign w:val="bottom"/>
          </w:tcPr>
          <w:p w14:paraId="07188681" w14:textId="77777777" w:rsidR="00A86140" w:rsidRDefault="00635446">
            <w:pPr>
              <w:textAlignment w:val="bottom"/>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bottom"/>
          </w:tcPr>
          <w:p w14:paraId="07188682" w14:textId="77777777" w:rsidR="00A86140" w:rsidRDefault="00635446">
            <w:pPr>
              <w:jc w:val="right"/>
              <w:textAlignment w:val="bottom"/>
            </w:pPr>
            <w:r>
              <w:rPr>
                <w:rFonts w:ascii="Times New Roman" w:eastAsia="宋体" w:hAnsi="Times New Roman"/>
                <w:color w:val="000000"/>
                <w:sz w:val="20"/>
                <w:szCs w:val="20"/>
              </w:rPr>
              <w:t>106 </w:t>
            </w:r>
          </w:p>
        </w:tc>
        <w:tc>
          <w:tcPr>
            <w:tcW w:w="0" w:type="auto"/>
            <w:shd w:val="clear" w:color="auto" w:fill="FFFFFF"/>
            <w:tcMar>
              <w:top w:w="40" w:type="dxa"/>
              <w:left w:w="0" w:type="dxa"/>
              <w:bottom w:w="40" w:type="dxa"/>
              <w:right w:w="20" w:type="dxa"/>
            </w:tcMar>
            <w:vAlign w:val="bottom"/>
          </w:tcPr>
          <w:p w14:paraId="0718868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8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8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8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87" w14:textId="77777777" w:rsidR="00A86140" w:rsidRDefault="00635446">
            <w:pPr>
              <w:jc w:val="right"/>
              <w:textAlignment w:val="bottom"/>
            </w:pPr>
            <w:r>
              <w:rPr>
                <w:rFonts w:ascii="Times New Roman" w:eastAsia="宋体" w:hAnsi="Times New Roman"/>
                <w:color w:val="000000"/>
                <w:sz w:val="20"/>
                <w:szCs w:val="20"/>
              </w:rPr>
              <w:t>148 </w:t>
            </w:r>
          </w:p>
        </w:tc>
        <w:tc>
          <w:tcPr>
            <w:tcW w:w="0" w:type="auto"/>
            <w:shd w:val="clear" w:color="auto" w:fill="FFFFFF"/>
            <w:tcMar>
              <w:top w:w="40" w:type="dxa"/>
              <w:left w:w="0" w:type="dxa"/>
              <w:bottom w:w="40" w:type="dxa"/>
              <w:right w:w="20" w:type="dxa"/>
            </w:tcMar>
            <w:vAlign w:val="bottom"/>
          </w:tcPr>
          <w:p w14:paraId="0718868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8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8A" w14:textId="77777777" w:rsidR="00A86140" w:rsidRDefault="00635446">
            <w:pPr>
              <w:jc w:val="right"/>
              <w:textAlignment w:val="bottom"/>
            </w:pPr>
            <w:r>
              <w:rPr>
                <w:rFonts w:ascii="Times New Roman" w:eastAsia="宋体" w:hAnsi="Times New Roman"/>
                <w:color w:val="000000"/>
                <w:sz w:val="20"/>
                <w:szCs w:val="20"/>
              </w:rPr>
              <w:t>315 </w:t>
            </w:r>
          </w:p>
        </w:tc>
        <w:tc>
          <w:tcPr>
            <w:tcW w:w="0" w:type="auto"/>
            <w:shd w:val="clear" w:color="auto" w:fill="FFFFFF"/>
            <w:tcMar>
              <w:top w:w="40" w:type="dxa"/>
              <w:left w:w="0" w:type="dxa"/>
              <w:bottom w:w="40" w:type="dxa"/>
              <w:right w:w="20" w:type="dxa"/>
            </w:tcMar>
            <w:vAlign w:val="bottom"/>
          </w:tcPr>
          <w:p w14:paraId="0718868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8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8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8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8F" w14:textId="77777777" w:rsidR="00A86140" w:rsidRDefault="00635446">
            <w:pPr>
              <w:jc w:val="right"/>
              <w:textAlignment w:val="bottom"/>
            </w:pPr>
            <w:r>
              <w:rPr>
                <w:rFonts w:ascii="Times New Roman" w:eastAsia="宋体" w:hAnsi="Times New Roman"/>
                <w:color w:val="000000"/>
                <w:sz w:val="20"/>
                <w:szCs w:val="20"/>
              </w:rPr>
              <w:t>448 </w:t>
            </w:r>
          </w:p>
        </w:tc>
        <w:tc>
          <w:tcPr>
            <w:tcW w:w="0" w:type="auto"/>
            <w:shd w:val="clear" w:color="auto" w:fill="FFFFFF"/>
            <w:tcMar>
              <w:top w:w="40" w:type="dxa"/>
              <w:left w:w="0" w:type="dxa"/>
              <w:bottom w:w="40" w:type="dxa"/>
              <w:right w:w="20" w:type="dxa"/>
            </w:tcMar>
            <w:vAlign w:val="bottom"/>
          </w:tcPr>
          <w:p w14:paraId="07188690" w14:textId="77777777" w:rsidR="00A86140" w:rsidRDefault="00A86140">
            <w:pPr>
              <w:jc w:val="right"/>
              <w:rPr>
                <w:rFonts w:ascii="宋体"/>
              </w:rPr>
            </w:pPr>
          </w:p>
        </w:tc>
        <w:tc>
          <w:tcPr>
            <w:tcW w:w="0" w:type="auto"/>
            <w:gridSpan w:val="3"/>
            <w:shd w:val="clear" w:color="auto" w:fill="auto"/>
            <w:vAlign w:val="bottom"/>
          </w:tcPr>
          <w:p w14:paraId="07188691" w14:textId="77777777" w:rsidR="00A86140" w:rsidRDefault="00A86140">
            <w:pPr>
              <w:rPr>
                <w:rFonts w:ascii="宋体"/>
                <w:vanish/>
              </w:rPr>
            </w:pPr>
          </w:p>
        </w:tc>
        <w:tc>
          <w:tcPr>
            <w:tcW w:w="0" w:type="auto"/>
            <w:gridSpan w:val="3"/>
            <w:shd w:val="clear" w:color="auto" w:fill="auto"/>
            <w:vAlign w:val="bottom"/>
          </w:tcPr>
          <w:p w14:paraId="07188692" w14:textId="77777777" w:rsidR="00A86140" w:rsidRDefault="00A86140">
            <w:pPr>
              <w:rPr>
                <w:rFonts w:ascii="宋体"/>
                <w:vanish/>
              </w:rPr>
            </w:pPr>
          </w:p>
        </w:tc>
        <w:tc>
          <w:tcPr>
            <w:tcW w:w="0" w:type="auto"/>
            <w:gridSpan w:val="3"/>
            <w:shd w:val="clear" w:color="auto" w:fill="auto"/>
            <w:vAlign w:val="bottom"/>
          </w:tcPr>
          <w:p w14:paraId="07188693" w14:textId="77777777" w:rsidR="00A86140" w:rsidRDefault="00A86140">
            <w:pPr>
              <w:rPr>
                <w:rFonts w:ascii="宋体"/>
                <w:vanish/>
              </w:rPr>
            </w:pPr>
          </w:p>
        </w:tc>
        <w:tc>
          <w:tcPr>
            <w:tcW w:w="0" w:type="auto"/>
            <w:gridSpan w:val="3"/>
            <w:shd w:val="clear" w:color="auto" w:fill="auto"/>
            <w:vAlign w:val="bottom"/>
          </w:tcPr>
          <w:p w14:paraId="07188694" w14:textId="77777777" w:rsidR="00A86140" w:rsidRDefault="00A86140">
            <w:pPr>
              <w:rPr>
                <w:rFonts w:ascii="宋体"/>
                <w:vanish/>
              </w:rPr>
            </w:pPr>
          </w:p>
        </w:tc>
      </w:tr>
      <w:tr w:rsidR="00A86140" w14:paraId="071886AA" w14:textId="77777777">
        <w:trPr>
          <w:jc w:val="center"/>
        </w:trPr>
        <w:tc>
          <w:tcPr>
            <w:tcW w:w="0" w:type="auto"/>
            <w:gridSpan w:val="3"/>
            <w:shd w:val="clear" w:color="auto" w:fill="CCEEFF"/>
            <w:tcMar>
              <w:top w:w="40" w:type="dxa"/>
              <w:left w:w="245" w:type="dxa"/>
              <w:bottom w:w="40" w:type="dxa"/>
              <w:right w:w="20" w:type="dxa"/>
            </w:tcMar>
            <w:vAlign w:val="bottom"/>
          </w:tcPr>
          <w:p w14:paraId="07188696"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bottom"/>
          </w:tcPr>
          <w:p w14:paraId="07188697"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69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9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9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9C"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869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9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9F"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071886A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A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A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A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A4"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86A5" w14:textId="77777777" w:rsidR="00A86140" w:rsidRDefault="00A86140">
            <w:pPr>
              <w:jc w:val="right"/>
              <w:rPr>
                <w:rFonts w:ascii="宋体"/>
              </w:rPr>
            </w:pPr>
          </w:p>
        </w:tc>
        <w:tc>
          <w:tcPr>
            <w:tcW w:w="0" w:type="auto"/>
            <w:gridSpan w:val="3"/>
            <w:shd w:val="clear" w:color="auto" w:fill="auto"/>
            <w:vAlign w:val="bottom"/>
          </w:tcPr>
          <w:p w14:paraId="071886A6" w14:textId="77777777" w:rsidR="00A86140" w:rsidRDefault="00A86140">
            <w:pPr>
              <w:rPr>
                <w:rFonts w:ascii="宋体"/>
                <w:vanish/>
              </w:rPr>
            </w:pPr>
          </w:p>
        </w:tc>
        <w:tc>
          <w:tcPr>
            <w:tcW w:w="0" w:type="auto"/>
            <w:gridSpan w:val="3"/>
            <w:shd w:val="clear" w:color="auto" w:fill="auto"/>
            <w:vAlign w:val="bottom"/>
          </w:tcPr>
          <w:p w14:paraId="071886A7" w14:textId="77777777" w:rsidR="00A86140" w:rsidRDefault="00A86140">
            <w:pPr>
              <w:rPr>
                <w:rFonts w:ascii="宋体"/>
                <w:vanish/>
              </w:rPr>
            </w:pPr>
          </w:p>
        </w:tc>
        <w:tc>
          <w:tcPr>
            <w:tcW w:w="0" w:type="auto"/>
            <w:gridSpan w:val="3"/>
            <w:shd w:val="clear" w:color="auto" w:fill="auto"/>
            <w:vAlign w:val="bottom"/>
          </w:tcPr>
          <w:p w14:paraId="071886A8" w14:textId="77777777" w:rsidR="00A86140" w:rsidRDefault="00A86140">
            <w:pPr>
              <w:rPr>
                <w:rFonts w:ascii="宋体"/>
                <w:vanish/>
              </w:rPr>
            </w:pPr>
          </w:p>
        </w:tc>
        <w:tc>
          <w:tcPr>
            <w:tcW w:w="0" w:type="auto"/>
            <w:gridSpan w:val="3"/>
            <w:shd w:val="clear" w:color="auto" w:fill="auto"/>
            <w:vAlign w:val="bottom"/>
          </w:tcPr>
          <w:p w14:paraId="071886A9" w14:textId="77777777" w:rsidR="00A86140" w:rsidRDefault="00A86140">
            <w:pPr>
              <w:rPr>
                <w:rFonts w:ascii="宋体"/>
                <w:vanish/>
              </w:rPr>
            </w:pPr>
          </w:p>
        </w:tc>
      </w:tr>
      <w:tr w:rsidR="00A86140" w14:paraId="071886BB" w14:textId="77777777">
        <w:trPr>
          <w:jc w:val="center"/>
          <w:hidden/>
        </w:trPr>
        <w:tc>
          <w:tcPr>
            <w:tcW w:w="0" w:type="auto"/>
            <w:gridSpan w:val="3"/>
            <w:shd w:val="clear" w:color="auto" w:fill="auto"/>
            <w:vAlign w:val="bottom"/>
          </w:tcPr>
          <w:p w14:paraId="071886AB" w14:textId="77777777" w:rsidR="00A86140" w:rsidRDefault="00A86140">
            <w:pPr>
              <w:rPr>
                <w:rFonts w:ascii="宋体"/>
                <w:vanish/>
              </w:rPr>
            </w:pPr>
          </w:p>
        </w:tc>
        <w:tc>
          <w:tcPr>
            <w:tcW w:w="0" w:type="auto"/>
            <w:gridSpan w:val="3"/>
            <w:shd w:val="clear" w:color="auto" w:fill="auto"/>
            <w:vAlign w:val="bottom"/>
          </w:tcPr>
          <w:p w14:paraId="071886AC" w14:textId="77777777" w:rsidR="00A86140" w:rsidRDefault="00A86140">
            <w:pPr>
              <w:rPr>
                <w:rFonts w:ascii="宋体"/>
                <w:vanish/>
              </w:rPr>
            </w:pPr>
          </w:p>
        </w:tc>
        <w:tc>
          <w:tcPr>
            <w:tcW w:w="0" w:type="auto"/>
            <w:gridSpan w:val="3"/>
            <w:shd w:val="clear" w:color="auto" w:fill="auto"/>
            <w:vAlign w:val="bottom"/>
          </w:tcPr>
          <w:p w14:paraId="071886AD" w14:textId="77777777" w:rsidR="00A86140" w:rsidRDefault="00A86140">
            <w:pPr>
              <w:rPr>
                <w:rFonts w:ascii="宋体"/>
                <w:vanish/>
              </w:rPr>
            </w:pPr>
          </w:p>
        </w:tc>
        <w:tc>
          <w:tcPr>
            <w:tcW w:w="0" w:type="auto"/>
            <w:gridSpan w:val="3"/>
            <w:shd w:val="clear" w:color="auto" w:fill="auto"/>
            <w:vAlign w:val="bottom"/>
          </w:tcPr>
          <w:p w14:paraId="071886AE" w14:textId="77777777" w:rsidR="00A86140" w:rsidRDefault="00A86140">
            <w:pPr>
              <w:rPr>
                <w:rFonts w:ascii="宋体"/>
                <w:vanish/>
              </w:rPr>
            </w:pPr>
          </w:p>
        </w:tc>
        <w:tc>
          <w:tcPr>
            <w:tcW w:w="0" w:type="auto"/>
            <w:gridSpan w:val="3"/>
            <w:shd w:val="clear" w:color="auto" w:fill="auto"/>
            <w:vAlign w:val="bottom"/>
          </w:tcPr>
          <w:p w14:paraId="071886AF" w14:textId="77777777" w:rsidR="00A86140" w:rsidRDefault="00A86140">
            <w:pPr>
              <w:rPr>
                <w:rFonts w:ascii="宋体"/>
                <w:vanish/>
              </w:rPr>
            </w:pPr>
          </w:p>
        </w:tc>
        <w:tc>
          <w:tcPr>
            <w:tcW w:w="0" w:type="auto"/>
            <w:gridSpan w:val="3"/>
            <w:shd w:val="clear" w:color="auto" w:fill="auto"/>
            <w:vAlign w:val="bottom"/>
          </w:tcPr>
          <w:p w14:paraId="071886B0" w14:textId="77777777" w:rsidR="00A86140" w:rsidRDefault="00A86140">
            <w:pPr>
              <w:rPr>
                <w:rFonts w:ascii="宋体"/>
                <w:vanish/>
              </w:rPr>
            </w:pPr>
          </w:p>
        </w:tc>
        <w:tc>
          <w:tcPr>
            <w:tcW w:w="0" w:type="auto"/>
            <w:gridSpan w:val="3"/>
            <w:shd w:val="clear" w:color="auto" w:fill="auto"/>
            <w:vAlign w:val="bottom"/>
          </w:tcPr>
          <w:p w14:paraId="071886B1" w14:textId="77777777" w:rsidR="00A86140" w:rsidRDefault="00A86140">
            <w:pPr>
              <w:rPr>
                <w:rFonts w:ascii="宋体"/>
                <w:vanish/>
              </w:rPr>
            </w:pPr>
          </w:p>
        </w:tc>
        <w:tc>
          <w:tcPr>
            <w:tcW w:w="0" w:type="auto"/>
            <w:gridSpan w:val="3"/>
            <w:shd w:val="clear" w:color="auto" w:fill="auto"/>
            <w:vAlign w:val="bottom"/>
          </w:tcPr>
          <w:p w14:paraId="071886B2" w14:textId="77777777" w:rsidR="00A86140" w:rsidRDefault="00A86140">
            <w:pPr>
              <w:rPr>
                <w:rFonts w:ascii="宋体"/>
                <w:vanish/>
              </w:rPr>
            </w:pPr>
          </w:p>
        </w:tc>
        <w:tc>
          <w:tcPr>
            <w:tcW w:w="0" w:type="auto"/>
            <w:gridSpan w:val="3"/>
            <w:shd w:val="clear" w:color="auto" w:fill="auto"/>
            <w:vAlign w:val="bottom"/>
          </w:tcPr>
          <w:p w14:paraId="071886B3" w14:textId="77777777" w:rsidR="00A86140" w:rsidRDefault="00A86140">
            <w:pPr>
              <w:rPr>
                <w:rFonts w:ascii="宋体"/>
                <w:vanish/>
              </w:rPr>
            </w:pPr>
          </w:p>
        </w:tc>
        <w:tc>
          <w:tcPr>
            <w:tcW w:w="0" w:type="auto"/>
            <w:gridSpan w:val="3"/>
            <w:shd w:val="clear" w:color="auto" w:fill="auto"/>
            <w:vAlign w:val="bottom"/>
          </w:tcPr>
          <w:p w14:paraId="071886B4" w14:textId="77777777" w:rsidR="00A86140" w:rsidRDefault="00A86140">
            <w:pPr>
              <w:rPr>
                <w:rFonts w:ascii="宋体"/>
                <w:vanish/>
              </w:rPr>
            </w:pPr>
          </w:p>
        </w:tc>
        <w:tc>
          <w:tcPr>
            <w:tcW w:w="0" w:type="auto"/>
            <w:gridSpan w:val="3"/>
            <w:shd w:val="clear" w:color="auto" w:fill="auto"/>
            <w:vAlign w:val="bottom"/>
          </w:tcPr>
          <w:p w14:paraId="071886B5" w14:textId="77777777" w:rsidR="00A86140" w:rsidRDefault="00A86140">
            <w:pPr>
              <w:rPr>
                <w:rFonts w:ascii="宋体"/>
                <w:vanish/>
              </w:rPr>
            </w:pPr>
          </w:p>
        </w:tc>
        <w:tc>
          <w:tcPr>
            <w:tcW w:w="0" w:type="auto"/>
            <w:gridSpan w:val="3"/>
            <w:shd w:val="clear" w:color="auto" w:fill="auto"/>
            <w:vAlign w:val="bottom"/>
          </w:tcPr>
          <w:p w14:paraId="071886B6" w14:textId="77777777" w:rsidR="00A86140" w:rsidRDefault="00A86140">
            <w:pPr>
              <w:rPr>
                <w:rFonts w:ascii="宋体"/>
                <w:vanish/>
              </w:rPr>
            </w:pPr>
          </w:p>
        </w:tc>
        <w:tc>
          <w:tcPr>
            <w:tcW w:w="0" w:type="auto"/>
            <w:gridSpan w:val="3"/>
            <w:shd w:val="clear" w:color="auto" w:fill="auto"/>
            <w:vAlign w:val="bottom"/>
          </w:tcPr>
          <w:p w14:paraId="071886B7" w14:textId="77777777" w:rsidR="00A86140" w:rsidRDefault="00A86140">
            <w:pPr>
              <w:rPr>
                <w:rFonts w:ascii="宋体"/>
                <w:vanish/>
              </w:rPr>
            </w:pPr>
          </w:p>
        </w:tc>
        <w:tc>
          <w:tcPr>
            <w:tcW w:w="0" w:type="auto"/>
            <w:gridSpan w:val="3"/>
            <w:shd w:val="clear" w:color="auto" w:fill="auto"/>
            <w:vAlign w:val="bottom"/>
          </w:tcPr>
          <w:p w14:paraId="071886B8" w14:textId="77777777" w:rsidR="00A86140" w:rsidRDefault="00A86140">
            <w:pPr>
              <w:rPr>
                <w:rFonts w:ascii="宋体"/>
                <w:vanish/>
              </w:rPr>
            </w:pPr>
          </w:p>
        </w:tc>
        <w:tc>
          <w:tcPr>
            <w:tcW w:w="0" w:type="auto"/>
            <w:gridSpan w:val="3"/>
            <w:shd w:val="clear" w:color="auto" w:fill="auto"/>
            <w:vAlign w:val="bottom"/>
          </w:tcPr>
          <w:p w14:paraId="071886B9" w14:textId="77777777" w:rsidR="00A86140" w:rsidRDefault="00A86140">
            <w:pPr>
              <w:rPr>
                <w:rFonts w:ascii="宋体"/>
                <w:vanish/>
              </w:rPr>
            </w:pPr>
          </w:p>
        </w:tc>
        <w:tc>
          <w:tcPr>
            <w:tcW w:w="0" w:type="auto"/>
            <w:gridSpan w:val="3"/>
            <w:shd w:val="clear" w:color="auto" w:fill="auto"/>
            <w:vAlign w:val="bottom"/>
          </w:tcPr>
          <w:p w14:paraId="071886BA" w14:textId="77777777" w:rsidR="00A86140" w:rsidRDefault="00A86140">
            <w:pPr>
              <w:rPr>
                <w:rFonts w:ascii="宋体"/>
                <w:vanish/>
              </w:rPr>
            </w:pPr>
          </w:p>
        </w:tc>
      </w:tr>
      <w:tr w:rsidR="00A86140" w14:paraId="071886D0" w14:textId="77777777">
        <w:trPr>
          <w:jc w:val="center"/>
        </w:trPr>
        <w:tc>
          <w:tcPr>
            <w:tcW w:w="0" w:type="auto"/>
            <w:gridSpan w:val="3"/>
            <w:shd w:val="clear" w:color="auto" w:fill="FFFFFF"/>
            <w:tcMar>
              <w:top w:w="40" w:type="dxa"/>
              <w:left w:w="245" w:type="dxa"/>
              <w:bottom w:w="40" w:type="dxa"/>
              <w:right w:w="20" w:type="dxa"/>
            </w:tcMar>
            <w:vAlign w:val="bottom"/>
          </w:tcPr>
          <w:p w14:paraId="071886BC"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071886BD" w14:textId="77777777" w:rsidR="00A86140" w:rsidRDefault="00635446">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1886B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B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C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C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C2" w14:textId="77777777" w:rsidR="00A86140" w:rsidRDefault="00635446">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71886C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C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C5" w14:textId="77777777" w:rsidR="00A86140" w:rsidRDefault="00635446">
            <w:pPr>
              <w:jc w:val="right"/>
              <w:textAlignment w:val="bottom"/>
            </w:pPr>
            <w:r>
              <w:rPr>
                <w:rFonts w:ascii="Times New Roman" w:eastAsia="宋体" w:hAnsi="Times New Roman"/>
                <w:color w:val="000000"/>
                <w:sz w:val="20"/>
                <w:szCs w:val="20"/>
              </w:rPr>
              <w:t>38 </w:t>
            </w:r>
          </w:p>
        </w:tc>
        <w:tc>
          <w:tcPr>
            <w:tcW w:w="0" w:type="auto"/>
            <w:shd w:val="clear" w:color="auto" w:fill="FFFFFF"/>
            <w:tcMar>
              <w:top w:w="40" w:type="dxa"/>
              <w:left w:w="0" w:type="dxa"/>
              <w:bottom w:w="40" w:type="dxa"/>
              <w:right w:w="20" w:type="dxa"/>
            </w:tcMar>
            <w:vAlign w:val="bottom"/>
          </w:tcPr>
          <w:p w14:paraId="071886C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C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C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6C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CA" w14:textId="77777777" w:rsidR="00A86140" w:rsidRDefault="00635446">
            <w:pPr>
              <w:jc w:val="right"/>
              <w:textAlignment w:val="bottom"/>
            </w:pPr>
            <w:r>
              <w:rPr>
                <w:rFonts w:ascii="Times New Roman" w:eastAsia="宋体" w:hAnsi="Times New Roman"/>
                <w:color w:val="000000"/>
                <w:sz w:val="20"/>
                <w:szCs w:val="20"/>
              </w:rPr>
              <w:t>34 </w:t>
            </w:r>
          </w:p>
        </w:tc>
        <w:tc>
          <w:tcPr>
            <w:tcW w:w="0" w:type="auto"/>
            <w:shd w:val="clear" w:color="auto" w:fill="FFFFFF"/>
            <w:tcMar>
              <w:top w:w="40" w:type="dxa"/>
              <w:left w:w="0" w:type="dxa"/>
              <w:bottom w:w="40" w:type="dxa"/>
              <w:right w:w="20" w:type="dxa"/>
            </w:tcMar>
            <w:vAlign w:val="bottom"/>
          </w:tcPr>
          <w:p w14:paraId="071886CB" w14:textId="77777777" w:rsidR="00A86140" w:rsidRDefault="00A86140">
            <w:pPr>
              <w:jc w:val="right"/>
              <w:rPr>
                <w:rFonts w:ascii="宋体"/>
              </w:rPr>
            </w:pPr>
          </w:p>
        </w:tc>
        <w:tc>
          <w:tcPr>
            <w:tcW w:w="0" w:type="auto"/>
            <w:gridSpan w:val="3"/>
            <w:shd w:val="clear" w:color="auto" w:fill="auto"/>
            <w:vAlign w:val="bottom"/>
          </w:tcPr>
          <w:p w14:paraId="071886CC" w14:textId="77777777" w:rsidR="00A86140" w:rsidRDefault="00A86140">
            <w:pPr>
              <w:rPr>
                <w:rFonts w:ascii="宋体"/>
                <w:vanish/>
              </w:rPr>
            </w:pPr>
          </w:p>
        </w:tc>
        <w:tc>
          <w:tcPr>
            <w:tcW w:w="0" w:type="auto"/>
            <w:gridSpan w:val="3"/>
            <w:shd w:val="clear" w:color="auto" w:fill="auto"/>
            <w:vAlign w:val="bottom"/>
          </w:tcPr>
          <w:p w14:paraId="071886CD" w14:textId="77777777" w:rsidR="00A86140" w:rsidRDefault="00A86140">
            <w:pPr>
              <w:rPr>
                <w:rFonts w:ascii="宋体"/>
                <w:vanish/>
              </w:rPr>
            </w:pPr>
          </w:p>
        </w:tc>
        <w:tc>
          <w:tcPr>
            <w:tcW w:w="0" w:type="auto"/>
            <w:gridSpan w:val="3"/>
            <w:shd w:val="clear" w:color="auto" w:fill="auto"/>
            <w:vAlign w:val="bottom"/>
          </w:tcPr>
          <w:p w14:paraId="071886CE" w14:textId="77777777" w:rsidR="00A86140" w:rsidRDefault="00A86140">
            <w:pPr>
              <w:rPr>
                <w:rFonts w:ascii="宋体"/>
                <w:vanish/>
              </w:rPr>
            </w:pPr>
          </w:p>
        </w:tc>
        <w:tc>
          <w:tcPr>
            <w:tcW w:w="0" w:type="auto"/>
            <w:gridSpan w:val="3"/>
            <w:shd w:val="clear" w:color="auto" w:fill="auto"/>
            <w:vAlign w:val="bottom"/>
          </w:tcPr>
          <w:p w14:paraId="071886CF" w14:textId="77777777" w:rsidR="00A86140" w:rsidRDefault="00A86140">
            <w:pPr>
              <w:rPr>
                <w:rFonts w:ascii="宋体"/>
                <w:vanish/>
              </w:rPr>
            </w:pPr>
          </w:p>
        </w:tc>
      </w:tr>
      <w:tr w:rsidR="00A86140" w14:paraId="071886E5" w14:textId="77777777">
        <w:trPr>
          <w:jc w:val="center"/>
        </w:trPr>
        <w:tc>
          <w:tcPr>
            <w:tcW w:w="0" w:type="auto"/>
            <w:gridSpan w:val="3"/>
            <w:shd w:val="clear" w:color="auto" w:fill="CCEEFF"/>
            <w:tcMar>
              <w:top w:w="40" w:type="dxa"/>
              <w:left w:w="245" w:type="dxa"/>
              <w:bottom w:w="40" w:type="dxa"/>
              <w:right w:w="20" w:type="dxa"/>
            </w:tcMar>
            <w:vAlign w:val="bottom"/>
          </w:tcPr>
          <w:p w14:paraId="071886D1" w14:textId="77777777" w:rsidR="00A86140" w:rsidRDefault="00635446">
            <w:pPr>
              <w:textAlignment w:val="bottom"/>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bottom"/>
          </w:tcPr>
          <w:p w14:paraId="071886D2" w14:textId="77777777" w:rsidR="00A86140" w:rsidRDefault="0063544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071886D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D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D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D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D7"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CCEEFF"/>
            <w:tcMar>
              <w:top w:w="40" w:type="dxa"/>
              <w:left w:w="0" w:type="dxa"/>
              <w:bottom w:w="40" w:type="dxa"/>
              <w:right w:w="20" w:type="dxa"/>
            </w:tcMar>
            <w:vAlign w:val="bottom"/>
          </w:tcPr>
          <w:p w14:paraId="071886D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D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DA" w14:textId="77777777" w:rsidR="00A86140" w:rsidRDefault="00635446">
            <w:pPr>
              <w:jc w:val="right"/>
              <w:textAlignment w:val="bottom"/>
            </w:pPr>
            <w:r>
              <w:rPr>
                <w:rFonts w:ascii="Times New Roman" w:eastAsia="宋体" w:hAnsi="Times New Roman"/>
                <w:color w:val="000000"/>
                <w:sz w:val="20"/>
                <w:szCs w:val="20"/>
              </w:rPr>
              <w:t>14 </w:t>
            </w:r>
          </w:p>
        </w:tc>
        <w:tc>
          <w:tcPr>
            <w:tcW w:w="0" w:type="auto"/>
            <w:shd w:val="clear" w:color="auto" w:fill="CCEEFF"/>
            <w:tcMar>
              <w:top w:w="40" w:type="dxa"/>
              <w:left w:w="0" w:type="dxa"/>
              <w:bottom w:w="40" w:type="dxa"/>
              <w:right w:w="20" w:type="dxa"/>
            </w:tcMar>
            <w:vAlign w:val="bottom"/>
          </w:tcPr>
          <w:p w14:paraId="071886D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6D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D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6D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6DF" w14:textId="77777777" w:rsidR="00A86140" w:rsidRDefault="00635446">
            <w:pPr>
              <w:jc w:val="right"/>
              <w:textAlignment w:val="bottom"/>
            </w:pPr>
            <w:r>
              <w:rPr>
                <w:rFonts w:ascii="Times New Roman" w:eastAsia="宋体" w:hAnsi="Times New Roman"/>
                <w:color w:val="000000"/>
                <w:sz w:val="20"/>
                <w:szCs w:val="20"/>
              </w:rPr>
              <w:t>5 </w:t>
            </w:r>
          </w:p>
        </w:tc>
        <w:tc>
          <w:tcPr>
            <w:tcW w:w="0" w:type="auto"/>
            <w:shd w:val="clear" w:color="auto" w:fill="CCEEFF"/>
            <w:tcMar>
              <w:top w:w="40" w:type="dxa"/>
              <w:left w:w="0" w:type="dxa"/>
              <w:bottom w:w="40" w:type="dxa"/>
              <w:right w:w="20" w:type="dxa"/>
            </w:tcMar>
            <w:vAlign w:val="bottom"/>
          </w:tcPr>
          <w:p w14:paraId="071886E0" w14:textId="77777777" w:rsidR="00A86140" w:rsidRDefault="00A86140">
            <w:pPr>
              <w:jc w:val="right"/>
              <w:rPr>
                <w:rFonts w:ascii="宋体"/>
              </w:rPr>
            </w:pPr>
          </w:p>
        </w:tc>
        <w:tc>
          <w:tcPr>
            <w:tcW w:w="0" w:type="auto"/>
            <w:gridSpan w:val="3"/>
            <w:shd w:val="clear" w:color="auto" w:fill="auto"/>
            <w:vAlign w:val="bottom"/>
          </w:tcPr>
          <w:p w14:paraId="071886E1" w14:textId="77777777" w:rsidR="00A86140" w:rsidRDefault="00A86140">
            <w:pPr>
              <w:rPr>
                <w:rFonts w:ascii="宋体"/>
                <w:vanish/>
              </w:rPr>
            </w:pPr>
          </w:p>
        </w:tc>
        <w:tc>
          <w:tcPr>
            <w:tcW w:w="0" w:type="auto"/>
            <w:gridSpan w:val="3"/>
            <w:shd w:val="clear" w:color="auto" w:fill="auto"/>
            <w:vAlign w:val="bottom"/>
          </w:tcPr>
          <w:p w14:paraId="071886E2" w14:textId="77777777" w:rsidR="00A86140" w:rsidRDefault="00A86140">
            <w:pPr>
              <w:rPr>
                <w:rFonts w:ascii="宋体"/>
                <w:vanish/>
              </w:rPr>
            </w:pPr>
          </w:p>
        </w:tc>
        <w:tc>
          <w:tcPr>
            <w:tcW w:w="0" w:type="auto"/>
            <w:gridSpan w:val="3"/>
            <w:shd w:val="clear" w:color="auto" w:fill="auto"/>
            <w:vAlign w:val="bottom"/>
          </w:tcPr>
          <w:p w14:paraId="071886E3" w14:textId="77777777" w:rsidR="00A86140" w:rsidRDefault="00A86140">
            <w:pPr>
              <w:rPr>
                <w:rFonts w:ascii="宋体"/>
                <w:vanish/>
              </w:rPr>
            </w:pPr>
          </w:p>
        </w:tc>
        <w:tc>
          <w:tcPr>
            <w:tcW w:w="0" w:type="auto"/>
            <w:gridSpan w:val="3"/>
            <w:shd w:val="clear" w:color="auto" w:fill="auto"/>
            <w:vAlign w:val="bottom"/>
          </w:tcPr>
          <w:p w14:paraId="071886E4" w14:textId="77777777" w:rsidR="00A86140" w:rsidRDefault="00A86140">
            <w:pPr>
              <w:rPr>
                <w:rFonts w:ascii="宋体"/>
                <w:vanish/>
              </w:rPr>
            </w:pPr>
          </w:p>
        </w:tc>
      </w:tr>
      <w:tr w:rsidR="00A86140" w14:paraId="07188700" w14:textId="77777777">
        <w:trPr>
          <w:jc w:val="center"/>
        </w:trPr>
        <w:tc>
          <w:tcPr>
            <w:tcW w:w="0" w:type="auto"/>
            <w:gridSpan w:val="3"/>
            <w:shd w:val="clear" w:color="auto" w:fill="FFFFFF"/>
            <w:tcMar>
              <w:top w:w="40" w:type="dxa"/>
              <w:left w:w="515" w:type="dxa"/>
              <w:bottom w:w="40" w:type="dxa"/>
              <w:right w:w="20" w:type="dxa"/>
            </w:tcMar>
            <w:vAlign w:val="bottom"/>
          </w:tcPr>
          <w:p w14:paraId="071886E6" w14:textId="77777777" w:rsidR="00A86140" w:rsidRDefault="00635446">
            <w:pPr>
              <w:textAlignment w:val="bottom"/>
            </w:pPr>
            <w:r>
              <w:rPr>
                <w:rFonts w:ascii="Times New Roman" w:eastAsia="宋体" w:hAnsi="Times New Roman"/>
                <w:color w:val="000000"/>
                <w:sz w:val="20"/>
                <w:szCs w:val="20"/>
              </w:rPr>
              <w:t xml:space="preserve">Non-GAAP product gross margin </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6E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E8" w14:textId="77777777" w:rsidR="00A86140" w:rsidRDefault="00635446">
            <w:pPr>
              <w:jc w:val="right"/>
              <w:textAlignment w:val="bottom"/>
            </w:pPr>
            <w:r>
              <w:rPr>
                <w:rFonts w:ascii="Times New Roman" w:eastAsia="宋体" w:hAnsi="Times New Roman"/>
                <w:color w:val="000000"/>
                <w:sz w:val="20"/>
                <w:szCs w:val="20"/>
              </w:rPr>
              <w:t>3,453 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E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E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EB" w14:textId="77777777" w:rsidR="00A86140" w:rsidRDefault="0063544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71886EC"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6ED"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6E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EF" w14:textId="77777777" w:rsidR="00A86140" w:rsidRDefault="00635446">
            <w:pPr>
              <w:jc w:val="right"/>
              <w:textAlignment w:val="bottom"/>
            </w:pPr>
            <w:r>
              <w:rPr>
                <w:rFonts w:ascii="Times New Roman" w:eastAsia="宋体" w:hAnsi="Times New Roman"/>
                <w:color w:val="000000"/>
                <w:sz w:val="20"/>
                <w:szCs w:val="20"/>
              </w:rPr>
              <w:t>3,310 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F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F1"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6F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F3" w14:textId="77777777" w:rsidR="00A86140" w:rsidRDefault="00635446">
            <w:pPr>
              <w:jc w:val="right"/>
              <w:textAlignment w:val="bottom"/>
            </w:pPr>
            <w:r>
              <w:rPr>
                <w:rFonts w:ascii="Times New Roman" w:eastAsia="宋体" w:hAnsi="Times New Roman"/>
                <w:color w:val="000000"/>
                <w:sz w:val="20"/>
                <w:szCs w:val="20"/>
              </w:rPr>
              <w:t>10,300 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F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6F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6F6" w14:textId="77777777" w:rsidR="00A86140" w:rsidRDefault="00635446">
            <w:pPr>
              <w:jc w:val="right"/>
              <w:textAlignment w:val="bottom"/>
            </w:pPr>
            <w:r>
              <w:rPr>
                <w:rFonts w:ascii="Times New Roman" w:eastAsia="宋体" w:hAnsi="Times New Roman"/>
                <w:color w:val="000000"/>
                <w:sz w:val="20"/>
                <w:szCs w:val="20"/>
              </w:rPr>
              <w:t>4 </w:t>
            </w:r>
          </w:p>
        </w:tc>
        <w:tc>
          <w:tcPr>
            <w:tcW w:w="0" w:type="auto"/>
            <w:shd w:val="clear" w:color="auto" w:fill="FFFFFF"/>
            <w:tcMar>
              <w:top w:w="40" w:type="dxa"/>
              <w:left w:w="0" w:type="dxa"/>
              <w:bottom w:w="40" w:type="dxa"/>
              <w:right w:w="20" w:type="dxa"/>
            </w:tcMar>
            <w:vAlign w:val="bottom"/>
          </w:tcPr>
          <w:p w14:paraId="071886F7"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6F8"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6F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6FA" w14:textId="77777777" w:rsidR="00A86140" w:rsidRDefault="00635446">
            <w:pPr>
              <w:jc w:val="right"/>
              <w:textAlignment w:val="bottom"/>
            </w:pPr>
            <w:r>
              <w:rPr>
                <w:rFonts w:ascii="Times New Roman" w:eastAsia="宋体" w:hAnsi="Times New Roman"/>
                <w:color w:val="000000"/>
                <w:sz w:val="20"/>
                <w:szCs w:val="20"/>
              </w:rPr>
              <w:t>9,892 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6FB" w14:textId="77777777" w:rsidR="00A86140" w:rsidRDefault="00A86140">
            <w:pPr>
              <w:jc w:val="right"/>
              <w:rPr>
                <w:rFonts w:ascii="宋体"/>
              </w:rPr>
            </w:pPr>
          </w:p>
        </w:tc>
        <w:tc>
          <w:tcPr>
            <w:tcW w:w="0" w:type="auto"/>
            <w:gridSpan w:val="3"/>
            <w:shd w:val="clear" w:color="auto" w:fill="auto"/>
            <w:vAlign w:val="bottom"/>
          </w:tcPr>
          <w:p w14:paraId="071886FC" w14:textId="77777777" w:rsidR="00A86140" w:rsidRDefault="00A86140">
            <w:pPr>
              <w:rPr>
                <w:rFonts w:ascii="宋体"/>
                <w:vanish/>
              </w:rPr>
            </w:pPr>
          </w:p>
        </w:tc>
        <w:tc>
          <w:tcPr>
            <w:tcW w:w="0" w:type="auto"/>
            <w:gridSpan w:val="3"/>
            <w:shd w:val="clear" w:color="auto" w:fill="auto"/>
            <w:vAlign w:val="bottom"/>
          </w:tcPr>
          <w:p w14:paraId="071886FD" w14:textId="77777777" w:rsidR="00A86140" w:rsidRDefault="00A86140">
            <w:pPr>
              <w:rPr>
                <w:rFonts w:ascii="宋体"/>
                <w:vanish/>
              </w:rPr>
            </w:pPr>
          </w:p>
        </w:tc>
        <w:tc>
          <w:tcPr>
            <w:tcW w:w="0" w:type="auto"/>
            <w:gridSpan w:val="3"/>
            <w:shd w:val="clear" w:color="auto" w:fill="auto"/>
            <w:vAlign w:val="bottom"/>
          </w:tcPr>
          <w:p w14:paraId="071886FE" w14:textId="77777777" w:rsidR="00A86140" w:rsidRDefault="00A86140">
            <w:pPr>
              <w:rPr>
                <w:rFonts w:ascii="宋体"/>
                <w:vanish/>
              </w:rPr>
            </w:pPr>
          </w:p>
        </w:tc>
        <w:tc>
          <w:tcPr>
            <w:tcW w:w="0" w:type="auto"/>
            <w:gridSpan w:val="3"/>
            <w:shd w:val="clear" w:color="auto" w:fill="auto"/>
            <w:vAlign w:val="bottom"/>
          </w:tcPr>
          <w:p w14:paraId="071886FF" w14:textId="77777777" w:rsidR="00A86140" w:rsidRDefault="00A86140">
            <w:pPr>
              <w:rPr>
                <w:rFonts w:ascii="宋体"/>
                <w:vanish/>
              </w:rPr>
            </w:pPr>
          </w:p>
        </w:tc>
      </w:tr>
      <w:tr w:rsidR="00A86140" w14:paraId="07188711"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8701"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70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5"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70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7"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70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0B"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70C" w14:textId="77777777" w:rsidR="00A86140" w:rsidRDefault="00A86140">
            <w:pPr>
              <w:rPr>
                <w:rFonts w:ascii="宋体"/>
              </w:rPr>
            </w:pPr>
          </w:p>
        </w:tc>
        <w:tc>
          <w:tcPr>
            <w:tcW w:w="0" w:type="auto"/>
            <w:gridSpan w:val="3"/>
            <w:shd w:val="clear" w:color="auto" w:fill="auto"/>
            <w:vAlign w:val="bottom"/>
          </w:tcPr>
          <w:p w14:paraId="0718870D" w14:textId="77777777" w:rsidR="00A86140" w:rsidRDefault="00A86140">
            <w:pPr>
              <w:rPr>
                <w:rFonts w:ascii="宋体"/>
                <w:vanish/>
              </w:rPr>
            </w:pPr>
          </w:p>
        </w:tc>
        <w:tc>
          <w:tcPr>
            <w:tcW w:w="0" w:type="auto"/>
            <w:gridSpan w:val="3"/>
            <w:shd w:val="clear" w:color="auto" w:fill="auto"/>
            <w:vAlign w:val="bottom"/>
          </w:tcPr>
          <w:p w14:paraId="0718870E" w14:textId="77777777" w:rsidR="00A86140" w:rsidRDefault="00A86140">
            <w:pPr>
              <w:rPr>
                <w:rFonts w:ascii="宋体"/>
                <w:vanish/>
              </w:rPr>
            </w:pPr>
          </w:p>
        </w:tc>
        <w:tc>
          <w:tcPr>
            <w:tcW w:w="0" w:type="auto"/>
            <w:gridSpan w:val="3"/>
            <w:shd w:val="clear" w:color="auto" w:fill="auto"/>
            <w:vAlign w:val="bottom"/>
          </w:tcPr>
          <w:p w14:paraId="0718870F" w14:textId="77777777" w:rsidR="00A86140" w:rsidRDefault="00A86140">
            <w:pPr>
              <w:rPr>
                <w:rFonts w:ascii="宋体"/>
                <w:vanish/>
              </w:rPr>
            </w:pPr>
          </w:p>
        </w:tc>
        <w:tc>
          <w:tcPr>
            <w:tcW w:w="0" w:type="auto"/>
            <w:gridSpan w:val="3"/>
            <w:shd w:val="clear" w:color="auto" w:fill="auto"/>
            <w:vAlign w:val="bottom"/>
          </w:tcPr>
          <w:p w14:paraId="07188710" w14:textId="77777777" w:rsidR="00A86140" w:rsidRDefault="00A86140">
            <w:pPr>
              <w:rPr>
                <w:rFonts w:ascii="宋体"/>
                <w:vanish/>
              </w:rPr>
            </w:pPr>
          </w:p>
        </w:tc>
      </w:tr>
      <w:tr w:rsidR="00A86140" w14:paraId="0718872C" w14:textId="77777777">
        <w:trPr>
          <w:jc w:val="center"/>
        </w:trPr>
        <w:tc>
          <w:tcPr>
            <w:tcW w:w="0" w:type="auto"/>
            <w:gridSpan w:val="3"/>
            <w:shd w:val="clear" w:color="auto" w:fill="FFFFFF"/>
            <w:tcMar>
              <w:top w:w="40" w:type="dxa"/>
              <w:left w:w="20" w:type="dxa"/>
              <w:bottom w:w="40" w:type="dxa"/>
              <w:right w:w="20" w:type="dxa"/>
            </w:tcMar>
            <w:vAlign w:val="bottom"/>
          </w:tcPr>
          <w:p w14:paraId="07188712" w14:textId="77777777" w:rsidR="00A86140" w:rsidRDefault="00635446">
            <w:pPr>
              <w:textAlignment w:val="bottom"/>
            </w:pPr>
            <w:r>
              <w:rPr>
                <w:rFonts w:ascii="Times New Roman" w:eastAsia="宋体" w:hAnsi="Times New Roman"/>
                <w:color w:val="000000"/>
                <w:sz w:val="20"/>
                <w:szCs w:val="20"/>
              </w:rPr>
              <w:t xml:space="preserve">Services gross margin </w:t>
            </w:r>
          </w:p>
        </w:tc>
        <w:tc>
          <w:tcPr>
            <w:tcW w:w="0" w:type="auto"/>
            <w:shd w:val="clear" w:color="auto" w:fill="FFFFFF"/>
            <w:tcMar>
              <w:top w:w="40" w:type="dxa"/>
              <w:left w:w="20" w:type="dxa"/>
              <w:bottom w:w="40" w:type="dxa"/>
              <w:right w:w="0" w:type="dxa"/>
            </w:tcMar>
            <w:vAlign w:val="bottom"/>
          </w:tcPr>
          <w:p w14:paraId="0718871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714" w14:textId="77777777" w:rsidR="00A86140" w:rsidRDefault="00635446">
            <w:pPr>
              <w:jc w:val="right"/>
              <w:textAlignment w:val="bottom"/>
            </w:pPr>
            <w:r>
              <w:rPr>
                <w:rFonts w:ascii="Times New Roman" w:eastAsia="宋体" w:hAnsi="Times New Roman"/>
                <w:color w:val="000000"/>
                <w:sz w:val="20"/>
                <w:szCs w:val="20"/>
              </w:rPr>
              <w:t>2,370 </w:t>
            </w:r>
          </w:p>
        </w:tc>
        <w:tc>
          <w:tcPr>
            <w:tcW w:w="0" w:type="auto"/>
            <w:shd w:val="clear" w:color="auto" w:fill="FFFFFF"/>
            <w:tcMar>
              <w:top w:w="40" w:type="dxa"/>
              <w:left w:w="0" w:type="dxa"/>
              <w:bottom w:w="40" w:type="dxa"/>
              <w:right w:w="20" w:type="dxa"/>
            </w:tcMar>
            <w:vAlign w:val="bottom"/>
          </w:tcPr>
          <w:p w14:paraId="0718871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1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17" w14:textId="77777777" w:rsidR="00A86140" w:rsidRDefault="00635446">
            <w:pPr>
              <w:jc w:val="right"/>
              <w:textAlignment w:val="bottom"/>
            </w:pPr>
            <w:r>
              <w:rPr>
                <w:rFonts w:ascii="Times New Roman" w:eastAsia="宋体" w:hAnsi="Times New Roman"/>
                <w:color w:val="000000"/>
                <w:sz w:val="20"/>
                <w:szCs w:val="20"/>
              </w:rPr>
              <w:t>(1)</w:t>
            </w:r>
          </w:p>
        </w:tc>
        <w:tc>
          <w:tcPr>
            <w:tcW w:w="0" w:type="auto"/>
            <w:shd w:val="clear" w:color="auto" w:fill="FFFFFF"/>
            <w:tcMar>
              <w:top w:w="40" w:type="dxa"/>
              <w:left w:w="0" w:type="dxa"/>
              <w:bottom w:w="40" w:type="dxa"/>
              <w:right w:w="20" w:type="dxa"/>
            </w:tcMar>
            <w:vAlign w:val="bottom"/>
          </w:tcPr>
          <w:p w14:paraId="07188718"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71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71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71B" w14:textId="77777777" w:rsidR="00A86140" w:rsidRDefault="00635446">
            <w:pPr>
              <w:jc w:val="right"/>
              <w:textAlignment w:val="bottom"/>
            </w:pPr>
            <w:r>
              <w:rPr>
                <w:rFonts w:ascii="Times New Roman" w:eastAsia="宋体" w:hAnsi="Times New Roman"/>
                <w:color w:val="000000"/>
                <w:sz w:val="20"/>
                <w:szCs w:val="20"/>
              </w:rPr>
              <w:t>2,388 </w:t>
            </w:r>
          </w:p>
        </w:tc>
        <w:tc>
          <w:tcPr>
            <w:tcW w:w="0" w:type="auto"/>
            <w:shd w:val="clear" w:color="auto" w:fill="FFFFFF"/>
            <w:tcMar>
              <w:top w:w="40" w:type="dxa"/>
              <w:left w:w="0" w:type="dxa"/>
              <w:bottom w:w="40" w:type="dxa"/>
              <w:right w:w="20" w:type="dxa"/>
            </w:tcMar>
            <w:vAlign w:val="bottom"/>
          </w:tcPr>
          <w:p w14:paraId="0718871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1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71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71F" w14:textId="77777777" w:rsidR="00A86140" w:rsidRDefault="00635446">
            <w:pPr>
              <w:jc w:val="right"/>
              <w:textAlignment w:val="bottom"/>
            </w:pPr>
            <w:r>
              <w:rPr>
                <w:rFonts w:ascii="Times New Roman" w:eastAsia="宋体" w:hAnsi="Times New Roman"/>
                <w:color w:val="000000"/>
                <w:sz w:val="20"/>
                <w:szCs w:val="20"/>
              </w:rPr>
              <w:t>6,999 </w:t>
            </w:r>
          </w:p>
        </w:tc>
        <w:tc>
          <w:tcPr>
            <w:tcW w:w="0" w:type="auto"/>
            <w:shd w:val="clear" w:color="auto" w:fill="FFFFFF"/>
            <w:tcMar>
              <w:top w:w="40" w:type="dxa"/>
              <w:left w:w="0" w:type="dxa"/>
              <w:bottom w:w="40" w:type="dxa"/>
              <w:right w:w="20" w:type="dxa"/>
            </w:tcMar>
            <w:vAlign w:val="bottom"/>
          </w:tcPr>
          <w:p w14:paraId="0718872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2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22"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8723"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72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72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726" w14:textId="77777777" w:rsidR="00A86140" w:rsidRDefault="00635446">
            <w:pPr>
              <w:jc w:val="right"/>
              <w:textAlignment w:val="bottom"/>
            </w:pPr>
            <w:r>
              <w:rPr>
                <w:rFonts w:ascii="Times New Roman" w:eastAsia="宋体" w:hAnsi="Times New Roman"/>
                <w:color w:val="000000"/>
                <w:sz w:val="20"/>
                <w:szCs w:val="20"/>
              </w:rPr>
              <w:t>6,871 </w:t>
            </w:r>
          </w:p>
        </w:tc>
        <w:tc>
          <w:tcPr>
            <w:tcW w:w="0" w:type="auto"/>
            <w:shd w:val="clear" w:color="auto" w:fill="FFFFFF"/>
            <w:tcMar>
              <w:top w:w="40" w:type="dxa"/>
              <w:left w:w="0" w:type="dxa"/>
              <w:bottom w:w="40" w:type="dxa"/>
              <w:right w:w="20" w:type="dxa"/>
            </w:tcMar>
            <w:vAlign w:val="bottom"/>
          </w:tcPr>
          <w:p w14:paraId="07188727" w14:textId="77777777" w:rsidR="00A86140" w:rsidRDefault="00A86140">
            <w:pPr>
              <w:jc w:val="right"/>
              <w:rPr>
                <w:rFonts w:ascii="宋体"/>
              </w:rPr>
            </w:pPr>
          </w:p>
        </w:tc>
        <w:tc>
          <w:tcPr>
            <w:tcW w:w="0" w:type="auto"/>
            <w:gridSpan w:val="3"/>
            <w:shd w:val="clear" w:color="auto" w:fill="auto"/>
            <w:vAlign w:val="bottom"/>
          </w:tcPr>
          <w:p w14:paraId="07188728" w14:textId="77777777" w:rsidR="00A86140" w:rsidRDefault="00A86140">
            <w:pPr>
              <w:rPr>
                <w:rFonts w:ascii="宋体"/>
                <w:vanish/>
              </w:rPr>
            </w:pPr>
          </w:p>
        </w:tc>
        <w:tc>
          <w:tcPr>
            <w:tcW w:w="0" w:type="auto"/>
            <w:gridSpan w:val="3"/>
            <w:shd w:val="clear" w:color="auto" w:fill="auto"/>
            <w:vAlign w:val="bottom"/>
          </w:tcPr>
          <w:p w14:paraId="07188729" w14:textId="77777777" w:rsidR="00A86140" w:rsidRDefault="00A86140">
            <w:pPr>
              <w:rPr>
                <w:rFonts w:ascii="宋体"/>
                <w:vanish/>
              </w:rPr>
            </w:pPr>
          </w:p>
        </w:tc>
        <w:tc>
          <w:tcPr>
            <w:tcW w:w="0" w:type="auto"/>
            <w:gridSpan w:val="3"/>
            <w:shd w:val="clear" w:color="auto" w:fill="auto"/>
            <w:vAlign w:val="bottom"/>
          </w:tcPr>
          <w:p w14:paraId="0718872A" w14:textId="77777777" w:rsidR="00A86140" w:rsidRDefault="00A86140">
            <w:pPr>
              <w:rPr>
                <w:rFonts w:ascii="宋体"/>
                <w:vanish/>
              </w:rPr>
            </w:pPr>
          </w:p>
        </w:tc>
        <w:tc>
          <w:tcPr>
            <w:tcW w:w="0" w:type="auto"/>
            <w:gridSpan w:val="3"/>
            <w:shd w:val="clear" w:color="auto" w:fill="auto"/>
            <w:vAlign w:val="bottom"/>
          </w:tcPr>
          <w:p w14:paraId="0718872B" w14:textId="77777777" w:rsidR="00A86140" w:rsidRDefault="00A86140">
            <w:pPr>
              <w:rPr>
                <w:rFonts w:ascii="宋体"/>
                <w:vanish/>
              </w:rPr>
            </w:pPr>
          </w:p>
        </w:tc>
      </w:tr>
      <w:tr w:rsidR="00A86140" w14:paraId="0718873D" w14:textId="77777777">
        <w:trPr>
          <w:jc w:val="center"/>
        </w:trPr>
        <w:tc>
          <w:tcPr>
            <w:tcW w:w="0" w:type="auto"/>
            <w:gridSpan w:val="3"/>
            <w:shd w:val="clear" w:color="auto" w:fill="CCEEFF"/>
            <w:tcMar>
              <w:top w:w="40" w:type="dxa"/>
              <w:left w:w="155" w:type="dxa"/>
              <w:bottom w:w="40" w:type="dxa"/>
              <w:right w:w="20" w:type="dxa"/>
            </w:tcMar>
            <w:vAlign w:val="bottom"/>
          </w:tcPr>
          <w:p w14:paraId="0718872D" w14:textId="77777777" w:rsidR="00A86140" w:rsidRDefault="00635446">
            <w:pPr>
              <w:textAlignment w:val="bottom"/>
            </w:pPr>
            <w:r>
              <w:rPr>
                <w:rFonts w:ascii="Times New Roman" w:eastAsia="宋体" w:hAnsi="Times New Roman"/>
                <w:color w:val="000000"/>
                <w:sz w:val="20"/>
                <w:szCs w:val="20"/>
              </w:rPr>
              <w:t>Non-GAAP adjustme</w:t>
            </w:r>
            <w:r>
              <w:rPr>
                <w:rFonts w:ascii="Times New Roman" w:eastAsia="宋体" w:hAnsi="Times New Roman"/>
                <w:color w:val="000000"/>
                <w:sz w:val="20"/>
                <w:szCs w:val="20"/>
              </w:rPr>
              <w:t>nts:</w:t>
            </w:r>
          </w:p>
        </w:tc>
        <w:tc>
          <w:tcPr>
            <w:tcW w:w="0" w:type="auto"/>
            <w:gridSpan w:val="3"/>
            <w:shd w:val="clear" w:color="auto" w:fill="CCEEFF"/>
            <w:tcMar>
              <w:top w:w="0" w:type="dxa"/>
              <w:left w:w="20" w:type="dxa"/>
              <w:bottom w:w="0" w:type="dxa"/>
              <w:right w:w="20" w:type="dxa"/>
            </w:tcMar>
            <w:vAlign w:val="bottom"/>
          </w:tcPr>
          <w:p w14:paraId="0718872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2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38" w14:textId="77777777" w:rsidR="00A86140" w:rsidRDefault="00A86140">
            <w:pPr>
              <w:rPr>
                <w:rFonts w:ascii="宋体"/>
              </w:rPr>
            </w:pPr>
          </w:p>
        </w:tc>
        <w:tc>
          <w:tcPr>
            <w:tcW w:w="0" w:type="auto"/>
            <w:gridSpan w:val="3"/>
            <w:shd w:val="clear" w:color="auto" w:fill="auto"/>
            <w:vAlign w:val="bottom"/>
          </w:tcPr>
          <w:p w14:paraId="07188739" w14:textId="77777777" w:rsidR="00A86140" w:rsidRDefault="00A86140">
            <w:pPr>
              <w:rPr>
                <w:rFonts w:ascii="宋体"/>
                <w:vanish/>
              </w:rPr>
            </w:pPr>
          </w:p>
        </w:tc>
        <w:tc>
          <w:tcPr>
            <w:tcW w:w="0" w:type="auto"/>
            <w:gridSpan w:val="3"/>
            <w:shd w:val="clear" w:color="auto" w:fill="auto"/>
            <w:vAlign w:val="bottom"/>
          </w:tcPr>
          <w:p w14:paraId="0718873A" w14:textId="77777777" w:rsidR="00A86140" w:rsidRDefault="00A86140">
            <w:pPr>
              <w:rPr>
                <w:rFonts w:ascii="宋体"/>
                <w:vanish/>
              </w:rPr>
            </w:pPr>
          </w:p>
        </w:tc>
        <w:tc>
          <w:tcPr>
            <w:tcW w:w="0" w:type="auto"/>
            <w:gridSpan w:val="3"/>
            <w:shd w:val="clear" w:color="auto" w:fill="auto"/>
            <w:vAlign w:val="bottom"/>
          </w:tcPr>
          <w:p w14:paraId="0718873B" w14:textId="77777777" w:rsidR="00A86140" w:rsidRDefault="00A86140">
            <w:pPr>
              <w:rPr>
                <w:rFonts w:ascii="宋体"/>
                <w:vanish/>
              </w:rPr>
            </w:pPr>
          </w:p>
        </w:tc>
        <w:tc>
          <w:tcPr>
            <w:tcW w:w="0" w:type="auto"/>
            <w:gridSpan w:val="3"/>
            <w:shd w:val="clear" w:color="auto" w:fill="auto"/>
            <w:vAlign w:val="bottom"/>
          </w:tcPr>
          <w:p w14:paraId="0718873C" w14:textId="77777777" w:rsidR="00A86140" w:rsidRDefault="00A86140">
            <w:pPr>
              <w:rPr>
                <w:rFonts w:ascii="宋体"/>
                <w:vanish/>
              </w:rPr>
            </w:pPr>
          </w:p>
        </w:tc>
      </w:tr>
      <w:tr w:rsidR="00A86140" w14:paraId="0718874E" w14:textId="77777777">
        <w:trPr>
          <w:jc w:val="center"/>
          <w:hidden/>
        </w:trPr>
        <w:tc>
          <w:tcPr>
            <w:tcW w:w="0" w:type="auto"/>
            <w:gridSpan w:val="3"/>
            <w:shd w:val="clear" w:color="auto" w:fill="auto"/>
            <w:vAlign w:val="bottom"/>
          </w:tcPr>
          <w:p w14:paraId="0718873E" w14:textId="77777777" w:rsidR="00A86140" w:rsidRDefault="00A86140">
            <w:pPr>
              <w:rPr>
                <w:rFonts w:ascii="宋体"/>
                <w:vanish/>
              </w:rPr>
            </w:pPr>
          </w:p>
        </w:tc>
        <w:tc>
          <w:tcPr>
            <w:tcW w:w="0" w:type="auto"/>
            <w:gridSpan w:val="3"/>
            <w:shd w:val="clear" w:color="auto" w:fill="auto"/>
            <w:vAlign w:val="bottom"/>
          </w:tcPr>
          <w:p w14:paraId="0718873F" w14:textId="77777777" w:rsidR="00A86140" w:rsidRDefault="00A86140">
            <w:pPr>
              <w:rPr>
                <w:rFonts w:ascii="宋体"/>
                <w:vanish/>
              </w:rPr>
            </w:pPr>
          </w:p>
        </w:tc>
        <w:tc>
          <w:tcPr>
            <w:tcW w:w="0" w:type="auto"/>
            <w:gridSpan w:val="3"/>
            <w:shd w:val="clear" w:color="auto" w:fill="auto"/>
            <w:vAlign w:val="bottom"/>
          </w:tcPr>
          <w:p w14:paraId="07188740" w14:textId="77777777" w:rsidR="00A86140" w:rsidRDefault="00A86140">
            <w:pPr>
              <w:rPr>
                <w:rFonts w:ascii="宋体"/>
                <w:vanish/>
              </w:rPr>
            </w:pPr>
          </w:p>
        </w:tc>
        <w:tc>
          <w:tcPr>
            <w:tcW w:w="0" w:type="auto"/>
            <w:gridSpan w:val="3"/>
            <w:shd w:val="clear" w:color="auto" w:fill="auto"/>
            <w:vAlign w:val="bottom"/>
          </w:tcPr>
          <w:p w14:paraId="07188741" w14:textId="77777777" w:rsidR="00A86140" w:rsidRDefault="00A86140">
            <w:pPr>
              <w:rPr>
                <w:rFonts w:ascii="宋体"/>
                <w:vanish/>
              </w:rPr>
            </w:pPr>
          </w:p>
        </w:tc>
        <w:tc>
          <w:tcPr>
            <w:tcW w:w="0" w:type="auto"/>
            <w:gridSpan w:val="3"/>
            <w:shd w:val="clear" w:color="auto" w:fill="auto"/>
            <w:vAlign w:val="bottom"/>
          </w:tcPr>
          <w:p w14:paraId="07188742" w14:textId="77777777" w:rsidR="00A86140" w:rsidRDefault="00A86140">
            <w:pPr>
              <w:rPr>
                <w:rFonts w:ascii="宋体"/>
                <w:vanish/>
              </w:rPr>
            </w:pPr>
          </w:p>
        </w:tc>
        <w:tc>
          <w:tcPr>
            <w:tcW w:w="0" w:type="auto"/>
            <w:gridSpan w:val="3"/>
            <w:shd w:val="clear" w:color="auto" w:fill="auto"/>
            <w:vAlign w:val="bottom"/>
          </w:tcPr>
          <w:p w14:paraId="07188743" w14:textId="77777777" w:rsidR="00A86140" w:rsidRDefault="00A86140">
            <w:pPr>
              <w:rPr>
                <w:rFonts w:ascii="宋体"/>
                <w:vanish/>
              </w:rPr>
            </w:pPr>
          </w:p>
        </w:tc>
        <w:tc>
          <w:tcPr>
            <w:tcW w:w="0" w:type="auto"/>
            <w:gridSpan w:val="3"/>
            <w:shd w:val="clear" w:color="auto" w:fill="auto"/>
            <w:vAlign w:val="bottom"/>
          </w:tcPr>
          <w:p w14:paraId="07188744" w14:textId="77777777" w:rsidR="00A86140" w:rsidRDefault="00A86140">
            <w:pPr>
              <w:rPr>
                <w:rFonts w:ascii="宋体"/>
                <w:vanish/>
              </w:rPr>
            </w:pPr>
          </w:p>
        </w:tc>
        <w:tc>
          <w:tcPr>
            <w:tcW w:w="0" w:type="auto"/>
            <w:gridSpan w:val="3"/>
            <w:shd w:val="clear" w:color="auto" w:fill="auto"/>
            <w:vAlign w:val="bottom"/>
          </w:tcPr>
          <w:p w14:paraId="07188745" w14:textId="77777777" w:rsidR="00A86140" w:rsidRDefault="00A86140">
            <w:pPr>
              <w:rPr>
                <w:rFonts w:ascii="宋体"/>
                <w:vanish/>
              </w:rPr>
            </w:pPr>
          </w:p>
        </w:tc>
        <w:tc>
          <w:tcPr>
            <w:tcW w:w="0" w:type="auto"/>
            <w:gridSpan w:val="3"/>
            <w:shd w:val="clear" w:color="auto" w:fill="auto"/>
            <w:vAlign w:val="bottom"/>
          </w:tcPr>
          <w:p w14:paraId="07188746" w14:textId="77777777" w:rsidR="00A86140" w:rsidRDefault="00A86140">
            <w:pPr>
              <w:rPr>
                <w:rFonts w:ascii="宋体"/>
                <w:vanish/>
              </w:rPr>
            </w:pPr>
          </w:p>
        </w:tc>
        <w:tc>
          <w:tcPr>
            <w:tcW w:w="0" w:type="auto"/>
            <w:gridSpan w:val="3"/>
            <w:shd w:val="clear" w:color="auto" w:fill="auto"/>
            <w:vAlign w:val="bottom"/>
          </w:tcPr>
          <w:p w14:paraId="07188747" w14:textId="77777777" w:rsidR="00A86140" w:rsidRDefault="00A86140">
            <w:pPr>
              <w:rPr>
                <w:rFonts w:ascii="宋体"/>
                <w:vanish/>
              </w:rPr>
            </w:pPr>
          </w:p>
        </w:tc>
        <w:tc>
          <w:tcPr>
            <w:tcW w:w="0" w:type="auto"/>
            <w:gridSpan w:val="3"/>
            <w:shd w:val="clear" w:color="auto" w:fill="auto"/>
            <w:vAlign w:val="bottom"/>
          </w:tcPr>
          <w:p w14:paraId="07188748" w14:textId="77777777" w:rsidR="00A86140" w:rsidRDefault="00A86140">
            <w:pPr>
              <w:rPr>
                <w:rFonts w:ascii="宋体"/>
                <w:vanish/>
              </w:rPr>
            </w:pPr>
          </w:p>
        </w:tc>
        <w:tc>
          <w:tcPr>
            <w:tcW w:w="0" w:type="auto"/>
            <w:gridSpan w:val="3"/>
            <w:shd w:val="clear" w:color="auto" w:fill="auto"/>
            <w:vAlign w:val="bottom"/>
          </w:tcPr>
          <w:p w14:paraId="07188749" w14:textId="77777777" w:rsidR="00A86140" w:rsidRDefault="00A86140">
            <w:pPr>
              <w:rPr>
                <w:rFonts w:ascii="宋体"/>
                <w:vanish/>
              </w:rPr>
            </w:pPr>
          </w:p>
        </w:tc>
        <w:tc>
          <w:tcPr>
            <w:tcW w:w="0" w:type="auto"/>
            <w:gridSpan w:val="3"/>
            <w:shd w:val="clear" w:color="auto" w:fill="auto"/>
            <w:vAlign w:val="bottom"/>
          </w:tcPr>
          <w:p w14:paraId="0718874A" w14:textId="77777777" w:rsidR="00A86140" w:rsidRDefault="00A86140">
            <w:pPr>
              <w:rPr>
                <w:rFonts w:ascii="宋体"/>
                <w:vanish/>
              </w:rPr>
            </w:pPr>
          </w:p>
        </w:tc>
        <w:tc>
          <w:tcPr>
            <w:tcW w:w="0" w:type="auto"/>
            <w:gridSpan w:val="3"/>
            <w:shd w:val="clear" w:color="auto" w:fill="auto"/>
            <w:vAlign w:val="bottom"/>
          </w:tcPr>
          <w:p w14:paraId="0718874B" w14:textId="77777777" w:rsidR="00A86140" w:rsidRDefault="00A86140">
            <w:pPr>
              <w:rPr>
                <w:rFonts w:ascii="宋体"/>
                <w:vanish/>
              </w:rPr>
            </w:pPr>
          </w:p>
        </w:tc>
        <w:tc>
          <w:tcPr>
            <w:tcW w:w="0" w:type="auto"/>
            <w:gridSpan w:val="3"/>
            <w:shd w:val="clear" w:color="auto" w:fill="auto"/>
            <w:vAlign w:val="bottom"/>
          </w:tcPr>
          <w:p w14:paraId="0718874C" w14:textId="77777777" w:rsidR="00A86140" w:rsidRDefault="00A86140">
            <w:pPr>
              <w:rPr>
                <w:rFonts w:ascii="宋体"/>
                <w:vanish/>
              </w:rPr>
            </w:pPr>
          </w:p>
        </w:tc>
        <w:tc>
          <w:tcPr>
            <w:tcW w:w="0" w:type="auto"/>
            <w:gridSpan w:val="3"/>
            <w:shd w:val="clear" w:color="auto" w:fill="auto"/>
            <w:vAlign w:val="bottom"/>
          </w:tcPr>
          <w:p w14:paraId="0718874D" w14:textId="77777777" w:rsidR="00A86140" w:rsidRDefault="00A86140">
            <w:pPr>
              <w:rPr>
                <w:rFonts w:ascii="宋体"/>
                <w:vanish/>
              </w:rPr>
            </w:pPr>
          </w:p>
        </w:tc>
      </w:tr>
      <w:tr w:rsidR="00A86140" w14:paraId="07188763" w14:textId="77777777">
        <w:trPr>
          <w:jc w:val="center"/>
        </w:trPr>
        <w:tc>
          <w:tcPr>
            <w:tcW w:w="0" w:type="auto"/>
            <w:gridSpan w:val="3"/>
            <w:shd w:val="clear" w:color="auto" w:fill="FFFFFF"/>
            <w:tcMar>
              <w:top w:w="40" w:type="dxa"/>
              <w:left w:w="245" w:type="dxa"/>
              <w:bottom w:w="40" w:type="dxa"/>
              <w:right w:w="20" w:type="dxa"/>
            </w:tcMar>
            <w:vAlign w:val="bottom"/>
          </w:tcPr>
          <w:p w14:paraId="0718874F"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bottom"/>
          </w:tcPr>
          <w:p w14:paraId="0718875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75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5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5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5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55"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875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5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58"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75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5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5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5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5D"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0718875E" w14:textId="77777777" w:rsidR="00A86140" w:rsidRDefault="00A86140">
            <w:pPr>
              <w:jc w:val="right"/>
              <w:rPr>
                <w:rFonts w:ascii="宋体"/>
              </w:rPr>
            </w:pPr>
          </w:p>
        </w:tc>
        <w:tc>
          <w:tcPr>
            <w:tcW w:w="0" w:type="auto"/>
            <w:gridSpan w:val="3"/>
            <w:shd w:val="clear" w:color="auto" w:fill="auto"/>
            <w:vAlign w:val="bottom"/>
          </w:tcPr>
          <w:p w14:paraId="0718875F" w14:textId="77777777" w:rsidR="00A86140" w:rsidRDefault="00A86140">
            <w:pPr>
              <w:rPr>
                <w:rFonts w:ascii="宋体"/>
                <w:vanish/>
              </w:rPr>
            </w:pPr>
          </w:p>
        </w:tc>
        <w:tc>
          <w:tcPr>
            <w:tcW w:w="0" w:type="auto"/>
            <w:gridSpan w:val="3"/>
            <w:shd w:val="clear" w:color="auto" w:fill="auto"/>
            <w:vAlign w:val="bottom"/>
          </w:tcPr>
          <w:p w14:paraId="07188760" w14:textId="77777777" w:rsidR="00A86140" w:rsidRDefault="00A86140">
            <w:pPr>
              <w:rPr>
                <w:rFonts w:ascii="宋体"/>
                <w:vanish/>
              </w:rPr>
            </w:pPr>
          </w:p>
        </w:tc>
        <w:tc>
          <w:tcPr>
            <w:tcW w:w="0" w:type="auto"/>
            <w:gridSpan w:val="3"/>
            <w:shd w:val="clear" w:color="auto" w:fill="auto"/>
            <w:vAlign w:val="bottom"/>
          </w:tcPr>
          <w:p w14:paraId="07188761" w14:textId="77777777" w:rsidR="00A86140" w:rsidRDefault="00A86140">
            <w:pPr>
              <w:rPr>
                <w:rFonts w:ascii="宋体"/>
                <w:vanish/>
              </w:rPr>
            </w:pPr>
          </w:p>
        </w:tc>
        <w:tc>
          <w:tcPr>
            <w:tcW w:w="0" w:type="auto"/>
            <w:gridSpan w:val="3"/>
            <w:shd w:val="clear" w:color="auto" w:fill="auto"/>
            <w:vAlign w:val="bottom"/>
          </w:tcPr>
          <w:p w14:paraId="07188762" w14:textId="77777777" w:rsidR="00A86140" w:rsidRDefault="00A86140">
            <w:pPr>
              <w:rPr>
                <w:rFonts w:ascii="宋体"/>
                <w:vanish/>
              </w:rPr>
            </w:pPr>
          </w:p>
        </w:tc>
      </w:tr>
      <w:tr w:rsidR="00A86140" w14:paraId="07188774" w14:textId="77777777">
        <w:trPr>
          <w:jc w:val="center"/>
          <w:hidden/>
        </w:trPr>
        <w:tc>
          <w:tcPr>
            <w:tcW w:w="0" w:type="auto"/>
            <w:gridSpan w:val="3"/>
            <w:shd w:val="clear" w:color="auto" w:fill="auto"/>
            <w:vAlign w:val="bottom"/>
          </w:tcPr>
          <w:p w14:paraId="07188764" w14:textId="77777777" w:rsidR="00A86140" w:rsidRDefault="00A86140">
            <w:pPr>
              <w:rPr>
                <w:rFonts w:ascii="宋体"/>
                <w:vanish/>
              </w:rPr>
            </w:pPr>
          </w:p>
        </w:tc>
        <w:tc>
          <w:tcPr>
            <w:tcW w:w="0" w:type="auto"/>
            <w:gridSpan w:val="3"/>
            <w:shd w:val="clear" w:color="auto" w:fill="auto"/>
            <w:vAlign w:val="bottom"/>
          </w:tcPr>
          <w:p w14:paraId="07188765" w14:textId="77777777" w:rsidR="00A86140" w:rsidRDefault="00A86140">
            <w:pPr>
              <w:rPr>
                <w:rFonts w:ascii="宋体"/>
                <w:vanish/>
              </w:rPr>
            </w:pPr>
          </w:p>
        </w:tc>
        <w:tc>
          <w:tcPr>
            <w:tcW w:w="0" w:type="auto"/>
            <w:gridSpan w:val="3"/>
            <w:shd w:val="clear" w:color="auto" w:fill="auto"/>
            <w:vAlign w:val="bottom"/>
          </w:tcPr>
          <w:p w14:paraId="07188766" w14:textId="77777777" w:rsidR="00A86140" w:rsidRDefault="00A86140">
            <w:pPr>
              <w:rPr>
                <w:rFonts w:ascii="宋体"/>
                <w:vanish/>
              </w:rPr>
            </w:pPr>
          </w:p>
        </w:tc>
        <w:tc>
          <w:tcPr>
            <w:tcW w:w="0" w:type="auto"/>
            <w:gridSpan w:val="3"/>
            <w:shd w:val="clear" w:color="auto" w:fill="auto"/>
            <w:vAlign w:val="bottom"/>
          </w:tcPr>
          <w:p w14:paraId="07188767" w14:textId="77777777" w:rsidR="00A86140" w:rsidRDefault="00A86140">
            <w:pPr>
              <w:rPr>
                <w:rFonts w:ascii="宋体"/>
                <w:vanish/>
              </w:rPr>
            </w:pPr>
          </w:p>
        </w:tc>
        <w:tc>
          <w:tcPr>
            <w:tcW w:w="0" w:type="auto"/>
            <w:gridSpan w:val="3"/>
            <w:shd w:val="clear" w:color="auto" w:fill="auto"/>
            <w:vAlign w:val="bottom"/>
          </w:tcPr>
          <w:p w14:paraId="07188768" w14:textId="77777777" w:rsidR="00A86140" w:rsidRDefault="00A86140">
            <w:pPr>
              <w:rPr>
                <w:rFonts w:ascii="宋体"/>
                <w:vanish/>
              </w:rPr>
            </w:pPr>
          </w:p>
        </w:tc>
        <w:tc>
          <w:tcPr>
            <w:tcW w:w="0" w:type="auto"/>
            <w:gridSpan w:val="3"/>
            <w:shd w:val="clear" w:color="auto" w:fill="auto"/>
            <w:vAlign w:val="bottom"/>
          </w:tcPr>
          <w:p w14:paraId="07188769" w14:textId="77777777" w:rsidR="00A86140" w:rsidRDefault="00A86140">
            <w:pPr>
              <w:rPr>
                <w:rFonts w:ascii="宋体"/>
                <w:vanish/>
              </w:rPr>
            </w:pPr>
          </w:p>
        </w:tc>
        <w:tc>
          <w:tcPr>
            <w:tcW w:w="0" w:type="auto"/>
            <w:gridSpan w:val="3"/>
            <w:shd w:val="clear" w:color="auto" w:fill="auto"/>
            <w:vAlign w:val="bottom"/>
          </w:tcPr>
          <w:p w14:paraId="0718876A" w14:textId="77777777" w:rsidR="00A86140" w:rsidRDefault="00A86140">
            <w:pPr>
              <w:rPr>
                <w:rFonts w:ascii="宋体"/>
                <w:vanish/>
              </w:rPr>
            </w:pPr>
          </w:p>
        </w:tc>
        <w:tc>
          <w:tcPr>
            <w:tcW w:w="0" w:type="auto"/>
            <w:gridSpan w:val="3"/>
            <w:shd w:val="clear" w:color="auto" w:fill="auto"/>
            <w:vAlign w:val="bottom"/>
          </w:tcPr>
          <w:p w14:paraId="0718876B" w14:textId="77777777" w:rsidR="00A86140" w:rsidRDefault="00A86140">
            <w:pPr>
              <w:rPr>
                <w:rFonts w:ascii="宋体"/>
                <w:vanish/>
              </w:rPr>
            </w:pPr>
          </w:p>
        </w:tc>
        <w:tc>
          <w:tcPr>
            <w:tcW w:w="0" w:type="auto"/>
            <w:gridSpan w:val="3"/>
            <w:shd w:val="clear" w:color="auto" w:fill="auto"/>
            <w:vAlign w:val="bottom"/>
          </w:tcPr>
          <w:p w14:paraId="0718876C" w14:textId="77777777" w:rsidR="00A86140" w:rsidRDefault="00A86140">
            <w:pPr>
              <w:rPr>
                <w:rFonts w:ascii="宋体"/>
                <w:vanish/>
              </w:rPr>
            </w:pPr>
          </w:p>
        </w:tc>
        <w:tc>
          <w:tcPr>
            <w:tcW w:w="0" w:type="auto"/>
            <w:gridSpan w:val="3"/>
            <w:shd w:val="clear" w:color="auto" w:fill="auto"/>
            <w:vAlign w:val="bottom"/>
          </w:tcPr>
          <w:p w14:paraId="0718876D" w14:textId="77777777" w:rsidR="00A86140" w:rsidRDefault="00A86140">
            <w:pPr>
              <w:rPr>
                <w:rFonts w:ascii="宋体"/>
                <w:vanish/>
              </w:rPr>
            </w:pPr>
          </w:p>
        </w:tc>
        <w:tc>
          <w:tcPr>
            <w:tcW w:w="0" w:type="auto"/>
            <w:gridSpan w:val="3"/>
            <w:shd w:val="clear" w:color="auto" w:fill="auto"/>
            <w:vAlign w:val="bottom"/>
          </w:tcPr>
          <w:p w14:paraId="0718876E" w14:textId="77777777" w:rsidR="00A86140" w:rsidRDefault="00A86140">
            <w:pPr>
              <w:rPr>
                <w:rFonts w:ascii="宋体"/>
                <w:vanish/>
              </w:rPr>
            </w:pPr>
          </w:p>
        </w:tc>
        <w:tc>
          <w:tcPr>
            <w:tcW w:w="0" w:type="auto"/>
            <w:gridSpan w:val="3"/>
            <w:shd w:val="clear" w:color="auto" w:fill="auto"/>
            <w:vAlign w:val="bottom"/>
          </w:tcPr>
          <w:p w14:paraId="0718876F" w14:textId="77777777" w:rsidR="00A86140" w:rsidRDefault="00A86140">
            <w:pPr>
              <w:rPr>
                <w:rFonts w:ascii="宋体"/>
                <w:vanish/>
              </w:rPr>
            </w:pPr>
          </w:p>
        </w:tc>
        <w:tc>
          <w:tcPr>
            <w:tcW w:w="0" w:type="auto"/>
            <w:gridSpan w:val="3"/>
            <w:shd w:val="clear" w:color="auto" w:fill="auto"/>
            <w:vAlign w:val="bottom"/>
          </w:tcPr>
          <w:p w14:paraId="07188770" w14:textId="77777777" w:rsidR="00A86140" w:rsidRDefault="00A86140">
            <w:pPr>
              <w:rPr>
                <w:rFonts w:ascii="宋体"/>
                <w:vanish/>
              </w:rPr>
            </w:pPr>
          </w:p>
        </w:tc>
        <w:tc>
          <w:tcPr>
            <w:tcW w:w="0" w:type="auto"/>
            <w:gridSpan w:val="3"/>
            <w:shd w:val="clear" w:color="auto" w:fill="auto"/>
            <w:vAlign w:val="bottom"/>
          </w:tcPr>
          <w:p w14:paraId="07188771" w14:textId="77777777" w:rsidR="00A86140" w:rsidRDefault="00A86140">
            <w:pPr>
              <w:rPr>
                <w:rFonts w:ascii="宋体"/>
                <w:vanish/>
              </w:rPr>
            </w:pPr>
          </w:p>
        </w:tc>
        <w:tc>
          <w:tcPr>
            <w:tcW w:w="0" w:type="auto"/>
            <w:gridSpan w:val="3"/>
            <w:shd w:val="clear" w:color="auto" w:fill="auto"/>
            <w:vAlign w:val="bottom"/>
          </w:tcPr>
          <w:p w14:paraId="07188772" w14:textId="77777777" w:rsidR="00A86140" w:rsidRDefault="00A86140">
            <w:pPr>
              <w:rPr>
                <w:rFonts w:ascii="宋体"/>
                <w:vanish/>
              </w:rPr>
            </w:pPr>
          </w:p>
        </w:tc>
        <w:tc>
          <w:tcPr>
            <w:tcW w:w="0" w:type="auto"/>
            <w:gridSpan w:val="3"/>
            <w:shd w:val="clear" w:color="auto" w:fill="auto"/>
            <w:vAlign w:val="bottom"/>
          </w:tcPr>
          <w:p w14:paraId="07188773" w14:textId="77777777" w:rsidR="00A86140" w:rsidRDefault="00A86140">
            <w:pPr>
              <w:rPr>
                <w:rFonts w:ascii="宋体"/>
                <w:vanish/>
              </w:rPr>
            </w:pPr>
          </w:p>
        </w:tc>
      </w:tr>
      <w:tr w:rsidR="00A86140" w14:paraId="07188789" w14:textId="77777777">
        <w:trPr>
          <w:jc w:val="center"/>
        </w:trPr>
        <w:tc>
          <w:tcPr>
            <w:tcW w:w="0" w:type="auto"/>
            <w:gridSpan w:val="3"/>
            <w:shd w:val="clear" w:color="auto" w:fill="CCEEFF"/>
            <w:tcMar>
              <w:top w:w="40" w:type="dxa"/>
              <w:left w:w="245" w:type="dxa"/>
              <w:bottom w:w="40" w:type="dxa"/>
              <w:right w:w="20" w:type="dxa"/>
            </w:tcMar>
            <w:vAlign w:val="bottom"/>
          </w:tcPr>
          <w:p w14:paraId="07188775"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07188776" w14:textId="77777777" w:rsidR="00A86140" w:rsidRDefault="00635446">
            <w:pPr>
              <w:jc w:val="right"/>
              <w:textAlignment w:val="bottom"/>
            </w:pPr>
            <w:r>
              <w:rPr>
                <w:rFonts w:ascii="Times New Roman" w:eastAsia="宋体" w:hAnsi="Times New Roman"/>
                <w:color w:val="000000"/>
                <w:sz w:val="20"/>
                <w:szCs w:val="20"/>
              </w:rPr>
              <w:t>25 </w:t>
            </w:r>
          </w:p>
        </w:tc>
        <w:tc>
          <w:tcPr>
            <w:tcW w:w="0" w:type="auto"/>
            <w:shd w:val="clear" w:color="auto" w:fill="CCEEFF"/>
            <w:tcMar>
              <w:top w:w="40" w:type="dxa"/>
              <w:left w:w="0" w:type="dxa"/>
              <w:bottom w:w="40" w:type="dxa"/>
              <w:right w:w="20" w:type="dxa"/>
            </w:tcMar>
            <w:vAlign w:val="bottom"/>
          </w:tcPr>
          <w:p w14:paraId="0718877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77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7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7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77B" w14:textId="77777777" w:rsidR="00A86140" w:rsidRDefault="00635446">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071887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77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77E" w14:textId="77777777" w:rsidR="00A86140" w:rsidRDefault="00635446">
            <w:pPr>
              <w:jc w:val="right"/>
              <w:textAlignment w:val="bottom"/>
            </w:pPr>
            <w:r>
              <w:rPr>
                <w:rFonts w:ascii="Times New Roman" w:eastAsia="宋体" w:hAnsi="Times New Roman"/>
                <w:color w:val="000000"/>
                <w:sz w:val="20"/>
                <w:szCs w:val="20"/>
              </w:rPr>
              <w:t>74 </w:t>
            </w:r>
          </w:p>
        </w:tc>
        <w:tc>
          <w:tcPr>
            <w:tcW w:w="0" w:type="auto"/>
            <w:shd w:val="clear" w:color="auto" w:fill="CCEEFF"/>
            <w:tcMar>
              <w:top w:w="40" w:type="dxa"/>
              <w:left w:w="0" w:type="dxa"/>
              <w:bottom w:w="40" w:type="dxa"/>
              <w:right w:w="20" w:type="dxa"/>
            </w:tcMar>
            <w:vAlign w:val="bottom"/>
          </w:tcPr>
          <w:p w14:paraId="0718877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78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8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78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783" w14:textId="77777777" w:rsidR="00A86140" w:rsidRDefault="00635446">
            <w:pPr>
              <w:jc w:val="right"/>
              <w:textAlignment w:val="bottom"/>
            </w:pPr>
            <w:r>
              <w:rPr>
                <w:rFonts w:ascii="Times New Roman" w:eastAsia="宋体" w:hAnsi="Times New Roman"/>
                <w:color w:val="000000"/>
                <w:sz w:val="20"/>
                <w:szCs w:val="20"/>
              </w:rPr>
              <w:t>62 </w:t>
            </w:r>
          </w:p>
        </w:tc>
        <w:tc>
          <w:tcPr>
            <w:tcW w:w="0" w:type="auto"/>
            <w:shd w:val="clear" w:color="auto" w:fill="CCEEFF"/>
            <w:tcMar>
              <w:top w:w="40" w:type="dxa"/>
              <w:left w:w="0" w:type="dxa"/>
              <w:bottom w:w="40" w:type="dxa"/>
              <w:right w:w="20" w:type="dxa"/>
            </w:tcMar>
            <w:vAlign w:val="bottom"/>
          </w:tcPr>
          <w:p w14:paraId="07188784" w14:textId="77777777" w:rsidR="00A86140" w:rsidRDefault="00A86140">
            <w:pPr>
              <w:jc w:val="right"/>
              <w:rPr>
                <w:rFonts w:ascii="宋体"/>
              </w:rPr>
            </w:pPr>
          </w:p>
        </w:tc>
        <w:tc>
          <w:tcPr>
            <w:tcW w:w="0" w:type="auto"/>
            <w:gridSpan w:val="3"/>
            <w:shd w:val="clear" w:color="auto" w:fill="auto"/>
            <w:vAlign w:val="bottom"/>
          </w:tcPr>
          <w:p w14:paraId="07188785" w14:textId="77777777" w:rsidR="00A86140" w:rsidRDefault="00A86140">
            <w:pPr>
              <w:rPr>
                <w:rFonts w:ascii="宋体"/>
                <w:vanish/>
              </w:rPr>
            </w:pPr>
          </w:p>
        </w:tc>
        <w:tc>
          <w:tcPr>
            <w:tcW w:w="0" w:type="auto"/>
            <w:gridSpan w:val="3"/>
            <w:shd w:val="clear" w:color="auto" w:fill="auto"/>
            <w:vAlign w:val="bottom"/>
          </w:tcPr>
          <w:p w14:paraId="07188786" w14:textId="77777777" w:rsidR="00A86140" w:rsidRDefault="00A86140">
            <w:pPr>
              <w:rPr>
                <w:rFonts w:ascii="宋体"/>
                <w:vanish/>
              </w:rPr>
            </w:pPr>
          </w:p>
        </w:tc>
        <w:tc>
          <w:tcPr>
            <w:tcW w:w="0" w:type="auto"/>
            <w:gridSpan w:val="3"/>
            <w:shd w:val="clear" w:color="auto" w:fill="auto"/>
            <w:vAlign w:val="bottom"/>
          </w:tcPr>
          <w:p w14:paraId="07188787" w14:textId="77777777" w:rsidR="00A86140" w:rsidRDefault="00A86140">
            <w:pPr>
              <w:rPr>
                <w:rFonts w:ascii="宋体"/>
                <w:vanish/>
              </w:rPr>
            </w:pPr>
          </w:p>
        </w:tc>
        <w:tc>
          <w:tcPr>
            <w:tcW w:w="0" w:type="auto"/>
            <w:gridSpan w:val="3"/>
            <w:shd w:val="clear" w:color="auto" w:fill="auto"/>
            <w:vAlign w:val="bottom"/>
          </w:tcPr>
          <w:p w14:paraId="07188788" w14:textId="77777777" w:rsidR="00A86140" w:rsidRDefault="00A86140">
            <w:pPr>
              <w:rPr>
                <w:rFonts w:ascii="宋体"/>
                <w:vanish/>
              </w:rPr>
            </w:pPr>
          </w:p>
        </w:tc>
      </w:tr>
      <w:tr w:rsidR="00A86140" w14:paraId="0718879E" w14:textId="77777777">
        <w:trPr>
          <w:jc w:val="center"/>
        </w:trPr>
        <w:tc>
          <w:tcPr>
            <w:tcW w:w="0" w:type="auto"/>
            <w:gridSpan w:val="3"/>
            <w:shd w:val="clear" w:color="auto" w:fill="FFFFFF"/>
            <w:tcMar>
              <w:top w:w="40" w:type="dxa"/>
              <w:left w:w="245" w:type="dxa"/>
              <w:bottom w:w="40" w:type="dxa"/>
              <w:right w:w="20" w:type="dxa"/>
            </w:tcMar>
            <w:vAlign w:val="bottom"/>
          </w:tcPr>
          <w:p w14:paraId="0718878A" w14:textId="77777777" w:rsidR="00A86140" w:rsidRDefault="00635446">
            <w:pPr>
              <w:textAlignment w:val="bottom"/>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bottom"/>
          </w:tcPr>
          <w:p w14:paraId="0718878B" w14:textId="77777777" w:rsidR="00A86140" w:rsidRDefault="0063544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18878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8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8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8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90" w14:textId="77777777" w:rsidR="00A86140" w:rsidRDefault="00635446">
            <w:pPr>
              <w:jc w:val="right"/>
              <w:textAlignment w:val="bottom"/>
            </w:pPr>
            <w:r>
              <w:rPr>
                <w:rFonts w:ascii="Times New Roman" w:eastAsia="宋体" w:hAnsi="Times New Roman"/>
                <w:color w:val="000000"/>
                <w:sz w:val="20"/>
                <w:szCs w:val="20"/>
              </w:rPr>
              <w:t>1 </w:t>
            </w:r>
          </w:p>
        </w:tc>
        <w:tc>
          <w:tcPr>
            <w:tcW w:w="0" w:type="auto"/>
            <w:shd w:val="clear" w:color="auto" w:fill="FFFFFF"/>
            <w:tcMar>
              <w:top w:w="40" w:type="dxa"/>
              <w:left w:w="0" w:type="dxa"/>
              <w:bottom w:w="40" w:type="dxa"/>
              <w:right w:w="20" w:type="dxa"/>
            </w:tcMar>
            <w:vAlign w:val="bottom"/>
          </w:tcPr>
          <w:p w14:paraId="0718879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9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93" w14:textId="77777777" w:rsidR="00A86140" w:rsidRDefault="00635446">
            <w:pPr>
              <w:jc w:val="right"/>
              <w:textAlignment w:val="bottom"/>
            </w:pPr>
            <w:r>
              <w:rPr>
                <w:rFonts w:ascii="Times New Roman" w:eastAsia="宋体" w:hAnsi="Times New Roman"/>
                <w:color w:val="000000"/>
                <w:sz w:val="20"/>
                <w:szCs w:val="20"/>
              </w:rPr>
              <w:t>83 </w:t>
            </w:r>
          </w:p>
        </w:tc>
        <w:tc>
          <w:tcPr>
            <w:tcW w:w="0" w:type="auto"/>
            <w:shd w:val="clear" w:color="auto" w:fill="FFFFFF"/>
            <w:tcMar>
              <w:top w:w="40" w:type="dxa"/>
              <w:left w:w="0" w:type="dxa"/>
              <w:bottom w:w="40" w:type="dxa"/>
              <w:right w:w="20" w:type="dxa"/>
            </w:tcMar>
            <w:vAlign w:val="bottom"/>
          </w:tcPr>
          <w:p w14:paraId="0718879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79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9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79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798" w14:textId="77777777" w:rsidR="00A86140" w:rsidRDefault="0063544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188799" w14:textId="77777777" w:rsidR="00A86140" w:rsidRDefault="00A86140">
            <w:pPr>
              <w:jc w:val="right"/>
              <w:rPr>
                <w:rFonts w:ascii="宋体"/>
              </w:rPr>
            </w:pPr>
          </w:p>
        </w:tc>
        <w:tc>
          <w:tcPr>
            <w:tcW w:w="0" w:type="auto"/>
            <w:gridSpan w:val="3"/>
            <w:shd w:val="clear" w:color="auto" w:fill="auto"/>
            <w:vAlign w:val="bottom"/>
          </w:tcPr>
          <w:p w14:paraId="0718879A" w14:textId="77777777" w:rsidR="00A86140" w:rsidRDefault="00A86140">
            <w:pPr>
              <w:rPr>
                <w:rFonts w:ascii="宋体"/>
                <w:vanish/>
              </w:rPr>
            </w:pPr>
          </w:p>
        </w:tc>
        <w:tc>
          <w:tcPr>
            <w:tcW w:w="0" w:type="auto"/>
            <w:gridSpan w:val="3"/>
            <w:shd w:val="clear" w:color="auto" w:fill="auto"/>
            <w:vAlign w:val="bottom"/>
          </w:tcPr>
          <w:p w14:paraId="0718879B" w14:textId="77777777" w:rsidR="00A86140" w:rsidRDefault="00A86140">
            <w:pPr>
              <w:rPr>
                <w:rFonts w:ascii="宋体"/>
                <w:vanish/>
              </w:rPr>
            </w:pPr>
          </w:p>
        </w:tc>
        <w:tc>
          <w:tcPr>
            <w:tcW w:w="0" w:type="auto"/>
            <w:gridSpan w:val="3"/>
            <w:shd w:val="clear" w:color="auto" w:fill="auto"/>
            <w:vAlign w:val="bottom"/>
          </w:tcPr>
          <w:p w14:paraId="0718879C" w14:textId="77777777" w:rsidR="00A86140" w:rsidRDefault="00A86140">
            <w:pPr>
              <w:rPr>
                <w:rFonts w:ascii="宋体"/>
                <w:vanish/>
              </w:rPr>
            </w:pPr>
          </w:p>
        </w:tc>
        <w:tc>
          <w:tcPr>
            <w:tcW w:w="0" w:type="auto"/>
            <w:gridSpan w:val="3"/>
            <w:shd w:val="clear" w:color="auto" w:fill="auto"/>
            <w:vAlign w:val="bottom"/>
          </w:tcPr>
          <w:p w14:paraId="0718879D" w14:textId="77777777" w:rsidR="00A86140" w:rsidRDefault="00A86140">
            <w:pPr>
              <w:rPr>
                <w:rFonts w:ascii="宋体"/>
                <w:vanish/>
              </w:rPr>
            </w:pPr>
          </w:p>
        </w:tc>
      </w:tr>
      <w:tr w:rsidR="00A86140" w14:paraId="071887B9" w14:textId="77777777">
        <w:trPr>
          <w:jc w:val="center"/>
        </w:trPr>
        <w:tc>
          <w:tcPr>
            <w:tcW w:w="0" w:type="auto"/>
            <w:gridSpan w:val="3"/>
            <w:shd w:val="clear" w:color="auto" w:fill="CCEEFF"/>
            <w:tcMar>
              <w:top w:w="40" w:type="dxa"/>
              <w:left w:w="515" w:type="dxa"/>
              <w:bottom w:w="40" w:type="dxa"/>
              <w:right w:w="20" w:type="dxa"/>
            </w:tcMar>
            <w:vAlign w:val="bottom"/>
          </w:tcPr>
          <w:p w14:paraId="0718879F" w14:textId="77777777" w:rsidR="00A86140" w:rsidRDefault="00635446">
            <w:pPr>
              <w:textAlignment w:val="bottom"/>
            </w:pPr>
            <w:r>
              <w:rPr>
                <w:rFonts w:ascii="Times New Roman" w:eastAsia="宋体" w:hAnsi="Times New Roman"/>
                <w:color w:val="000000"/>
                <w:sz w:val="20"/>
                <w:szCs w:val="20"/>
              </w:rPr>
              <w:t>Non-GAAP services gross margin</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7A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7A1" w14:textId="77777777" w:rsidR="00A86140" w:rsidRDefault="00635446">
            <w:pPr>
              <w:jc w:val="right"/>
              <w:textAlignment w:val="bottom"/>
            </w:pPr>
            <w:r>
              <w:rPr>
                <w:rFonts w:ascii="Times New Roman" w:eastAsia="宋体" w:hAnsi="Times New Roman"/>
                <w:color w:val="000000"/>
                <w:sz w:val="20"/>
                <w:szCs w:val="20"/>
              </w:rPr>
              <w:t>2,412 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7A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7A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7A4"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7A5"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7A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7A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7A8" w14:textId="77777777" w:rsidR="00A86140" w:rsidRDefault="00635446">
            <w:pPr>
              <w:jc w:val="right"/>
              <w:textAlignment w:val="bottom"/>
            </w:pPr>
            <w:r>
              <w:rPr>
                <w:rFonts w:ascii="Times New Roman" w:eastAsia="宋体" w:hAnsi="Times New Roman"/>
                <w:color w:val="000000"/>
                <w:sz w:val="20"/>
                <w:szCs w:val="20"/>
              </w:rPr>
              <w:t>2,419 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7A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7A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7A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7AC" w14:textId="77777777" w:rsidR="00A86140" w:rsidRDefault="00635446">
            <w:pPr>
              <w:jc w:val="right"/>
              <w:textAlignment w:val="bottom"/>
            </w:pPr>
            <w:r>
              <w:rPr>
                <w:rFonts w:ascii="Times New Roman" w:eastAsia="宋体" w:hAnsi="Times New Roman"/>
                <w:color w:val="000000"/>
                <w:sz w:val="20"/>
                <w:szCs w:val="20"/>
              </w:rPr>
              <w:t>7,156 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7A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7A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7AF"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87B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7B1"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87B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87B3" w14:textId="77777777" w:rsidR="00A86140" w:rsidRDefault="00635446">
            <w:pPr>
              <w:jc w:val="right"/>
              <w:textAlignment w:val="bottom"/>
            </w:pPr>
            <w:r>
              <w:rPr>
                <w:rFonts w:ascii="Times New Roman" w:eastAsia="宋体" w:hAnsi="Times New Roman"/>
                <w:color w:val="000000"/>
                <w:sz w:val="20"/>
                <w:szCs w:val="20"/>
              </w:rPr>
              <w:t>6,974 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87B4" w14:textId="77777777" w:rsidR="00A86140" w:rsidRDefault="00A86140">
            <w:pPr>
              <w:jc w:val="right"/>
              <w:rPr>
                <w:rFonts w:ascii="宋体"/>
              </w:rPr>
            </w:pPr>
          </w:p>
        </w:tc>
        <w:tc>
          <w:tcPr>
            <w:tcW w:w="0" w:type="auto"/>
            <w:gridSpan w:val="3"/>
            <w:shd w:val="clear" w:color="auto" w:fill="auto"/>
            <w:vAlign w:val="bottom"/>
          </w:tcPr>
          <w:p w14:paraId="071887B5" w14:textId="77777777" w:rsidR="00A86140" w:rsidRDefault="00A86140">
            <w:pPr>
              <w:rPr>
                <w:rFonts w:ascii="宋体"/>
                <w:vanish/>
              </w:rPr>
            </w:pPr>
          </w:p>
        </w:tc>
        <w:tc>
          <w:tcPr>
            <w:tcW w:w="0" w:type="auto"/>
            <w:gridSpan w:val="3"/>
            <w:shd w:val="clear" w:color="auto" w:fill="auto"/>
            <w:vAlign w:val="bottom"/>
          </w:tcPr>
          <w:p w14:paraId="071887B6" w14:textId="77777777" w:rsidR="00A86140" w:rsidRDefault="00A86140">
            <w:pPr>
              <w:rPr>
                <w:rFonts w:ascii="宋体"/>
                <w:vanish/>
              </w:rPr>
            </w:pPr>
          </w:p>
        </w:tc>
        <w:tc>
          <w:tcPr>
            <w:tcW w:w="0" w:type="auto"/>
            <w:gridSpan w:val="3"/>
            <w:shd w:val="clear" w:color="auto" w:fill="auto"/>
            <w:vAlign w:val="bottom"/>
          </w:tcPr>
          <w:p w14:paraId="071887B7" w14:textId="77777777" w:rsidR="00A86140" w:rsidRDefault="00A86140">
            <w:pPr>
              <w:rPr>
                <w:rFonts w:ascii="宋体"/>
                <w:vanish/>
              </w:rPr>
            </w:pPr>
          </w:p>
        </w:tc>
        <w:tc>
          <w:tcPr>
            <w:tcW w:w="0" w:type="auto"/>
            <w:gridSpan w:val="3"/>
            <w:shd w:val="clear" w:color="auto" w:fill="auto"/>
            <w:vAlign w:val="bottom"/>
          </w:tcPr>
          <w:p w14:paraId="071887B8" w14:textId="77777777" w:rsidR="00A86140" w:rsidRDefault="00A86140">
            <w:pPr>
              <w:rPr>
                <w:rFonts w:ascii="宋体"/>
                <w:vanish/>
              </w:rPr>
            </w:pPr>
          </w:p>
        </w:tc>
      </w:tr>
    </w:tbl>
    <w:p w14:paraId="071887BA" w14:textId="77777777" w:rsidR="00A86140" w:rsidRDefault="00A86140">
      <w:pPr>
        <w:jc w:val="center"/>
      </w:pPr>
    </w:p>
    <w:p w14:paraId="071887BB" w14:textId="77777777" w:rsidR="00A86140" w:rsidRDefault="00635446">
      <w:pPr>
        <w:jc w:val="center"/>
      </w:pPr>
      <w:r>
        <w:rPr>
          <w:rFonts w:ascii="Times New Roman" w:eastAsia="宋体" w:hAnsi="Times New Roman"/>
          <w:color w:val="000000"/>
          <w:sz w:val="20"/>
          <w:szCs w:val="20"/>
        </w:rPr>
        <w:t>68</w:t>
      </w:r>
    </w:p>
    <w:p w14:paraId="071887BC" w14:textId="77777777" w:rsidR="00A86140" w:rsidRDefault="00A86140">
      <w:pPr>
        <w:jc w:val="center"/>
      </w:pPr>
    </w:p>
    <w:p w14:paraId="071887BD" w14:textId="77777777" w:rsidR="00A86140" w:rsidRDefault="00635446">
      <w:r>
        <w:pict w14:anchorId="07189BF0">
          <v:rect id="_x0000_i1092" style="width:415.3pt;height:1.5pt" o:hralign="center" o:hrstd="t" o:hr="t" fillcolor="#a0a0a0" stroked="f"/>
        </w:pict>
      </w:r>
    </w:p>
    <w:p w14:paraId="071887BE" w14:textId="77777777" w:rsidR="00A86140" w:rsidRDefault="00635446">
      <w:hyperlink r:id="rId165" w:anchor="i9572a5ae1569468e9350f4893e4f0456_13" w:history="1">
        <w:r>
          <w:rPr>
            <w:rStyle w:val="a5"/>
            <w:rFonts w:ascii="Times New Roman" w:eastAsia="宋体" w:hAnsi="Times New Roman"/>
            <w:sz w:val="20"/>
            <w:szCs w:val="20"/>
          </w:rPr>
          <w:t>Table of Contents</w:t>
        </w:r>
      </w:hyperlink>
    </w:p>
    <w:tbl>
      <w:tblPr>
        <w:tblW w:w="5000" w:type="pct"/>
        <w:jc w:val="center"/>
        <w:tblCellMar>
          <w:top w:w="15" w:type="dxa"/>
          <w:left w:w="15" w:type="dxa"/>
          <w:bottom w:w="15" w:type="dxa"/>
          <w:right w:w="15" w:type="dxa"/>
        </w:tblCellMar>
        <w:tblLook w:val="04A0" w:firstRow="1" w:lastRow="0" w:firstColumn="1" w:lastColumn="0" w:noHBand="0" w:noVBand="1"/>
      </w:tblPr>
      <w:tblGrid>
        <w:gridCol w:w="55"/>
        <w:gridCol w:w="2325"/>
        <w:gridCol w:w="40"/>
        <w:gridCol w:w="121"/>
        <w:gridCol w:w="700"/>
        <w:gridCol w:w="36"/>
        <w:gridCol w:w="36"/>
        <w:gridCol w:w="36"/>
        <w:gridCol w:w="36"/>
        <w:gridCol w:w="94"/>
        <w:gridCol w:w="593"/>
        <w:gridCol w:w="187"/>
        <w:gridCol w:w="36"/>
        <w:gridCol w:w="36"/>
        <w:gridCol w:w="36"/>
        <w:gridCol w:w="121"/>
        <w:gridCol w:w="670"/>
        <w:gridCol w:w="36"/>
        <w:gridCol w:w="36"/>
        <w:gridCol w:w="36"/>
        <w:gridCol w:w="36"/>
        <w:gridCol w:w="120"/>
        <w:gridCol w:w="600"/>
        <w:gridCol w:w="36"/>
        <w:gridCol w:w="36"/>
        <w:gridCol w:w="36"/>
        <w:gridCol w:w="36"/>
        <w:gridCol w:w="94"/>
        <w:gridCol w:w="593"/>
        <w:gridCol w:w="187"/>
        <w:gridCol w:w="36"/>
        <w:gridCol w:w="36"/>
        <w:gridCol w:w="36"/>
        <w:gridCol w:w="120"/>
        <w:gridCol w:w="600"/>
        <w:gridCol w:w="36"/>
        <w:gridCol w:w="36"/>
        <w:gridCol w:w="36"/>
        <w:gridCol w:w="36"/>
        <w:gridCol w:w="36"/>
        <w:gridCol w:w="36"/>
        <w:gridCol w:w="36"/>
        <w:gridCol w:w="36"/>
        <w:gridCol w:w="36"/>
        <w:gridCol w:w="36"/>
        <w:gridCol w:w="36"/>
        <w:gridCol w:w="36"/>
        <w:gridCol w:w="36"/>
      </w:tblGrid>
      <w:tr w:rsidR="00A86140" w14:paraId="071887E7" w14:textId="77777777">
        <w:trPr>
          <w:jc w:val="center"/>
        </w:trPr>
        <w:tc>
          <w:tcPr>
            <w:tcW w:w="50" w:type="pct"/>
            <w:shd w:val="clear" w:color="auto" w:fill="auto"/>
            <w:vAlign w:val="bottom"/>
          </w:tcPr>
          <w:p w14:paraId="071887BF" w14:textId="77777777" w:rsidR="00A86140" w:rsidRDefault="00A86140">
            <w:pPr>
              <w:rPr>
                <w:rFonts w:ascii="宋体"/>
              </w:rPr>
            </w:pPr>
          </w:p>
        </w:tc>
        <w:tc>
          <w:tcPr>
            <w:tcW w:w="1621" w:type="pct"/>
            <w:shd w:val="clear" w:color="auto" w:fill="auto"/>
            <w:vAlign w:val="bottom"/>
          </w:tcPr>
          <w:p w14:paraId="071887C0" w14:textId="77777777" w:rsidR="00A86140" w:rsidRDefault="00A86140">
            <w:pPr>
              <w:rPr>
                <w:rFonts w:ascii="宋体"/>
              </w:rPr>
            </w:pPr>
          </w:p>
        </w:tc>
        <w:tc>
          <w:tcPr>
            <w:tcW w:w="5" w:type="pct"/>
            <w:shd w:val="clear" w:color="auto" w:fill="auto"/>
            <w:vAlign w:val="bottom"/>
          </w:tcPr>
          <w:p w14:paraId="071887C1" w14:textId="77777777" w:rsidR="00A86140" w:rsidRDefault="00A86140">
            <w:pPr>
              <w:rPr>
                <w:rFonts w:ascii="宋体"/>
              </w:rPr>
            </w:pPr>
          </w:p>
        </w:tc>
        <w:tc>
          <w:tcPr>
            <w:tcW w:w="50" w:type="pct"/>
            <w:shd w:val="clear" w:color="auto" w:fill="auto"/>
            <w:vAlign w:val="bottom"/>
          </w:tcPr>
          <w:p w14:paraId="071887C2" w14:textId="77777777" w:rsidR="00A86140" w:rsidRDefault="00A86140">
            <w:pPr>
              <w:rPr>
                <w:rFonts w:ascii="宋体"/>
              </w:rPr>
            </w:pPr>
          </w:p>
        </w:tc>
        <w:tc>
          <w:tcPr>
            <w:tcW w:w="527" w:type="pct"/>
            <w:shd w:val="clear" w:color="auto" w:fill="auto"/>
            <w:vAlign w:val="bottom"/>
          </w:tcPr>
          <w:p w14:paraId="071887C3" w14:textId="77777777" w:rsidR="00A86140" w:rsidRDefault="00A86140">
            <w:pPr>
              <w:rPr>
                <w:rFonts w:ascii="宋体"/>
              </w:rPr>
            </w:pPr>
          </w:p>
        </w:tc>
        <w:tc>
          <w:tcPr>
            <w:tcW w:w="5" w:type="pct"/>
            <w:shd w:val="clear" w:color="auto" w:fill="auto"/>
            <w:vAlign w:val="bottom"/>
          </w:tcPr>
          <w:p w14:paraId="071887C4" w14:textId="77777777" w:rsidR="00A86140" w:rsidRDefault="00A86140">
            <w:pPr>
              <w:rPr>
                <w:rFonts w:ascii="宋体"/>
              </w:rPr>
            </w:pPr>
          </w:p>
        </w:tc>
        <w:tc>
          <w:tcPr>
            <w:tcW w:w="5" w:type="pct"/>
            <w:shd w:val="clear" w:color="auto" w:fill="auto"/>
            <w:vAlign w:val="bottom"/>
          </w:tcPr>
          <w:p w14:paraId="071887C5" w14:textId="77777777" w:rsidR="00A86140" w:rsidRDefault="00A86140">
            <w:pPr>
              <w:rPr>
                <w:rFonts w:ascii="宋体"/>
              </w:rPr>
            </w:pPr>
          </w:p>
        </w:tc>
        <w:tc>
          <w:tcPr>
            <w:tcW w:w="25" w:type="pct"/>
            <w:shd w:val="clear" w:color="auto" w:fill="auto"/>
            <w:vAlign w:val="bottom"/>
          </w:tcPr>
          <w:p w14:paraId="071887C6" w14:textId="77777777" w:rsidR="00A86140" w:rsidRDefault="00A86140">
            <w:pPr>
              <w:rPr>
                <w:rFonts w:ascii="宋体"/>
              </w:rPr>
            </w:pPr>
          </w:p>
        </w:tc>
        <w:tc>
          <w:tcPr>
            <w:tcW w:w="5" w:type="pct"/>
            <w:shd w:val="clear" w:color="auto" w:fill="auto"/>
            <w:vAlign w:val="bottom"/>
          </w:tcPr>
          <w:p w14:paraId="071887C7" w14:textId="77777777" w:rsidR="00A86140" w:rsidRDefault="00A86140">
            <w:pPr>
              <w:rPr>
                <w:rFonts w:ascii="宋体"/>
              </w:rPr>
            </w:pPr>
          </w:p>
        </w:tc>
        <w:tc>
          <w:tcPr>
            <w:tcW w:w="50" w:type="pct"/>
            <w:shd w:val="clear" w:color="auto" w:fill="auto"/>
            <w:vAlign w:val="bottom"/>
          </w:tcPr>
          <w:p w14:paraId="071887C8" w14:textId="77777777" w:rsidR="00A86140" w:rsidRDefault="00A86140">
            <w:pPr>
              <w:rPr>
                <w:rFonts w:ascii="宋体"/>
              </w:rPr>
            </w:pPr>
          </w:p>
        </w:tc>
        <w:tc>
          <w:tcPr>
            <w:tcW w:w="319" w:type="pct"/>
            <w:shd w:val="clear" w:color="auto" w:fill="auto"/>
            <w:vAlign w:val="bottom"/>
          </w:tcPr>
          <w:p w14:paraId="071887C9" w14:textId="77777777" w:rsidR="00A86140" w:rsidRDefault="00A86140">
            <w:pPr>
              <w:rPr>
                <w:rFonts w:ascii="宋体"/>
              </w:rPr>
            </w:pPr>
          </w:p>
        </w:tc>
        <w:tc>
          <w:tcPr>
            <w:tcW w:w="5" w:type="pct"/>
            <w:shd w:val="clear" w:color="auto" w:fill="auto"/>
            <w:vAlign w:val="bottom"/>
          </w:tcPr>
          <w:p w14:paraId="071887CA" w14:textId="77777777" w:rsidR="00A86140" w:rsidRDefault="00A86140">
            <w:pPr>
              <w:rPr>
                <w:rFonts w:ascii="宋体"/>
              </w:rPr>
            </w:pPr>
          </w:p>
        </w:tc>
        <w:tc>
          <w:tcPr>
            <w:tcW w:w="5" w:type="pct"/>
            <w:shd w:val="clear" w:color="auto" w:fill="auto"/>
            <w:vAlign w:val="bottom"/>
          </w:tcPr>
          <w:p w14:paraId="071887CB" w14:textId="77777777" w:rsidR="00A86140" w:rsidRDefault="00A86140">
            <w:pPr>
              <w:rPr>
                <w:rFonts w:ascii="宋体"/>
              </w:rPr>
            </w:pPr>
          </w:p>
        </w:tc>
        <w:tc>
          <w:tcPr>
            <w:tcW w:w="25" w:type="pct"/>
            <w:shd w:val="clear" w:color="auto" w:fill="auto"/>
            <w:vAlign w:val="bottom"/>
          </w:tcPr>
          <w:p w14:paraId="071887CC" w14:textId="77777777" w:rsidR="00A86140" w:rsidRDefault="00A86140">
            <w:pPr>
              <w:rPr>
                <w:rFonts w:ascii="宋体"/>
              </w:rPr>
            </w:pPr>
          </w:p>
        </w:tc>
        <w:tc>
          <w:tcPr>
            <w:tcW w:w="5" w:type="pct"/>
            <w:shd w:val="clear" w:color="auto" w:fill="auto"/>
            <w:vAlign w:val="bottom"/>
          </w:tcPr>
          <w:p w14:paraId="071887CD" w14:textId="77777777" w:rsidR="00A86140" w:rsidRDefault="00A86140">
            <w:pPr>
              <w:rPr>
                <w:rFonts w:ascii="宋体"/>
              </w:rPr>
            </w:pPr>
          </w:p>
        </w:tc>
        <w:tc>
          <w:tcPr>
            <w:tcW w:w="50" w:type="pct"/>
            <w:shd w:val="clear" w:color="auto" w:fill="auto"/>
            <w:vAlign w:val="bottom"/>
          </w:tcPr>
          <w:p w14:paraId="071887CE" w14:textId="77777777" w:rsidR="00A86140" w:rsidRDefault="00A86140">
            <w:pPr>
              <w:rPr>
                <w:rFonts w:ascii="宋体"/>
              </w:rPr>
            </w:pPr>
          </w:p>
        </w:tc>
        <w:tc>
          <w:tcPr>
            <w:tcW w:w="527" w:type="pct"/>
            <w:shd w:val="clear" w:color="auto" w:fill="auto"/>
            <w:vAlign w:val="bottom"/>
          </w:tcPr>
          <w:p w14:paraId="071887CF" w14:textId="77777777" w:rsidR="00A86140" w:rsidRDefault="00A86140">
            <w:pPr>
              <w:rPr>
                <w:rFonts w:ascii="宋体"/>
              </w:rPr>
            </w:pPr>
          </w:p>
        </w:tc>
        <w:tc>
          <w:tcPr>
            <w:tcW w:w="5" w:type="pct"/>
            <w:shd w:val="clear" w:color="auto" w:fill="auto"/>
            <w:vAlign w:val="bottom"/>
          </w:tcPr>
          <w:p w14:paraId="071887D0" w14:textId="77777777" w:rsidR="00A86140" w:rsidRDefault="00A86140">
            <w:pPr>
              <w:rPr>
                <w:rFonts w:ascii="宋体"/>
              </w:rPr>
            </w:pPr>
          </w:p>
        </w:tc>
        <w:tc>
          <w:tcPr>
            <w:tcW w:w="5" w:type="pct"/>
            <w:shd w:val="clear" w:color="auto" w:fill="auto"/>
            <w:vAlign w:val="bottom"/>
          </w:tcPr>
          <w:p w14:paraId="071887D1" w14:textId="77777777" w:rsidR="00A86140" w:rsidRDefault="00A86140">
            <w:pPr>
              <w:rPr>
                <w:rFonts w:ascii="宋体"/>
              </w:rPr>
            </w:pPr>
          </w:p>
        </w:tc>
        <w:tc>
          <w:tcPr>
            <w:tcW w:w="25" w:type="pct"/>
            <w:shd w:val="clear" w:color="auto" w:fill="auto"/>
            <w:vAlign w:val="bottom"/>
          </w:tcPr>
          <w:p w14:paraId="071887D2" w14:textId="77777777" w:rsidR="00A86140" w:rsidRDefault="00A86140">
            <w:pPr>
              <w:rPr>
                <w:rFonts w:ascii="宋体"/>
              </w:rPr>
            </w:pPr>
          </w:p>
        </w:tc>
        <w:tc>
          <w:tcPr>
            <w:tcW w:w="5" w:type="pct"/>
            <w:shd w:val="clear" w:color="auto" w:fill="auto"/>
            <w:vAlign w:val="bottom"/>
          </w:tcPr>
          <w:p w14:paraId="071887D3" w14:textId="77777777" w:rsidR="00A86140" w:rsidRDefault="00A86140">
            <w:pPr>
              <w:rPr>
                <w:rFonts w:ascii="宋体"/>
              </w:rPr>
            </w:pPr>
          </w:p>
        </w:tc>
        <w:tc>
          <w:tcPr>
            <w:tcW w:w="50" w:type="pct"/>
            <w:shd w:val="clear" w:color="auto" w:fill="auto"/>
            <w:vAlign w:val="bottom"/>
          </w:tcPr>
          <w:p w14:paraId="071887D4" w14:textId="77777777" w:rsidR="00A86140" w:rsidRDefault="00A86140">
            <w:pPr>
              <w:rPr>
                <w:rFonts w:ascii="宋体"/>
              </w:rPr>
            </w:pPr>
          </w:p>
        </w:tc>
        <w:tc>
          <w:tcPr>
            <w:tcW w:w="527" w:type="pct"/>
            <w:shd w:val="clear" w:color="auto" w:fill="auto"/>
            <w:vAlign w:val="bottom"/>
          </w:tcPr>
          <w:p w14:paraId="071887D5" w14:textId="77777777" w:rsidR="00A86140" w:rsidRDefault="00A86140">
            <w:pPr>
              <w:rPr>
                <w:rFonts w:ascii="宋体"/>
              </w:rPr>
            </w:pPr>
          </w:p>
        </w:tc>
        <w:tc>
          <w:tcPr>
            <w:tcW w:w="5" w:type="pct"/>
            <w:shd w:val="clear" w:color="auto" w:fill="auto"/>
            <w:vAlign w:val="bottom"/>
          </w:tcPr>
          <w:p w14:paraId="071887D6" w14:textId="77777777" w:rsidR="00A86140" w:rsidRDefault="00A86140">
            <w:pPr>
              <w:rPr>
                <w:rFonts w:ascii="宋体"/>
              </w:rPr>
            </w:pPr>
          </w:p>
        </w:tc>
        <w:tc>
          <w:tcPr>
            <w:tcW w:w="5" w:type="pct"/>
            <w:shd w:val="clear" w:color="auto" w:fill="auto"/>
            <w:vAlign w:val="bottom"/>
          </w:tcPr>
          <w:p w14:paraId="071887D7" w14:textId="77777777" w:rsidR="00A86140" w:rsidRDefault="00A86140">
            <w:pPr>
              <w:rPr>
                <w:rFonts w:ascii="宋体"/>
              </w:rPr>
            </w:pPr>
          </w:p>
        </w:tc>
        <w:tc>
          <w:tcPr>
            <w:tcW w:w="18" w:type="pct"/>
            <w:shd w:val="clear" w:color="auto" w:fill="auto"/>
            <w:vAlign w:val="bottom"/>
          </w:tcPr>
          <w:p w14:paraId="071887D8" w14:textId="77777777" w:rsidR="00A86140" w:rsidRDefault="00A86140">
            <w:pPr>
              <w:rPr>
                <w:rFonts w:ascii="宋体"/>
              </w:rPr>
            </w:pPr>
          </w:p>
        </w:tc>
        <w:tc>
          <w:tcPr>
            <w:tcW w:w="5" w:type="pct"/>
            <w:shd w:val="clear" w:color="auto" w:fill="auto"/>
            <w:vAlign w:val="bottom"/>
          </w:tcPr>
          <w:p w14:paraId="071887D9" w14:textId="77777777" w:rsidR="00A86140" w:rsidRDefault="00A86140">
            <w:pPr>
              <w:rPr>
                <w:rFonts w:ascii="宋体"/>
              </w:rPr>
            </w:pPr>
          </w:p>
        </w:tc>
        <w:tc>
          <w:tcPr>
            <w:tcW w:w="50" w:type="pct"/>
            <w:shd w:val="clear" w:color="auto" w:fill="auto"/>
            <w:vAlign w:val="bottom"/>
          </w:tcPr>
          <w:p w14:paraId="071887DA" w14:textId="77777777" w:rsidR="00A86140" w:rsidRDefault="00A86140">
            <w:pPr>
              <w:rPr>
                <w:rFonts w:ascii="宋体"/>
              </w:rPr>
            </w:pPr>
          </w:p>
        </w:tc>
        <w:tc>
          <w:tcPr>
            <w:tcW w:w="319" w:type="pct"/>
            <w:shd w:val="clear" w:color="auto" w:fill="auto"/>
            <w:vAlign w:val="bottom"/>
          </w:tcPr>
          <w:p w14:paraId="071887DB" w14:textId="77777777" w:rsidR="00A86140" w:rsidRDefault="00A86140">
            <w:pPr>
              <w:rPr>
                <w:rFonts w:ascii="宋体"/>
              </w:rPr>
            </w:pPr>
          </w:p>
        </w:tc>
        <w:tc>
          <w:tcPr>
            <w:tcW w:w="5" w:type="pct"/>
            <w:shd w:val="clear" w:color="auto" w:fill="auto"/>
            <w:vAlign w:val="bottom"/>
          </w:tcPr>
          <w:p w14:paraId="071887DC" w14:textId="77777777" w:rsidR="00A86140" w:rsidRDefault="00A86140">
            <w:pPr>
              <w:rPr>
                <w:rFonts w:ascii="宋体"/>
              </w:rPr>
            </w:pPr>
          </w:p>
        </w:tc>
        <w:tc>
          <w:tcPr>
            <w:tcW w:w="5" w:type="pct"/>
            <w:shd w:val="clear" w:color="auto" w:fill="auto"/>
            <w:vAlign w:val="bottom"/>
          </w:tcPr>
          <w:p w14:paraId="071887DD" w14:textId="77777777" w:rsidR="00A86140" w:rsidRDefault="00A86140">
            <w:pPr>
              <w:rPr>
                <w:rFonts w:ascii="宋体"/>
              </w:rPr>
            </w:pPr>
          </w:p>
        </w:tc>
        <w:tc>
          <w:tcPr>
            <w:tcW w:w="18" w:type="pct"/>
            <w:shd w:val="clear" w:color="auto" w:fill="auto"/>
            <w:vAlign w:val="bottom"/>
          </w:tcPr>
          <w:p w14:paraId="071887DE" w14:textId="77777777" w:rsidR="00A86140" w:rsidRDefault="00A86140">
            <w:pPr>
              <w:rPr>
                <w:rFonts w:ascii="宋体"/>
              </w:rPr>
            </w:pPr>
          </w:p>
        </w:tc>
        <w:tc>
          <w:tcPr>
            <w:tcW w:w="5" w:type="pct"/>
            <w:shd w:val="clear" w:color="auto" w:fill="auto"/>
            <w:vAlign w:val="bottom"/>
          </w:tcPr>
          <w:p w14:paraId="071887DF" w14:textId="77777777" w:rsidR="00A86140" w:rsidRDefault="00A86140">
            <w:pPr>
              <w:rPr>
                <w:rFonts w:ascii="宋体"/>
              </w:rPr>
            </w:pPr>
          </w:p>
        </w:tc>
        <w:tc>
          <w:tcPr>
            <w:tcW w:w="50" w:type="pct"/>
            <w:shd w:val="clear" w:color="auto" w:fill="auto"/>
            <w:vAlign w:val="bottom"/>
          </w:tcPr>
          <w:p w14:paraId="071887E0" w14:textId="77777777" w:rsidR="00A86140" w:rsidRDefault="00A86140">
            <w:pPr>
              <w:rPr>
                <w:rFonts w:ascii="宋体"/>
              </w:rPr>
            </w:pPr>
          </w:p>
        </w:tc>
        <w:tc>
          <w:tcPr>
            <w:tcW w:w="607" w:type="pct"/>
            <w:shd w:val="clear" w:color="auto" w:fill="auto"/>
            <w:vAlign w:val="bottom"/>
          </w:tcPr>
          <w:p w14:paraId="071887E1" w14:textId="77777777" w:rsidR="00A86140" w:rsidRDefault="00A86140">
            <w:pPr>
              <w:rPr>
                <w:rFonts w:ascii="宋体"/>
              </w:rPr>
            </w:pPr>
          </w:p>
        </w:tc>
        <w:tc>
          <w:tcPr>
            <w:tcW w:w="5" w:type="pct"/>
            <w:shd w:val="clear" w:color="auto" w:fill="auto"/>
            <w:vAlign w:val="bottom"/>
          </w:tcPr>
          <w:p w14:paraId="071887E2" w14:textId="77777777" w:rsidR="00A86140" w:rsidRDefault="00A86140">
            <w:pPr>
              <w:rPr>
                <w:rFonts w:ascii="宋体"/>
              </w:rPr>
            </w:pPr>
          </w:p>
        </w:tc>
        <w:tc>
          <w:tcPr>
            <w:tcW w:w="0" w:type="auto"/>
            <w:gridSpan w:val="3"/>
            <w:shd w:val="clear" w:color="auto" w:fill="auto"/>
            <w:vAlign w:val="bottom"/>
          </w:tcPr>
          <w:p w14:paraId="071887E3" w14:textId="77777777" w:rsidR="00A86140" w:rsidRDefault="00A86140">
            <w:pPr>
              <w:rPr>
                <w:rFonts w:ascii="宋体"/>
                <w:vanish/>
              </w:rPr>
            </w:pPr>
          </w:p>
        </w:tc>
        <w:tc>
          <w:tcPr>
            <w:tcW w:w="0" w:type="auto"/>
            <w:gridSpan w:val="3"/>
            <w:shd w:val="clear" w:color="auto" w:fill="auto"/>
            <w:vAlign w:val="bottom"/>
          </w:tcPr>
          <w:p w14:paraId="071887E4" w14:textId="77777777" w:rsidR="00A86140" w:rsidRDefault="00A86140">
            <w:pPr>
              <w:rPr>
                <w:rFonts w:ascii="宋体"/>
                <w:vanish/>
              </w:rPr>
            </w:pPr>
          </w:p>
        </w:tc>
        <w:tc>
          <w:tcPr>
            <w:tcW w:w="0" w:type="auto"/>
            <w:gridSpan w:val="3"/>
            <w:shd w:val="clear" w:color="auto" w:fill="auto"/>
            <w:vAlign w:val="bottom"/>
          </w:tcPr>
          <w:p w14:paraId="071887E5" w14:textId="77777777" w:rsidR="00A86140" w:rsidRDefault="00A86140">
            <w:pPr>
              <w:rPr>
                <w:rFonts w:ascii="宋体"/>
                <w:vanish/>
              </w:rPr>
            </w:pPr>
          </w:p>
        </w:tc>
        <w:tc>
          <w:tcPr>
            <w:tcW w:w="0" w:type="auto"/>
            <w:gridSpan w:val="3"/>
            <w:shd w:val="clear" w:color="auto" w:fill="auto"/>
            <w:vAlign w:val="bottom"/>
          </w:tcPr>
          <w:p w14:paraId="071887E6" w14:textId="77777777" w:rsidR="00A86140" w:rsidRDefault="00A86140">
            <w:pPr>
              <w:rPr>
                <w:rFonts w:ascii="宋体"/>
                <w:vanish/>
              </w:rPr>
            </w:pPr>
          </w:p>
        </w:tc>
      </w:tr>
      <w:tr w:rsidR="00A86140" w14:paraId="071887F8" w14:textId="77777777">
        <w:trPr>
          <w:jc w:val="center"/>
        </w:trPr>
        <w:tc>
          <w:tcPr>
            <w:tcW w:w="0" w:type="auto"/>
            <w:gridSpan w:val="3"/>
            <w:shd w:val="clear" w:color="auto" w:fill="auto"/>
            <w:tcMar>
              <w:top w:w="0" w:type="dxa"/>
              <w:left w:w="20" w:type="dxa"/>
              <w:bottom w:w="0" w:type="dxa"/>
              <w:right w:w="20" w:type="dxa"/>
            </w:tcMar>
            <w:vAlign w:val="bottom"/>
          </w:tcPr>
          <w:p w14:paraId="071887E8"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87E9"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87EA"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87EB"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87EC" w14:textId="77777777" w:rsidR="00A86140" w:rsidRDefault="00A86140">
            <w:pPr>
              <w:rPr>
                <w:rFonts w:ascii="宋体"/>
              </w:rPr>
            </w:pPr>
          </w:p>
        </w:tc>
        <w:tc>
          <w:tcPr>
            <w:tcW w:w="0" w:type="auto"/>
            <w:shd w:val="clear" w:color="auto" w:fill="auto"/>
            <w:vAlign w:val="bottom"/>
          </w:tcPr>
          <w:p w14:paraId="071887ED" w14:textId="77777777" w:rsidR="00A86140" w:rsidRDefault="00A86140">
            <w:pPr>
              <w:rPr>
                <w:rFonts w:ascii="宋体"/>
              </w:rPr>
            </w:pPr>
          </w:p>
        </w:tc>
        <w:tc>
          <w:tcPr>
            <w:tcW w:w="0" w:type="auto"/>
            <w:shd w:val="clear" w:color="auto" w:fill="auto"/>
            <w:vAlign w:val="bottom"/>
          </w:tcPr>
          <w:p w14:paraId="071887EE" w14:textId="77777777" w:rsidR="00A86140" w:rsidRDefault="00A86140">
            <w:pPr>
              <w:rPr>
                <w:rFonts w:ascii="宋体"/>
              </w:rPr>
            </w:pPr>
          </w:p>
        </w:tc>
        <w:tc>
          <w:tcPr>
            <w:tcW w:w="0" w:type="auto"/>
            <w:shd w:val="clear" w:color="auto" w:fill="auto"/>
            <w:vAlign w:val="bottom"/>
          </w:tcPr>
          <w:p w14:paraId="071887EF" w14:textId="77777777" w:rsidR="00A86140" w:rsidRDefault="00A86140">
            <w:pPr>
              <w:rPr>
                <w:rFonts w:ascii="宋体"/>
              </w:rPr>
            </w:pPr>
          </w:p>
        </w:tc>
        <w:tc>
          <w:tcPr>
            <w:tcW w:w="0" w:type="auto"/>
            <w:shd w:val="clear" w:color="auto" w:fill="auto"/>
            <w:vAlign w:val="bottom"/>
          </w:tcPr>
          <w:p w14:paraId="071887F0" w14:textId="77777777" w:rsidR="00A86140" w:rsidRDefault="00A86140">
            <w:pPr>
              <w:rPr>
                <w:rFonts w:ascii="宋体"/>
              </w:rPr>
            </w:pPr>
          </w:p>
        </w:tc>
        <w:tc>
          <w:tcPr>
            <w:tcW w:w="0" w:type="auto"/>
            <w:shd w:val="clear" w:color="auto" w:fill="auto"/>
            <w:vAlign w:val="bottom"/>
          </w:tcPr>
          <w:p w14:paraId="071887F1" w14:textId="77777777" w:rsidR="00A86140" w:rsidRDefault="00A86140">
            <w:pPr>
              <w:rPr>
                <w:rFonts w:ascii="宋体"/>
              </w:rPr>
            </w:pPr>
          </w:p>
        </w:tc>
        <w:tc>
          <w:tcPr>
            <w:tcW w:w="0" w:type="auto"/>
            <w:shd w:val="clear" w:color="auto" w:fill="auto"/>
            <w:vAlign w:val="bottom"/>
          </w:tcPr>
          <w:p w14:paraId="071887F2" w14:textId="77777777" w:rsidR="00A86140" w:rsidRDefault="00A86140">
            <w:pPr>
              <w:rPr>
                <w:rFonts w:ascii="宋体"/>
              </w:rPr>
            </w:pPr>
          </w:p>
        </w:tc>
        <w:tc>
          <w:tcPr>
            <w:tcW w:w="0" w:type="auto"/>
            <w:shd w:val="clear" w:color="auto" w:fill="auto"/>
            <w:vAlign w:val="bottom"/>
          </w:tcPr>
          <w:p w14:paraId="071887F3" w14:textId="77777777" w:rsidR="00A86140" w:rsidRDefault="00A86140">
            <w:pPr>
              <w:rPr>
                <w:rFonts w:ascii="宋体"/>
              </w:rPr>
            </w:pPr>
          </w:p>
        </w:tc>
        <w:tc>
          <w:tcPr>
            <w:tcW w:w="0" w:type="auto"/>
            <w:shd w:val="clear" w:color="auto" w:fill="auto"/>
            <w:vAlign w:val="bottom"/>
          </w:tcPr>
          <w:p w14:paraId="071887F4" w14:textId="77777777" w:rsidR="00A86140" w:rsidRDefault="00A86140">
            <w:pPr>
              <w:rPr>
                <w:rFonts w:ascii="宋体"/>
              </w:rPr>
            </w:pPr>
          </w:p>
        </w:tc>
        <w:tc>
          <w:tcPr>
            <w:tcW w:w="0" w:type="auto"/>
            <w:shd w:val="clear" w:color="auto" w:fill="auto"/>
            <w:vAlign w:val="bottom"/>
          </w:tcPr>
          <w:p w14:paraId="071887F5" w14:textId="77777777" w:rsidR="00A86140" w:rsidRDefault="00A86140">
            <w:pPr>
              <w:rPr>
                <w:rFonts w:ascii="宋体"/>
              </w:rPr>
            </w:pPr>
          </w:p>
        </w:tc>
        <w:tc>
          <w:tcPr>
            <w:tcW w:w="0" w:type="auto"/>
            <w:shd w:val="clear" w:color="auto" w:fill="auto"/>
            <w:vAlign w:val="bottom"/>
          </w:tcPr>
          <w:p w14:paraId="071887F6" w14:textId="77777777" w:rsidR="00A86140" w:rsidRDefault="00A86140">
            <w:pPr>
              <w:rPr>
                <w:rFonts w:ascii="宋体"/>
              </w:rPr>
            </w:pPr>
          </w:p>
        </w:tc>
        <w:tc>
          <w:tcPr>
            <w:tcW w:w="0" w:type="auto"/>
            <w:shd w:val="clear" w:color="auto" w:fill="auto"/>
            <w:vAlign w:val="bottom"/>
          </w:tcPr>
          <w:p w14:paraId="071887F7" w14:textId="77777777" w:rsidR="00A86140" w:rsidRDefault="00A86140">
            <w:pPr>
              <w:rPr>
                <w:rFonts w:ascii="宋体"/>
              </w:rPr>
            </w:pPr>
          </w:p>
        </w:tc>
      </w:tr>
      <w:tr w:rsidR="00A86140" w14:paraId="07188809" w14:textId="77777777">
        <w:trPr>
          <w:jc w:val="center"/>
        </w:trPr>
        <w:tc>
          <w:tcPr>
            <w:tcW w:w="0" w:type="auto"/>
            <w:gridSpan w:val="3"/>
            <w:shd w:val="clear" w:color="auto" w:fill="auto"/>
            <w:tcMar>
              <w:top w:w="40" w:type="dxa"/>
              <w:left w:w="20" w:type="dxa"/>
              <w:bottom w:w="40" w:type="dxa"/>
              <w:right w:w="20" w:type="dxa"/>
            </w:tcMar>
            <w:vAlign w:val="bottom"/>
          </w:tcPr>
          <w:p w14:paraId="071887F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7FA" w14:textId="77777777" w:rsidR="00A86140" w:rsidRDefault="00635446">
            <w:pPr>
              <w:jc w:val="center"/>
              <w:textAlignment w:val="bottom"/>
            </w:pPr>
            <w:r>
              <w:rPr>
                <w:rFonts w:ascii="Times New Roman" w:eastAsia="宋体" w:hAnsi="Times New Roman"/>
                <w:b/>
                <w:bCs/>
                <w:color w:val="000000"/>
                <w:sz w:val="20"/>
                <w:szCs w:val="20"/>
              </w:rPr>
              <w:t>October 28,</w:t>
            </w:r>
            <w:r>
              <w:rPr>
                <w:rFonts w:ascii="Times New Roman" w:eastAsia="宋体" w:hAnsi="Times New Roman"/>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7F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7FC" w14:textId="77777777" w:rsidR="00A86140" w:rsidRDefault="00635446">
            <w:pPr>
              <w:jc w:val="center"/>
              <w:textAlignment w:val="bottom"/>
            </w:pPr>
            <w:r>
              <w:rPr>
                <w:rFonts w:ascii="Times New Roman" w:eastAsia="宋体" w:hAnsi="Times New Roman"/>
                <w:b/>
                <w:bCs/>
                <w:color w:val="000000"/>
                <w:sz w:val="20"/>
                <w:szCs w:val="20"/>
              </w:rPr>
              <w:t xml:space="preserve">% </w:t>
            </w:r>
            <w:r>
              <w:rPr>
                <w:rFonts w:ascii="Times New Roman" w:eastAsia="宋体" w:hAnsi="Times New Roman"/>
                <w:b/>
                <w:bCs/>
                <w:color w:val="000000"/>
                <w:sz w:val="20"/>
                <w:szCs w:val="20"/>
              </w:rP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7F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7FE" w14:textId="77777777" w:rsidR="00A86140" w:rsidRDefault="00635446">
            <w:pPr>
              <w:jc w:val="center"/>
              <w:textAlignment w:val="bottom"/>
            </w:pPr>
            <w:r>
              <w:rPr>
                <w:rFonts w:ascii="Times New Roman" w:eastAsia="宋体" w:hAnsi="Times New Roman"/>
                <w:b/>
                <w:bCs/>
                <w:color w:val="000000"/>
                <w:sz w:val="20"/>
                <w:szCs w:val="20"/>
              </w:rPr>
              <w:t>October 29,</w:t>
            </w:r>
            <w:r>
              <w:rPr>
                <w:rFonts w:ascii="Times New Roman" w:eastAsia="宋体" w:hAnsi="Times New Roman"/>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071887F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800" w14:textId="77777777" w:rsidR="00A86140" w:rsidRDefault="00635446">
            <w:pPr>
              <w:jc w:val="center"/>
              <w:textAlignment w:val="bottom"/>
            </w:pPr>
            <w:r>
              <w:rPr>
                <w:rFonts w:ascii="Times New Roman" w:eastAsia="宋体" w:hAnsi="Times New Roman"/>
                <w:b/>
                <w:bCs/>
                <w:color w:val="000000"/>
                <w:sz w:val="20"/>
                <w:szCs w:val="20"/>
              </w:rPr>
              <w:t>October 28,</w:t>
            </w:r>
            <w:r>
              <w:rPr>
                <w:rFonts w:ascii="Times New Roman" w:eastAsia="宋体" w:hAnsi="Times New Roman"/>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0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802"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0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804" w14:textId="77777777" w:rsidR="00A86140" w:rsidRDefault="00635446">
            <w:pPr>
              <w:jc w:val="center"/>
              <w:textAlignment w:val="bottom"/>
            </w:pPr>
            <w:r>
              <w:rPr>
                <w:rFonts w:ascii="Times New Roman" w:eastAsia="宋体" w:hAnsi="Times New Roman"/>
                <w:b/>
                <w:bCs/>
                <w:color w:val="000000"/>
                <w:sz w:val="20"/>
                <w:szCs w:val="20"/>
              </w:rPr>
              <w:t>October 29,</w:t>
            </w:r>
            <w:r>
              <w:rPr>
                <w:rFonts w:ascii="Times New Roman" w:eastAsia="宋体" w:hAnsi="Times New Roman"/>
                <w:b/>
                <w:bCs/>
                <w:color w:val="000000"/>
                <w:sz w:val="20"/>
                <w:szCs w:val="20"/>
              </w:rPr>
              <w:br/>
              <w:t>2021</w:t>
            </w:r>
          </w:p>
        </w:tc>
        <w:tc>
          <w:tcPr>
            <w:tcW w:w="0" w:type="auto"/>
            <w:gridSpan w:val="3"/>
            <w:shd w:val="clear" w:color="auto" w:fill="auto"/>
            <w:vAlign w:val="bottom"/>
          </w:tcPr>
          <w:p w14:paraId="07188805" w14:textId="77777777" w:rsidR="00A86140" w:rsidRDefault="00A86140">
            <w:pPr>
              <w:rPr>
                <w:rFonts w:ascii="宋体"/>
                <w:vanish/>
              </w:rPr>
            </w:pPr>
          </w:p>
        </w:tc>
        <w:tc>
          <w:tcPr>
            <w:tcW w:w="0" w:type="auto"/>
            <w:gridSpan w:val="3"/>
            <w:shd w:val="clear" w:color="auto" w:fill="auto"/>
            <w:vAlign w:val="bottom"/>
          </w:tcPr>
          <w:p w14:paraId="07188806" w14:textId="77777777" w:rsidR="00A86140" w:rsidRDefault="00A86140">
            <w:pPr>
              <w:rPr>
                <w:rFonts w:ascii="宋体"/>
                <w:vanish/>
              </w:rPr>
            </w:pPr>
          </w:p>
        </w:tc>
        <w:tc>
          <w:tcPr>
            <w:tcW w:w="0" w:type="auto"/>
            <w:gridSpan w:val="3"/>
            <w:shd w:val="clear" w:color="auto" w:fill="auto"/>
            <w:vAlign w:val="bottom"/>
          </w:tcPr>
          <w:p w14:paraId="07188807" w14:textId="77777777" w:rsidR="00A86140" w:rsidRDefault="00A86140">
            <w:pPr>
              <w:rPr>
                <w:rFonts w:ascii="宋体"/>
                <w:vanish/>
              </w:rPr>
            </w:pPr>
          </w:p>
        </w:tc>
        <w:tc>
          <w:tcPr>
            <w:tcW w:w="0" w:type="auto"/>
            <w:gridSpan w:val="3"/>
            <w:shd w:val="clear" w:color="auto" w:fill="auto"/>
            <w:vAlign w:val="bottom"/>
          </w:tcPr>
          <w:p w14:paraId="07188808" w14:textId="77777777" w:rsidR="00A86140" w:rsidRDefault="00A86140">
            <w:pPr>
              <w:rPr>
                <w:rFonts w:ascii="宋体"/>
                <w:vanish/>
              </w:rPr>
            </w:pPr>
          </w:p>
        </w:tc>
      </w:tr>
      <w:tr w:rsidR="00A86140" w14:paraId="0718881A"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80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0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80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0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80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0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81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1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81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1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81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815" w14:textId="77777777" w:rsidR="00A86140" w:rsidRDefault="00A86140">
            <w:pPr>
              <w:rPr>
                <w:rFonts w:ascii="宋体"/>
              </w:rPr>
            </w:pPr>
          </w:p>
        </w:tc>
        <w:tc>
          <w:tcPr>
            <w:tcW w:w="0" w:type="auto"/>
            <w:gridSpan w:val="3"/>
            <w:shd w:val="clear" w:color="auto" w:fill="auto"/>
            <w:vAlign w:val="bottom"/>
          </w:tcPr>
          <w:p w14:paraId="07188816" w14:textId="77777777" w:rsidR="00A86140" w:rsidRDefault="00A86140">
            <w:pPr>
              <w:rPr>
                <w:rFonts w:ascii="宋体"/>
                <w:vanish/>
              </w:rPr>
            </w:pPr>
          </w:p>
        </w:tc>
        <w:tc>
          <w:tcPr>
            <w:tcW w:w="0" w:type="auto"/>
            <w:gridSpan w:val="3"/>
            <w:shd w:val="clear" w:color="auto" w:fill="auto"/>
            <w:vAlign w:val="bottom"/>
          </w:tcPr>
          <w:p w14:paraId="07188817" w14:textId="77777777" w:rsidR="00A86140" w:rsidRDefault="00A86140">
            <w:pPr>
              <w:rPr>
                <w:rFonts w:ascii="宋体"/>
                <w:vanish/>
              </w:rPr>
            </w:pPr>
          </w:p>
        </w:tc>
        <w:tc>
          <w:tcPr>
            <w:tcW w:w="0" w:type="auto"/>
            <w:gridSpan w:val="3"/>
            <w:shd w:val="clear" w:color="auto" w:fill="auto"/>
            <w:vAlign w:val="bottom"/>
          </w:tcPr>
          <w:p w14:paraId="07188818" w14:textId="77777777" w:rsidR="00A86140" w:rsidRDefault="00A86140">
            <w:pPr>
              <w:rPr>
                <w:rFonts w:ascii="宋体"/>
                <w:vanish/>
              </w:rPr>
            </w:pPr>
          </w:p>
        </w:tc>
        <w:tc>
          <w:tcPr>
            <w:tcW w:w="0" w:type="auto"/>
            <w:gridSpan w:val="3"/>
            <w:shd w:val="clear" w:color="auto" w:fill="auto"/>
            <w:vAlign w:val="bottom"/>
          </w:tcPr>
          <w:p w14:paraId="07188819" w14:textId="77777777" w:rsidR="00A86140" w:rsidRDefault="00A86140">
            <w:pPr>
              <w:rPr>
                <w:rFonts w:ascii="宋体"/>
                <w:vanish/>
              </w:rPr>
            </w:pPr>
          </w:p>
        </w:tc>
      </w:tr>
      <w:tr w:rsidR="00A86140" w14:paraId="07188829" w14:textId="77777777">
        <w:trPr>
          <w:jc w:val="center"/>
        </w:trPr>
        <w:tc>
          <w:tcPr>
            <w:tcW w:w="0" w:type="auto"/>
            <w:gridSpan w:val="3"/>
            <w:shd w:val="clear" w:color="auto" w:fill="auto"/>
            <w:tcMar>
              <w:top w:w="0" w:type="dxa"/>
              <w:left w:w="20" w:type="dxa"/>
              <w:bottom w:w="0" w:type="dxa"/>
              <w:right w:w="20" w:type="dxa"/>
            </w:tcMar>
            <w:vAlign w:val="bottom"/>
          </w:tcPr>
          <w:p w14:paraId="0718881B"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881C" w14:textId="77777777" w:rsidR="00A86140" w:rsidRDefault="00635446">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0718881D" w14:textId="77777777" w:rsidR="00A86140" w:rsidRDefault="00A86140">
            <w:pPr>
              <w:rPr>
                <w:rFonts w:ascii="宋体"/>
              </w:rPr>
            </w:pPr>
          </w:p>
        </w:tc>
        <w:tc>
          <w:tcPr>
            <w:tcW w:w="0" w:type="auto"/>
            <w:shd w:val="clear" w:color="auto" w:fill="auto"/>
            <w:vAlign w:val="bottom"/>
          </w:tcPr>
          <w:p w14:paraId="0718881E" w14:textId="77777777" w:rsidR="00A86140" w:rsidRDefault="00A86140">
            <w:pPr>
              <w:rPr>
                <w:rFonts w:ascii="宋体"/>
              </w:rPr>
            </w:pPr>
          </w:p>
        </w:tc>
        <w:tc>
          <w:tcPr>
            <w:tcW w:w="0" w:type="auto"/>
            <w:shd w:val="clear" w:color="auto" w:fill="auto"/>
            <w:vAlign w:val="bottom"/>
          </w:tcPr>
          <w:p w14:paraId="0718881F" w14:textId="77777777" w:rsidR="00A86140" w:rsidRDefault="00A86140">
            <w:pPr>
              <w:rPr>
                <w:rFonts w:ascii="宋体"/>
              </w:rPr>
            </w:pPr>
          </w:p>
        </w:tc>
        <w:tc>
          <w:tcPr>
            <w:tcW w:w="0" w:type="auto"/>
            <w:shd w:val="clear" w:color="auto" w:fill="auto"/>
            <w:vAlign w:val="bottom"/>
          </w:tcPr>
          <w:p w14:paraId="07188820" w14:textId="77777777" w:rsidR="00A86140" w:rsidRDefault="00A86140">
            <w:pPr>
              <w:rPr>
                <w:rFonts w:ascii="宋体"/>
              </w:rPr>
            </w:pPr>
          </w:p>
        </w:tc>
        <w:tc>
          <w:tcPr>
            <w:tcW w:w="0" w:type="auto"/>
            <w:shd w:val="clear" w:color="auto" w:fill="auto"/>
            <w:vAlign w:val="bottom"/>
          </w:tcPr>
          <w:p w14:paraId="07188821" w14:textId="77777777" w:rsidR="00A86140" w:rsidRDefault="00A86140">
            <w:pPr>
              <w:rPr>
                <w:rFonts w:ascii="宋体"/>
              </w:rPr>
            </w:pPr>
          </w:p>
        </w:tc>
        <w:tc>
          <w:tcPr>
            <w:tcW w:w="0" w:type="auto"/>
            <w:shd w:val="clear" w:color="auto" w:fill="auto"/>
            <w:vAlign w:val="bottom"/>
          </w:tcPr>
          <w:p w14:paraId="07188822" w14:textId="77777777" w:rsidR="00A86140" w:rsidRDefault="00A86140">
            <w:pPr>
              <w:rPr>
                <w:rFonts w:ascii="宋体"/>
              </w:rPr>
            </w:pPr>
          </w:p>
        </w:tc>
        <w:tc>
          <w:tcPr>
            <w:tcW w:w="0" w:type="auto"/>
            <w:shd w:val="clear" w:color="auto" w:fill="auto"/>
            <w:vAlign w:val="bottom"/>
          </w:tcPr>
          <w:p w14:paraId="07188823" w14:textId="77777777" w:rsidR="00A86140" w:rsidRDefault="00A86140">
            <w:pPr>
              <w:rPr>
                <w:rFonts w:ascii="宋体"/>
              </w:rPr>
            </w:pPr>
          </w:p>
        </w:tc>
        <w:tc>
          <w:tcPr>
            <w:tcW w:w="0" w:type="auto"/>
            <w:shd w:val="clear" w:color="auto" w:fill="auto"/>
            <w:vAlign w:val="bottom"/>
          </w:tcPr>
          <w:p w14:paraId="07188824" w14:textId="77777777" w:rsidR="00A86140" w:rsidRDefault="00A86140">
            <w:pPr>
              <w:rPr>
                <w:rFonts w:ascii="宋体"/>
              </w:rPr>
            </w:pPr>
          </w:p>
        </w:tc>
        <w:tc>
          <w:tcPr>
            <w:tcW w:w="0" w:type="auto"/>
            <w:shd w:val="clear" w:color="auto" w:fill="auto"/>
            <w:vAlign w:val="bottom"/>
          </w:tcPr>
          <w:p w14:paraId="07188825" w14:textId="77777777" w:rsidR="00A86140" w:rsidRDefault="00A86140">
            <w:pPr>
              <w:rPr>
                <w:rFonts w:ascii="宋体"/>
              </w:rPr>
            </w:pPr>
          </w:p>
        </w:tc>
        <w:tc>
          <w:tcPr>
            <w:tcW w:w="0" w:type="auto"/>
            <w:shd w:val="clear" w:color="auto" w:fill="auto"/>
            <w:vAlign w:val="bottom"/>
          </w:tcPr>
          <w:p w14:paraId="07188826" w14:textId="77777777" w:rsidR="00A86140" w:rsidRDefault="00A86140">
            <w:pPr>
              <w:rPr>
                <w:rFonts w:ascii="宋体"/>
              </w:rPr>
            </w:pPr>
          </w:p>
        </w:tc>
        <w:tc>
          <w:tcPr>
            <w:tcW w:w="0" w:type="auto"/>
            <w:shd w:val="clear" w:color="auto" w:fill="auto"/>
            <w:vAlign w:val="bottom"/>
          </w:tcPr>
          <w:p w14:paraId="07188827" w14:textId="77777777" w:rsidR="00A86140" w:rsidRDefault="00A86140">
            <w:pPr>
              <w:rPr>
                <w:rFonts w:ascii="宋体"/>
              </w:rPr>
            </w:pPr>
          </w:p>
        </w:tc>
        <w:tc>
          <w:tcPr>
            <w:tcW w:w="0" w:type="auto"/>
            <w:shd w:val="clear" w:color="auto" w:fill="auto"/>
            <w:vAlign w:val="bottom"/>
          </w:tcPr>
          <w:p w14:paraId="07188828" w14:textId="77777777" w:rsidR="00A86140" w:rsidRDefault="00A86140">
            <w:pPr>
              <w:rPr>
                <w:rFonts w:ascii="宋体"/>
              </w:rPr>
            </w:pPr>
          </w:p>
        </w:tc>
      </w:tr>
      <w:tr w:rsidR="00A86140" w14:paraId="07188844" w14:textId="77777777">
        <w:trPr>
          <w:jc w:val="center"/>
        </w:trPr>
        <w:tc>
          <w:tcPr>
            <w:tcW w:w="0" w:type="auto"/>
            <w:gridSpan w:val="3"/>
            <w:shd w:val="clear" w:color="auto" w:fill="CCEEFF"/>
            <w:tcMar>
              <w:top w:w="40" w:type="dxa"/>
              <w:left w:w="20" w:type="dxa"/>
              <w:bottom w:w="40" w:type="dxa"/>
              <w:right w:w="20" w:type="dxa"/>
            </w:tcMar>
            <w:vAlign w:val="bottom"/>
          </w:tcPr>
          <w:p w14:paraId="0718882A" w14:textId="77777777" w:rsidR="00A86140" w:rsidRDefault="00635446">
            <w:pPr>
              <w:textAlignment w:val="bottom"/>
            </w:pPr>
            <w:r>
              <w:rPr>
                <w:rFonts w:ascii="Times New Roman" w:eastAsia="宋体" w:hAnsi="Times New Roman"/>
                <w:color w:val="000000"/>
                <w:sz w:val="20"/>
                <w:szCs w:val="20"/>
              </w:rPr>
              <w:t>Gross margin</w:t>
            </w:r>
          </w:p>
        </w:tc>
        <w:tc>
          <w:tcPr>
            <w:tcW w:w="0" w:type="auto"/>
            <w:shd w:val="clear" w:color="auto" w:fill="CCEEFF"/>
            <w:tcMar>
              <w:top w:w="40" w:type="dxa"/>
              <w:left w:w="20" w:type="dxa"/>
              <w:bottom w:w="40" w:type="dxa"/>
              <w:right w:w="0" w:type="dxa"/>
            </w:tcMar>
            <w:vAlign w:val="bottom"/>
          </w:tcPr>
          <w:p w14:paraId="0718882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2C" w14:textId="77777777" w:rsidR="00A86140" w:rsidRDefault="00635446">
            <w:pPr>
              <w:jc w:val="right"/>
              <w:textAlignment w:val="bottom"/>
            </w:pPr>
            <w:r>
              <w:rPr>
                <w:rFonts w:ascii="Times New Roman" w:eastAsia="宋体" w:hAnsi="Times New Roman"/>
                <w:color w:val="000000"/>
                <w:sz w:val="20"/>
                <w:szCs w:val="20"/>
              </w:rPr>
              <w:t>5,707 </w:t>
            </w:r>
          </w:p>
        </w:tc>
        <w:tc>
          <w:tcPr>
            <w:tcW w:w="0" w:type="auto"/>
            <w:shd w:val="clear" w:color="auto" w:fill="CCEEFF"/>
            <w:tcMar>
              <w:top w:w="40" w:type="dxa"/>
              <w:left w:w="0" w:type="dxa"/>
              <w:bottom w:w="40" w:type="dxa"/>
              <w:right w:w="20" w:type="dxa"/>
            </w:tcMar>
            <w:vAlign w:val="bottom"/>
          </w:tcPr>
          <w:p w14:paraId="0718882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2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2F"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883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83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83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33" w14:textId="77777777" w:rsidR="00A86140" w:rsidRDefault="00635446">
            <w:pPr>
              <w:jc w:val="right"/>
              <w:textAlignment w:val="bottom"/>
            </w:pPr>
            <w:r>
              <w:rPr>
                <w:rFonts w:ascii="Times New Roman" w:eastAsia="宋体" w:hAnsi="Times New Roman"/>
                <w:color w:val="000000"/>
                <w:sz w:val="20"/>
                <w:szCs w:val="20"/>
              </w:rPr>
              <w:t>5,534 </w:t>
            </w:r>
          </w:p>
        </w:tc>
        <w:tc>
          <w:tcPr>
            <w:tcW w:w="0" w:type="auto"/>
            <w:shd w:val="clear" w:color="auto" w:fill="CCEEFF"/>
            <w:tcMar>
              <w:top w:w="40" w:type="dxa"/>
              <w:left w:w="0" w:type="dxa"/>
              <w:bottom w:w="40" w:type="dxa"/>
              <w:right w:w="20" w:type="dxa"/>
            </w:tcMar>
            <w:vAlign w:val="bottom"/>
          </w:tcPr>
          <w:p w14:paraId="0718883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3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83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37" w14:textId="77777777" w:rsidR="00A86140" w:rsidRDefault="00635446">
            <w:pPr>
              <w:jc w:val="right"/>
              <w:textAlignment w:val="bottom"/>
            </w:pPr>
            <w:r>
              <w:rPr>
                <w:rFonts w:ascii="Times New Roman" w:eastAsia="宋体" w:hAnsi="Times New Roman"/>
                <w:color w:val="000000"/>
                <w:sz w:val="20"/>
                <w:szCs w:val="20"/>
              </w:rPr>
              <w:t>16,930 </w:t>
            </w:r>
          </w:p>
        </w:tc>
        <w:tc>
          <w:tcPr>
            <w:tcW w:w="0" w:type="auto"/>
            <w:shd w:val="clear" w:color="auto" w:fill="CCEEFF"/>
            <w:tcMar>
              <w:top w:w="40" w:type="dxa"/>
              <w:left w:w="0" w:type="dxa"/>
              <w:bottom w:w="40" w:type="dxa"/>
              <w:right w:w="20" w:type="dxa"/>
            </w:tcMar>
            <w:vAlign w:val="bottom"/>
          </w:tcPr>
          <w:p w14:paraId="0718883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3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3A" w14:textId="77777777" w:rsidR="00A86140" w:rsidRDefault="0063544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18883B"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83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83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3E" w14:textId="77777777" w:rsidR="00A86140" w:rsidRDefault="00635446">
            <w:pPr>
              <w:jc w:val="right"/>
              <w:textAlignment w:val="bottom"/>
            </w:pPr>
            <w:r>
              <w:rPr>
                <w:rFonts w:ascii="Times New Roman" w:eastAsia="宋体" w:hAnsi="Times New Roman"/>
                <w:color w:val="000000"/>
                <w:sz w:val="20"/>
                <w:szCs w:val="20"/>
              </w:rPr>
              <w:t>16,273 </w:t>
            </w:r>
          </w:p>
        </w:tc>
        <w:tc>
          <w:tcPr>
            <w:tcW w:w="0" w:type="auto"/>
            <w:shd w:val="clear" w:color="auto" w:fill="CCEEFF"/>
            <w:tcMar>
              <w:top w:w="40" w:type="dxa"/>
              <w:left w:w="0" w:type="dxa"/>
              <w:bottom w:w="40" w:type="dxa"/>
              <w:right w:w="20" w:type="dxa"/>
            </w:tcMar>
            <w:vAlign w:val="bottom"/>
          </w:tcPr>
          <w:p w14:paraId="0718883F" w14:textId="77777777" w:rsidR="00A86140" w:rsidRDefault="00A86140">
            <w:pPr>
              <w:jc w:val="right"/>
              <w:rPr>
                <w:rFonts w:ascii="宋体"/>
              </w:rPr>
            </w:pPr>
          </w:p>
        </w:tc>
        <w:tc>
          <w:tcPr>
            <w:tcW w:w="0" w:type="auto"/>
            <w:gridSpan w:val="3"/>
            <w:shd w:val="clear" w:color="auto" w:fill="auto"/>
            <w:vAlign w:val="bottom"/>
          </w:tcPr>
          <w:p w14:paraId="07188840" w14:textId="77777777" w:rsidR="00A86140" w:rsidRDefault="00A86140">
            <w:pPr>
              <w:rPr>
                <w:rFonts w:ascii="宋体"/>
                <w:vanish/>
              </w:rPr>
            </w:pPr>
          </w:p>
        </w:tc>
        <w:tc>
          <w:tcPr>
            <w:tcW w:w="0" w:type="auto"/>
            <w:gridSpan w:val="3"/>
            <w:shd w:val="clear" w:color="auto" w:fill="auto"/>
            <w:vAlign w:val="bottom"/>
          </w:tcPr>
          <w:p w14:paraId="07188841" w14:textId="77777777" w:rsidR="00A86140" w:rsidRDefault="00A86140">
            <w:pPr>
              <w:rPr>
                <w:rFonts w:ascii="宋体"/>
                <w:vanish/>
              </w:rPr>
            </w:pPr>
          </w:p>
        </w:tc>
        <w:tc>
          <w:tcPr>
            <w:tcW w:w="0" w:type="auto"/>
            <w:gridSpan w:val="3"/>
            <w:shd w:val="clear" w:color="auto" w:fill="auto"/>
            <w:vAlign w:val="bottom"/>
          </w:tcPr>
          <w:p w14:paraId="07188842" w14:textId="77777777" w:rsidR="00A86140" w:rsidRDefault="00A86140">
            <w:pPr>
              <w:rPr>
                <w:rFonts w:ascii="宋体"/>
                <w:vanish/>
              </w:rPr>
            </w:pPr>
          </w:p>
        </w:tc>
        <w:tc>
          <w:tcPr>
            <w:tcW w:w="0" w:type="auto"/>
            <w:gridSpan w:val="3"/>
            <w:shd w:val="clear" w:color="auto" w:fill="auto"/>
            <w:vAlign w:val="bottom"/>
          </w:tcPr>
          <w:p w14:paraId="07188843" w14:textId="77777777" w:rsidR="00A86140" w:rsidRDefault="00A86140">
            <w:pPr>
              <w:rPr>
                <w:rFonts w:ascii="宋体"/>
                <w:vanish/>
              </w:rPr>
            </w:pPr>
          </w:p>
        </w:tc>
      </w:tr>
      <w:tr w:rsidR="00A86140" w14:paraId="07188855" w14:textId="77777777">
        <w:trPr>
          <w:jc w:val="center"/>
        </w:trPr>
        <w:tc>
          <w:tcPr>
            <w:tcW w:w="0" w:type="auto"/>
            <w:gridSpan w:val="3"/>
            <w:shd w:val="clear" w:color="auto" w:fill="FFFFFF"/>
            <w:tcMar>
              <w:top w:w="40" w:type="dxa"/>
              <w:left w:w="155" w:type="dxa"/>
              <w:bottom w:w="40" w:type="dxa"/>
              <w:right w:w="20" w:type="dxa"/>
            </w:tcMar>
            <w:vAlign w:val="bottom"/>
          </w:tcPr>
          <w:p w14:paraId="07188845" w14:textId="77777777" w:rsidR="00A86140" w:rsidRDefault="00635446">
            <w:pPr>
              <w:textAlignment w:val="bottom"/>
            </w:pPr>
            <w:r>
              <w:rPr>
                <w:rFonts w:ascii="Times New Roman" w:eastAsia="宋体" w:hAnsi="Times New Roman"/>
                <w:color w:val="000000"/>
                <w:sz w:val="20"/>
                <w:szCs w:val="20"/>
              </w:rPr>
              <w:t>Non-GAAP adjustments</w:t>
            </w: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84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4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50" w14:textId="77777777" w:rsidR="00A86140" w:rsidRDefault="00A86140">
            <w:pPr>
              <w:rPr>
                <w:rFonts w:ascii="宋体"/>
              </w:rPr>
            </w:pPr>
          </w:p>
        </w:tc>
        <w:tc>
          <w:tcPr>
            <w:tcW w:w="0" w:type="auto"/>
            <w:gridSpan w:val="3"/>
            <w:shd w:val="clear" w:color="auto" w:fill="auto"/>
            <w:vAlign w:val="bottom"/>
          </w:tcPr>
          <w:p w14:paraId="07188851" w14:textId="77777777" w:rsidR="00A86140" w:rsidRDefault="00A86140">
            <w:pPr>
              <w:rPr>
                <w:rFonts w:ascii="宋体"/>
                <w:vanish/>
              </w:rPr>
            </w:pPr>
          </w:p>
        </w:tc>
        <w:tc>
          <w:tcPr>
            <w:tcW w:w="0" w:type="auto"/>
            <w:gridSpan w:val="3"/>
            <w:shd w:val="clear" w:color="auto" w:fill="auto"/>
            <w:vAlign w:val="bottom"/>
          </w:tcPr>
          <w:p w14:paraId="07188852" w14:textId="77777777" w:rsidR="00A86140" w:rsidRDefault="00A86140">
            <w:pPr>
              <w:rPr>
                <w:rFonts w:ascii="宋体"/>
                <w:vanish/>
              </w:rPr>
            </w:pPr>
          </w:p>
        </w:tc>
        <w:tc>
          <w:tcPr>
            <w:tcW w:w="0" w:type="auto"/>
            <w:gridSpan w:val="3"/>
            <w:shd w:val="clear" w:color="auto" w:fill="auto"/>
            <w:vAlign w:val="bottom"/>
          </w:tcPr>
          <w:p w14:paraId="07188853" w14:textId="77777777" w:rsidR="00A86140" w:rsidRDefault="00A86140">
            <w:pPr>
              <w:rPr>
                <w:rFonts w:ascii="宋体"/>
                <w:vanish/>
              </w:rPr>
            </w:pPr>
          </w:p>
        </w:tc>
        <w:tc>
          <w:tcPr>
            <w:tcW w:w="0" w:type="auto"/>
            <w:gridSpan w:val="3"/>
            <w:shd w:val="clear" w:color="auto" w:fill="auto"/>
            <w:vAlign w:val="bottom"/>
          </w:tcPr>
          <w:p w14:paraId="07188854" w14:textId="77777777" w:rsidR="00A86140" w:rsidRDefault="00A86140">
            <w:pPr>
              <w:rPr>
                <w:rFonts w:ascii="宋体"/>
                <w:vanish/>
              </w:rPr>
            </w:pPr>
          </w:p>
        </w:tc>
      </w:tr>
      <w:tr w:rsidR="00A86140" w14:paraId="0718886A" w14:textId="77777777">
        <w:trPr>
          <w:jc w:val="center"/>
        </w:trPr>
        <w:tc>
          <w:tcPr>
            <w:tcW w:w="0" w:type="auto"/>
            <w:gridSpan w:val="3"/>
            <w:shd w:val="clear" w:color="auto" w:fill="CCEEFF"/>
            <w:tcMar>
              <w:top w:w="40" w:type="dxa"/>
              <w:left w:w="245" w:type="dxa"/>
              <w:bottom w:w="40" w:type="dxa"/>
              <w:right w:w="20" w:type="dxa"/>
            </w:tcMar>
            <w:vAlign w:val="bottom"/>
          </w:tcPr>
          <w:p w14:paraId="07188856" w14:textId="77777777" w:rsidR="00A86140" w:rsidRDefault="00635446">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bottom"/>
          </w:tcPr>
          <w:p w14:paraId="07188857" w14:textId="77777777" w:rsidR="00A86140" w:rsidRDefault="00635446">
            <w:pPr>
              <w:jc w:val="right"/>
              <w:textAlignment w:val="bottom"/>
            </w:pPr>
            <w:r>
              <w:rPr>
                <w:rFonts w:ascii="Times New Roman" w:eastAsia="宋体" w:hAnsi="Times New Roman"/>
                <w:color w:val="000000"/>
                <w:sz w:val="20"/>
                <w:szCs w:val="20"/>
              </w:rPr>
              <w:t>106 </w:t>
            </w:r>
          </w:p>
        </w:tc>
        <w:tc>
          <w:tcPr>
            <w:tcW w:w="0" w:type="auto"/>
            <w:shd w:val="clear" w:color="auto" w:fill="CCEEFF"/>
            <w:tcMar>
              <w:top w:w="40" w:type="dxa"/>
              <w:left w:w="0" w:type="dxa"/>
              <w:bottom w:w="40" w:type="dxa"/>
              <w:right w:w="20" w:type="dxa"/>
            </w:tcMar>
            <w:vAlign w:val="bottom"/>
          </w:tcPr>
          <w:p w14:paraId="0718885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5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5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5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5C" w14:textId="77777777" w:rsidR="00A86140" w:rsidRDefault="00635446">
            <w:pPr>
              <w:jc w:val="right"/>
              <w:textAlignment w:val="bottom"/>
            </w:pPr>
            <w:r>
              <w:rPr>
                <w:rFonts w:ascii="Times New Roman" w:eastAsia="宋体" w:hAnsi="Times New Roman"/>
                <w:color w:val="000000"/>
                <w:sz w:val="20"/>
                <w:szCs w:val="20"/>
              </w:rPr>
              <w:t>148 </w:t>
            </w:r>
          </w:p>
        </w:tc>
        <w:tc>
          <w:tcPr>
            <w:tcW w:w="0" w:type="auto"/>
            <w:shd w:val="clear" w:color="auto" w:fill="CCEEFF"/>
            <w:tcMar>
              <w:top w:w="40" w:type="dxa"/>
              <w:left w:w="0" w:type="dxa"/>
              <w:bottom w:w="40" w:type="dxa"/>
              <w:right w:w="20" w:type="dxa"/>
            </w:tcMar>
            <w:vAlign w:val="bottom"/>
          </w:tcPr>
          <w:p w14:paraId="0718885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5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5F" w14:textId="77777777" w:rsidR="00A86140" w:rsidRDefault="00635446">
            <w:pPr>
              <w:jc w:val="right"/>
              <w:textAlignment w:val="bottom"/>
            </w:pPr>
            <w:r>
              <w:rPr>
                <w:rFonts w:ascii="Times New Roman" w:eastAsia="宋体" w:hAnsi="Times New Roman"/>
                <w:color w:val="000000"/>
                <w:sz w:val="20"/>
                <w:szCs w:val="20"/>
              </w:rPr>
              <w:t>315 </w:t>
            </w:r>
          </w:p>
        </w:tc>
        <w:tc>
          <w:tcPr>
            <w:tcW w:w="0" w:type="auto"/>
            <w:shd w:val="clear" w:color="auto" w:fill="CCEEFF"/>
            <w:tcMar>
              <w:top w:w="40" w:type="dxa"/>
              <w:left w:w="0" w:type="dxa"/>
              <w:bottom w:w="40" w:type="dxa"/>
              <w:right w:w="20" w:type="dxa"/>
            </w:tcMar>
            <w:vAlign w:val="bottom"/>
          </w:tcPr>
          <w:p w14:paraId="0718886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6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6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6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64" w14:textId="77777777" w:rsidR="00A86140" w:rsidRDefault="00635446">
            <w:pPr>
              <w:jc w:val="right"/>
              <w:textAlignment w:val="bottom"/>
            </w:pPr>
            <w:r>
              <w:rPr>
                <w:rFonts w:ascii="Times New Roman" w:eastAsia="宋体" w:hAnsi="Times New Roman"/>
                <w:color w:val="000000"/>
                <w:sz w:val="20"/>
                <w:szCs w:val="20"/>
              </w:rPr>
              <w:t>448 </w:t>
            </w:r>
          </w:p>
        </w:tc>
        <w:tc>
          <w:tcPr>
            <w:tcW w:w="0" w:type="auto"/>
            <w:shd w:val="clear" w:color="auto" w:fill="CCEEFF"/>
            <w:tcMar>
              <w:top w:w="40" w:type="dxa"/>
              <w:left w:w="0" w:type="dxa"/>
              <w:bottom w:w="40" w:type="dxa"/>
              <w:right w:w="20" w:type="dxa"/>
            </w:tcMar>
            <w:vAlign w:val="bottom"/>
          </w:tcPr>
          <w:p w14:paraId="07188865" w14:textId="77777777" w:rsidR="00A86140" w:rsidRDefault="00A86140">
            <w:pPr>
              <w:jc w:val="right"/>
              <w:rPr>
                <w:rFonts w:ascii="宋体"/>
              </w:rPr>
            </w:pPr>
          </w:p>
        </w:tc>
        <w:tc>
          <w:tcPr>
            <w:tcW w:w="0" w:type="auto"/>
            <w:gridSpan w:val="3"/>
            <w:shd w:val="clear" w:color="auto" w:fill="auto"/>
            <w:vAlign w:val="bottom"/>
          </w:tcPr>
          <w:p w14:paraId="07188866" w14:textId="77777777" w:rsidR="00A86140" w:rsidRDefault="00A86140">
            <w:pPr>
              <w:rPr>
                <w:rFonts w:ascii="宋体"/>
                <w:vanish/>
              </w:rPr>
            </w:pPr>
          </w:p>
        </w:tc>
        <w:tc>
          <w:tcPr>
            <w:tcW w:w="0" w:type="auto"/>
            <w:gridSpan w:val="3"/>
            <w:shd w:val="clear" w:color="auto" w:fill="auto"/>
            <w:vAlign w:val="bottom"/>
          </w:tcPr>
          <w:p w14:paraId="07188867" w14:textId="77777777" w:rsidR="00A86140" w:rsidRDefault="00A86140">
            <w:pPr>
              <w:rPr>
                <w:rFonts w:ascii="宋体"/>
                <w:vanish/>
              </w:rPr>
            </w:pPr>
          </w:p>
        </w:tc>
        <w:tc>
          <w:tcPr>
            <w:tcW w:w="0" w:type="auto"/>
            <w:gridSpan w:val="3"/>
            <w:shd w:val="clear" w:color="auto" w:fill="auto"/>
            <w:vAlign w:val="bottom"/>
          </w:tcPr>
          <w:p w14:paraId="07188868" w14:textId="77777777" w:rsidR="00A86140" w:rsidRDefault="00A86140">
            <w:pPr>
              <w:rPr>
                <w:rFonts w:ascii="宋体"/>
                <w:vanish/>
              </w:rPr>
            </w:pPr>
          </w:p>
        </w:tc>
        <w:tc>
          <w:tcPr>
            <w:tcW w:w="0" w:type="auto"/>
            <w:gridSpan w:val="3"/>
            <w:shd w:val="clear" w:color="auto" w:fill="auto"/>
            <w:vAlign w:val="bottom"/>
          </w:tcPr>
          <w:p w14:paraId="07188869" w14:textId="77777777" w:rsidR="00A86140" w:rsidRDefault="00A86140">
            <w:pPr>
              <w:rPr>
                <w:rFonts w:ascii="宋体"/>
                <w:vanish/>
              </w:rPr>
            </w:pPr>
          </w:p>
        </w:tc>
      </w:tr>
      <w:tr w:rsidR="00A86140" w14:paraId="0718887F" w14:textId="77777777">
        <w:trPr>
          <w:jc w:val="center"/>
        </w:trPr>
        <w:tc>
          <w:tcPr>
            <w:tcW w:w="0" w:type="auto"/>
            <w:gridSpan w:val="3"/>
            <w:shd w:val="clear" w:color="auto" w:fill="FFFFFF"/>
            <w:tcMar>
              <w:top w:w="40" w:type="dxa"/>
              <w:left w:w="245" w:type="dxa"/>
              <w:bottom w:w="40" w:type="dxa"/>
              <w:right w:w="20" w:type="dxa"/>
            </w:tcMar>
            <w:vAlign w:val="bottom"/>
          </w:tcPr>
          <w:p w14:paraId="0718886B"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bottom"/>
          </w:tcPr>
          <w:p w14:paraId="0718886C"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886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86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6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7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871" w14:textId="77777777" w:rsidR="00A86140" w:rsidRDefault="00635446">
            <w:pPr>
              <w:jc w:val="right"/>
              <w:textAlignment w:val="bottom"/>
            </w:pPr>
            <w:r>
              <w:rPr>
                <w:rFonts w:ascii="Times New Roman" w:eastAsia="宋体" w:hAnsi="Times New Roman"/>
                <w:color w:val="000000"/>
                <w:sz w:val="20"/>
                <w:szCs w:val="20"/>
              </w:rPr>
              <w:t>9 </w:t>
            </w:r>
          </w:p>
        </w:tc>
        <w:tc>
          <w:tcPr>
            <w:tcW w:w="0" w:type="auto"/>
            <w:shd w:val="clear" w:color="auto" w:fill="FFFFFF"/>
            <w:tcMar>
              <w:top w:w="40" w:type="dxa"/>
              <w:left w:w="0" w:type="dxa"/>
              <w:bottom w:w="40" w:type="dxa"/>
              <w:right w:w="20" w:type="dxa"/>
            </w:tcMar>
            <w:vAlign w:val="bottom"/>
          </w:tcPr>
          <w:p w14:paraId="0718887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87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874"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887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87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7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7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879" w14:textId="77777777" w:rsidR="00A86140" w:rsidRDefault="00635446">
            <w:pPr>
              <w:jc w:val="right"/>
              <w:textAlignment w:val="bottom"/>
            </w:pPr>
            <w:r>
              <w:rPr>
                <w:rFonts w:ascii="Times New Roman" w:eastAsia="宋体" w:hAnsi="Times New Roman"/>
                <w:color w:val="000000"/>
                <w:sz w:val="20"/>
                <w:szCs w:val="20"/>
              </w:rPr>
              <w:t>27 </w:t>
            </w:r>
          </w:p>
        </w:tc>
        <w:tc>
          <w:tcPr>
            <w:tcW w:w="0" w:type="auto"/>
            <w:shd w:val="clear" w:color="auto" w:fill="FFFFFF"/>
            <w:tcMar>
              <w:top w:w="40" w:type="dxa"/>
              <w:left w:w="0" w:type="dxa"/>
              <w:bottom w:w="40" w:type="dxa"/>
              <w:right w:w="20" w:type="dxa"/>
            </w:tcMar>
            <w:vAlign w:val="bottom"/>
          </w:tcPr>
          <w:p w14:paraId="0718887A" w14:textId="77777777" w:rsidR="00A86140" w:rsidRDefault="00A86140">
            <w:pPr>
              <w:jc w:val="right"/>
              <w:rPr>
                <w:rFonts w:ascii="宋体"/>
              </w:rPr>
            </w:pPr>
          </w:p>
        </w:tc>
        <w:tc>
          <w:tcPr>
            <w:tcW w:w="0" w:type="auto"/>
            <w:gridSpan w:val="3"/>
            <w:shd w:val="clear" w:color="auto" w:fill="auto"/>
            <w:vAlign w:val="bottom"/>
          </w:tcPr>
          <w:p w14:paraId="0718887B" w14:textId="77777777" w:rsidR="00A86140" w:rsidRDefault="00A86140">
            <w:pPr>
              <w:rPr>
                <w:rFonts w:ascii="宋体"/>
                <w:vanish/>
              </w:rPr>
            </w:pPr>
          </w:p>
        </w:tc>
        <w:tc>
          <w:tcPr>
            <w:tcW w:w="0" w:type="auto"/>
            <w:gridSpan w:val="3"/>
            <w:shd w:val="clear" w:color="auto" w:fill="auto"/>
            <w:vAlign w:val="bottom"/>
          </w:tcPr>
          <w:p w14:paraId="0718887C" w14:textId="77777777" w:rsidR="00A86140" w:rsidRDefault="00A86140">
            <w:pPr>
              <w:rPr>
                <w:rFonts w:ascii="宋体"/>
                <w:vanish/>
              </w:rPr>
            </w:pPr>
          </w:p>
        </w:tc>
        <w:tc>
          <w:tcPr>
            <w:tcW w:w="0" w:type="auto"/>
            <w:gridSpan w:val="3"/>
            <w:shd w:val="clear" w:color="auto" w:fill="auto"/>
            <w:vAlign w:val="bottom"/>
          </w:tcPr>
          <w:p w14:paraId="0718887D" w14:textId="77777777" w:rsidR="00A86140" w:rsidRDefault="00A86140">
            <w:pPr>
              <w:rPr>
                <w:rFonts w:ascii="宋体"/>
                <w:vanish/>
              </w:rPr>
            </w:pPr>
          </w:p>
        </w:tc>
        <w:tc>
          <w:tcPr>
            <w:tcW w:w="0" w:type="auto"/>
            <w:gridSpan w:val="3"/>
            <w:shd w:val="clear" w:color="auto" w:fill="auto"/>
            <w:vAlign w:val="bottom"/>
          </w:tcPr>
          <w:p w14:paraId="0718887E" w14:textId="77777777" w:rsidR="00A86140" w:rsidRDefault="00A86140">
            <w:pPr>
              <w:rPr>
                <w:rFonts w:ascii="宋体"/>
                <w:vanish/>
              </w:rPr>
            </w:pPr>
          </w:p>
        </w:tc>
      </w:tr>
      <w:tr w:rsidR="00A86140" w14:paraId="07188890" w14:textId="77777777">
        <w:trPr>
          <w:jc w:val="center"/>
          <w:hidden/>
        </w:trPr>
        <w:tc>
          <w:tcPr>
            <w:tcW w:w="0" w:type="auto"/>
            <w:gridSpan w:val="3"/>
            <w:shd w:val="clear" w:color="auto" w:fill="auto"/>
            <w:vAlign w:val="bottom"/>
          </w:tcPr>
          <w:p w14:paraId="07188880" w14:textId="77777777" w:rsidR="00A86140" w:rsidRDefault="00A86140">
            <w:pPr>
              <w:rPr>
                <w:rFonts w:ascii="宋体"/>
                <w:vanish/>
              </w:rPr>
            </w:pPr>
          </w:p>
        </w:tc>
        <w:tc>
          <w:tcPr>
            <w:tcW w:w="0" w:type="auto"/>
            <w:gridSpan w:val="3"/>
            <w:shd w:val="clear" w:color="auto" w:fill="auto"/>
            <w:vAlign w:val="bottom"/>
          </w:tcPr>
          <w:p w14:paraId="07188881" w14:textId="77777777" w:rsidR="00A86140" w:rsidRDefault="00A86140">
            <w:pPr>
              <w:rPr>
                <w:rFonts w:ascii="宋体"/>
                <w:vanish/>
              </w:rPr>
            </w:pPr>
          </w:p>
        </w:tc>
        <w:tc>
          <w:tcPr>
            <w:tcW w:w="0" w:type="auto"/>
            <w:gridSpan w:val="3"/>
            <w:shd w:val="clear" w:color="auto" w:fill="auto"/>
            <w:vAlign w:val="bottom"/>
          </w:tcPr>
          <w:p w14:paraId="07188882" w14:textId="77777777" w:rsidR="00A86140" w:rsidRDefault="00A86140">
            <w:pPr>
              <w:rPr>
                <w:rFonts w:ascii="宋体"/>
                <w:vanish/>
              </w:rPr>
            </w:pPr>
          </w:p>
        </w:tc>
        <w:tc>
          <w:tcPr>
            <w:tcW w:w="0" w:type="auto"/>
            <w:gridSpan w:val="3"/>
            <w:shd w:val="clear" w:color="auto" w:fill="auto"/>
            <w:vAlign w:val="bottom"/>
          </w:tcPr>
          <w:p w14:paraId="07188883" w14:textId="77777777" w:rsidR="00A86140" w:rsidRDefault="00A86140">
            <w:pPr>
              <w:rPr>
                <w:rFonts w:ascii="宋体"/>
                <w:vanish/>
              </w:rPr>
            </w:pPr>
          </w:p>
        </w:tc>
        <w:tc>
          <w:tcPr>
            <w:tcW w:w="0" w:type="auto"/>
            <w:gridSpan w:val="3"/>
            <w:shd w:val="clear" w:color="auto" w:fill="auto"/>
            <w:vAlign w:val="bottom"/>
          </w:tcPr>
          <w:p w14:paraId="07188884" w14:textId="77777777" w:rsidR="00A86140" w:rsidRDefault="00A86140">
            <w:pPr>
              <w:rPr>
                <w:rFonts w:ascii="宋体"/>
                <w:vanish/>
              </w:rPr>
            </w:pPr>
          </w:p>
        </w:tc>
        <w:tc>
          <w:tcPr>
            <w:tcW w:w="0" w:type="auto"/>
            <w:gridSpan w:val="3"/>
            <w:shd w:val="clear" w:color="auto" w:fill="auto"/>
            <w:vAlign w:val="bottom"/>
          </w:tcPr>
          <w:p w14:paraId="07188885" w14:textId="77777777" w:rsidR="00A86140" w:rsidRDefault="00A86140">
            <w:pPr>
              <w:rPr>
                <w:rFonts w:ascii="宋体"/>
                <w:vanish/>
              </w:rPr>
            </w:pPr>
          </w:p>
        </w:tc>
        <w:tc>
          <w:tcPr>
            <w:tcW w:w="0" w:type="auto"/>
            <w:gridSpan w:val="3"/>
            <w:shd w:val="clear" w:color="auto" w:fill="auto"/>
            <w:vAlign w:val="bottom"/>
          </w:tcPr>
          <w:p w14:paraId="07188886" w14:textId="77777777" w:rsidR="00A86140" w:rsidRDefault="00A86140">
            <w:pPr>
              <w:rPr>
                <w:rFonts w:ascii="宋体"/>
                <w:vanish/>
              </w:rPr>
            </w:pPr>
          </w:p>
        </w:tc>
        <w:tc>
          <w:tcPr>
            <w:tcW w:w="0" w:type="auto"/>
            <w:gridSpan w:val="3"/>
            <w:shd w:val="clear" w:color="auto" w:fill="auto"/>
            <w:vAlign w:val="bottom"/>
          </w:tcPr>
          <w:p w14:paraId="07188887" w14:textId="77777777" w:rsidR="00A86140" w:rsidRDefault="00A86140">
            <w:pPr>
              <w:rPr>
                <w:rFonts w:ascii="宋体"/>
                <w:vanish/>
              </w:rPr>
            </w:pPr>
          </w:p>
        </w:tc>
        <w:tc>
          <w:tcPr>
            <w:tcW w:w="0" w:type="auto"/>
            <w:gridSpan w:val="3"/>
            <w:shd w:val="clear" w:color="auto" w:fill="auto"/>
            <w:vAlign w:val="bottom"/>
          </w:tcPr>
          <w:p w14:paraId="07188888" w14:textId="77777777" w:rsidR="00A86140" w:rsidRDefault="00A86140">
            <w:pPr>
              <w:rPr>
                <w:rFonts w:ascii="宋体"/>
                <w:vanish/>
              </w:rPr>
            </w:pPr>
          </w:p>
        </w:tc>
        <w:tc>
          <w:tcPr>
            <w:tcW w:w="0" w:type="auto"/>
            <w:gridSpan w:val="3"/>
            <w:shd w:val="clear" w:color="auto" w:fill="auto"/>
            <w:vAlign w:val="bottom"/>
          </w:tcPr>
          <w:p w14:paraId="07188889" w14:textId="77777777" w:rsidR="00A86140" w:rsidRDefault="00A86140">
            <w:pPr>
              <w:rPr>
                <w:rFonts w:ascii="宋体"/>
                <w:vanish/>
              </w:rPr>
            </w:pPr>
          </w:p>
        </w:tc>
        <w:tc>
          <w:tcPr>
            <w:tcW w:w="0" w:type="auto"/>
            <w:gridSpan w:val="3"/>
            <w:shd w:val="clear" w:color="auto" w:fill="auto"/>
            <w:vAlign w:val="bottom"/>
          </w:tcPr>
          <w:p w14:paraId="0718888A" w14:textId="77777777" w:rsidR="00A86140" w:rsidRDefault="00A86140">
            <w:pPr>
              <w:rPr>
                <w:rFonts w:ascii="宋体"/>
                <w:vanish/>
              </w:rPr>
            </w:pPr>
          </w:p>
        </w:tc>
        <w:tc>
          <w:tcPr>
            <w:tcW w:w="0" w:type="auto"/>
            <w:gridSpan w:val="3"/>
            <w:shd w:val="clear" w:color="auto" w:fill="auto"/>
            <w:vAlign w:val="bottom"/>
          </w:tcPr>
          <w:p w14:paraId="0718888B" w14:textId="77777777" w:rsidR="00A86140" w:rsidRDefault="00A86140">
            <w:pPr>
              <w:rPr>
                <w:rFonts w:ascii="宋体"/>
                <w:vanish/>
              </w:rPr>
            </w:pPr>
          </w:p>
        </w:tc>
        <w:tc>
          <w:tcPr>
            <w:tcW w:w="0" w:type="auto"/>
            <w:gridSpan w:val="3"/>
            <w:shd w:val="clear" w:color="auto" w:fill="auto"/>
            <w:vAlign w:val="bottom"/>
          </w:tcPr>
          <w:p w14:paraId="0718888C" w14:textId="77777777" w:rsidR="00A86140" w:rsidRDefault="00A86140">
            <w:pPr>
              <w:rPr>
                <w:rFonts w:ascii="宋体"/>
                <w:vanish/>
              </w:rPr>
            </w:pPr>
          </w:p>
        </w:tc>
        <w:tc>
          <w:tcPr>
            <w:tcW w:w="0" w:type="auto"/>
            <w:gridSpan w:val="3"/>
            <w:shd w:val="clear" w:color="auto" w:fill="auto"/>
            <w:vAlign w:val="bottom"/>
          </w:tcPr>
          <w:p w14:paraId="0718888D" w14:textId="77777777" w:rsidR="00A86140" w:rsidRDefault="00A86140">
            <w:pPr>
              <w:rPr>
                <w:rFonts w:ascii="宋体"/>
                <w:vanish/>
              </w:rPr>
            </w:pPr>
          </w:p>
        </w:tc>
        <w:tc>
          <w:tcPr>
            <w:tcW w:w="0" w:type="auto"/>
            <w:gridSpan w:val="3"/>
            <w:shd w:val="clear" w:color="auto" w:fill="auto"/>
            <w:vAlign w:val="bottom"/>
          </w:tcPr>
          <w:p w14:paraId="0718888E" w14:textId="77777777" w:rsidR="00A86140" w:rsidRDefault="00A86140">
            <w:pPr>
              <w:rPr>
                <w:rFonts w:ascii="宋体"/>
                <w:vanish/>
              </w:rPr>
            </w:pPr>
          </w:p>
        </w:tc>
        <w:tc>
          <w:tcPr>
            <w:tcW w:w="0" w:type="auto"/>
            <w:gridSpan w:val="3"/>
            <w:shd w:val="clear" w:color="auto" w:fill="auto"/>
            <w:vAlign w:val="bottom"/>
          </w:tcPr>
          <w:p w14:paraId="0718888F" w14:textId="77777777" w:rsidR="00A86140" w:rsidRDefault="00A86140">
            <w:pPr>
              <w:rPr>
                <w:rFonts w:ascii="宋体"/>
                <w:vanish/>
              </w:rPr>
            </w:pPr>
          </w:p>
        </w:tc>
      </w:tr>
      <w:tr w:rsidR="00A86140" w14:paraId="071888A5" w14:textId="77777777">
        <w:trPr>
          <w:jc w:val="center"/>
        </w:trPr>
        <w:tc>
          <w:tcPr>
            <w:tcW w:w="0" w:type="auto"/>
            <w:gridSpan w:val="3"/>
            <w:shd w:val="clear" w:color="auto" w:fill="CCEEFF"/>
            <w:tcMar>
              <w:top w:w="40" w:type="dxa"/>
              <w:left w:w="245" w:type="dxa"/>
              <w:bottom w:w="40" w:type="dxa"/>
              <w:right w:w="20" w:type="dxa"/>
            </w:tcMar>
            <w:vAlign w:val="bottom"/>
          </w:tcPr>
          <w:p w14:paraId="07188891"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07188892" w14:textId="77777777" w:rsidR="00A86140" w:rsidRDefault="00635446">
            <w:pPr>
              <w:jc w:val="right"/>
              <w:textAlignment w:val="bottom"/>
            </w:pPr>
            <w:r>
              <w:rPr>
                <w:rFonts w:ascii="Times New Roman" w:eastAsia="宋体" w:hAnsi="Times New Roman"/>
                <w:color w:val="000000"/>
                <w:sz w:val="20"/>
                <w:szCs w:val="20"/>
              </w:rPr>
              <w:t>37 </w:t>
            </w:r>
          </w:p>
        </w:tc>
        <w:tc>
          <w:tcPr>
            <w:tcW w:w="0" w:type="auto"/>
            <w:shd w:val="clear" w:color="auto" w:fill="CCEEFF"/>
            <w:tcMar>
              <w:top w:w="40" w:type="dxa"/>
              <w:left w:w="0" w:type="dxa"/>
              <w:bottom w:w="40" w:type="dxa"/>
              <w:right w:w="20" w:type="dxa"/>
            </w:tcMar>
            <w:vAlign w:val="bottom"/>
          </w:tcPr>
          <w:p w14:paraId="0718889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9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9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9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97" w14:textId="77777777" w:rsidR="00A86140" w:rsidRDefault="00635446">
            <w:pPr>
              <w:jc w:val="right"/>
              <w:textAlignment w:val="bottom"/>
            </w:pPr>
            <w:r>
              <w:rPr>
                <w:rFonts w:ascii="Times New Roman" w:eastAsia="宋体" w:hAnsi="Times New Roman"/>
                <w:color w:val="000000"/>
                <w:sz w:val="20"/>
                <w:szCs w:val="20"/>
              </w:rPr>
              <w:t>36 </w:t>
            </w:r>
          </w:p>
        </w:tc>
        <w:tc>
          <w:tcPr>
            <w:tcW w:w="0" w:type="auto"/>
            <w:shd w:val="clear" w:color="auto" w:fill="CCEEFF"/>
            <w:tcMar>
              <w:top w:w="40" w:type="dxa"/>
              <w:left w:w="0" w:type="dxa"/>
              <w:bottom w:w="40" w:type="dxa"/>
              <w:right w:w="20" w:type="dxa"/>
            </w:tcMar>
            <w:vAlign w:val="bottom"/>
          </w:tcPr>
          <w:p w14:paraId="0718889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9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9A" w14:textId="77777777" w:rsidR="00A86140" w:rsidRDefault="00635446">
            <w:pPr>
              <w:jc w:val="right"/>
              <w:textAlignment w:val="bottom"/>
            </w:pPr>
            <w:r>
              <w:rPr>
                <w:rFonts w:ascii="Times New Roman" w:eastAsia="宋体" w:hAnsi="Times New Roman"/>
                <w:color w:val="000000"/>
                <w:sz w:val="20"/>
                <w:szCs w:val="20"/>
              </w:rPr>
              <w:t>112 </w:t>
            </w:r>
          </w:p>
        </w:tc>
        <w:tc>
          <w:tcPr>
            <w:tcW w:w="0" w:type="auto"/>
            <w:shd w:val="clear" w:color="auto" w:fill="CCEEFF"/>
            <w:tcMar>
              <w:top w:w="40" w:type="dxa"/>
              <w:left w:w="0" w:type="dxa"/>
              <w:bottom w:w="40" w:type="dxa"/>
              <w:right w:w="20" w:type="dxa"/>
            </w:tcMar>
            <w:vAlign w:val="bottom"/>
          </w:tcPr>
          <w:p w14:paraId="0718889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9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89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9F" w14:textId="77777777" w:rsidR="00A86140" w:rsidRDefault="00635446">
            <w:pPr>
              <w:jc w:val="right"/>
              <w:textAlignment w:val="bottom"/>
            </w:pPr>
            <w:r>
              <w:rPr>
                <w:rFonts w:ascii="Times New Roman" w:eastAsia="宋体" w:hAnsi="Times New Roman"/>
                <w:color w:val="000000"/>
                <w:sz w:val="20"/>
                <w:szCs w:val="20"/>
              </w:rPr>
              <w:t>96 </w:t>
            </w:r>
          </w:p>
        </w:tc>
        <w:tc>
          <w:tcPr>
            <w:tcW w:w="0" w:type="auto"/>
            <w:shd w:val="clear" w:color="auto" w:fill="CCEEFF"/>
            <w:tcMar>
              <w:top w:w="40" w:type="dxa"/>
              <w:left w:w="0" w:type="dxa"/>
              <w:bottom w:w="40" w:type="dxa"/>
              <w:right w:w="20" w:type="dxa"/>
            </w:tcMar>
            <w:vAlign w:val="bottom"/>
          </w:tcPr>
          <w:p w14:paraId="071888A0" w14:textId="77777777" w:rsidR="00A86140" w:rsidRDefault="00A86140">
            <w:pPr>
              <w:jc w:val="right"/>
              <w:rPr>
                <w:rFonts w:ascii="宋体"/>
              </w:rPr>
            </w:pPr>
          </w:p>
        </w:tc>
        <w:tc>
          <w:tcPr>
            <w:tcW w:w="0" w:type="auto"/>
            <w:gridSpan w:val="3"/>
            <w:shd w:val="clear" w:color="auto" w:fill="auto"/>
            <w:vAlign w:val="bottom"/>
          </w:tcPr>
          <w:p w14:paraId="071888A1" w14:textId="77777777" w:rsidR="00A86140" w:rsidRDefault="00A86140">
            <w:pPr>
              <w:rPr>
                <w:rFonts w:ascii="宋体"/>
                <w:vanish/>
              </w:rPr>
            </w:pPr>
          </w:p>
        </w:tc>
        <w:tc>
          <w:tcPr>
            <w:tcW w:w="0" w:type="auto"/>
            <w:gridSpan w:val="3"/>
            <w:shd w:val="clear" w:color="auto" w:fill="auto"/>
            <w:vAlign w:val="bottom"/>
          </w:tcPr>
          <w:p w14:paraId="071888A2" w14:textId="77777777" w:rsidR="00A86140" w:rsidRDefault="00A86140">
            <w:pPr>
              <w:rPr>
                <w:rFonts w:ascii="宋体"/>
                <w:vanish/>
              </w:rPr>
            </w:pPr>
          </w:p>
        </w:tc>
        <w:tc>
          <w:tcPr>
            <w:tcW w:w="0" w:type="auto"/>
            <w:gridSpan w:val="3"/>
            <w:shd w:val="clear" w:color="auto" w:fill="auto"/>
            <w:vAlign w:val="bottom"/>
          </w:tcPr>
          <w:p w14:paraId="071888A3" w14:textId="77777777" w:rsidR="00A86140" w:rsidRDefault="00A86140">
            <w:pPr>
              <w:rPr>
                <w:rFonts w:ascii="宋体"/>
                <w:vanish/>
              </w:rPr>
            </w:pPr>
          </w:p>
        </w:tc>
        <w:tc>
          <w:tcPr>
            <w:tcW w:w="0" w:type="auto"/>
            <w:gridSpan w:val="3"/>
            <w:shd w:val="clear" w:color="auto" w:fill="auto"/>
            <w:vAlign w:val="bottom"/>
          </w:tcPr>
          <w:p w14:paraId="071888A4" w14:textId="77777777" w:rsidR="00A86140" w:rsidRDefault="00A86140">
            <w:pPr>
              <w:rPr>
                <w:rFonts w:ascii="宋体"/>
                <w:vanish/>
              </w:rPr>
            </w:pPr>
          </w:p>
        </w:tc>
      </w:tr>
      <w:tr w:rsidR="00A86140" w14:paraId="071888BA" w14:textId="77777777">
        <w:trPr>
          <w:jc w:val="center"/>
        </w:trPr>
        <w:tc>
          <w:tcPr>
            <w:tcW w:w="0" w:type="auto"/>
            <w:gridSpan w:val="3"/>
            <w:shd w:val="clear" w:color="auto" w:fill="FFFFFF"/>
            <w:tcMar>
              <w:top w:w="40" w:type="dxa"/>
              <w:left w:w="245" w:type="dxa"/>
              <w:bottom w:w="40" w:type="dxa"/>
              <w:right w:w="20" w:type="dxa"/>
            </w:tcMar>
            <w:vAlign w:val="bottom"/>
          </w:tcPr>
          <w:p w14:paraId="071888A6" w14:textId="77777777" w:rsidR="00A86140" w:rsidRDefault="00635446">
            <w:pPr>
              <w:textAlignment w:val="bottom"/>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bottom"/>
          </w:tcPr>
          <w:p w14:paraId="071888A7" w14:textId="77777777" w:rsidR="00A86140" w:rsidRDefault="00635446">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1888A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8A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A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A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8AC"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88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8A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8AF" w14:textId="77777777" w:rsidR="00A86140" w:rsidRDefault="00635446">
            <w:pPr>
              <w:jc w:val="right"/>
              <w:textAlignment w:val="bottom"/>
            </w:pPr>
            <w:r>
              <w:rPr>
                <w:rFonts w:ascii="Times New Roman" w:eastAsia="宋体" w:hAnsi="Times New Roman"/>
                <w:color w:val="000000"/>
                <w:sz w:val="20"/>
                <w:szCs w:val="20"/>
              </w:rPr>
              <w:t>97 </w:t>
            </w:r>
          </w:p>
        </w:tc>
        <w:tc>
          <w:tcPr>
            <w:tcW w:w="0" w:type="auto"/>
            <w:shd w:val="clear" w:color="auto" w:fill="FFFFFF"/>
            <w:tcMar>
              <w:top w:w="40" w:type="dxa"/>
              <w:left w:w="0" w:type="dxa"/>
              <w:bottom w:w="40" w:type="dxa"/>
              <w:right w:w="20" w:type="dxa"/>
            </w:tcMar>
            <w:vAlign w:val="bottom"/>
          </w:tcPr>
          <w:p w14:paraId="071888B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8B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B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B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8B4" w14:textId="77777777" w:rsidR="00A86140" w:rsidRDefault="00635446">
            <w:pPr>
              <w:jc w:val="right"/>
              <w:textAlignment w:val="bottom"/>
            </w:pPr>
            <w:r>
              <w:rPr>
                <w:rFonts w:ascii="Times New Roman" w:eastAsia="宋体" w:hAnsi="Times New Roman"/>
                <w:color w:val="000000"/>
                <w:sz w:val="20"/>
                <w:szCs w:val="20"/>
              </w:rPr>
              <w:t>22 </w:t>
            </w:r>
          </w:p>
        </w:tc>
        <w:tc>
          <w:tcPr>
            <w:tcW w:w="0" w:type="auto"/>
            <w:shd w:val="clear" w:color="auto" w:fill="FFFFFF"/>
            <w:tcMar>
              <w:top w:w="40" w:type="dxa"/>
              <w:left w:w="0" w:type="dxa"/>
              <w:bottom w:w="40" w:type="dxa"/>
              <w:right w:w="20" w:type="dxa"/>
            </w:tcMar>
            <w:vAlign w:val="bottom"/>
          </w:tcPr>
          <w:p w14:paraId="071888B5" w14:textId="77777777" w:rsidR="00A86140" w:rsidRDefault="00A86140">
            <w:pPr>
              <w:jc w:val="right"/>
              <w:rPr>
                <w:rFonts w:ascii="宋体"/>
              </w:rPr>
            </w:pPr>
          </w:p>
        </w:tc>
        <w:tc>
          <w:tcPr>
            <w:tcW w:w="0" w:type="auto"/>
            <w:gridSpan w:val="3"/>
            <w:shd w:val="clear" w:color="auto" w:fill="auto"/>
            <w:vAlign w:val="bottom"/>
          </w:tcPr>
          <w:p w14:paraId="071888B6" w14:textId="77777777" w:rsidR="00A86140" w:rsidRDefault="00A86140">
            <w:pPr>
              <w:rPr>
                <w:rFonts w:ascii="宋体"/>
                <w:vanish/>
              </w:rPr>
            </w:pPr>
          </w:p>
        </w:tc>
        <w:tc>
          <w:tcPr>
            <w:tcW w:w="0" w:type="auto"/>
            <w:gridSpan w:val="3"/>
            <w:shd w:val="clear" w:color="auto" w:fill="auto"/>
            <w:vAlign w:val="bottom"/>
          </w:tcPr>
          <w:p w14:paraId="071888B7" w14:textId="77777777" w:rsidR="00A86140" w:rsidRDefault="00A86140">
            <w:pPr>
              <w:rPr>
                <w:rFonts w:ascii="宋体"/>
                <w:vanish/>
              </w:rPr>
            </w:pPr>
          </w:p>
        </w:tc>
        <w:tc>
          <w:tcPr>
            <w:tcW w:w="0" w:type="auto"/>
            <w:gridSpan w:val="3"/>
            <w:shd w:val="clear" w:color="auto" w:fill="auto"/>
            <w:vAlign w:val="bottom"/>
          </w:tcPr>
          <w:p w14:paraId="071888B8" w14:textId="77777777" w:rsidR="00A86140" w:rsidRDefault="00A86140">
            <w:pPr>
              <w:rPr>
                <w:rFonts w:ascii="宋体"/>
                <w:vanish/>
              </w:rPr>
            </w:pPr>
          </w:p>
        </w:tc>
        <w:tc>
          <w:tcPr>
            <w:tcW w:w="0" w:type="auto"/>
            <w:gridSpan w:val="3"/>
            <w:shd w:val="clear" w:color="auto" w:fill="auto"/>
            <w:vAlign w:val="bottom"/>
          </w:tcPr>
          <w:p w14:paraId="071888B9" w14:textId="77777777" w:rsidR="00A86140" w:rsidRDefault="00A86140">
            <w:pPr>
              <w:rPr>
                <w:rFonts w:ascii="宋体"/>
                <w:vanish/>
              </w:rPr>
            </w:pPr>
          </w:p>
        </w:tc>
      </w:tr>
      <w:tr w:rsidR="00A86140" w14:paraId="071888D5" w14:textId="77777777">
        <w:trPr>
          <w:jc w:val="center"/>
        </w:trPr>
        <w:tc>
          <w:tcPr>
            <w:tcW w:w="0" w:type="auto"/>
            <w:gridSpan w:val="3"/>
            <w:shd w:val="clear" w:color="auto" w:fill="CCEEFF"/>
            <w:tcMar>
              <w:top w:w="40" w:type="dxa"/>
              <w:left w:w="515" w:type="dxa"/>
              <w:bottom w:w="40" w:type="dxa"/>
              <w:right w:w="20" w:type="dxa"/>
            </w:tcMar>
            <w:vAlign w:val="bottom"/>
          </w:tcPr>
          <w:p w14:paraId="071888BB" w14:textId="77777777" w:rsidR="00A86140" w:rsidRDefault="00635446">
            <w:pPr>
              <w:textAlignment w:val="bottom"/>
            </w:pPr>
            <w:r>
              <w:rPr>
                <w:rFonts w:ascii="Times New Roman" w:eastAsia="宋体" w:hAnsi="Times New Roman"/>
                <w:color w:val="000000"/>
                <w:sz w:val="20"/>
                <w:szCs w:val="20"/>
              </w:rPr>
              <w:t>Non-GAAP gross margin</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88B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8BD" w14:textId="77777777" w:rsidR="00A86140" w:rsidRDefault="00635446">
            <w:pPr>
              <w:jc w:val="right"/>
              <w:textAlignment w:val="bottom"/>
            </w:pPr>
            <w:r>
              <w:rPr>
                <w:rFonts w:ascii="Times New Roman" w:eastAsia="宋体" w:hAnsi="Times New Roman"/>
                <w:color w:val="000000"/>
                <w:sz w:val="20"/>
                <w:szCs w:val="20"/>
              </w:rPr>
              <w:t>5,865 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8B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B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C0"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CCEEFF"/>
            <w:tcMar>
              <w:top w:w="40" w:type="dxa"/>
              <w:left w:w="0" w:type="dxa"/>
              <w:bottom w:w="40" w:type="dxa"/>
              <w:right w:w="20" w:type="dxa"/>
            </w:tcMar>
            <w:vAlign w:val="bottom"/>
          </w:tcPr>
          <w:p w14:paraId="071888C1"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8C2"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8C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8C4" w14:textId="77777777" w:rsidR="00A86140" w:rsidRDefault="00635446">
            <w:pPr>
              <w:jc w:val="right"/>
              <w:textAlignment w:val="bottom"/>
            </w:pPr>
            <w:r>
              <w:rPr>
                <w:rFonts w:ascii="Times New Roman" w:eastAsia="宋体" w:hAnsi="Times New Roman"/>
                <w:color w:val="000000"/>
                <w:sz w:val="20"/>
                <w:szCs w:val="20"/>
              </w:rPr>
              <w:t>5,729 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8C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C6"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8C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8C8" w14:textId="77777777" w:rsidR="00A86140" w:rsidRDefault="00635446">
            <w:pPr>
              <w:jc w:val="right"/>
              <w:textAlignment w:val="bottom"/>
            </w:pPr>
            <w:r>
              <w:rPr>
                <w:rFonts w:ascii="Times New Roman" w:eastAsia="宋体" w:hAnsi="Times New Roman"/>
                <w:color w:val="000000"/>
                <w:sz w:val="20"/>
                <w:szCs w:val="20"/>
              </w:rPr>
              <w:t>17,456 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8C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C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CB" w14:textId="77777777" w:rsidR="00A86140" w:rsidRDefault="00635446">
            <w:pPr>
              <w:jc w:val="right"/>
              <w:textAlignment w:val="bottom"/>
            </w:pPr>
            <w:r>
              <w:rPr>
                <w:rFonts w:ascii="Times New Roman" w:eastAsia="宋体" w:hAnsi="Times New Roman"/>
                <w:color w:val="000000"/>
                <w:sz w:val="20"/>
                <w:szCs w:val="20"/>
              </w:rPr>
              <w:t>3 </w:t>
            </w:r>
          </w:p>
        </w:tc>
        <w:tc>
          <w:tcPr>
            <w:tcW w:w="0" w:type="auto"/>
            <w:shd w:val="clear" w:color="auto" w:fill="CCEEFF"/>
            <w:tcMar>
              <w:top w:w="40" w:type="dxa"/>
              <w:left w:w="0" w:type="dxa"/>
              <w:bottom w:w="40" w:type="dxa"/>
              <w:right w:w="20" w:type="dxa"/>
            </w:tcMar>
            <w:vAlign w:val="bottom"/>
          </w:tcPr>
          <w:p w14:paraId="071888CC"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8CD"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8C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8CF" w14:textId="77777777" w:rsidR="00A86140" w:rsidRDefault="00635446">
            <w:pPr>
              <w:jc w:val="right"/>
              <w:textAlignment w:val="bottom"/>
            </w:pPr>
            <w:r>
              <w:rPr>
                <w:rFonts w:ascii="Times New Roman" w:eastAsia="宋体" w:hAnsi="Times New Roman"/>
                <w:color w:val="000000"/>
                <w:sz w:val="20"/>
                <w:szCs w:val="20"/>
              </w:rPr>
              <w:t>16,866 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8D0" w14:textId="77777777" w:rsidR="00A86140" w:rsidRDefault="00A86140">
            <w:pPr>
              <w:jc w:val="right"/>
              <w:rPr>
                <w:rFonts w:ascii="宋体"/>
              </w:rPr>
            </w:pPr>
          </w:p>
        </w:tc>
        <w:tc>
          <w:tcPr>
            <w:tcW w:w="0" w:type="auto"/>
            <w:gridSpan w:val="3"/>
            <w:shd w:val="clear" w:color="auto" w:fill="auto"/>
            <w:vAlign w:val="bottom"/>
          </w:tcPr>
          <w:p w14:paraId="071888D1" w14:textId="77777777" w:rsidR="00A86140" w:rsidRDefault="00A86140">
            <w:pPr>
              <w:rPr>
                <w:rFonts w:ascii="宋体"/>
                <w:vanish/>
              </w:rPr>
            </w:pPr>
          </w:p>
        </w:tc>
        <w:tc>
          <w:tcPr>
            <w:tcW w:w="0" w:type="auto"/>
            <w:gridSpan w:val="3"/>
            <w:shd w:val="clear" w:color="auto" w:fill="auto"/>
            <w:vAlign w:val="bottom"/>
          </w:tcPr>
          <w:p w14:paraId="071888D2" w14:textId="77777777" w:rsidR="00A86140" w:rsidRDefault="00A86140">
            <w:pPr>
              <w:rPr>
                <w:rFonts w:ascii="宋体"/>
                <w:vanish/>
              </w:rPr>
            </w:pPr>
          </w:p>
        </w:tc>
        <w:tc>
          <w:tcPr>
            <w:tcW w:w="0" w:type="auto"/>
            <w:gridSpan w:val="3"/>
            <w:shd w:val="clear" w:color="auto" w:fill="auto"/>
            <w:vAlign w:val="bottom"/>
          </w:tcPr>
          <w:p w14:paraId="071888D3" w14:textId="77777777" w:rsidR="00A86140" w:rsidRDefault="00A86140">
            <w:pPr>
              <w:rPr>
                <w:rFonts w:ascii="宋体"/>
                <w:vanish/>
              </w:rPr>
            </w:pPr>
          </w:p>
        </w:tc>
        <w:tc>
          <w:tcPr>
            <w:tcW w:w="0" w:type="auto"/>
            <w:gridSpan w:val="3"/>
            <w:shd w:val="clear" w:color="auto" w:fill="auto"/>
            <w:vAlign w:val="bottom"/>
          </w:tcPr>
          <w:p w14:paraId="071888D4" w14:textId="77777777" w:rsidR="00A86140" w:rsidRDefault="00A86140">
            <w:pPr>
              <w:rPr>
                <w:rFonts w:ascii="宋体"/>
                <w:vanish/>
              </w:rPr>
            </w:pPr>
          </w:p>
        </w:tc>
      </w:tr>
      <w:tr w:rsidR="00A86140" w14:paraId="071888E6"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88D6"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8D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D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D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DA"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8D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DC"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8D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D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D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8E0"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8E1" w14:textId="77777777" w:rsidR="00A86140" w:rsidRDefault="00A86140">
            <w:pPr>
              <w:rPr>
                <w:rFonts w:ascii="宋体"/>
              </w:rPr>
            </w:pPr>
          </w:p>
        </w:tc>
        <w:tc>
          <w:tcPr>
            <w:tcW w:w="0" w:type="auto"/>
            <w:gridSpan w:val="3"/>
            <w:shd w:val="clear" w:color="auto" w:fill="auto"/>
            <w:vAlign w:val="bottom"/>
          </w:tcPr>
          <w:p w14:paraId="071888E2" w14:textId="77777777" w:rsidR="00A86140" w:rsidRDefault="00A86140">
            <w:pPr>
              <w:rPr>
                <w:rFonts w:ascii="宋体"/>
                <w:vanish/>
              </w:rPr>
            </w:pPr>
          </w:p>
        </w:tc>
        <w:tc>
          <w:tcPr>
            <w:tcW w:w="0" w:type="auto"/>
            <w:gridSpan w:val="3"/>
            <w:shd w:val="clear" w:color="auto" w:fill="auto"/>
            <w:vAlign w:val="bottom"/>
          </w:tcPr>
          <w:p w14:paraId="071888E3" w14:textId="77777777" w:rsidR="00A86140" w:rsidRDefault="00A86140">
            <w:pPr>
              <w:rPr>
                <w:rFonts w:ascii="宋体"/>
                <w:vanish/>
              </w:rPr>
            </w:pPr>
          </w:p>
        </w:tc>
        <w:tc>
          <w:tcPr>
            <w:tcW w:w="0" w:type="auto"/>
            <w:gridSpan w:val="3"/>
            <w:shd w:val="clear" w:color="auto" w:fill="auto"/>
            <w:vAlign w:val="bottom"/>
          </w:tcPr>
          <w:p w14:paraId="071888E4" w14:textId="77777777" w:rsidR="00A86140" w:rsidRDefault="00A86140">
            <w:pPr>
              <w:rPr>
                <w:rFonts w:ascii="宋体"/>
                <w:vanish/>
              </w:rPr>
            </w:pPr>
          </w:p>
        </w:tc>
        <w:tc>
          <w:tcPr>
            <w:tcW w:w="0" w:type="auto"/>
            <w:gridSpan w:val="3"/>
            <w:shd w:val="clear" w:color="auto" w:fill="auto"/>
            <w:vAlign w:val="bottom"/>
          </w:tcPr>
          <w:p w14:paraId="071888E5" w14:textId="77777777" w:rsidR="00A86140" w:rsidRDefault="00A86140">
            <w:pPr>
              <w:rPr>
                <w:rFonts w:ascii="宋体"/>
                <w:vanish/>
              </w:rPr>
            </w:pPr>
          </w:p>
        </w:tc>
      </w:tr>
      <w:tr w:rsidR="00A86140" w14:paraId="07188901" w14:textId="77777777">
        <w:trPr>
          <w:jc w:val="center"/>
        </w:trPr>
        <w:tc>
          <w:tcPr>
            <w:tcW w:w="0" w:type="auto"/>
            <w:gridSpan w:val="3"/>
            <w:shd w:val="clear" w:color="auto" w:fill="CCEEFF"/>
            <w:tcMar>
              <w:top w:w="40" w:type="dxa"/>
              <w:left w:w="20" w:type="dxa"/>
              <w:bottom w:w="40" w:type="dxa"/>
              <w:right w:w="20" w:type="dxa"/>
            </w:tcMar>
            <w:vAlign w:val="bottom"/>
          </w:tcPr>
          <w:p w14:paraId="071888E7" w14:textId="77777777" w:rsidR="00A86140" w:rsidRDefault="00635446">
            <w:pPr>
              <w:textAlignment w:val="bottom"/>
            </w:pPr>
            <w:r>
              <w:rPr>
                <w:rFonts w:ascii="Times New Roman" w:eastAsia="宋体" w:hAnsi="Times New Roman"/>
                <w:color w:val="000000"/>
                <w:sz w:val="20"/>
                <w:szCs w:val="20"/>
              </w:rPr>
              <w:t>Operating expenses</w:t>
            </w:r>
          </w:p>
        </w:tc>
        <w:tc>
          <w:tcPr>
            <w:tcW w:w="0" w:type="auto"/>
            <w:shd w:val="clear" w:color="auto" w:fill="CCEEFF"/>
            <w:tcMar>
              <w:top w:w="40" w:type="dxa"/>
              <w:left w:w="20" w:type="dxa"/>
              <w:bottom w:w="40" w:type="dxa"/>
              <w:right w:w="0" w:type="dxa"/>
            </w:tcMar>
            <w:vAlign w:val="bottom"/>
          </w:tcPr>
          <w:p w14:paraId="071888E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E9" w14:textId="77777777" w:rsidR="00A86140" w:rsidRDefault="00635446">
            <w:pPr>
              <w:jc w:val="right"/>
              <w:textAlignment w:val="bottom"/>
            </w:pPr>
            <w:r>
              <w:rPr>
                <w:rFonts w:ascii="Times New Roman" w:eastAsia="宋体" w:hAnsi="Times New Roman"/>
                <w:color w:val="000000"/>
                <w:sz w:val="20"/>
                <w:szCs w:val="20"/>
              </w:rPr>
              <w:t>3,945 </w:t>
            </w:r>
          </w:p>
        </w:tc>
        <w:tc>
          <w:tcPr>
            <w:tcW w:w="0" w:type="auto"/>
            <w:shd w:val="clear" w:color="auto" w:fill="CCEEFF"/>
            <w:tcMar>
              <w:top w:w="40" w:type="dxa"/>
              <w:left w:w="0" w:type="dxa"/>
              <w:bottom w:w="40" w:type="dxa"/>
              <w:right w:w="20" w:type="dxa"/>
            </w:tcMar>
            <w:vAlign w:val="bottom"/>
          </w:tcPr>
          <w:p w14:paraId="071888E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E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EC" w14:textId="77777777" w:rsidR="00A86140" w:rsidRDefault="00635446">
            <w:pPr>
              <w:jc w:val="right"/>
              <w:textAlignment w:val="bottom"/>
            </w:pPr>
            <w:r>
              <w:rPr>
                <w:rFonts w:ascii="Times New Roman" w:eastAsia="宋体" w:hAnsi="Times New Roman"/>
                <w:color w:val="000000"/>
                <w:sz w:val="20"/>
                <w:szCs w:val="20"/>
              </w:rPr>
              <w:t>(12)</w:t>
            </w:r>
          </w:p>
        </w:tc>
        <w:tc>
          <w:tcPr>
            <w:tcW w:w="0" w:type="auto"/>
            <w:shd w:val="clear" w:color="auto" w:fill="CCEEFF"/>
            <w:tcMar>
              <w:top w:w="40" w:type="dxa"/>
              <w:left w:w="0" w:type="dxa"/>
              <w:bottom w:w="40" w:type="dxa"/>
              <w:right w:w="20" w:type="dxa"/>
            </w:tcMar>
            <w:vAlign w:val="bottom"/>
          </w:tcPr>
          <w:p w14:paraId="071888ED"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8E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8E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F0" w14:textId="77777777" w:rsidR="00A86140" w:rsidRDefault="00635446">
            <w:pPr>
              <w:jc w:val="right"/>
              <w:textAlignment w:val="bottom"/>
            </w:pPr>
            <w:r>
              <w:rPr>
                <w:rFonts w:ascii="Times New Roman" w:eastAsia="宋体" w:hAnsi="Times New Roman"/>
                <w:color w:val="000000"/>
                <w:sz w:val="20"/>
                <w:szCs w:val="20"/>
              </w:rPr>
              <w:t>4,488 </w:t>
            </w:r>
          </w:p>
        </w:tc>
        <w:tc>
          <w:tcPr>
            <w:tcW w:w="0" w:type="auto"/>
            <w:shd w:val="clear" w:color="auto" w:fill="CCEEFF"/>
            <w:tcMar>
              <w:top w:w="40" w:type="dxa"/>
              <w:left w:w="0" w:type="dxa"/>
              <w:bottom w:w="40" w:type="dxa"/>
              <w:right w:w="20" w:type="dxa"/>
            </w:tcMar>
            <w:vAlign w:val="bottom"/>
          </w:tcPr>
          <w:p w14:paraId="071888F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F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8F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F4" w14:textId="77777777" w:rsidR="00A86140" w:rsidRDefault="00635446">
            <w:pPr>
              <w:jc w:val="right"/>
              <w:textAlignment w:val="bottom"/>
            </w:pPr>
            <w:r>
              <w:rPr>
                <w:rFonts w:ascii="Times New Roman" w:eastAsia="宋体" w:hAnsi="Times New Roman"/>
                <w:color w:val="000000"/>
                <w:sz w:val="20"/>
                <w:szCs w:val="20"/>
              </w:rPr>
              <w:t>12,348 </w:t>
            </w:r>
          </w:p>
        </w:tc>
        <w:tc>
          <w:tcPr>
            <w:tcW w:w="0" w:type="auto"/>
            <w:shd w:val="clear" w:color="auto" w:fill="CCEEFF"/>
            <w:tcMar>
              <w:top w:w="40" w:type="dxa"/>
              <w:left w:w="0" w:type="dxa"/>
              <w:bottom w:w="40" w:type="dxa"/>
              <w:right w:w="20" w:type="dxa"/>
            </w:tcMar>
            <w:vAlign w:val="bottom"/>
          </w:tcPr>
          <w:p w14:paraId="071888F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8F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8F7" w14:textId="77777777" w:rsidR="00A86140" w:rsidRDefault="00635446">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071888F8"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8F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8F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8FB" w14:textId="77777777" w:rsidR="00A86140" w:rsidRDefault="00635446">
            <w:pPr>
              <w:jc w:val="right"/>
              <w:textAlignment w:val="bottom"/>
            </w:pPr>
            <w:r>
              <w:rPr>
                <w:rFonts w:ascii="Times New Roman" w:eastAsia="宋体" w:hAnsi="Times New Roman"/>
                <w:color w:val="000000"/>
                <w:sz w:val="20"/>
                <w:szCs w:val="20"/>
              </w:rPr>
              <w:t>13,223 </w:t>
            </w:r>
          </w:p>
        </w:tc>
        <w:tc>
          <w:tcPr>
            <w:tcW w:w="0" w:type="auto"/>
            <w:shd w:val="clear" w:color="auto" w:fill="CCEEFF"/>
            <w:tcMar>
              <w:top w:w="40" w:type="dxa"/>
              <w:left w:w="0" w:type="dxa"/>
              <w:bottom w:w="40" w:type="dxa"/>
              <w:right w:w="20" w:type="dxa"/>
            </w:tcMar>
            <w:vAlign w:val="bottom"/>
          </w:tcPr>
          <w:p w14:paraId="071888FC" w14:textId="77777777" w:rsidR="00A86140" w:rsidRDefault="00A86140">
            <w:pPr>
              <w:jc w:val="right"/>
              <w:rPr>
                <w:rFonts w:ascii="宋体"/>
              </w:rPr>
            </w:pPr>
          </w:p>
        </w:tc>
        <w:tc>
          <w:tcPr>
            <w:tcW w:w="0" w:type="auto"/>
            <w:gridSpan w:val="3"/>
            <w:shd w:val="clear" w:color="auto" w:fill="auto"/>
            <w:vAlign w:val="bottom"/>
          </w:tcPr>
          <w:p w14:paraId="071888FD" w14:textId="77777777" w:rsidR="00A86140" w:rsidRDefault="00A86140">
            <w:pPr>
              <w:rPr>
                <w:rFonts w:ascii="宋体"/>
                <w:vanish/>
              </w:rPr>
            </w:pPr>
          </w:p>
        </w:tc>
        <w:tc>
          <w:tcPr>
            <w:tcW w:w="0" w:type="auto"/>
            <w:gridSpan w:val="3"/>
            <w:shd w:val="clear" w:color="auto" w:fill="auto"/>
            <w:vAlign w:val="bottom"/>
          </w:tcPr>
          <w:p w14:paraId="071888FE" w14:textId="77777777" w:rsidR="00A86140" w:rsidRDefault="00A86140">
            <w:pPr>
              <w:rPr>
                <w:rFonts w:ascii="宋体"/>
                <w:vanish/>
              </w:rPr>
            </w:pPr>
          </w:p>
        </w:tc>
        <w:tc>
          <w:tcPr>
            <w:tcW w:w="0" w:type="auto"/>
            <w:gridSpan w:val="3"/>
            <w:shd w:val="clear" w:color="auto" w:fill="auto"/>
            <w:vAlign w:val="bottom"/>
          </w:tcPr>
          <w:p w14:paraId="071888FF" w14:textId="77777777" w:rsidR="00A86140" w:rsidRDefault="00A86140">
            <w:pPr>
              <w:rPr>
                <w:rFonts w:ascii="宋体"/>
                <w:vanish/>
              </w:rPr>
            </w:pPr>
          </w:p>
        </w:tc>
        <w:tc>
          <w:tcPr>
            <w:tcW w:w="0" w:type="auto"/>
            <w:gridSpan w:val="3"/>
            <w:shd w:val="clear" w:color="auto" w:fill="auto"/>
            <w:vAlign w:val="bottom"/>
          </w:tcPr>
          <w:p w14:paraId="07188900" w14:textId="77777777" w:rsidR="00A86140" w:rsidRDefault="00A86140">
            <w:pPr>
              <w:rPr>
                <w:rFonts w:ascii="宋体"/>
                <w:vanish/>
              </w:rPr>
            </w:pPr>
          </w:p>
        </w:tc>
      </w:tr>
      <w:tr w:rsidR="00A86140" w14:paraId="07188912" w14:textId="77777777">
        <w:trPr>
          <w:jc w:val="center"/>
        </w:trPr>
        <w:tc>
          <w:tcPr>
            <w:tcW w:w="0" w:type="auto"/>
            <w:gridSpan w:val="3"/>
            <w:shd w:val="clear" w:color="auto" w:fill="FFFFFF"/>
            <w:tcMar>
              <w:top w:w="40" w:type="dxa"/>
              <w:left w:w="155" w:type="dxa"/>
              <w:bottom w:w="40" w:type="dxa"/>
              <w:right w:w="20" w:type="dxa"/>
            </w:tcMar>
            <w:vAlign w:val="bottom"/>
          </w:tcPr>
          <w:p w14:paraId="07188902" w14:textId="77777777" w:rsidR="00A86140" w:rsidRDefault="00635446">
            <w:pPr>
              <w:textAlignment w:val="bottom"/>
            </w:pPr>
            <w:r>
              <w:rPr>
                <w:rFonts w:ascii="Times New Roman" w:eastAsia="宋体" w:hAnsi="Times New Roman"/>
                <w:color w:val="000000"/>
                <w:sz w:val="20"/>
                <w:szCs w:val="20"/>
              </w:rPr>
              <w:t>Non-GAAP adjustments</w:t>
            </w: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90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0D" w14:textId="77777777" w:rsidR="00A86140" w:rsidRDefault="00A86140">
            <w:pPr>
              <w:rPr>
                <w:rFonts w:ascii="宋体"/>
              </w:rPr>
            </w:pPr>
          </w:p>
        </w:tc>
        <w:tc>
          <w:tcPr>
            <w:tcW w:w="0" w:type="auto"/>
            <w:gridSpan w:val="3"/>
            <w:shd w:val="clear" w:color="auto" w:fill="auto"/>
            <w:vAlign w:val="bottom"/>
          </w:tcPr>
          <w:p w14:paraId="0718890E" w14:textId="77777777" w:rsidR="00A86140" w:rsidRDefault="00A86140">
            <w:pPr>
              <w:rPr>
                <w:rFonts w:ascii="宋体"/>
                <w:vanish/>
              </w:rPr>
            </w:pPr>
          </w:p>
        </w:tc>
        <w:tc>
          <w:tcPr>
            <w:tcW w:w="0" w:type="auto"/>
            <w:gridSpan w:val="3"/>
            <w:shd w:val="clear" w:color="auto" w:fill="auto"/>
            <w:vAlign w:val="bottom"/>
          </w:tcPr>
          <w:p w14:paraId="0718890F" w14:textId="77777777" w:rsidR="00A86140" w:rsidRDefault="00A86140">
            <w:pPr>
              <w:rPr>
                <w:rFonts w:ascii="宋体"/>
                <w:vanish/>
              </w:rPr>
            </w:pPr>
          </w:p>
        </w:tc>
        <w:tc>
          <w:tcPr>
            <w:tcW w:w="0" w:type="auto"/>
            <w:gridSpan w:val="3"/>
            <w:shd w:val="clear" w:color="auto" w:fill="auto"/>
            <w:vAlign w:val="bottom"/>
          </w:tcPr>
          <w:p w14:paraId="07188910" w14:textId="77777777" w:rsidR="00A86140" w:rsidRDefault="00A86140">
            <w:pPr>
              <w:rPr>
                <w:rFonts w:ascii="宋体"/>
                <w:vanish/>
              </w:rPr>
            </w:pPr>
          </w:p>
        </w:tc>
        <w:tc>
          <w:tcPr>
            <w:tcW w:w="0" w:type="auto"/>
            <w:gridSpan w:val="3"/>
            <w:shd w:val="clear" w:color="auto" w:fill="auto"/>
            <w:vAlign w:val="bottom"/>
          </w:tcPr>
          <w:p w14:paraId="07188911" w14:textId="77777777" w:rsidR="00A86140" w:rsidRDefault="00A86140">
            <w:pPr>
              <w:rPr>
                <w:rFonts w:ascii="宋体"/>
                <w:vanish/>
              </w:rPr>
            </w:pPr>
          </w:p>
        </w:tc>
      </w:tr>
      <w:tr w:rsidR="00A86140" w14:paraId="07188927" w14:textId="77777777">
        <w:trPr>
          <w:jc w:val="center"/>
        </w:trPr>
        <w:tc>
          <w:tcPr>
            <w:tcW w:w="0" w:type="auto"/>
            <w:gridSpan w:val="3"/>
            <w:shd w:val="clear" w:color="auto" w:fill="CCEEFF"/>
            <w:tcMar>
              <w:top w:w="40" w:type="dxa"/>
              <w:left w:w="245" w:type="dxa"/>
              <w:bottom w:w="40" w:type="dxa"/>
              <w:right w:w="20" w:type="dxa"/>
            </w:tcMar>
            <w:vAlign w:val="bottom"/>
          </w:tcPr>
          <w:p w14:paraId="07188913" w14:textId="77777777" w:rsidR="00A86140" w:rsidRDefault="00635446">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bottom"/>
          </w:tcPr>
          <w:p w14:paraId="07188914" w14:textId="77777777" w:rsidR="00A86140" w:rsidRDefault="00635446">
            <w:pPr>
              <w:jc w:val="right"/>
              <w:textAlignment w:val="bottom"/>
            </w:pPr>
            <w:r>
              <w:rPr>
                <w:rFonts w:ascii="Times New Roman" w:eastAsia="宋体" w:hAnsi="Times New Roman"/>
                <w:color w:val="000000"/>
                <w:sz w:val="20"/>
                <w:szCs w:val="20"/>
              </w:rPr>
              <w:t>(139)</w:t>
            </w:r>
          </w:p>
        </w:tc>
        <w:tc>
          <w:tcPr>
            <w:tcW w:w="0" w:type="auto"/>
            <w:shd w:val="clear" w:color="auto" w:fill="CCEEFF"/>
            <w:tcMar>
              <w:top w:w="40" w:type="dxa"/>
              <w:left w:w="0" w:type="dxa"/>
              <w:bottom w:w="40" w:type="dxa"/>
              <w:right w:w="20" w:type="dxa"/>
            </w:tcMar>
            <w:vAlign w:val="bottom"/>
          </w:tcPr>
          <w:p w14:paraId="071889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1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1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1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19" w14:textId="77777777" w:rsidR="00A86140" w:rsidRDefault="00635446">
            <w:pPr>
              <w:jc w:val="right"/>
              <w:textAlignment w:val="bottom"/>
            </w:pPr>
            <w:r>
              <w:rPr>
                <w:rFonts w:ascii="Times New Roman" w:eastAsia="宋体" w:hAnsi="Times New Roman"/>
                <w:color w:val="000000"/>
                <w:sz w:val="20"/>
                <w:szCs w:val="20"/>
              </w:rPr>
              <w:t>(283)</w:t>
            </w:r>
          </w:p>
        </w:tc>
        <w:tc>
          <w:tcPr>
            <w:tcW w:w="0" w:type="auto"/>
            <w:shd w:val="clear" w:color="auto" w:fill="CCEEFF"/>
            <w:tcMar>
              <w:top w:w="40" w:type="dxa"/>
              <w:left w:w="0" w:type="dxa"/>
              <w:bottom w:w="40" w:type="dxa"/>
              <w:right w:w="20" w:type="dxa"/>
            </w:tcMar>
            <w:vAlign w:val="bottom"/>
          </w:tcPr>
          <w:p w14:paraId="071889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1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1C" w14:textId="77777777" w:rsidR="00A86140" w:rsidRDefault="00635446">
            <w:pPr>
              <w:jc w:val="right"/>
              <w:textAlignment w:val="bottom"/>
            </w:pPr>
            <w:r>
              <w:rPr>
                <w:rFonts w:ascii="Times New Roman" w:eastAsia="宋体" w:hAnsi="Times New Roman"/>
                <w:color w:val="000000"/>
                <w:sz w:val="20"/>
                <w:szCs w:val="20"/>
              </w:rPr>
              <w:t>(417)</w:t>
            </w:r>
          </w:p>
        </w:tc>
        <w:tc>
          <w:tcPr>
            <w:tcW w:w="0" w:type="auto"/>
            <w:shd w:val="clear" w:color="auto" w:fill="CCEEFF"/>
            <w:tcMar>
              <w:top w:w="40" w:type="dxa"/>
              <w:left w:w="0" w:type="dxa"/>
              <w:bottom w:w="40" w:type="dxa"/>
              <w:right w:w="20" w:type="dxa"/>
            </w:tcMar>
            <w:vAlign w:val="bottom"/>
          </w:tcPr>
          <w:p w14:paraId="0718891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1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1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2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21" w14:textId="77777777" w:rsidR="00A86140" w:rsidRDefault="00635446">
            <w:pPr>
              <w:jc w:val="right"/>
              <w:textAlignment w:val="bottom"/>
            </w:pPr>
            <w:r>
              <w:rPr>
                <w:rFonts w:ascii="Times New Roman" w:eastAsia="宋体" w:hAnsi="Times New Roman"/>
                <w:color w:val="000000"/>
                <w:sz w:val="20"/>
                <w:szCs w:val="20"/>
              </w:rPr>
              <w:t>(870)</w:t>
            </w:r>
          </w:p>
        </w:tc>
        <w:tc>
          <w:tcPr>
            <w:tcW w:w="0" w:type="auto"/>
            <w:shd w:val="clear" w:color="auto" w:fill="CCEEFF"/>
            <w:tcMar>
              <w:top w:w="40" w:type="dxa"/>
              <w:left w:w="0" w:type="dxa"/>
              <w:bottom w:w="40" w:type="dxa"/>
              <w:right w:w="20" w:type="dxa"/>
            </w:tcMar>
            <w:vAlign w:val="bottom"/>
          </w:tcPr>
          <w:p w14:paraId="07188922" w14:textId="77777777" w:rsidR="00A86140" w:rsidRDefault="00A86140">
            <w:pPr>
              <w:jc w:val="right"/>
              <w:rPr>
                <w:rFonts w:ascii="宋体"/>
              </w:rPr>
            </w:pPr>
          </w:p>
        </w:tc>
        <w:tc>
          <w:tcPr>
            <w:tcW w:w="0" w:type="auto"/>
            <w:gridSpan w:val="3"/>
            <w:shd w:val="clear" w:color="auto" w:fill="auto"/>
            <w:vAlign w:val="bottom"/>
          </w:tcPr>
          <w:p w14:paraId="07188923" w14:textId="77777777" w:rsidR="00A86140" w:rsidRDefault="00A86140">
            <w:pPr>
              <w:rPr>
                <w:rFonts w:ascii="宋体"/>
                <w:vanish/>
              </w:rPr>
            </w:pPr>
          </w:p>
        </w:tc>
        <w:tc>
          <w:tcPr>
            <w:tcW w:w="0" w:type="auto"/>
            <w:gridSpan w:val="3"/>
            <w:shd w:val="clear" w:color="auto" w:fill="auto"/>
            <w:vAlign w:val="bottom"/>
          </w:tcPr>
          <w:p w14:paraId="07188924" w14:textId="77777777" w:rsidR="00A86140" w:rsidRDefault="00A86140">
            <w:pPr>
              <w:rPr>
                <w:rFonts w:ascii="宋体"/>
                <w:vanish/>
              </w:rPr>
            </w:pPr>
          </w:p>
        </w:tc>
        <w:tc>
          <w:tcPr>
            <w:tcW w:w="0" w:type="auto"/>
            <w:gridSpan w:val="3"/>
            <w:shd w:val="clear" w:color="auto" w:fill="auto"/>
            <w:vAlign w:val="bottom"/>
          </w:tcPr>
          <w:p w14:paraId="07188925" w14:textId="77777777" w:rsidR="00A86140" w:rsidRDefault="00A86140">
            <w:pPr>
              <w:rPr>
                <w:rFonts w:ascii="宋体"/>
                <w:vanish/>
              </w:rPr>
            </w:pPr>
          </w:p>
        </w:tc>
        <w:tc>
          <w:tcPr>
            <w:tcW w:w="0" w:type="auto"/>
            <w:gridSpan w:val="3"/>
            <w:shd w:val="clear" w:color="auto" w:fill="auto"/>
            <w:vAlign w:val="bottom"/>
          </w:tcPr>
          <w:p w14:paraId="07188926" w14:textId="77777777" w:rsidR="00A86140" w:rsidRDefault="00A86140">
            <w:pPr>
              <w:rPr>
                <w:rFonts w:ascii="宋体"/>
                <w:vanish/>
              </w:rPr>
            </w:pPr>
          </w:p>
        </w:tc>
      </w:tr>
      <w:tr w:rsidR="00A86140" w14:paraId="0718893C" w14:textId="77777777">
        <w:trPr>
          <w:jc w:val="center"/>
        </w:trPr>
        <w:tc>
          <w:tcPr>
            <w:tcW w:w="0" w:type="auto"/>
            <w:gridSpan w:val="3"/>
            <w:shd w:val="clear" w:color="auto" w:fill="FFFFFF"/>
            <w:tcMar>
              <w:top w:w="40" w:type="dxa"/>
              <w:left w:w="245" w:type="dxa"/>
              <w:bottom w:w="40" w:type="dxa"/>
              <w:right w:w="20" w:type="dxa"/>
            </w:tcMar>
            <w:vAlign w:val="bottom"/>
          </w:tcPr>
          <w:p w14:paraId="07188928"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bottom"/>
          </w:tcPr>
          <w:p w14:paraId="07188929" w14:textId="77777777" w:rsidR="00A86140" w:rsidRDefault="00635446">
            <w:pPr>
              <w:jc w:val="right"/>
              <w:textAlignment w:val="bottom"/>
            </w:pPr>
            <w:r>
              <w:rPr>
                <w:rFonts w:ascii="Times New Roman" w:eastAsia="宋体" w:hAnsi="Times New Roman"/>
                <w:color w:val="000000"/>
                <w:sz w:val="20"/>
                <w:szCs w:val="20"/>
              </w:rPr>
              <w:t>(21)</w:t>
            </w:r>
          </w:p>
        </w:tc>
        <w:tc>
          <w:tcPr>
            <w:tcW w:w="0" w:type="auto"/>
            <w:shd w:val="clear" w:color="auto" w:fill="FFFFFF"/>
            <w:tcMar>
              <w:top w:w="40" w:type="dxa"/>
              <w:left w:w="0" w:type="dxa"/>
              <w:bottom w:w="40" w:type="dxa"/>
              <w:right w:w="20" w:type="dxa"/>
            </w:tcMar>
            <w:vAlign w:val="bottom"/>
          </w:tcPr>
          <w:p w14:paraId="0718892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2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2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2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2E" w14:textId="77777777" w:rsidR="00A86140" w:rsidRDefault="0063544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071889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3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31" w14:textId="77777777" w:rsidR="00A86140" w:rsidRDefault="00635446">
            <w:pPr>
              <w:jc w:val="right"/>
              <w:textAlignment w:val="bottom"/>
            </w:pPr>
            <w:r>
              <w:rPr>
                <w:rFonts w:ascii="Times New Roman" w:eastAsia="宋体" w:hAnsi="Times New Roman"/>
                <w:color w:val="000000"/>
                <w:sz w:val="20"/>
                <w:szCs w:val="20"/>
              </w:rPr>
              <w:t>(31)</w:t>
            </w:r>
          </w:p>
        </w:tc>
        <w:tc>
          <w:tcPr>
            <w:tcW w:w="0" w:type="auto"/>
            <w:shd w:val="clear" w:color="auto" w:fill="FFFFFF"/>
            <w:tcMar>
              <w:top w:w="40" w:type="dxa"/>
              <w:left w:w="0" w:type="dxa"/>
              <w:bottom w:w="40" w:type="dxa"/>
              <w:right w:w="20" w:type="dxa"/>
            </w:tcMar>
            <w:vAlign w:val="bottom"/>
          </w:tcPr>
          <w:p w14:paraId="071889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3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3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3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36" w14:textId="77777777" w:rsidR="00A86140" w:rsidRDefault="00635446">
            <w:pPr>
              <w:jc w:val="right"/>
              <w:textAlignment w:val="bottom"/>
            </w:pPr>
            <w:r>
              <w:rPr>
                <w:rFonts w:ascii="Times New Roman" w:eastAsia="宋体" w:hAnsi="Times New Roman"/>
                <w:color w:val="000000"/>
                <w:sz w:val="20"/>
                <w:szCs w:val="20"/>
              </w:rPr>
              <w:t>(20)</w:t>
            </w:r>
          </w:p>
        </w:tc>
        <w:tc>
          <w:tcPr>
            <w:tcW w:w="0" w:type="auto"/>
            <w:shd w:val="clear" w:color="auto" w:fill="FFFFFF"/>
            <w:tcMar>
              <w:top w:w="40" w:type="dxa"/>
              <w:left w:w="0" w:type="dxa"/>
              <w:bottom w:w="40" w:type="dxa"/>
              <w:right w:w="20" w:type="dxa"/>
            </w:tcMar>
            <w:vAlign w:val="bottom"/>
          </w:tcPr>
          <w:p w14:paraId="07188937" w14:textId="77777777" w:rsidR="00A86140" w:rsidRDefault="00A86140">
            <w:pPr>
              <w:jc w:val="right"/>
              <w:rPr>
                <w:rFonts w:ascii="宋体"/>
              </w:rPr>
            </w:pPr>
          </w:p>
        </w:tc>
        <w:tc>
          <w:tcPr>
            <w:tcW w:w="0" w:type="auto"/>
            <w:gridSpan w:val="3"/>
            <w:shd w:val="clear" w:color="auto" w:fill="auto"/>
            <w:vAlign w:val="bottom"/>
          </w:tcPr>
          <w:p w14:paraId="07188938" w14:textId="77777777" w:rsidR="00A86140" w:rsidRDefault="00A86140">
            <w:pPr>
              <w:rPr>
                <w:rFonts w:ascii="宋体"/>
                <w:vanish/>
              </w:rPr>
            </w:pPr>
          </w:p>
        </w:tc>
        <w:tc>
          <w:tcPr>
            <w:tcW w:w="0" w:type="auto"/>
            <w:gridSpan w:val="3"/>
            <w:shd w:val="clear" w:color="auto" w:fill="auto"/>
            <w:vAlign w:val="bottom"/>
          </w:tcPr>
          <w:p w14:paraId="07188939" w14:textId="77777777" w:rsidR="00A86140" w:rsidRDefault="00A86140">
            <w:pPr>
              <w:rPr>
                <w:rFonts w:ascii="宋体"/>
                <w:vanish/>
              </w:rPr>
            </w:pPr>
          </w:p>
        </w:tc>
        <w:tc>
          <w:tcPr>
            <w:tcW w:w="0" w:type="auto"/>
            <w:gridSpan w:val="3"/>
            <w:shd w:val="clear" w:color="auto" w:fill="auto"/>
            <w:vAlign w:val="bottom"/>
          </w:tcPr>
          <w:p w14:paraId="0718893A" w14:textId="77777777" w:rsidR="00A86140" w:rsidRDefault="00A86140">
            <w:pPr>
              <w:rPr>
                <w:rFonts w:ascii="宋体"/>
                <w:vanish/>
              </w:rPr>
            </w:pPr>
          </w:p>
        </w:tc>
        <w:tc>
          <w:tcPr>
            <w:tcW w:w="0" w:type="auto"/>
            <w:gridSpan w:val="3"/>
            <w:shd w:val="clear" w:color="auto" w:fill="auto"/>
            <w:vAlign w:val="bottom"/>
          </w:tcPr>
          <w:p w14:paraId="0718893B" w14:textId="77777777" w:rsidR="00A86140" w:rsidRDefault="00A86140">
            <w:pPr>
              <w:rPr>
                <w:rFonts w:ascii="宋体"/>
                <w:vanish/>
              </w:rPr>
            </w:pPr>
          </w:p>
        </w:tc>
      </w:tr>
      <w:tr w:rsidR="00A86140" w14:paraId="07188951" w14:textId="77777777">
        <w:trPr>
          <w:jc w:val="center"/>
        </w:trPr>
        <w:tc>
          <w:tcPr>
            <w:tcW w:w="0" w:type="auto"/>
            <w:gridSpan w:val="3"/>
            <w:shd w:val="clear" w:color="auto" w:fill="CCEEFF"/>
            <w:tcMar>
              <w:top w:w="40" w:type="dxa"/>
              <w:left w:w="245" w:type="dxa"/>
              <w:bottom w:w="40" w:type="dxa"/>
              <w:right w:w="20" w:type="dxa"/>
            </w:tcMar>
            <w:vAlign w:val="bottom"/>
          </w:tcPr>
          <w:p w14:paraId="0718893D" w14:textId="77777777" w:rsidR="00A86140" w:rsidRDefault="00635446">
            <w:pPr>
              <w:textAlignment w:val="bottom"/>
            </w:pPr>
            <w:r>
              <w:rPr>
                <w:rFonts w:ascii="Times New Roman" w:eastAsia="宋体" w:hAnsi="Times New Roman"/>
                <w:color w:val="000000"/>
                <w:sz w:val="20"/>
                <w:szCs w:val="20"/>
              </w:rPr>
              <w:t>Transaction-related expenses</w:t>
            </w:r>
          </w:p>
        </w:tc>
        <w:tc>
          <w:tcPr>
            <w:tcW w:w="0" w:type="auto"/>
            <w:gridSpan w:val="2"/>
            <w:shd w:val="clear" w:color="auto" w:fill="CCEEFF"/>
            <w:tcMar>
              <w:top w:w="40" w:type="dxa"/>
              <w:left w:w="20" w:type="dxa"/>
              <w:bottom w:w="40" w:type="dxa"/>
              <w:right w:w="0" w:type="dxa"/>
            </w:tcMar>
            <w:vAlign w:val="bottom"/>
          </w:tcPr>
          <w:p w14:paraId="0718893E"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CCEEFF"/>
            <w:tcMar>
              <w:top w:w="40" w:type="dxa"/>
              <w:left w:w="0" w:type="dxa"/>
              <w:bottom w:w="40" w:type="dxa"/>
              <w:right w:w="20" w:type="dxa"/>
            </w:tcMar>
            <w:vAlign w:val="bottom"/>
          </w:tcPr>
          <w:p w14:paraId="0718893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4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4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4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43" w14:textId="77777777" w:rsidR="00A86140" w:rsidRDefault="00635446">
            <w:pPr>
              <w:jc w:val="right"/>
              <w:textAlignment w:val="bottom"/>
            </w:pPr>
            <w:r>
              <w:rPr>
                <w:rFonts w:ascii="Times New Roman" w:eastAsia="宋体" w:hAnsi="Times New Roman"/>
                <w:color w:val="000000"/>
                <w:sz w:val="20"/>
                <w:szCs w:val="20"/>
              </w:rPr>
              <w:t>(229)</w:t>
            </w:r>
          </w:p>
        </w:tc>
        <w:tc>
          <w:tcPr>
            <w:tcW w:w="0" w:type="auto"/>
            <w:shd w:val="clear" w:color="auto" w:fill="CCEEFF"/>
            <w:tcMar>
              <w:top w:w="40" w:type="dxa"/>
              <w:left w:w="0" w:type="dxa"/>
              <w:bottom w:w="40" w:type="dxa"/>
              <w:right w:w="20" w:type="dxa"/>
            </w:tcMar>
            <w:vAlign w:val="bottom"/>
          </w:tcPr>
          <w:p w14:paraId="0718894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4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46" w14:textId="77777777" w:rsidR="00A86140" w:rsidRDefault="00635446">
            <w:pPr>
              <w:jc w:val="right"/>
              <w:textAlignment w:val="bottom"/>
            </w:pPr>
            <w:r>
              <w:rPr>
                <w:rFonts w:ascii="Times New Roman" w:eastAsia="宋体" w:hAnsi="Times New Roman"/>
                <w:color w:val="000000"/>
                <w:sz w:val="20"/>
                <w:szCs w:val="20"/>
              </w:rPr>
              <w:t>(16)</w:t>
            </w:r>
          </w:p>
        </w:tc>
        <w:tc>
          <w:tcPr>
            <w:tcW w:w="0" w:type="auto"/>
            <w:shd w:val="clear" w:color="auto" w:fill="CCEEFF"/>
            <w:tcMar>
              <w:top w:w="40" w:type="dxa"/>
              <w:left w:w="0" w:type="dxa"/>
              <w:bottom w:w="40" w:type="dxa"/>
              <w:right w:w="20" w:type="dxa"/>
            </w:tcMar>
            <w:vAlign w:val="bottom"/>
          </w:tcPr>
          <w:p w14:paraId="0718894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4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4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4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4B" w14:textId="77777777" w:rsidR="00A86140" w:rsidRDefault="00635446">
            <w:pPr>
              <w:jc w:val="right"/>
              <w:textAlignment w:val="bottom"/>
            </w:pPr>
            <w:r>
              <w:rPr>
                <w:rFonts w:ascii="Times New Roman" w:eastAsia="宋体" w:hAnsi="Times New Roman"/>
                <w:color w:val="000000"/>
                <w:sz w:val="20"/>
                <w:szCs w:val="20"/>
              </w:rPr>
              <w:t>(295)</w:t>
            </w:r>
          </w:p>
        </w:tc>
        <w:tc>
          <w:tcPr>
            <w:tcW w:w="0" w:type="auto"/>
            <w:shd w:val="clear" w:color="auto" w:fill="CCEEFF"/>
            <w:tcMar>
              <w:top w:w="40" w:type="dxa"/>
              <w:left w:w="0" w:type="dxa"/>
              <w:bottom w:w="40" w:type="dxa"/>
              <w:right w:w="20" w:type="dxa"/>
            </w:tcMar>
            <w:vAlign w:val="bottom"/>
          </w:tcPr>
          <w:p w14:paraId="0718894C" w14:textId="77777777" w:rsidR="00A86140" w:rsidRDefault="00A86140">
            <w:pPr>
              <w:jc w:val="right"/>
              <w:rPr>
                <w:rFonts w:ascii="宋体"/>
              </w:rPr>
            </w:pPr>
          </w:p>
        </w:tc>
        <w:tc>
          <w:tcPr>
            <w:tcW w:w="0" w:type="auto"/>
            <w:gridSpan w:val="3"/>
            <w:shd w:val="clear" w:color="auto" w:fill="auto"/>
            <w:vAlign w:val="bottom"/>
          </w:tcPr>
          <w:p w14:paraId="0718894D" w14:textId="77777777" w:rsidR="00A86140" w:rsidRDefault="00A86140">
            <w:pPr>
              <w:rPr>
                <w:rFonts w:ascii="宋体"/>
                <w:vanish/>
              </w:rPr>
            </w:pPr>
          </w:p>
        </w:tc>
        <w:tc>
          <w:tcPr>
            <w:tcW w:w="0" w:type="auto"/>
            <w:gridSpan w:val="3"/>
            <w:shd w:val="clear" w:color="auto" w:fill="auto"/>
            <w:vAlign w:val="bottom"/>
          </w:tcPr>
          <w:p w14:paraId="0718894E" w14:textId="77777777" w:rsidR="00A86140" w:rsidRDefault="00A86140">
            <w:pPr>
              <w:rPr>
                <w:rFonts w:ascii="宋体"/>
                <w:vanish/>
              </w:rPr>
            </w:pPr>
          </w:p>
        </w:tc>
        <w:tc>
          <w:tcPr>
            <w:tcW w:w="0" w:type="auto"/>
            <w:gridSpan w:val="3"/>
            <w:shd w:val="clear" w:color="auto" w:fill="auto"/>
            <w:vAlign w:val="bottom"/>
          </w:tcPr>
          <w:p w14:paraId="0718894F" w14:textId="77777777" w:rsidR="00A86140" w:rsidRDefault="00A86140">
            <w:pPr>
              <w:rPr>
                <w:rFonts w:ascii="宋体"/>
                <w:vanish/>
              </w:rPr>
            </w:pPr>
          </w:p>
        </w:tc>
        <w:tc>
          <w:tcPr>
            <w:tcW w:w="0" w:type="auto"/>
            <w:gridSpan w:val="3"/>
            <w:shd w:val="clear" w:color="auto" w:fill="auto"/>
            <w:vAlign w:val="bottom"/>
          </w:tcPr>
          <w:p w14:paraId="07188950" w14:textId="77777777" w:rsidR="00A86140" w:rsidRDefault="00A86140">
            <w:pPr>
              <w:rPr>
                <w:rFonts w:ascii="宋体"/>
                <w:vanish/>
              </w:rPr>
            </w:pPr>
          </w:p>
        </w:tc>
      </w:tr>
      <w:tr w:rsidR="00A86140" w14:paraId="07188966" w14:textId="77777777">
        <w:trPr>
          <w:jc w:val="center"/>
        </w:trPr>
        <w:tc>
          <w:tcPr>
            <w:tcW w:w="0" w:type="auto"/>
            <w:gridSpan w:val="3"/>
            <w:shd w:val="clear" w:color="auto" w:fill="FFFFFF"/>
            <w:tcMar>
              <w:top w:w="40" w:type="dxa"/>
              <w:left w:w="245" w:type="dxa"/>
              <w:bottom w:w="40" w:type="dxa"/>
              <w:right w:w="20" w:type="dxa"/>
            </w:tcMar>
            <w:vAlign w:val="bottom"/>
          </w:tcPr>
          <w:p w14:paraId="07188952"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07188953" w14:textId="77777777" w:rsidR="00A86140" w:rsidRDefault="00635446">
            <w:pPr>
              <w:jc w:val="right"/>
              <w:textAlignment w:val="bottom"/>
            </w:pPr>
            <w:r>
              <w:rPr>
                <w:rFonts w:ascii="Times New Roman" w:eastAsia="宋体" w:hAnsi="Times New Roman"/>
                <w:color w:val="000000"/>
                <w:sz w:val="20"/>
                <w:szCs w:val="20"/>
              </w:rPr>
              <w:t>(198)</w:t>
            </w:r>
          </w:p>
        </w:tc>
        <w:tc>
          <w:tcPr>
            <w:tcW w:w="0" w:type="auto"/>
            <w:shd w:val="clear" w:color="auto" w:fill="FFFFFF"/>
            <w:tcMar>
              <w:top w:w="40" w:type="dxa"/>
              <w:left w:w="0" w:type="dxa"/>
              <w:bottom w:w="40" w:type="dxa"/>
              <w:right w:w="20" w:type="dxa"/>
            </w:tcMar>
            <w:vAlign w:val="bottom"/>
          </w:tcPr>
          <w:p w14:paraId="0718895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5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5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5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58" w14:textId="77777777" w:rsidR="00A86140" w:rsidRDefault="00635446">
            <w:pPr>
              <w:jc w:val="right"/>
              <w:textAlignment w:val="bottom"/>
            </w:pPr>
            <w:r>
              <w:rPr>
                <w:rFonts w:ascii="Times New Roman" w:eastAsia="宋体" w:hAnsi="Times New Roman"/>
                <w:color w:val="000000"/>
                <w:sz w:val="20"/>
                <w:szCs w:val="20"/>
              </w:rPr>
              <w:t>(178)</w:t>
            </w:r>
          </w:p>
        </w:tc>
        <w:tc>
          <w:tcPr>
            <w:tcW w:w="0" w:type="auto"/>
            <w:shd w:val="clear" w:color="auto" w:fill="FFFFFF"/>
            <w:tcMar>
              <w:top w:w="40" w:type="dxa"/>
              <w:left w:w="0" w:type="dxa"/>
              <w:bottom w:w="40" w:type="dxa"/>
              <w:right w:w="20" w:type="dxa"/>
            </w:tcMar>
            <w:vAlign w:val="bottom"/>
          </w:tcPr>
          <w:p w14:paraId="0718895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5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5B" w14:textId="77777777" w:rsidR="00A86140" w:rsidRDefault="00635446">
            <w:pPr>
              <w:jc w:val="right"/>
              <w:textAlignment w:val="bottom"/>
            </w:pPr>
            <w:r>
              <w:rPr>
                <w:rFonts w:ascii="Times New Roman" w:eastAsia="宋体" w:hAnsi="Times New Roman"/>
                <w:color w:val="000000"/>
                <w:sz w:val="20"/>
                <w:szCs w:val="20"/>
              </w:rPr>
              <w:t>(591)</w:t>
            </w:r>
          </w:p>
        </w:tc>
        <w:tc>
          <w:tcPr>
            <w:tcW w:w="0" w:type="auto"/>
            <w:shd w:val="clear" w:color="auto" w:fill="FFFFFF"/>
            <w:tcMar>
              <w:top w:w="40" w:type="dxa"/>
              <w:left w:w="0" w:type="dxa"/>
              <w:bottom w:w="40" w:type="dxa"/>
              <w:right w:w="20" w:type="dxa"/>
            </w:tcMar>
            <w:vAlign w:val="bottom"/>
          </w:tcPr>
          <w:p w14:paraId="0718895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5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5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5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60" w14:textId="77777777" w:rsidR="00A86140" w:rsidRDefault="00635446">
            <w:pPr>
              <w:jc w:val="right"/>
              <w:textAlignment w:val="bottom"/>
            </w:pPr>
            <w:r>
              <w:rPr>
                <w:rFonts w:ascii="Times New Roman" w:eastAsia="宋体" w:hAnsi="Times New Roman"/>
                <w:color w:val="000000"/>
                <w:sz w:val="20"/>
                <w:szCs w:val="20"/>
              </w:rPr>
              <w:t>(496)</w:t>
            </w:r>
          </w:p>
        </w:tc>
        <w:tc>
          <w:tcPr>
            <w:tcW w:w="0" w:type="auto"/>
            <w:shd w:val="clear" w:color="auto" w:fill="FFFFFF"/>
            <w:tcMar>
              <w:top w:w="40" w:type="dxa"/>
              <w:left w:w="0" w:type="dxa"/>
              <w:bottom w:w="40" w:type="dxa"/>
              <w:right w:w="20" w:type="dxa"/>
            </w:tcMar>
            <w:vAlign w:val="bottom"/>
          </w:tcPr>
          <w:p w14:paraId="07188961" w14:textId="77777777" w:rsidR="00A86140" w:rsidRDefault="00A86140">
            <w:pPr>
              <w:jc w:val="right"/>
              <w:rPr>
                <w:rFonts w:ascii="宋体"/>
              </w:rPr>
            </w:pPr>
          </w:p>
        </w:tc>
        <w:tc>
          <w:tcPr>
            <w:tcW w:w="0" w:type="auto"/>
            <w:gridSpan w:val="3"/>
            <w:shd w:val="clear" w:color="auto" w:fill="auto"/>
            <w:vAlign w:val="bottom"/>
          </w:tcPr>
          <w:p w14:paraId="07188962" w14:textId="77777777" w:rsidR="00A86140" w:rsidRDefault="00A86140">
            <w:pPr>
              <w:rPr>
                <w:rFonts w:ascii="宋体"/>
                <w:vanish/>
              </w:rPr>
            </w:pPr>
          </w:p>
        </w:tc>
        <w:tc>
          <w:tcPr>
            <w:tcW w:w="0" w:type="auto"/>
            <w:gridSpan w:val="3"/>
            <w:shd w:val="clear" w:color="auto" w:fill="auto"/>
            <w:vAlign w:val="bottom"/>
          </w:tcPr>
          <w:p w14:paraId="07188963" w14:textId="77777777" w:rsidR="00A86140" w:rsidRDefault="00A86140">
            <w:pPr>
              <w:rPr>
                <w:rFonts w:ascii="宋体"/>
                <w:vanish/>
              </w:rPr>
            </w:pPr>
          </w:p>
        </w:tc>
        <w:tc>
          <w:tcPr>
            <w:tcW w:w="0" w:type="auto"/>
            <w:gridSpan w:val="3"/>
            <w:shd w:val="clear" w:color="auto" w:fill="auto"/>
            <w:vAlign w:val="bottom"/>
          </w:tcPr>
          <w:p w14:paraId="07188964" w14:textId="77777777" w:rsidR="00A86140" w:rsidRDefault="00A86140">
            <w:pPr>
              <w:rPr>
                <w:rFonts w:ascii="宋体"/>
                <w:vanish/>
              </w:rPr>
            </w:pPr>
          </w:p>
        </w:tc>
        <w:tc>
          <w:tcPr>
            <w:tcW w:w="0" w:type="auto"/>
            <w:gridSpan w:val="3"/>
            <w:shd w:val="clear" w:color="auto" w:fill="auto"/>
            <w:vAlign w:val="bottom"/>
          </w:tcPr>
          <w:p w14:paraId="07188965" w14:textId="77777777" w:rsidR="00A86140" w:rsidRDefault="00A86140">
            <w:pPr>
              <w:rPr>
                <w:rFonts w:ascii="宋体"/>
                <w:vanish/>
              </w:rPr>
            </w:pPr>
          </w:p>
        </w:tc>
      </w:tr>
      <w:tr w:rsidR="00A86140" w14:paraId="0718897B" w14:textId="77777777">
        <w:trPr>
          <w:jc w:val="center"/>
        </w:trPr>
        <w:tc>
          <w:tcPr>
            <w:tcW w:w="0" w:type="auto"/>
            <w:gridSpan w:val="3"/>
            <w:shd w:val="clear" w:color="auto" w:fill="CCEEFF"/>
            <w:tcMar>
              <w:top w:w="40" w:type="dxa"/>
              <w:left w:w="245" w:type="dxa"/>
              <w:bottom w:w="40" w:type="dxa"/>
              <w:right w:w="20" w:type="dxa"/>
            </w:tcMar>
            <w:vAlign w:val="bottom"/>
          </w:tcPr>
          <w:p w14:paraId="07188967" w14:textId="77777777" w:rsidR="00A86140" w:rsidRDefault="00635446">
            <w:pPr>
              <w:textAlignment w:val="bottom"/>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bottom"/>
          </w:tcPr>
          <w:p w14:paraId="07188968" w14:textId="77777777" w:rsidR="00A86140" w:rsidRDefault="00635446">
            <w:pPr>
              <w:jc w:val="right"/>
              <w:textAlignment w:val="bottom"/>
            </w:pPr>
            <w:r>
              <w:rPr>
                <w:rFonts w:ascii="Times New Roman" w:eastAsia="宋体" w:hAnsi="Times New Roman"/>
                <w:color w:val="000000"/>
                <w:sz w:val="20"/>
                <w:szCs w:val="20"/>
              </w:rPr>
              <w:t>(94)</w:t>
            </w:r>
          </w:p>
        </w:tc>
        <w:tc>
          <w:tcPr>
            <w:tcW w:w="0" w:type="auto"/>
            <w:shd w:val="clear" w:color="auto" w:fill="CCEEFF"/>
            <w:tcMar>
              <w:top w:w="40" w:type="dxa"/>
              <w:left w:w="0" w:type="dxa"/>
              <w:bottom w:w="40" w:type="dxa"/>
              <w:right w:w="20" w:type="dxa"/>
            </w:tcMar>
            <w:vAlign w:val="bottom"/>
          </w:tcPr>
          <w:p w14:paraId="0718896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6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6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6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6D" w14:textId="77777777" w:rsidR="00A86140" w:rsidRDefault="00635446">
            <w:pPr>
              <w:jc w:val="right"/>
              <w:textAlignment w:val="bottom"/>
            </w:pPr>
            <w:r>
              <w:rPr>
                <w:rFonts w:ascii="Times New Roman" w:eastAsia="宋体" w:hAnsi="Times New Roman"/>
                <w:color w:val="000000"/>
                <w:sz w:val="20"/>
                <w:szCs w:val="20"/>
              </w:rPr>
              <w:t>(22)</w:t>
            </w:r>
          </w:p>
        </w:tc>
        <w:tc>
          <w:tcPr>
            <w:tcW w:w="0" w:type="auto"/>
            <w:shd w:val="clear" w:color="auto" w:fill="CCEEFF"/>
            <w:tcMar>
              <w:top w:w="40" w:type="dxa"/>
              <w:left w:w="0" w:type="dxa"/>
              <w:bottom w:w="40" w:type="dxa"/>
              <w:right w:w="20" w:type="dxa"/>
            </w:tcMar>
            <w:vAlign w:val="bottom"/>
          </w:tcPr>
          <w:p w14:paraId="0718896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6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70" w14:textId="77777777" w:rsidR="00A86140" w:rsidRDefault="00635446">
            <w:pPr>
              <w:jc w:val="right"/>
              <w:textAlignment w:val="bottom"/>
            </w:pPr>
            <w:r>
              <w:rPr>
                <w:rFonts w:ascii="Times New Roman" w:eastAsia="宋体" w:hAnsi="Times New Roman"/>
                <w:color w:val="000000"/>
                <w:sz w:val="20"/>
                <w:szCs w:val="20"/>
              </w:rPr>
              <w:t>(304)</w:t>
            </w:r>
          </w:p>
        </w:tc>
        <w:tc>
          <w:tcPr>
            <w:tcW w:w="0" w:type="auto"/>
            <w:shd w:val="clear" w:color="auto" w:fill="CCEEFF"/>
            <w:tcMar>
              <w:top w:w="40" w:type="dxa"/>
              <w:left w:w="0" w:type="dxa"/>
              <w:bottom w:w="40" w:type="dxa"/>
              <w:right w:w="20" w:type="dxa"/>
            </w:tcMar>
            <w:vAlign w:val="bottom"/>
          </w:tcPr>
          <w:p w14:paraId="0718897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7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7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7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75" w14:textId="77777777" w:rsidR="00A86140" w:rsidRDefault="00635446">
            <w:pPr>
              <w:jc w:val="right"/>
              <w:textAlignment w:val="bottom"/>
            </w:pPr>
            <w:r>
              <w:rPr>
                <w:rFonts w:ascii="Times New Roman" w:eastAsia="宋体" w:hAnsi="Times New Roman"/>
                <w:color w:val="000000"/>
                <w:sz w:val="20"/>
                <w:szCs w:val="20"/>
              </w:rPr>
              <w:t>(270)</w:t>
            </w:r>
          </w:p>
        </w:tc>
        <w:tc>
          <w:tcPr>
            <w:tcW w:w="0" w:type="auto"/>
            <w:shd w:val="clear" w:color="auto" w:fill="CCEEFF"/>
            <w:tcMar>
              <w:top w:w="40" w:type="dxa"/>
              <w:left w:w="0" w:type="dxa"/>
              <w:bottom w:w="40" w:type="dxa"/>
              <w:right w:w="20" w:type="dxa"/>
            </w:tcMar>
            <w:vAlign w:val="bottom"/>
          </w:tcPr>
          <w:p w14:paraId="07188976" w14:textId="77777777" w:rsidR="00A86140" w:rsidRDefault="00A86140">
            <w:pPr>
              <w:jc w:val="right"/>
              <w:rPr>
                <w:rFonts w:ascii="宋体"/>
              </w:rPr>
            </w:pPr>
          </w:p>
        </w:tc>
        <w:tc>
          <w:tcPr>
            <w:tcW w:w="0" w:type="auto"/>
            <w:gridSpan w:val="3"/>
            <w:shd w:val="clear" w:color="auto" w:fill="auto"/>
            <w:vAlign w:val="bottom"/>
          </w:tcPr>
          <w:p w14:paraId="07188977" w14:textId="77777777" w:rsidR="00A86140" w:rsidRDefault="00A86140">
            <w:pPr>
              <w:rPr>
                <w:rFonts w:ascii="宋体"/>
                <w:vanish/>
              </w:rPr>
            </w:pPr>
          </w:p>
        </w:tc>
        <w:tc>
          <w:tcPr>
            <w:tcW w:w="0" w:type="auto"/>
            <w:gridSpan w:val="3"/>
            <w:shd w:val="clear" w:color="auto" w:fill="auto"/>
            <w:vAlign w:val="bottom"/>
          </w:tcPr>
          <w:p w14:paraId="07188978" w14:textId="77777777" w:rsidR="00A86140" w:rsidRDefault="00A86140">
            <w:pPr>
              <w:rPr>
                <w:rFonts w:ascii="宋体"/>
                <w:vanish/>
              </w:rPr>
            </w:pPr>
          </w:p>
        </w:tc>
        <w:tc>
          <w:tcPr>
            <w:tcW w:w="0" w:type="auto"/>
            <w:gridSpan w:val="3"/>
            <w:shd w:val="clear" w:color="auto" w:fill="auto"/>
            <w:vAlign w:val="bottom"/>
          </w:tcPr>
          <w:p w14:paraId="07188979" w14:textId="77777777" w:rsidR="00A86140" w:rsidRDefault="00A86140">
            <w:pPr>
              <w:rPr>
                <w:rFonts w:ascii="宋体"/>
                <w:vanish/>
              </w:rPr>
            </w:pPr>
          </w:p>
        </w:tc>
        <w:tc>
          <w:tcPr>
            <w:tcW w:w="0" w:type="auto"/>
            <w:gridSpan w:val="3"/>
            <w:shd w:val="clear" w:color="auto" w:fill="auto"/>
            <w:vAlign w:val="bottom"/>
          </w:tcPr>
          <w:p w14:paraId="0718897A" w14:textId="77777777" w:rsidR="00A86140" w:rsidRDefault="00A86140">
            <w:pPr>
              <w:rPr>
                <w:rFonts w:ascii="宋体"/>
                <w:vanish/>
              </w:rPr>
            </w:pPr>
          </w:p>
        </w:tc>
      </w:tr>
      <w:tr w:rsidR="00A86140" w14:paraId="07188996" w14:textId="77777777">
        <w:trPr>
          <w:jc w:val="center"/>
        </w:trPr>
        <w:tc>
          <w:tcPr>
            <w:tcW w:w="0" w:type="auto"/>
            <w:gridSpan w:val="3"/>
            <w:shd w:val="clear" w:color="auto" w:fill="FFFFFF"/>
            <w:tcMar>
              <w:top w:w="40" w:type="dxa"/>
              <w:left w:w="515" w:type="dxa"/>
              <w:bottom w:w="40" w:type="dxa"/>
              <w:right w:w="20" w:type="dxa"/>
            </w:tcMar>
            <w:vAlign w:val="bottom"/>
          </w:tcPr>
          <w:p w14:paraId="0718897C" w14:textId="77777777" w:rsidR="00A86140" w:rsidRDefault="00635446">
            <w:pPr>
              <w:textAlignment w:val="bottom"/>
            </w:pPr>
            <w:r>
              <w:rPr>
                <w:rFonts w:ascii="Times New Roman" w:eastAsia="宋体" w:hAnsi="Times New Roman"/>
                <w:color w:val="000000"/>
                <w:sz w:val="20"/>
                <w:szCs w:val="20"/>
              </w:rPr>
              <w:t>Non-GAAP operating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97D"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97E" w14:textId="77777777" w:rsidR="00A86140" w:rsidRDefault="00635446">
            <w:pPr>
              <w:jc w:val="right"/>
              <w:textAlignment w:val="bottom"/>
            </w:pPr>
            <w:r>
              <w:rPr>
                <w:rFonts w:ascii="Times New Roman" w:eastAsia="宋体" w:hAnsi="Times New Roman"/>
                <w:color w:val="000000"/>
                <w:sz w:val="20"/>
                <w:szCs w:val="20"/>
              </w:rPr>
              <w:t>3,485 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97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8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81" w14:textId="77777777" w:rsidR="00A86140" w:rsidRDefault="00635446">
            <w:pPr>
              <w:jc w:val="right"/>
              <w:textAlignment w:val="bottom"/>
            </w:pPr>
            <w:r>
              <w:rPr>
                <w:rFonts w:ascii="Times New Roman" w:eastAsia="宋体" w:hAnsi="Times New Roman"/>
                <w:color w:val="000000"/>
                <w:sz w:val="20"/>
                <w:szCs w:val="20"/>
              </w:rPr>
              <w:t>(8)</w:t>
            </w:r>
          </w:p>
        </w:tc>
        <w:tc>
          <w:tcPr>
            <w:tcW w:w="0" w:type="auto"/>
            <w:shd w:val="clear" w:color="auto" w:fill="FFFFFF"/>
            <w:tcMar>
              <w:top w:w="40" w:type="dxa"/>
              <w:left w:w="0" w:type="dxa"/>
              <w:bottom w:w="40" w:type="dxa"/>
              <w:right w:w="20" w:type="dxa"/>
            </w:tcMar>
            <w:vAlign w:val="bottom"/>
          </w:tcPr>
          <w:p w14:paraId="07188982"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983"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98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985" w14:textId="77777777" w:rsidR="00A86140" w:rsidRDefault="00635446">
            <w:pPr>
              <w:jc w:val="right"/>
              <w:textAlignment w:val="bottom"/>
            </w:pPr>
            <w:r>
              <w:rPr>
                <w:rFonts w:ascii="Times New Roman" w:eastAsia="宋体" w:hAnsi="Times New Roman"/>
                <w:color w:val="000000"/>
                <w:sz w:val="20"/>
                <w:szCs w:val="20"/>
              </w:rPr>
              <w:t>3,773 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98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87"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98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989" w14:textId="77777777" w:rsidR="00A86140" w:rsidRDefault="00635446">
            <w:pPr>
              <w:jc w:val="right"/>
              <w:textAlignment w:val="bottom"/>
            </w:pPr>
            <w:r>
              <w:rPr>
                <w:rFonts w:ascii="Times New Roman" w:eastAsia="宋体" w:hAnsi="Times New Roman"/>
                <w:color w:val="000000"/>
                <w:sz w:val="20"/>
                <w:szCs w:val="20"/>
              </w:rPr>
              <w:t>10,989 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98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8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8C" w14:textId="77777777" w:rsidR="00A86140" w:rsidRDefault="00635446">
            <w:pPr>
              <w:jc w:val="right"/>
              <w:textAlignment w:val="bottom"/>
            </w:pPr>
            <w:r>
              <w:rPr>
                <w:rFonts w:ascii="Times New Roman" w:eastAsia="宋体" w:hAnsi="Times New Roman"/>
                <w:color w:val="000000"/>
                <w:sz w:val="20"/>
                <w:szCs w:val="20"/>
              </w:rPr>
              <w:t>(3)</w:t>
            </w:r>
          </w:p>
        </w:tc>
        <w:tc>
          <w:tcPr>
            <w:tcW w:w="0" w:type="auto"/>
            <w:shd w:val="clear" w:color="auto" w:fill="FFFFFF"/>
            <w:tcMar>
              <w:top w:w="40" w:type="dxa"/>
              <w:left w:w="0" w:type="dxa"/>
              <w:bottom w:w="40" w:type="dxa"/>
              <w:right w:w="20" w:type="dxa"/>
            </w:tcMar>
            <w:vAlign w:val="bottom"/>
          </w:tcPr>
          <w:p w14:paraId="0718898D"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98E"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98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990" w14:textId="77777777" w:rsidR="00A86140" w:rsidRDefault="00635446">
            <w:pPr>
              <w:jc w:val="right"/>
              <w:textAlignment w:val="bottom"/>
            </w:pPr>
            <w:r>
              <w:rPr>
                <w:rFonts w:ascii="Times New Roman" w:eastAsia="宋体" w:hAnsi="Times New Roman"/>
                <w:color w:val="000000"/>
                <w:sz w:val="20"/>
                <w:szCs w:val="20"/>
              </w:rPr>
              <w:t>11,272 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991" w14:textId="77777777" w:rsidR="00A86140" w:rsidRDefault="00A86140">
            <w:pPr>
              <w:jc w:val="right"/>
              <w:rPr>
                <w:rFonts w:ascii="宋体"/>
              </w:rPr>
            </w:pPr>
          </w:p>
        </w:tc>
        <w:tc>
          <w:tcPr>
            <w:tcW w:w="0" w:type="auto"/>
            <w:gridSpan w:val="3"/>
            <w:shd w:val="clear" w:color="auto" w:fill="auto"/>
            <w:vAlign w:val="bottom"/>
          </w:tcPr>
          <w:p w14:paraId="07188992" w14:textId="77777777" w:rsidR="00A86140" w:rsidRDefault="00A86140">
            <w:pPr>
              <w:rPr>
                <w:rFonts w:ascii="宋体"/>
                <w:vanish/>
              </w:rPr>
            </w:pPr>
          </w:p>
        </w:tc>
        <w:tc>
          <w:tcPr>
            <w:tcW w:w="0" w:type="auto"/>
            <w:gridSpan w:val="3"/>
            <w:shd w:val="clear" w:color="auto" w:fill="auto"/>
            <w:vAlign w:val="bottom"/>
          </w:tcPr>
          <w:p w14:paraId="07188993" w14:textId="77777777" w:rsidR="00A86140" w:rsidRDefault="00A86140">
            <w:pPr>
              <w:rPr>
                <w:rFonts w:ascii="宋体"/>
                <w:vanish/>
              </w:rPr>
            </w:pPr>
          </w:p>
        </w:tc>
        <w:tc>
          <w:tcPr>
            <w:tcW w:w="0" w:type="auto"/>
            <w:gridSpan w:val="3"/>
            <w:shd w:val="clear" w:color="auto" w:fill="auto"/>
            <w:vAlign w:val="bottom"/>
          </w:tcPr>
          <w:p w14:paraId="07188994" w14:textId="77777777" w:rsidR="00A86140" w:rsidRDefault="00A86140">
            <w:pPr>
              <w:rPr>
                <w:rFonts w:ascii="宋体"/>
                <w:vanish/>
              </w:rPr>
            </w:pPr>
          </w:p>
        </w:tc>
        <w:tc>
          <w:tcPr>
            <w:tcW w:w="0" w:type="auto"/>
            <w:gridSpan w:val="3"/>
            <w:shd w:val="clear" w:color="auto" w:fill="auto"/>
            <w:vAlign w:val="bottom"/>
          </w:tcPr>
          <w:p w14:paraId="07188995" w14:textId="77777777" w:rsidR="00A86140" w:rsidRDefault="00A86140">
            <w:pPr>
              <w:rPr>
                <w:rFonts w:ascii="宋体"/>
                <w:vanish/>
              </w:rPr>
            </w:pPr>
          </w:p>
        </w:tc>
      </w:tr>
      <w:tr w:rsidR="00A86140" w14:paraId="071889A7"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8997"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9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9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9B"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9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9D"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99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9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A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A1"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9A2" w14:textId="77777777" w:rsidR="00A86140" w:rsidRDefault="00A86140">
            <w:pPr>
              <w:rPr>
                <w:rFonts w:ascii="宋体"/>
              </w:rPr>
            </w:pPr>
          </w:p>
        </w:tc>
        <w:tc>
          <w:tcPr>
            <w:tcW w:w="0" w:type="auto"/>
            <w:gridSpan w:val="3"/>
            <w:shd w:val="clear" w:color="auto" w:fill="auto"/>
            <w:vAlign w:val="bottom"/>
          </w:tcPr>
          <w:p w14:paraId="071889A3" w14:textId="77777777" w:rsidR="00A86140" w:rsidRDefault="00A86140">
            <w:pPr>
              <w:rPr>
                <w:rFonts w:ascii="宋体"/>
                <w:vanish/>
              </w:rPr>
            </w:pPr>
          </w:p>
        </w:tc>
        <w:tc>
          <w:tcPr>
            <w:tcW w:w="0" w:type="auto"/>
            <w:gridSpan w:val="3"/>
            <w:shd w:val="clear" w:color="auto" w:fill="auto"/>
            <w:vAlign w:val="bottom"/>
          </w:tcPr>
          <w:p w14:paraId="071889A4" w14:textId="77777777" w:rsidR="00A86140" w:rsidRDefault="00A86140">
            <w:pPr>
              <w:rPr>
                <w:rFonts w:ascii="宋体"/>
                <w:vanish/>
              </w:rPr>
            </w:pPr>
          </w:p>
        </w:tc>
        <w:tc>
          <w:tcPr>
            <w:tcW w:w="0" w:type="auto"/>
            <w:gridSpan w:val="3"/>
            <w:shd w:val="clear" w:color="auto" w:fill="auto"/>
            <w:vAlign w:val="bottom"/>
          </w:tcPr>
          <w:p w14:paraId="071889A5" w14:textId="77777777" w:rsidR="00A86140" w:rsidRDefault="00A86140">
            <w:pPr>
              <w:rPr>
                <w:rFonts w:ascii="宋体"/>
                <w:vanish/>
              </w:rPr>
            </w:pPr>
          </w:p>
        </w:tc>
        <w:tc>
          <w:tcPr>
            <w:tcW w:w="0" w:type="auto"/>
            <w:gridSpan w:val="3"/>
            <w:shd w:val="clear" w:color="auto" w:fill="auto"/>
            <w:vAlign w:val="bottom"/>
          </w:tcPr>
          <w:p w14:paraId="071889A6" w14:textId="77777777" w:rsidR="00A86140" w:rsidRDefault="00A86140">
            <w:pPr>
              <w:rPr>
                <w:rFonts w:ascii="宋体"/>
                <w:vanish/>
              </w:rPr>
            </w:pPr>
          </w:p>
        </w:tc>
      </w:tr>
      <w:tr w:rsidR="00A86140" w14:paraId="071889C2" w14:textId="77777777">
        <w:trPr>
          <w:jc w:val="center"/>
        </w:trPr>
        <w:tc>
          <w:tcPr>
            <w:tcW w:w="0" w:type="auto"/>
            <w:gridSpan w:val="3"/>
            <w:shd w:val="clear" w:color="auto" w:fill="FFFFFF"/>
            <w:tcMar>
              <w:top w:w="40" w:type="dxa"/>
              <w:left w:w="20" w:type="dxa"/>
              <w:bottom w:w="40" w:type="dxa"/>
              <w:right w:w="20" w:type="dxa"/>
            </w:tcMar>
            <w:vAlign w:val="bottom"/>
          </w:tcPr>
          <w:p w14:paraId="071889A8" w14:textId="77777777" w:rsidR="00A86140" w:rsidRDefault="00635446">
            <w:pPr>
              <w:textAlignment w:val="bottom"/>
            </w:pPr>
            <w:r>
              <w:rPr>
                <w:rFonts w:ascii="Times New Roman" w:eastAsia="宋体" w:hAnsi="Times New Roman"/>
                <w:color w:val="000000"/>
                <w:sz w:val="20"/>
                <w:szCs w:val="20"/>
              </w:rPr>
              <w:t>Operating income</w:t>
            </w:r>
          </w:p>
        </w:tc>
        <w:tc>
          <w:tcPr>
            <w:tcW w:w="0" w:type="auto"/>
            <w:shd w:val="clear" w:color="auto" w:fill="FFFFFF"/>
            <w:tcMar>
              <w:top w:w="40" w:type="dxa"/>
              <w:left w:w="20" w:type="dxa"/>
              <w:bottom w:w="40" w:type="dxa"/>
              <w:right w:w="0" w:type="dxa"/>
            </w:tcMar>
            <w:vAlign w:val="bottom"/>
          </w:tcPr>
          <w:p w14:paraId="071889A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9AA" w14:textId="77777777" w:rsidR="00A86140" w:rsidRDefault="00635446">
            <w:pPr>
              <w:jc w:val="right"/>
              <w:textAlignment w:val="bottom"/>
            </w:pPr>
            <w:r>
              <w:rPr>
                <w:rFonts w:ascii="Times New Roman" w:eastAsia="宋体" w:hAnsi="Times New Roman"/>
                <w:color w:val="000000"/>
                <w:sz w:val="20"/>
                <w:szCs w:val="20"/>
              </w:rPr>
              <w:t>1,762 </w:t>
            </w:r>
          </w:p>
        </w:tc>
        <w:tc>
          <w:tcPr>
            <w:tcW w:w="0" w:type="auto"/>
            <w:shd w:val="clear" w:color="auto" w:fill="FFFFFF"/>
            <w:tcMar>
              <w:top w:w="40" w:type="dxa"/>
              <w:left w:w="0" w:type="dxa"/>
              <w:bottom w:w="40" w:type="dxa"/>
              <w:right w:w="20" w:type="dxa"/>
            </w:tcMar>
            <w:vAlign w:val="bottom"/>
          </w:tcPr>
          <w:p w14:paraId="071889A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A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AD" w14:textId="77777777" w:rsidR="00A86140" w:rsidRDefault="00635446">
            <w:pPr>
              <w:jc w:val="right"/>
              <w:textAlignment w:val="bottom"/>
            </w:pPr>
            <w:r>
              <w:rPr>
                <w:rFonts w:ascii="Times New Roman" w:eastAsia="宋体" w:hAnsi="Times New Roman"/>
                <w:color w:val="000000"/>
                <w:sz w:val="20"/>
                <w:szCs w:val="20"/>
              </w:rPr>
              <w:t>68 </w:t>
            </w:r>
          </w:p>
        </w:tc>
        <w:tc>
          <w:tcPr>
            <w:tcW w:w="0" w:type="auto"/>
            <w:shd w:val="clear" w:color="auto" w:fill="FFFFFF"/>
            <w:tcMar>
              <w:top w:w="40" w:type="dxa"/>
              <w:left w:w="0" w:type="dxa"/>
              <w:bottom w:w="40" w:type="dxa"/>
              <w:right w:w="20" w:type="dxa"/>
            </w:tcMar>
            <w:vAlign w:val="bottom"/>
          </w:tcPr>
          <w:p w14:paraId="071889A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9A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9B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9B1" w14:textId="77777777" w:rsidR="00A86140" w:rsidRDefault="00635446">
            <w:pPr>
              <w:jc w:val="right"/>
              <w:textAlignment w:val="bottom"/>
            </w:pPr>
            <w:r>
              <w:rPr>
                <w:rFonts w:ascii="Times New Roman" w:eastAsia="宋体" w:hAnsi="Times New Roman"/>
                <w:color w:val="000000"/>
                <w:sz w:val="20"/>
                <w:szCs w:val="20"/>
              </w:rPr>
              <w:t>1,046 </w:t>
            </w:r>
          </w:p>
        </w:tc>
        <w:tc>
          <w:tcPr>
            <w:tcW w:w="0" w:type="auto"/>
            <w:shd w:val="clear" w:color="auto" w:fill="FFFFFF"/>
            <w:tcMar>
              <w:top w:w="40" w:type="dxa"/>
              <w:left w:w="0" w:type="dxa"/>
              <w:bottom w:w="40" w:type="dxa"/>
              <w:right w:w="20" w:type="dxa"/>
            </w:tcMar>
            <w:vAlign w:val="bottom"/>
          </w:tcPr>
          <w:p w14:paraId="071889B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B3"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9B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9B5" w14:textId="77777777" w:rsidR="00A86140" w:rsidRDefault="00635446">
            <w:pPr>
              <w:jc w:val="right"/>
              <w:textAlignment w:val="bottom"/>
            </w:pPr>
            <w:r>
              <w:rPr>
                <w:rFonts w:ascii="Times New Roman" w:eastAsia="宋体" w:hAnsi="Times New Roman"/>
                <w:color w:val="000000"/>
                <w:sz w:val="20"/>
                <w:szCs w:val="20"/>
              </w:rPr>
              <w:t>4,582 </w:t>
            </w:r>
          </w:p>
        </w:tc>
        <w:tc>
          <w:tcPr>
            <w:tcW w:w="0" w:type="auto"/>
            <w:shd w:val="clear" w:color="auto" w:fill="FFFFFF"/>
            <w:tcMar>
              <w:top w:w="40" w:type="dxa"/>
              <w:left w:w="0" w:type="dxa"/>
              <w:bottom w:w="40" w:type="dxa"/>
              <w:right w:w="20" w:type="dxa"/>
            </w:tcMar>
            <w:vAlign w:val="bottom"/>
          </w:tcPr>
          <w:p w14:paraId="071889B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B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B8" w14:textId="77777777" w:rsidR="00A86140" w:rsidRDefault="00635446">
            <w:pPr>
              <w:jc w:val="right"/>
              <w:textAlignment w:val="bottom"/>
            </w:pPr>
            <w:r>
              <w:rPr>
                <w:rFonts w:ascii="Times New Roman" w:eastAsia="宋体" w:hAnsi="Times New Roman"/>
                <w:color w:val="000000"/>
                <w:sz w:val="20"/>
                <w:szCs w:val="20"/>
              </w:rPr>
              <w:t>50 </w:t>
            </w:r>
          </w:p>
        </w:tc>
        <w:tc>
          <w:tcPr>
            <w:tcW w:w="0" w:type="auto"/>
            <w:shd w:val="clear" w:color="auto" w:fill="FFFFFF"/>
            <w:tcMar>
              <w:top w:w="40" w:type="dxa"/>
              <w:left w:w="0" w:type="dxa"/>
              <w:bottom w:w="40" w:type="dxa"/>
              <w:right w:w="20" w:type="dxa"/>
            </w:tcMar>
            <w:vAlign w:val="bottom"/>
          </w:tcPr>
          <w:p w14:paraId="071889B9"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9B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9B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9BC" w14:textId="77777777" w:rsidR="00A86140" w:rsidRDefault="00635446">
            <w:pPr>
              <w:jc w:val="right"/>
              <w:textAlignment w:val="bottom"/>
            </w:pPr>
            <w:r>
              <w:rPr>
                <w:rFonts w:ascii="Times New Roman" w:eastAsia="宋体" w:hAnsi="Times New Roman"/>
                <w:color w:val="000000"/>
                <w:sz w:val="20"/>
                <w:szCs w:val="20"/>
              </w:rPr>
              <w:t>3,050 </w:t>
            </w:r>
          </w:p>
        </w:tc>
        <w:tc>
          <w:tcPr>
            <w:tcW w:w="0" w:type="auto"/>
            <w:shd w:val="clear" w:color="auto" w:fill="FFFFFF"/>
            <w:tcMar>
              <w:top w:w="40" w:type="dxa"/>
              <w:left w:w="0" w:type="dxa"/>
              <w:bottom w:w="40" w:type="dxa"/>
              <w:right w:w="20" w:type="dxa"/>
            </w:tcMar>
            <w:vAlign w:val="bottom"/>
          </w:tcPr>
          <w:p w14:paraId="071889BD" w14:textId="77777777" w:rsidR="00A86140" w:rsidRDefault="00A86140">
            <w:pPr>
              <w:jc w:val="right"/>
              <w:rPr>
                <w:rFonts w:ascii="宋体"/>
              </w:rPr>
            </w:pPr>
          </w:p>
        </w:tc>
        <w:tc>
          <w:tcPr>
            <w:tcW w:w="0" w:type="auto"/>
            <w:gridSpan w:val="3"/>
            <w:shd w:val="clear" w:color="auto" w:fill="auto"/>
            <w:vAlign w:val="bottom"/>
          </w:tcPr>
          <w:p w14:paraId="071889BE" w14:textId="77777777" w:rsidR="00A86140" w:rsidRDefault="00A86140">
            <w:pPr>
              <w:rPr>
                <w:rFonts w:ascii="宋体"/>
                <w:vanish/>
              </w:rPr>
            </w:pPr>
          </w:p>
        </w:tc>
        <w:tc>
          <w:tcPr>
            <w:tcW w:w="0" w:type="auto"/>
            <w:gridSpan w:val="3"/>
            <w:shd w:val="clear" w:color="auto" w:fill="auto"/>
            <w:vAlign w:val="bottom"/>
          </w:tcPr>
          <w:p w14:paraId="071889BF" w14:textId="77777777" w:rsidR="00A86140" w:rsidRDefault="00A86140">
            <w:pPr>
              <w:rPr>
                <w:rFonts w:ascii="宋体"/>
                <w:vanish/>
              </w:rPr>
            </w:pPr>
          </w:p>
        </w:tc>
        <w:tc>
          <w:tcPr>
            <w:tcW w:w="0" w:type="auto"/>
            <w:gridSpan w:val="3"/>
            <w:shd w:val="clear" w:color="auto" w:fill="auto"/>
            <w:vAlign w:val="bottom"/>
          </w:tcPr>
          <w:p w14:paraId="071889C0" w14:textId="77777777" w:rsidR="00A86140" w:rsidRDefault="00A86140">
            <w:pPr>
              <w:rPr>
                <w:rFonts w:ascii="宋体"/>
                <w:vanish/>
              </w:rPr>
            </w:pPr>
          </w:p>
        </w:tc>
        <w:tc>
          <w:tcPr>
            <w:tcW w:w="0" w:type="auto"/>
            <w:gridSpan w:val="3"/>
            <w:shd w:val="clear" w:color="auto" w:fill="auto"/>
            <w:vAlign w:val="bottom"/>
          </w:tcPr>
          <w:p w14:paraId="071889C1" w14:textId="77777777" w:rsidR="00A86140" w:rsidRDefault="00A86140">
            <w:pPr>
              <w:rPr>
                <w:rFonts w:ascii="宋体"/>
                <w:vanish/>
              </w:rPr>
            </w:pPr>
          </w:p>
        </w:tc>
      </w:tr>
      <w:tr w:rsidR="00A86140" w14:paraId="071889D3" w14:textId="77777777">
        <w:trPr>
          <w:jc w:val="center"/>
        </w:trPr>
        <w:tc>
          <w:tcPr>
            <w:tcW w:w="0" w:type="auto"/>
            <w:gridSpan w:val="3"/>
            <w:shd w:val="clear" w:color="auto" w:fill="CCEEFF"/>
            <w:tcMar>
              <w:top w:w="40" w:type="dxa"/>
              <w:left w:w="155" w:type="dxa"/>
              <w:bottom w:w="40" w:type="dxa"/>
              <w:right w:w="20" w:type="dxa"/>
            </w:tcMar>
            <w:vAlign w:val="bottom"/>
          </w:tcPr>
          <w:p w14:paraId="071889C3" w14:textId="77777777" w:rsidR="00A86140" w:rsidRDefault="00635446">
            <w:pPr>
              <w:textAlignment w:val="bottom"/>
            </w:pPr>
            <w:r>
              <w:rPr>
                <w:rFonts w:ascii="Times New Roman" w:eastAsia="宋体" w:hAnsi="Times New Roman"/>
                <w:color w:val="000000"/>
                <w:sz w:val="20"/>
                <w:szCs w:val="20"/>
              </w:rPr>
              <w:t>Non-GAAP adjustments</w:t>
            </w: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9C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CE" w14:textId="77777777" w:rsidR="00A86140" w:rsidRDefault="00A86140">
            <w:pPr>
              <w:rPr>
                <w:rFonts w:ascii="宋体"/>
              </w:rPr>
            </w:pPr>
          </w:p>
        </w:tc>
        <w:tc>
          <w:tcPr>
            <w:tcW w:w="0" w:type="auto"/>
            <w:gridSpan w:val="3"/>
            <w:shd w:val="clear" w:color="auto" w:fill="auto"/>
            <w:vAlign w:val="bottom"/>
          </w:tcPr>
          <w:p w14:paraId="071889CF" w14:textId="77777777" w:rsidR="00A86140" w:rsidRDefault="00A86140">
            <w:pPr>
              <w:rPr>
                <w:rFonts w:ascii="宋体"/>
                <w:vanish/>
              </w:rPr>
            </w:pPr>
          </w:p>
        </w:tc>
        <w:tc>
          <w:tcPr>
            <w:tcW w:w="0" w:type="auto"/>
            <w:gridSpan w:val="3"/>
            <w:shd w:val="clear" w:color="auto" w:fill="auto"/>
            <w:vAlign w:val="bottom"/>
          </w:tcPr>
          <w:p w14:paraId="071889D0" w14:textId="77777777" w:rsidR="00A86140" w:rsidRDefault="00A86140">
            <w:pPr>
              <w:rPr>
                <w:rFonts w:ascii="宋体"/>
                <w:vanish/>
              </w:rPr>
            </w:pPr>
          </w:p>
        </w:tc>
        <w:tc>
          <w:tcPr>
            <w:tcW w:w="0" w:type="auto"/>
            <w:gridSpan w:val="3"/>
            <w:shd w:val="clear" w:color="auto" w:fill="auto"/>
            <w:vAlign w:val="bottom"/>
          </w:tcPr>
          <w:p w14:paraId="071889D1" w14:textId="77777777" w:rsidR="00A86140" w:rsidRDefault="00A86140">
            <w:pPr>
              <w:rPr>
                <w:rFonts w:ascii="宋体"/>
                <w:vanish/>
              </w:rPr>
            </w:pPr>
          </w:p>
        </w:tc>
        <w:tc>
          <w:tcPr>
            <w:tcW w:w="0" w:type="auto"/>
            <w:gridSpan w:val="3"/>
            <w:shd w:val="clear" w:color="auto" w:fill="auto"/>
            <w:vAlign w:val="bottom"/>
          </w:tcPr>
          <w:p w14:paraId="071889D2" w14:textId="77777777" w:rsidR="00A86140" w:rsidRDefault="00A86140">
            <w:pPr>
              <w:rPr>
                <w:rFonts w:ascii="宋体"/>
                <w:vanish/>
              </w:rPr>
            </w:pPr>
          </w:p>
        </w:tc>
      </w:tr>
      <w:tr w:rsidR="00A86140" w14:paraId="071889E8" w14:textId="77777777">
        <w:trPr>
          <w:jc w:val="center"/>
        </w:trPr>
        <w:tc>
          <w:tcPr>
            <w:tcW w:w="0" w:type="auto"/>
            <w:gridSpan w:val="3"/>
            <w:shd w:val="clear" w:color="auto" w:fill="FFFFFF"/>
            <w:tcMar>
              <w:top w:w="40" w:type="dxa"/>
              <w:left w:w="245" w:type="dxa"/>
              <w:bottom w:w="40" w:type="dxa"/>
              <w:right w:w="20" w:type="dxa"/>
            </w:tcMar>
            <w:vAlign w:val="bottom"/>
          </w:tcPr>
          <w:p w14:paraId="071889D4" w14:textId="77777777" w:rsidR="00A86140" w:rsidRDefault="00635446">
            <w:pPr>
              <w:textAlignment w:val="bottom"/>
            </w:pPr>
            <w:r>
              <w:rPr>
                <w:rFonts w:ascii="Times New Roman" w:eastAsia="宋体" w:hAnsi="Times New Roman"/>
                <w:color w:val="000000"/>
                <w:sz w:val="20"/>
                <w:szCs w:val="20"/>
              </w:rPr>
              <w:t>Amortization of intangibles</w:t>
            </w:r>
          </w:p>
        </w:tc>
        <w:tc>
          <w:tcPr>
            <w:tcW w:w="0" w:type="auto"/>
            <w:gridSpan w:val="2"/>
            <w:shd w:val="clear" w:color="auto" w:fill="FFFFFF"/>
            <w:tcMar>
              <w:top w:w="40" w:type="dxa"/>
              <w:left w:w="20" w:type="dxa"/>
              <w:bottom w:w="40" w:type="dxa"/>
              <w:right w:w="0" w:type="dxa"/>
            </w:tcMar>
            <w:vAlign w:val="bottom"/>
          </w:tcPr>
          <w:p w14:paraId="071889D5" w14:textId="77777777" w:rsidR="00A86140" w:rsidRDefault="00635446">
            <w:pPr>
              <w:jc w:val="right"/>
              <w:textAlignment w:val="bottom"/>
            </w:pPr>
            <w:r>
              <w:rPr>
                <w:rFonts w:ascii="Times New Roman" w:eastAsia="宋体" w:hAnsi="Times New Roman"/>
                <w:color w:val="000000"/>
                <w:sz w:val="20"/>
                <w:szCs w:val="20"/>
              </w:rPr>
              <w:t>245 </w:t>
            </w:r>
          </w:p>
        </w:tc>
        <w:tc>
          <w:tcPr>
            <w:tcW w:w="0" w:type="auto"/>
            <w:shd w:val="clear" w:color="auto" w:fill="FFFFFF"/>
            <w:tcMar>
              <w:top w:w="40" w:type="dxa"/>
              <w:left w:w="0" w:type="dxa"/>
              <w:bottom w:w="40" w:type="dxa"/>
              <w:right w:w="20" w:type="dxa"/>
            </w:tcMar>
            <w:vAlign w:val="bottom"/>
          </w:tcPr>
          <w:p w14:paraId="071889D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D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D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D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DA" w14:textId="77777777" w:rsidR="00A86140" w:rsidRDefault="00635446">
            <w:pPr>
              <w:jc w:val="right"/>
              <w:textAlignment w:val="bottom"/>
            </w:pPr>
            <w:r>
              <w:rPr>
                <w:rFonts w:ascii="Times New Roman" w:eastAsia="宋体" w:hAnsi="Times New Roman"/>
                <w:color w:val="000000"/>
                <w:sz w:val="20"/>
                <w:szCs w:val="20"/>
              </w:rPr>
              <w:t>431 </w:t>
            </w:r>
          </w:p>
        </w:tc>
        <w:tc>
          <w:tcPr>
            <w:tcW w:w="0" w:type="auto"/>
            <w:shd w:val="clear" w:color="auto" w:fill="FFFFFF"/>
            <w:tcMar>
              <w:top w:w="40" w:type="dxa"/>
              <w:left w:w="0" w:type="dxa"/>
              <w:bottom w:w="40" w:type="dxa"/>
              <w:right w:w="20" w:type="dxa"/>
            </w:tcMar>
            <w:vAlign w:val="bottom"/>
          </w:tcPr>
          <w:p w14:paraId="071889D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D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DD" w14:textId="77777777" w:rsidR="00A86140" w:rsidRDefault="00635446">
            <w:pPr>
              <w:jc w:val="right"/>
              <w:textAlignment w:val="bottom"/>
            </w:pPr>
            <w:r>
              <w:rPr>
                <w:rFonts w:ascii="Times New Roman" w:eastAsia="宋体" w:hAnsi="Times New Roman"/>
                <w:color w:val="000000"/>
                <w:sz w:val="20"/>
                <w:szCs w:val="20"/>
              </w:rPr>
              <w:t>732 </w:t>
            </w:r>
          </w:p>
        </w:tc>
        <w:tc>
          <w:tcPr>
            <w:tcW w:w="0" w:type="auto"/>
            <w:shd w:val="clear" w:color="auto" w:fill="FFFFFF"/>
            <w:tcMar>
              <w:top w:w="40" w:type="dxa"/>
              <w:left w:w="0" w:type="dxa"/>
              <w:bottom w:w="40" w:type="dxa"/>
              <w:right w:w="20" w:type="dxa"/>
            </w:tcMar>
            <w:vAlign w:val="bottom"/>
          </w:tcPr>
          <w:p w14:paraId="071889D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9D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E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9E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9E2" w14:textId="77777777" w:rsidR="00A86140" w:rsidRDefault="00635446">
            <w:pPr>
              <w:jc w:val="right"/>
              <w:textAlignment w:val="bottom"/>
            </w:pPr>
            <w:r>
              <w:rPr>
                <w:rFonts w:ascii="Times New Roman" w:eastAsia="宋体" w:hAnsi="Times New Roman"/>
                <w:color w:val="000000"/>
                <w:sz w:val="20"/>
                <w:szCs w:val="20"/>
              </w:rPr>
              <w:t>1,318 </w:t>
            </w:r>
          </w:p>
        </w:tc>
        <w:tc>
          <w:tcPr>
            <w:tcW w:w="0" w:type="auto"/>
            <w:shd w:val="clear" w:color="auto" w:fill="FFFFFF"/>
            <w:tcMar>
              <w:top w:w="40" w:type="dxa"/>
              <w:left w:w="0" w:type="dxa"/>
              <w:bottom w:w="40" w:type="dxa"/>
              <w:right w:w="20" w:type="dxa"/>
            </w:tcMar>
            <w:vAlign w:val="bottom"/>
          </w:tcPr>
          <w:p w14:paraId="071889E3" w14:textId="77777777" w:rsidR="00A86140" w:rsidRDefault="00A86140">
            <w:pPr>
              <w:jc w:val="right"/>
              <w:rPr>
                <w:rFonts w:ascii="宋体"/>
              </w:rPr>
            </w:pPr>
          </w:p>
        </w:tc>
        <w:tc>
          <w:tcPr>
            <w:tcW w:w="0" w:type="auto"/>
            <w:gridSpan w:val="3"/>
            <w:shd w:val="clear" w:color="auto" w:fill="auto"/>
            <w:vAlign w:val="bottom"/>
          </w:tcPr>
          <w:p w14:paraId="071889E4" w14:textId="77777777" w:rsidR="00A86140" w:rsidRDefault="00A86140">
            <w:pPr>
              <w:rPr>
                <w:rFonts w:ascii="宋体"/>
                <w:vanish/>
              </w:rPr>
            </w:pPr>
          </w:p>
        </w:tc>
        <w:tc>
          <w:tcPr>
            <w:tcW w:w="0" w:type="auto"/>
            <w:gridSpan w:val="3"/>
            <w:shd w:val="clear" w:color="auto" w:fill="auto"/>
            <w:vAlign w:val="bottom"/>
          </w:tcPr>
          <w:p w14:paraId="071889E5" w14:textId="77777777" w:rsidR="00A86140" w:rsidRDefault="00A86140">
            <w:pPr>
              <w:rPr>
                <w:rFonts w:ascii="宋体"/>
                <w:vanish/>
              </w:rPr>
            </w:pPr>
          </w:p>
        </w:tc>
        <w:tc>
          <w:tcPr>
            <w:tcW w:w="0" w:type="auto"/>
            <w:gridSpan w:val="3"/>
            <w:shd w:val="clear" w:color="auto" w:fill="auto"/>
            <w:vAlign w:val="bottom"/>
          </w:tcPr>
          <w:p w14:paraId="071889E6" w14:textId="77777777" w:rsidR="00A86140" w:rsidRDefault="00A86140">
            <w:pPr>
              <w:rPr>
                <w:rFonts w:ascii="宋体"/>
                <w:vanish/>
              </w:rPr>
            </w:pPr>
          </w:p>
        </w:tc>
        <w:tc>
          <w:tcPr>
            <w:tcW w:w="0" w:type="auto"/>
            <w:gridSpan w:val="3"/>
            <w:shd w:val="clear" w:color="auto" w:fill="auto"/>
            <w:vAlign w:val="bottom"/>
          </w:tcPr>
          <w:p w14:paraId="071889E7" w14:textId="77777777" w:rsidR="00A86140" w:rsidRDefault="00A86140">
            <w:pPr>
              <w:rPr>
                <w:rFonts w:ascii="宋体"/>
                <w:vanish/>
              </w:rPr>
            </w:pPr>
          </w:p>
        </w:tc>
      </w:tr>
      <w:tr w:rsidR="00A86140" w14:paraId="071889FD" w14:textId="77777777">
        <w:trPr>
          <w:jc w:val="center"/>
        </w:trPr>
        <w:tc>
          <w:tcPr>
            <w:tcW w:w="0" w:type="auto"/>
            <w:gridSpan w:val="3"/>
            <w:shd w:val="clear" w:color="auto" w:fill="CCEEFF"/>
            <w:tcMar>
              <w:top w:w="40" w:type="dxa"/>
              <w:left w:w="245" w:type="dxa"/>
              <w:bottom w:w="40" w:type="dxa"/>
              <w:right w:w="20" w:type="dxa"/>
            </w:tcMar>
            <w:vAlign w:val="bottom"/>
          </w:tcPr>
          <w:p w14:paraId="071889E9"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CCEEFF"/>
            <w:tcMar>
              <w:top w:w="40" w:type="dxa"/>
              <w:left w:w="20" w:type="dxa"/>
              <w:bottom w:w="40" w:type="dxa"/>
              <w:right w:w="0" w:type="dxa"/>
            </w:tcMar>
            <w:vAlign w:val="bottom"/>
          </w:tcPr>
          <w:p w14:paraId="071889EA" w14:textId="77777777" w:rsidR="00A86140" w:rsidRDefault="00635446">
            <w:pPr>
              <w:jc w:val="right"/>
              <w:textAlignment w:val="bottom"/>
            </w:pPr>
            <w:r>
              <w:rPr>
                <w:rFonts w:ascii="Times New Roman" w:eastAsia="宋体" w:hAnsi="Times New Roman"/>
                <w:color w:val="000000"/>
                <w:sz w:val="20"/>
                <w:szCs w:val="20"/>
              </w:rPr>
              <w:t>21 </w:t>
            </w:r>
          </w:p>
        </w:tc>
        <w:tc>
          <w:tcPr>
            <w:tcW w:w="0" w:type="auto"/>
            <w:shd w:val="clear" w:color="auto" w:fill="CCEEFF"/>
            <w:tcMar>
              <w:top w:w="40" w:type="dxa"/>
              <w:left w:w="0" w:type="dxa"/>
              <w:bottom w:w="40" w:type="dxa"/>
              <w:right w:w="20" w:type="dxa"/>
            </w:tcMar>
            <w:vAlign w:val="bottom"/>
          </w:tcPr>
          <w:p w14:paraId="071889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E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E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E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EF" w14:textId="77777777" w:rsidR="00A86140" w:rsidRDefault="00635446">
            <w:pPr>
              <w:jc w:val="right"/>
              <w:textAlignment w:val="bottom"/>
            </w:pPr>
            <w:r>
              <w:rPr>
                <w:rFonts w:ascii="Times New Roman" w:eastAsia="宋体" w:hAnsi="Times New Roman"/>
                <w:color w:val="000000"/>
                <w:sz w:val="20"/>
                <w:szCs w:val="20"/>
              </w:rPr>
              <w:t>12 </w:t>
            </w:r>
          </w:p>
        </w:tc>
        <w:tc>
          <w:tcPr>
            <w:tcW w:w="0" w:type="auto"/>
            <w:shd w:val="clear" w:color="auto" w:fill="CCEEFF"/>
            <w:tcMar>
              <w:top w:w="40" w:type="dxa"/>
              <w:left w:w="0" w:type="dxa"/>
              <w:bottom w:w="40" w:type="dxa"/>
              <w:right w:w="20" w:type="dxa"/>
            </w:tcMar>
            <w:vAlign w:val="bottom"/>
          </w:tcPr>
          <w:p w14:paraId="071889F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F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F2" w14:textId="77777777" w:rsidR="00A86140" w:rsidRDefault="00635446">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071889F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9F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F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9F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9F7" w14:textId="77777777" w:rsidR="00A86140" w:rsidRDefault="00635446">
            <w:pPr>
              <w:jc w:val="right"/>
              <w:textAlignment w:val="bottom"/>
            </w:pPr>
            <w:r>
              <w:rPr>
                <w:rFonts w:ascii="Times New Roman" w:eastAsia="宋体" w:hAnsi="Times New Roman"/>
                <w:color w:val="000000"/>
                <w:sz w:val="20"/>
                <w:szCs w:val="20"/>
              </w:rPr>
              <w:t>47 </w:t>
            </w:r>
          </w:p>
        </w:tc>
        <w:tc>
          <w:tcPr>
            <w:tcW w:w="0" w:type="auto"/>
            <w:shd w:val="clear" w:color="auto" w:fill="CCEEFF"/>
            <w:tcMar>
              <w:top w:w="40" w:type="dxa"/>
              <w:left w:w="0" w:type="dxa"/>
              <w:bottom w:w="40" w:type="dxa"/>
              <w:right w:w="20" w:type="dxa"/>
            </w:tcMar>
            <w:vAlign w:val="bottom"/>
          </w:tcPr>
          <w:p w14:paraId="071889F8" w14:textId="77777777" w:rsidR="00A86140" w:rsidRDefault="00A86140">
            <w:pPr>
              <w:jc w:val="right"/>
              <w:rPr>
                <w:rFonts w:ascii="宋体"/>
              </w:rPr>
            </w:pPr>
          </w:p>
        </w:tc>
        <w:tc>
          <w:tcPr>
            <w:tcW w:w="0" w:type="auto"/>
            <w:gridSpan w:val="3"/>
            <w:shd w:val="clear" w:color="auto" w:fill="auto"/>
            <w:vAlign w:val="bottom"/>
          </w:tcPr>
          <w:p w14:paraId="071889F9" w14:textId="77777777" w:rsidR="00A86140" w:rsidRDefault="00A86140">
            <w:pPr>
              <w:rPr>
                <w:rFonts w:ascii="宋体"/>
                <w:vanish/>
              </w:rPr>
            </w:pPr>
          </w:p>
        </w:tc>
        <w:tc>
          <w:tcPr>
            <w:tcW w:w="0" w:type="auto"/>
            <w:gridSpan w:val="3"/>
            <w:shd w:val="clear" w:color="auto" w:fill="auto"/>
            <w:vAlign w:val="bottom"/>
          </w:tcPr>
          <w:p w14:paraId="071889FA" w14:textId="77777777" w:rsidR="00A86140" w:rsidRDefault="00A86140">
            <w:pPr>
              <w:rPr>
                <w:rFonts w:ascii="宋体"/>
                <w:vanish/>
              </w:rPr>
            </w:pPr>
          </w:p>
        </w:tc>
        <w:tc>
          <w:tcPr>
            <w:tcW w:w="0" w:type="auto"/>
            <w:gridSpan w:val="3"/>
            <w:shd w:val="clear" w:color="auto" w:fill="auto"/>
            <w:vAlign w:val="bottom"/>
          </w:tcPr>
          <w:p w14:paraId="071889FB" w14:textId="77777777" w:rsidR="00A86140" w:rsidRDefault="00A86140">
            <w:pPr>
              <w:rPr>
                <w:rFonts w:ascii="宋体"/>
                <w:vanish/>
              </w:rPr>
            </w:pPr>
          </w:p>
        </w:tc>
        <w:tc>
          <w:tcPr>
            <w:tcW w:w="0" w:type="auto"/>
            <w:gridSpan w:val="3"/>
            <w:shd w:val="clear" w:color="auto" w:fill="auto"/>
            <w:vAlign w:val="bottom"/>
          </w:tcPr>
          <w:p w14:paraId="071889FC" w14:textId="77777777" w:rsidR="00A86140" w:rsidRDefault="00A86140">
            <w:pPr>
              <w:rPr>
                <w:rFonts w:ascii="宋体"/>
                <w:vanish/>
              </w:rPr>
            </w:pPr>
          </w:p>
        </w:tc>
      </w:tr>
      <w:tr w:rsidR="00A86140" w14:paraId="07188A12" w14:textId="77777777">
        <w:trPr>
          <w:jc w:val="center"/>
        </w:trPr>
        <w:tc>
          <w:tcPr>
            <w:tcW w:w="0" w:type="auto"/>
            <w:gridSpan w:val="3"/>
            <w:shd w:val="clear" w:color="auto" w:fill="FFFFFF"/>
            <w:tcMar>
              <w:top w:w="40" w:type="dxa"/>
              <w:left w:w="245" w:type="dxa"/>
              <w:bottom w:w="40" w:type="dxa"/>
              <w:right w:w="20" w:type="dxa"/>
            </w:tcMar>
            <w:vAlign w:val="bottom"/>
          </w:tcPr>
          <w:p w14:paraId="071889FE" w14:textId="77777777" w:rsidR="00A86140" w:rsidRDefault="00635446">
            <w:pPr>
              <w:textAlignment w:val="bottom"/>
            </w:pPr>
            <w:r>
              <w:rPr>
                <w:rFonts w:ascii="Times New Roman" w:eastAsia="宋体" w:hAnsi="Times New Roman"/>
                <w:color w:val="000000"/>
                <w:sz w:val="20"/>
                <w:szCs w:val="20"/>
              </w:rPr>
              <w:t>Transaction-related expenses</w:t>
            </w:r>
          </w:p>
        </w:tc>
        <w:tc>
          <w:tcPr>
            <w:tcW w:w="0" w:type="auto"/>
            <w:gridSpan w:val="2"/>
            <w:shd w:val="clear" w:color="auto" w:fill="FFFFFF"/>
            <w:tcMar>
              <w:top w:w="40" w:type="dxa"/>
              <w:left w:w="20" w:type="dxa"/>
              <w:bottom w:w="40" w:type="dxa"/>
              <w:right w:w="0" w:type="dxa"/>
            </w:tcMar>
            <w:vAlign w:val="bottom"/>
          </w:tcPr>
          <w:p w14:paraId="071889FF"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8A0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0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0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0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04" w14:textId="77777777" w:rsidR="00A86140" w:rsidRDefault="00635446">
            <w:pPr>
              <w:jc w:val="right"/>
              <w:textAlignment w:val="bottom"/>
            </w:pPr>
            <w:r>
              <w:rPr>
                <w:rFonts w:ascii="Times New Roman" w:eastAsia="宋体" w:hAnsi="Times New Roman"/>
                <w:color w:val="000000"/>
                <w:sz w:val="20"/>
                <w:szCs w:val="20"/>
              </w:rPr>
              <w:t>229 </w:t>
            </w:r>
          </w:p>
        </w:tc>
        <w:tc>
          <w:tcPr>
            <w:tcW w:w="0" w:type="auto"/>
            <w:shd w:val="clear" w:color="auto" w:fill="FFFFFF"/>
            <w:tcMar>
              <w:top w:w="40" w:type="dxa"/>
              <w:left w:w="0" w:type="dxa"/>
              <w:bottom w:w="40" w:type="dxa"/>
              <w:right w:w="20" w:type="dxa"/>
            </w:tcMar>
            <w:vAlign w:val="bottom"/>
          </w:tcPr>
          <w:p w14:paraId="07188A0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0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07" w14:textId="77777777" w:rsidR="00A86140" w:rsidRDefault="00635446">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188A0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0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0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0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0C" w14:textId="77777777" w:rsidR="00A86140" w:rsidRDefault="00635446">
            <w:pPr>
              <w:jc w:val="right"/>
              <w:textAlignment w:val="bottom"/>
            </w:pPr>
            <w:r>
              <w:rPr>
                <w:rFonts w:ascii="Times New Roman" w:eastAsia="宋体" w:hAnsi="Times New Roman"/>
                <w:color w:val="000000"/>
                <w:sz w:val="20"/>
                <w:szCs w:val="20"/>
              </w:rPr>
              <w:t>295 </w:t>
            </w:r>
          </w:p>
        </w:tc>
        <w:tc>
          <w:tcPr>
            <w:tcW w:w="0" w:type="auto"/>
            <w:shd w:val="clear" w:color="auto" w:fill="FFFFFF"/>
            <w:tcMar>
              <w:top w:w="40" w:type="dxa"/>
              <w:left w:w="0" w:type="dxa"/>
              <w:bottom w:w="40" w:type="dxa"/>
              <w:right w:w="20" w:type="dxa"/>
            </w:tcMar>
            <w:vAlign w:val="bottom"/>
          </w:tcPr>
          <w:p w14:paraId="07188A0D" w14:textId="77777777" w:rsidR="00A86140" w:rsidRDefault="00A86140">
            <w:pPr>
              <w:jc w:val="right"/>
              <w:rPr>
                <w:rFonts w:ascii="宋体"/>
              </w:rPr>
            </w:pPr>
          </w:p>
        </w:tc>
        <w:tc>
          <w:tcPr>
            <w:tcW w:w="0" w:type="auto"/>
            <w:gridSpan w:val="3"/>
            <w:shd w:val="clear" w:color="auto" w:fill="auto"/>
            <w:vAlign w:val="bottom"/>
          </w:tcPr>
          <w:p w14:paraId="07188A0E" w14:textId="77777777" w:rsidR="00A86140" w:rsidRDefault="00A86140">
            <w:pPr>
              <w:rPr>
                <w:rFonts w:ascii="宋体"/>
                <w:vanish/>
              </w:rPr>
            </w:pPr>
          </w:p>
        </w:tc>
        <w:tc>
          <w:tcPr>
            <w:tcW w:w="0" w:type="auto"/>
            <w:gridSpan w:val="3"/>
            <w:shd w:val="clear" w:color="auto" w:fill="auto"/>
            <w:vAlign w:val="bottom"/>
          </w:tcPr>
          <w:p w14:paraId="07188A0F" w14:textId="77777777" w:rsidR="00A86140" w:rsidRDefault="00A86140">
            <w:pPr>
              <w:rPr>
                <w:rFonts w:ascii="宋体"/>
                <w:vanish/>
              </w:rPr>
            </w:pPr>
          </w:p>
        </w:tc>
        <w:tc>
          <w:tcPr>
            <w:tcW w:w="0" w:type="auto"/>
            <w:gridSpan w:val="3"/>
            <w:shd w:val="clear" w:color="auto" w:fill="auto"/>
            <w:vAlign w:val="bottom"/>
          </w:tcPr>
          <w:p w14:paraId="07188A10" w14:textId="77777777" w:rsidR="00A86140" w:rsidRDefault="00A86140">
            <w:pPr>
              <w:rPr>
                <w:rFonts w:ascii="宋体"/>
                <w:vanish/>
              </w:rPr>
            </w:pPr>
          </w:p>
        </w:tc>
        <w:tc>
          <w:tcPr>
            <w:tcW w:w="0" w:type="auto"/>
            <w:gridSpan w:val="3"/>
            <w:shd w:val="clear" w:color="auto" w:fill="auto"/>
            <w:vAlign w:val="bottom"/>
          </w:tcPr>
          <w:p w14:paraId="07188A11" w14:textId="77777777" w:rsidR="00A86140" w:rsidRDefault="00A86140">
            <w:pPr>
              <w:rPr>
                <w:rFonts w:ascii="宋体"/>
                <w:vanish/>
              </w:rPr>
            </w:pPr>
          </w:p>
        </w:tc>
      </w:tr>
      <w:tr w:rsidR="00A86140" w14:paraId="07188A27" w14:textId="77777777">
        <w:trPr>
          <w:jc w:val="center"/>
        </w:trPr>
        <w:tc>
          <w:tcPr>
            <w:tcW w:w="0" w:type="auto"/>
            <w:gridSpan w:val="3"/>
            <w:shd w:val="clear" w:color="auto" w:fill="CCEEFF"/>
            <w:tcMar>
              <w:top w:w="40" w:type="dxa"/>
              <w:left w:w="245" w:type="dxa"/>
              <w:bottom w:w="40" w:type="dxa"/>
              <w:right w:w="20" w:type="dxa"/>
            </w:tcMar>
            <w:vAlign w:val="bottom"/>
          </w:tcPr>
          <w:p w14:paraId="07188A13"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CCEEFF"/>
            <w:tcMar>
              <w:top w:w="40" w:type="dxa"/>
              <w:left w:w="20" w:type="dxa"/>
              <w:bottom w:w="40" w:type="dxa"/>
              <w:right w:w="0" w:type="dxa"/>
            </w:tcMar>
            <w:vAlign w:val="bottom"/>
          </w:tcPr>
          <w:p w14:paraId="07188A14" w14:textId="77777777" w:rsidR="00A86140" w:rsidRDefault="00635446">
            <w:pPr>
              <w:jc w:val="right"/>
              <w:textAlignment w:val="bottom"/>
            </w:pPr>
            <w:r>
              <w:rPr>
                <w:rFonts w:ascii="Times New Roman" w:eastAsia="宋体" w:hAnsi="Times New Roman"/>
                <w:color w:val="000000"/>
                <w:sz w:val="20"/>
                <w:szCs w:val="20"/>
              </w:rPr>
              <w:t>235 </w:t>
            </w:r>
          </w:p>
        </w:tc>
        <w:tc>
          <w:tcPr>
            <w:tcW w:w="0" w:type="auto"/>
            <w:shd w:val="clear" w:color="auto" w:fill="CCEEFF"/>
            <w:tcMar>
              <w:top w:w="40" w:type="dxa"/>
              <w:left w:w="0" w:type="dxa"/>
              <w:bottom w:w="40" w:type="dxa"/>
              <w:right w:w="20" w:type="dxa"/>
            </w:tcMar>
            <w:vAlign w:val="bottom"/>
          </w:tcPr>
          <w:p w14:paraId="07188A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1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1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1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19" w14:textId="77777777" w:rsidR="00A86140" w:rsidRDefault="00635446">
            <w:pPr>
              <w:jc w:val="right"/>
              <w:textAlignment w:val="bottom"/>
            </w:pPr>
            <w:r>
              <w:rPr>
                <w:rFonts w:ascii="Times New Roman" w:eastAsia="宋体" w:hAnsi="Times New Roman"/>
                <w:color w:val="000000"/>
                <w:sz w:val="20"/>
                <w:szCs w:val="20"/>
              </w:rPr>
              <w:t>214 </w:t>
            </w:r>
          </w:p>
        </w:tc>
        <w:tc>
          <w:tcPr>
            <w:tcW w:w="0" w:type="auto"/>
            <w:shd w:val="clear" w:color="auto" w:fill="CCEEFF"/>
            <w:tcMar>
              <w:top w:w="40" w:type="dxa"/>
              <w:left w:w="0" w:type="dxa"/>
              <w:bottom w:w="40" w:type="dxa"/>
              <w:right w:w="20" w:type="dxa"/>
            </w:tcMar>
            <w:vAlign w:val="bottom"/>
          </w:tcPr>
          <w:p w14:paraId="07188A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1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1C" w14:textId="77777777" w:rsidR="00A86140" w:rsidRDefault="00635446">
            <w:pPr>
              <w:jc w:val="right"/>
              <w:textAlignment w:val="bottom"/>
            </w:pPr>
            <w:r>
              <w:rPr>
                <w:rFonts w:ascii="Times New Roman" w:eastAsia="宋体" w:hAnsi="Times New Roman"/>
                <w:color w:val="000000"/>
                <w:sz w:val="20"/>
                <w:szCs w:val="20"/>
              </w:rPr>
              <w:t>703 </w:t>
            </w:r>
          </w:p>
        </w:tc>
        <w:tc>
          <w:tcPr>
            <w:tcW w:w="0" w:type="auto"/>
            <w:shd w:val="clear" w:color="auto" w:fill="CCEEFF"/>
            <w:tcMar>
              <w:top w:w="40" w:type="dxa"/>
              <w:left w:w="0" w:type="dxa"/>
              <w:bottom w:w="40" w:type="dxa"/>
              <w:right w:w="20" w:type="dxa"/>
            </w:tcMar>
            <w:vAlign w:val="bottom"/>
          </w:tcPr>
          <w:p w14:paraId="07188A1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1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1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2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21" w14:textId="77777777" w:rsidR="00A86140" w:rsidRDefault="00635446">
            <w:pPr>
              <w:jc w:val="right"/>
              <w:textAlignment w:val="bottom"/>
            </w:pPr>
            <w:r>
              <w:rPr>
                <w:rFonts w:ascii="Times New Roman" w:eastAsia="宋体" w:hAnsi="Times New Roman"/>
                <w:color w:val="000000"/>
                <w:sz w:val="20"/>
                <w:szCs w:val="20"/>
              </w:rPr>
              <w:t>592 </w:t>
            </w:r>
          </w:p>
        </w:tc>
        <w:tc>
          <w:tcPr>
            <w:tcW w:w="0" w:type="auto"/>
            <w:shd w:val="clear" w:color="auto" w:fill="CCEEFF"/>
            <w:tcMar>
              <w:top w:w="40" w:type="dxa"/>
              <w:left w:w="0" w:type="dxa"/>
              <w:bottom w:w="40" w:type="dxa"/>
              <w:right w:w="20" w:type="dxa"/>
            </w:tcMar>
            <w:vAlign w:val="bottom"/>
          </w:tcPr>
          <w:p w14:paraId="07188A22" w14:textId="77777777" w:rsidR="00A86140" w:rsidRDefault="00A86140">
            <w:pPr>
              <w:jc w:val="right"/>
              <w:rPr>
                <w:rFonts w:ascii="宋体"/>
              </w:rPr>
            </w:pPr>
          </w:p>
        </w:tc>
        <w:tc>
          <w:tcPr>
            <w:tcW w:w="0" w:type="auto"/>
            <w:gridSpan w:val="3"/>
            <w:shd w:val="clear" w:color="auto" w:fill="auto"/>
            <w:vAlign w:val="bottom"/>
          </w:tcPr>
          <w:p w14:paraId="07188A23" w14:textId="77777777" w:rsidR="00A86140" w:rsidRDefault="00A86140">
            <w:pPr>
              <w:rPr>
                <w:rFonts w:ascii="宋体"/>
                <w:vanish/>
              </w:rPr>
            </w:pPr>
          </w:p>
        </w:tc>
        <w:tc>
          <w:tcPr>
            <w:tcW w:w="0" w:type="auto"/>
            <w:gridSpan w:val="3"/>
            <w:shd w:val="clear" w:color="auto" w:fill="auto"/>
            <w:vAlign w:val="bottom"/>
          </w:tcPr>
          <w:p w14:paraId="07188A24" w14:textId="77777777" w:rsidR="00A86140" w:rsidRDefault="00A86140">
            <w:pPr>
              <w:rPr>
                <w:rFonts w:ascii="宋体"/>
                <w:vanish/>
              </w:rPr>
            </w:pPr>
          </w:p>
        </w:tc>
        <w:tc>
          <w:tcPr>
            <w:tcW w:w="0" w:type="auto"/>
            <w:gridSpan w:val="3"/>
            <w:shd w:val="clear" w:color="auto" w:fill="auto"/>
            <w:vAlign w:val="bottom"/>
          </w:tcPr>
          <w:p w14:paraId="07188A25" w14:textId="77777777" w:rsidR="00A86140" w:rsidRDefault="00A86140">
            <w:pPr>
              <w:rPr>
                <w:rFonts w:ascii="宋体"/>
                <w:vanish/>
              </w:rPr>
            </w:pPr>
          </w:p>
        </w:tc>
        <w:tc>
          <w:tcPr>
            <w:tcW w:w="0" w:type="auto"/>
            <w:gridSpan w:val="3"/>
            <w:shd w:val="clear" w:color="auto" w:fill="auto"/>
            <w:vAlign w:val="bottom"/>
          </w:tcPr>
          <w:p w14:paraId="07188A26" w14:textId="77777777" w:rsidR="00A86140" w:rsidRDefault="00A86140">
            <w:pPr>
              <w:rPr>
                <w:rFonts w:ascii="宋体"/>
                <w:vanish/>
              </w:rPr>
            </w:pPr>
          </w:p>
        </w:tc>
      </w:tr>
      <w:tr w:rsidR="00A86140" w14:paraId="07188A3C" w14:textId="77777777">
        <w:trPr>
          <w:jc w:val="center"/>
        </w:trPr>
        <w:tc>
          <w:tcPr>
            <w:tcW w:w="0" w:type="auto"/>
            <w:gridSpan w:val="3"/>
            <w:shd w:val="clear" w:color="auto" w:fill="FFFFFF"/>
            <w:tcMar>
              <w:top w:w="40" w:type="dxa"/>
              <w:left w:w="245" w:type="dxa"/>
              <w:bottom w:w="40" w:type="dxa"/>
              <w:right w:w="20" w:type="dxa"/>
            </w:tcMar>
            <w:vAlign w:val="bottom"/>
          </w:tcPr>
          <w:p w14:paraId="07188A28" w14:textId="77777777" w:rsidR="00A86140" w:rsidRDefault="00635446">
            <w:pPr>
              <w:textAlignment w:val="bottom"/>
            </w:pPr>
            <w:r>
              <w:rPr>
                <w:rFonts w:ascii="Times New Roman" w:eastAsia="宋体" w:hAnsi="Times New Roman"/>
                <w:color w:val="000000"/>
                <w:sz w:val="20"/>
                <w:szCs w:val="20"/>
              </w:rPr>
              <w:t>Other corporate expenses</w:t>
            </w:r>
          </w:p>
        </w:tc>
        <w:tc>
          <w:tcPr>
            <w:tcW w:w="0" w:type="auto"/>
            <w:gridSpan w:val="2"/>
            <w:shd w:val="clear" w:color="auto" w:fill="FFFFFF"/>
            <w:tcMar>
              <w:top w:w="40" w:type="dxa"/>
              <w:left w:w="20" w:type="dxa"/>
              <w:bottom w:w="40" w:type="dxa"/>
              <w:right w:w="0" w:type="dxa"/>
            </w:tcMar>
            <w:vAlign w:val="bottom"/>
          </w:tcPr>
          <w:p w14:paraId="07188A29" w14:textId="77777777" w:rsidR="00A86140" w:rsidRDefault="00635446">
            <w:pPr>
              <w:jc w:val="right"/>
              <w:textAlignment w:val="bottom"/>
            </w:pPr>
            <w:r>
              <w:rPr>
                <w:rFonts w:ascii="Times New Roman" w:eastAsia="宋体" w:hAnsi="Times New Roman"/>
                <w:color w:val="000000"/>
                <w:sz w:val="20"/>
                <w:szCs w:val="20"/>
              </w:rPr>
              <w:t>109 </w:t>
            </w:r>
          </w:p>
        </w:tc>
        <w:tc>
          <w:tcPr>
            <w:tcW w:w="0" w:type="auto"/>
            <w:shd w:val="clear" w:color="auto" w:fill="FFFFFF"/>
            <w:tcMar>
              <w:top w:w="40" w:type="dxa"/>
              <w:left w:w="0" w:type="dxa"/>
              <w:bottom w:w="40" w:type="dxa"/>
              <w:right w:w="20" w:type="dxa"/>
            </w:tcMar>
            <w:vAlign w:val="bottom"/>
          </w:tcPr>
          <w:p w14:paraId="07188A2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2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2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2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2E"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FFFFFF"/>
            <w:tcMar>
              <w:top w:w="40" w:type="dxa"/>
              <w:left w:w="0" w:type="dxa"/>
              <w:bottom w:w="40" w:type="dxa"/>
              <w:right w:w="20" w:type="dxa"/>
            </w:tcMar>
            <w:vAlign w:val="bottom"/>
          </w:tcPr>
          <w:p w14:paraId="07188A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3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31" w14:textId="77777777" w:rsidR="00A86140" w:rsidRDefault="00635446">
            <w:pPr>
              <w:jc w:val="right"/>
              <w:textAlignment w:val="bottom"/>
            </w:pPr>
            <w:r>
              <w:rPr>
                <w:rFonts w:ascii="Times New Roman" w:eastAsia="宋体" w:hAnsi="Times New Roman"/>
                <w:color w:val="000000"/>
                <w:sz w:val="20"/>
                <w:szCs w:val="20"/>
              </w:rPr>
              <w:t>401 </w:t>
            </w:r>
          </w:p>
        </w:tc>
        <w:tc>
          <w:tcPr>
            <w:tcW w:w="0" w:type="auto"/>
            <w:shd w:val="clear" w:color="auto" w:fill="FFFFFF"/>
            <w:tcMar>
              <w:top w:w="40" w:type="dxa"/>
              <w:left w:w="0" w:type="dxa"/>
              <w:bottom w:w="40" w:type="dxa"/>
              <w:right w:w="20" w:type="dxa"/>
            </w:tcMar>
            <w:vAlign w:val="bottom"/>
          </w:tcPr>
          <w:p w14:paraId="07188A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3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3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3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36" w14:textId="77777777" w:rsidR="00A86140" w:rsidRDefault="00635446">
            <w:pPr>
              <w:jc w:val="right"/>
              <w:textAlignment w:val="bottom"/>
            </w:pPr>
            <w:r>
              <w:rPr>
                <w:rFonts w:ascii="Times New Roman" w:eastAsia="宋体" w:hAnsi="Times New Roman"/>
                <w:color w:val="000000"/>
                <w:sz w:val="20"/>
                <w:szCs w:val="20"/>
              </w:rPr>
              <w:t>292 </w:t>
            </w:r>
          </w:p>
        </w:tc>
        <w:tc>
          <w:tcPr>
            <w:tcW w:w="0" w:type="auto"/>
            <w:shd w:val="clear" w:color="auto" w:fill="FFFFFF"/>
            <w:tcMar>
              <w:top w:w="40" w:type="dxa"/>
              <w:left w:w="0" w:type="dxa"/>
              <w:bottom w:w="40" w:type="dxa"/>
              <w:right w:w="20" w:type="dxa"/>
            </w:tcMar>
            <w:vAlign w:val="bottom"/>
          </w:tcPr>
          <w:p w14:paraId="07188A37" w14:textId="77777777" w:rsidR="00A86140" w:rsidRDefault="00A86140">
            <w:pPr>
              <w:jc w:val="right"/>
              <w:rPr>
                <w:rFonts w:ascii="宋体"/>
              </w:rPr>
            </w:pPr>
          </w:p>
        </w:tc>
        <w:tc>
          <w:tcPr>
            <w:tcW w:w="0" w:type="auto"/>
            <w:gridSpan w:val="3"/>
            <w:shd w:val="clear" w:color="auto" w:fill="auto"/>
            <w:vAlign w:val="bottom"/>
          </w:tcPr>
          <w:p w14:paraId="07188A38" w14:textId="77777777" w:rsidR="00A86140" w:rsidRDefault="00A86140">
            <w:pPr>
              <w:rPr>
                <w:rFonts w:ascii="宋体"/>
                <w:vanish/>
              </w:rPr>
            </w:pPr>
          </w:p>
        </w:tc>
        <w:tc>
          <w:tcPr>
            <w:tcW w:w="0" w:type="auto"/>
            <w:gridSpan w:val="3"/>
            <w:shd w:val="clear" w:color="auto" w:fill="auto"/>
            <w:vAlign w:val="bottom"/>
          </w:tcPr>
          <w:p w14:paraId="07188A39" w14:textId="77777777" w:rsidR="00A86140" w:rsidRDefault="00A86140">
            <w:pPr>
              <w:rPr>
                <w:rFonts w:ascii="宋体"/>
                <w:vanish/>
              </w:rPr>
            </w:pPr>
          </w:p>
        </w:tc>
        <w:tc>
          <w:tcPr>
            <w:tcW w:w="0" w:type="auto"/>
            <w:gridSpan w:val="3"/>
            <w:shd w:val="clear" w:color="auto" w:fill="auto"/>
            <w:vAlign w:val="bottom"/>
          </w:tcPr>
          <w:p w14:paraId="07188A3A" w14:textId="77777777" w:rsidR="00A86140" w:rsidRDefault="00A86140">
            <w:pPr>
              <w:rPr>
                <w:rFonts w:ascii="宋体"/>
                <w:vanish/>
              </w:rPr>
            </w:pPr>
          </w:p>
        </w:tc>
        <w:tc>
          <w:tcPr>
            <w:tcW w:w="0" w:type="auto"/>
            <w:gridSpan w:val="3"/>
            <w:shd w:val="clear" w:color="auto" w:fill="auto"/>
            <w:vAlign w:val="bottom"/>
          </w:tcPr>
          <w:p w14:paraId="07188A3B" w14:textId="77777777" w:rsidR="00A86140" w:rsidRDefault="00A86140">
            <w:pPr>
              <w:rPr>
                <w:rFonts w:ascii="宋体"/>
                <w:vanish/>
              </w:rPr>
            </w:pPr>
          </w:p>
        </w:tc>
      </w:tr>
      <w:tr w:rsidR="00A86140" w14:paraId="07188A57" w14:textId="77777777">
        <w:trPr>
          <w:jc w:val="center"/>
        </w:trPr>
        <w:tc>
          <w:tcPr>
            <w:tcW w:w="0" w:type="auto"/>
            <w:gridSpan w:val="3"/>
            <w:shd w:val="clear" w:color="auto" w:fill="CCEEFF"/>
            <w:tcMar>
              <w:top w:w="40" w:type="dxa"/>
              <w:left w:w="515" w:type="dxa"/>
              <w:bottom w:w="40" w:type="dxa"/>
              <w:right w:w="20" w:type="dxa"/>
            </w:tcMar>
            <w:vAlign w:val="bottom"/>
          </w:tcPr>
          <w:p w14:paraId="07188A3D" w14:textId="77777777" w:rsidR="00A86140" w:rsidRDefault="00635446">
            <w:pPr>
              <w:textAlignment w:val="bottom"/>
            </w:pPr>
            <w:r>
              <w:rPr>
                <w:rFonts w:ascii="Times New Roman" w:eastAsia="宋体" w:hAnsi="Times New Roman"/>
                <w:color w:val="000000"/>
                <w:sz w:val="20"/>
                <w:szCs w:val="20"/>
              </w:rPr>
              <w:t>Non-GAAP operating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8A3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A3F" w14:textId="77777777" w:rsidR="00A86140" w:rsidRDefault="00635446">
            <w:pPr>
              <w:jc w:val="right"/>
              <w:textAlignment w:val="bottom"/>
            </w:pPr>
            <w:r>
              <w:rPr>
                <w:rFonts w:ascii="Times New Roman" w:eastAsia="宋体" w:hAnsi="Times New Roman"/>
                <w:color w:val="000000"/>
                <w:sz w:val="20"/>
                <w:szCs w:val="20"/>
              </w:rPr>
              <w:t>2,380 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A4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4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42" w14:textId="77777777" w:rsidR="00A86140" w:rsidRDefault="00635446">
            <w:pPr>
              <w:jc w:val="right"/>
              <w:textAlignment w:val="bottom"/>
            </w:pPr>
            <w:r>
              <w:rPr>
                <w:rFonts w:ascii="Times New Roman" w:eastAsia="宋体" w:hAnsi="Times New Roman"/>
                <w:color w:val="000000"/>
                <w:sz w:val="20"/>
                <w:szCs w:val="20"/>
              </w:rPr>
              <w:t>22 </w:t>
            </w:r>
          </w:p>
        </w:tc>
        <w:tc>
          <w:tcPr>
            <w:tcW w:w="0" w:type="auto"/>
            <w:shd w:val="clear" w:color="auto" w:fill="CCEEFF"/>
            <w:tcMar>
              <w:top w:w="40" w:type="dxa"/>
              <w:left w:w="0" w:type="dxa"/>
              <w:bottom w:w="40" w:type="dxa"/>
              <w:right w:w="20" w:type="dxa"/>
            </w:tcMar>
            <w:vAlign w:val="bottom"/>
          </w:tcPr>
          <w:p w14:paraId="07188A43"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A44"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A4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A46" w14:textId="77777777" w:rsidR="00A86140" w:rsidRDefault="00635446">
            <w:pPr>
              <w:jc w:val="right"/>
              <w:textAlignment w:val="bottom"/>
            </w:pPr>
            <w:r>
              <w:rPr>
                <w:rFonts w:ascii="Times New Roman" w:eastAsia="宋体" w:hAnsi="Times New Roman"/>
                <w:color w:val="000000"/>
                <w:sz w:val="20"/>
                <w:szCs w:val="20"/>
              </w:rPr>
              <w:t>1,956 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A4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48"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A4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A4A" w14:textId="77777777" w:rsidR="00A86140" w:rsidRDefault="00635446">
            <w:pPr>
              <w:jc w:val="right"/>
              <w:textAlignment w:val="bottom"/>
            </w:pPr>
            <w:r>
              <w:rPr>
                <w:rFonts w:ascii="Times New Roman" w:eastAsia="宋体" w:hAnsi="Times New Roman"/>
                <w:color w:val="000000"/>
                <w:sz w:val="20"/>
                <w:szCs w:val="20"/>
              </w:rPr>
              <w:t>6,467 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A4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4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4D" w14:textId="77777777" w:rsidR="00A86140" w:rsidRDefault="00635446">
            <w:pPr>
              <w:jc w:val="right"/>
              <w:textAlignment w:val="bottom"/>
            </w:pPr>
            <w:r>
              <w:rPr>
                <w:rFonts w:ascii="Times New Roman" w:eastAsia="宋体" w:hAnsi="Times New Roman"/>
                <w:color w:val="000000"/>
                <w:sz w:val="20"/>
                <w:szCs w:val="20"/>
              </w:rPr>
              <w:t>16 </w:t>
            </w:r>
          </w:p>
        </w:tc>
        <w:tc>
          <w:tcPr>
            <w:tcW w:w="0" w:type="auto"/>
            <w:shd w:val="clear" w:color="auto" w:fill="CCEEFF"/>
            <w:tcMar>
              <w:top w:w="40" w:type="dxa"/>
              <w:left w:w="0" w:type="dxa"/>
              <w:bottom w:w="40" w:type="dxa"/>
              <w:right w:w="20" w:type="dxa"/>
            </w:tcMar>
            <w:vAlign w:val="bottom"/>
          </w:tcPr>
          <w:p w14:paraId="07188A4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A4F"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8A5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8A51" w14:textId="77777777" w:rsidR="00A86140" w:rsidRDefault="00635446">
            <w:pPr>
              <w:jc w:val="right"/>
              <w:textAlignment w:val="bottom"/>
            </w:pPr>
            <w:r>
              <w:rPr>
                <w:rFonts w:ascii="Times New Roman" w:eastAsia="宋体" w:hAnsi="Times New Roman"/>
                <w:color w:val="000000"/>
                <w:sz w:val="20"/>
                <w:szCs w:val="20"/>
              </w:rPr>
              <w:t>5,594 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8A52" w14:textId="77777777" w:rsidR="00A86140" w:rsidRDefault="00A86140">
            <w:pPr>
              <w:jc w:val="right"/>
              <w:rPr>
                <w:rFonts w:ascii="宋体"/>
              </w:rPr>
            </w:pPr>
          </w:p>
        </w:tc>
        <w:tc>
          <w:tcPr>
            <w:tcW w:w="0" w:type="auto"/>
            <w:gridSpan w:val="3"/>
            <w:shd w:val="clear" w:color="auto" w:fill="auto"/>
            <w:vAlign w:val="bottom"/>
          </w:tcPr>
          <w:p w14:paraId="07188A53" w14:textId="77777777" w:rsidR="00A86140" w:rsidRDefault="00A86140">
            <w:pPr>
              <w:rPr>
                <w:rFonts w:ascii="宋体"/>
                <w:vanish/>
              </w:rPr>
            </w:pPr>
          </w:p>
        </w:tc>
        <w:tc>
          <w:tcPr>
            <w:tcW w:w="0" w:type="auto"/>
            <w:gridSpan w:val="3"/>
            <w:shd w:val="clear" w:color="auto" w:fill="auto"/>
            <w:vAlign w:val="bottom"/>
          </w:tcPr>
          <w:p w14:paraId="07188A54" w14:textId="77777777" w:rsidR="00A86140" w:rsidRDefault="00A86140">
            <w:pPr>
              <w:rPr>
                <w:rFonts w:ascii="宋体"/>
                <w:vanish/>
              </w:rPr>
            </w:pPr>
          </w:p>
        </w:tc>
        <w:tc>
          <w:tcPr>
            <w:tcW w:w="0" w:type="auto"/>
            <w:gridSpan w:val="3"/>
            <w:shd w:val="clear" w:color="auto" w:fill="auto"/>
            <w:vAlign w:val="bottom"/>
          </w:tcPr>
          <w:p w14:paraId="07188A55" w14:textId="77777777" w:rsidR="00A86140" w:rsidRDefault="00A86140">
            <w:pPr>
              <w:rPr>
                <w:rFonts w:ascii="宋体"/>
                <w:vanish/>
              </w:rPr>
            </w:pPr>
          </w:p>
        </w:tc>
        <w:tc>
          <w:tcPr>
            <w:tcW w:w="0" w:type="auto"/>
            <w:gridSpan w:val="3"/>
            <w:shd w:val="clear" w:color="auto" w:fill="auto"/>
            <w:vAlign w:val="bottom"/>
          </w:tcPr>
          <w:p w14:paraId="07188A56" w14:textId="77777777" w:rsidR="00A86140" w:rsidRDefault="00A86140">
            <w:pPr>
              <w:rPr>
                <w:rFonts w:ascii="宋体"/>
                <w:vanish/>
              </w:rPr>
            </w:pPr>
          </w:p>
        </w:tc>
      </w:tr>
      <w:tr w:rsidR="00A86140" w14:paraId="07188A68" w14:textId="77777777">
        <w:trPr>
          <w:trHeight w:val="300"/>
          <w:jc w:val="center"/>
        </w:trPr>
        <w:tc>
          <w:tcPr>
            <w:tcW w:w="0" w:type="auto"/>
            <w:gridSpan w:val="3"/>
            <w:shd w:val="clear" w:color="auto" w:fill="FFFFFF"/>
            <w:tcMar>
              <w:top w:w="0" w:type="dxa"/>
              <w:left w:w="20" w:type="dxa"/>
              <w:bottom w:w="0" w:type="dxa"/>
              <w:right w:w="20" w:type="dxa"/>
            </w:tcMar>
            <w:vAlign w:val="bottom"/>
          </w:tcPr>
          <w:p w14:paraId="07188A58"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A5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5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5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5C"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A5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5E"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A5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6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6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62" w14:textId="77777777" w:rsidR="00A86140" w:rsidRDefault="00A86140">
            <w:pPr>
              <w:rPr>
                <w:rFonts w:ascii="宋体"/>
              </w:rPr>
            </w:pPr>
          </w:p>
        </w:tc>
        <w:tc>
          <w:tcPr>
            <w:tcW w:w="0" w:type="auto"/>
            <w:gridSpan w:val="3"/>
            <w:tcBorders>
              <w:top w:val="double" w:sz="6" w:space="0" w:color="000000"/>
            </w:tcBorders>
            <w:shd w:val="clear" w:color="auto" w:fill="FFFFFF"/>
            <w:tcMar>
              <w:top w:w="0" w:type="dxa"/>
              <w:left w:w="20" w:type="dxa"/>
              <w:bottom w:w="0" w:type="dxa"/>
              <w:right w:w="20" w:type="dxa"/>
            </w:tcMar>
            <w:vAlign w:val="bottom"/>
          </w:tcPr>
          <w:p w14:paraId="07188A63" w14:textId="77777777" w:rsidR="00A86140" w:rsidRDefault="00A86140">
            <w:pPr>
              <w:rPr>
                <w:rFonts w:ascii="宋体"/>
              </w:rPr>
            </w:pPr>
          </w:p>
        </w:tc>
        <w:tc>
          <w:tcPr>
            <w:tcW w:w="0" w:type="auto"/>
            <w:gridSpan w:val="3"/>
            <w:shd w:val="clear" w:color="auto" w:fill="auto"/>
            <w:vAlign w:val="bottom"/>
          </w:tcPr>
          <w:p w14:paraId="07188A64" w14:textId="77777777" w:rsidR="00A86140" w:rsidRDefault="00A86140">
            <w:pPr>
              <w:rPr>
                <w:rFonts w:ascii="宋体"/>
                <w:vanish/>
              </w:rPr>
            </w:pPr>
          </w:p>
        </w:tc>
        <w:tc>
          <w:tcPr>
            <w:tcW w:w="0" w:type="auto"/>
            <w:gridSpan w:val="3"/>
            <w:shd w:val="clear" w:color="auto" w:fill="auto"/>
            <w:vAlign w:val="bottom"/>
          </w:tcPr>
          <w:p w14:paraId="07188A65" w14:textId="77777777" w:rsidR="00A86140" w:rsidRDefault="00A86140">
            <w:pPr>
              <w:rPr>
                <w:rFonts w:ascii="宋体"/>
                <w:vanish/>
              </w:rPr>
            </w:pPr>
          </w:p>
        </w:tc>
        <w:tc>
          <w:tcPr>
            <w:tcW w:w="0" w:type="auto"/>
            <w:gridSpan w:val="3"/>
            <w:shd w:val="clear" w:color="auto" w:fill="auto"/>
            <w:vAlign w:val="bottom"/>
          </w:tcPr>
          <w:p w14:paraId="07188A66" w14:textId="77777777" w:rsidR="00A86140" w:rsidRDefault="00A86140">
            <w:pPr>
              <w:rPr>
                <w:rFonts w:ascii="宋体"/>
                <w:vanish/>
              </w:rPr>
            </w:pPr>
          </w:p>
        </w:tc>
        <w:tc>
          <w:tcPr>
            <w:tcW w:w="0" w:type="auto"/>
            <w:gridSpan w:val="3"/>
            <w:shd w:val="clear" w:color="auto" w:fill="auto"/>
            <w:vAlign w:val="bottom"/>
          </w:tcPr>
          <w:p w14:paraId="07188A67" w14:textId="77777777" w:rsidR="00A86140" w:rsidRDefault="00A86140">
            <w:pPr>
              <w:rPr>
                <w:rFonts w:ascii="宋体"/>
                <w:vanish/>
              </w:rPr>
            </w:pPr>
          </w:p>
        </w:tc>
      </w:tr>
      <w:tr w:rsidR="00A86140" w14:paraId="07188A83" w14:textId="77777777">
        <w:trPr>
          <w:jc w:val="center"/>
        </w:trPr>
        <w:tc>
          <w:tcPr>
            <w:tcW w:w="0" w:type="auto"/>
            <w:gridSpan w:val="3"/>
            <w:shd w:val="clear" w:color="auto" w:fill="CCEEFF"/>
            <w:tcMar>
              <w:top w:w="40" w:type="dxa"/>
              <w:left w:w="20" w:type="dxa"/>
              <w:bottom w:w="40" w:type="dxa"/>
              <w:right w:w="20" w:type="dxa"/>
            </w:tcMar>
            <w:vAlign w:val="bottom"/>
          </w:tcPr>
          <w:p w14:paraId="07188A69" w14:textId="77777777" w:rsidR="00A86140" w:rsidRDefault="00635446">
            <w:pPr>
              <w:textAlignment w:val="bottom"/>
            </w:pPr>
            <w:r>
              <w:rPr>
                <w:rFonts w:ascii="Times New Roman" w:eastAsia="宋体" w:hAnsi="Times New Roman"/>
                <w:color w:val="000000"/>
                <w:sz w:val="20"/>
                <w:szCs w:val="20"/>
              </w:rPr>
              <w:t>Net income from continuing operations</w:t>
            </w:r>
          </w:p>
        </w:tc>
        <w:tc>
          <w:tcPr>
            <w:tcW w:w="0" w:type="auto"/>
            <w:shd w:val="clear" w:color="auto" w:fill="CCEEFF"/>
            <w:tcMar>
              <w:top w:w="40" w:type="dxa"/>
              <w:left w:w="20" w:type="dxa"/>
              <w:bottom w:w="40" w:type="dxa"/>
              <w:right w:w="0" w:type="dxa"/>
            </w:tcMar>
            <w:vAlign w:val="bottom"/>
          </w:tcPr>
          <w:p w14:paraId="07188A6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A6B" w14:textId="77777777" w:rsidR="00A86140" w:rsidRDefault="00635446">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left w:w="0" w:type="dxa"/>
              <w:bottom w:w="40" w:type="dxa"/>
              <w:right w:w="20" w:type="dxa"/>
            </w:tcMar>
            <w:vAlign w:val="bottom"/>
          </w:tcPr>
          <w:p w14:paraId="07188A6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6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6E" w14:textId="77777777" w:rsidR="00A86140" w:rsidRDefault="00635446">
            <w:pPr>
              <w:jc w:val="right"/>
              <w:textAlignment w:val="bottom"/>
            </w:pPr>
            <w:r>
              <w:rPr>
                <w:rFonts w:ascii="Times New Roman" w:eastAsia="宋体" w:hAnsi="Times New Roman"/>
                <w:color w:val="000000"/>
                <w:sz w:val="20"/>
                <w:szCs w:val="20"/>
              </w:rPr>
              <w:t>(93)</w:t>
            </w:r>
          </w:p>
        </w:tc>
        <w:tc>
          <w:tcPr>
            <w:tcW w:w="0" w:type="auto"/>
            <w:shd w:val="clear" w:color="auto" w:fill="CCEEFF"/>
            <w:tcMar>
              <w:top w:w="40" w:type="dxa"/>
              <w:left w:w="0" w:type="dxa"/>
              <w:bottom w:w="40" w:type="dxa"/>
              <w:right w:w="20" w:type="dxa"/>
            </w:tcMar>
            <w:vAlign w:val="bottom"/>
          </w:tcPr>
          <w:p w14:paraId="07188A6F"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A7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A7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A72" w14:textId="77777777" w:rsidR="00A86140" w:rsidRDefault="00635446">
            <w:pPr>
              <w:jc w:val="right"/>
              <w:textAlignment w:val="bottom"/>
            </w:pPr>
            <w:r>
              <w:rPr>
                <w:rFonts w:ascii="Times New Roman" w:eastAsia="宋体" w:hAnsi="Times New Roman"/>
                <w:color w:val="000000"/>
                <w:sz w:val="20"/>
                <w:szCs w:val="20"/>
              </w:rPr>
              <w:t>3,683 </w:t>
            </w:r>
          </w:p>
        </w:tc>
        <w:tc>
          <w:tcPr>
            <w:tcW w:w="0" w:type="auto"/>
            <w:shd w:val="clear" w:color="auto" w:fill="CCEEFF"/>
            <w:tcMar>
              <w:top w:w="40" w:type="dxa"/>
              <w:left w:w="0" w:type="dxa"/>
              <w:bottom w:w="40" w:type="dxa"/>
              <w:right w:w="20" w:type="dxa"/>
            </w:tcMar>
            <w:vAlign w:val="bottom"/>
          </w:tcPr>
          <w:p w14:paraId="07188A7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7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A7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A76" w14:textId="77777777" w:rsidR="00A86140" w:rsidRDefault="00635446">
            <w:pPr>
              <w:jc w:val="right"/>
              <w:textAlignment w:val="bottom"/>
            </w:pPr>
            <w:r>
              <w:rPr>
                <w:rFonts w:ascii="Times New Roman" w:eastAsia="宋体" w:hAnsi="Times New Roman"/>
                <w:color w:val="000000"/>
                <w:sz w:val="20"/>
                <w:szCs w:val="20"/>
              </w:rPr>
              <w:t>1,816 </w:t>
            </w:r>
          </w:p>
        </w:tc>
        <w:tc>
          <w:tcPr>
            <w:tcW w:w="0" w:type="auto"/>
            <w:shd w:val="clear" w:color="auto" w:fill="CCEEFF"/>
            <w:tcMar>
              <w:top w:w="40" w:type="dxa"/>
              <w:left w:w="0" w:type="dxa"/>
              <w:bottom w:w="40" w:type="dxa"/>
              <w:right w:w="20" w:type="dxa"/>
            </w:tcMar>
            <w:vAlign w:val="bottom"/>
          </w:tcPr>
          <w:p w14:paraId="07188A7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7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79" w14:textId="77777777" w:rsidR="00A86140" w:rsidRDefault="00635446">
            <w:pPr>
              <w:jc w:val="right"/>
              <w:textAlignment w:val="bottom"/>
            </w:pPr>
            <w:r>
              <w:rPr>
                <w:rFonts w:ascii="Times New Roman" w:eastAsia="宋体" w:hAnsi="Times New Roman"/>
                <w:color w:val="000000"/>
                <w:sz w:val="20"/>
                <w:szCs w:val="20"/>
              </w:rPr>
              <w:t>(63)</w:t>
            </w:r>
          </w:p>
        </w:tc>
        <w:tc>
          <w:tcPr>
            <w:tcW w:w="0" w:type="auto"/>
            <w:shd w:val="clear" w:color="auto" w:fill="CCEEFF"/>
            <w:tcMar>
              <w:top w:w="40" w:type="dxa"/>
              <w:left w:w="0" w:type="dxa"/>
              <w:bottom w:w="40" w:type="dxa"/>
              <w:right w:w="20" w:type="dxa"/>
            </w:tcMar>
            <w:vAlign w:val="bottom"/>
          </w:tcPr>
          <w:p w14:paraId="07188A7A"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A7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A7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A7D" w14:textId="77777777" w:rsidR="00A86140" w:rsidRDefault="00635446">
            <w:pPr>
              <w:jc w:val="right"/>
              <w:textAlignment w:val="bottom"/>
            </w:pPr>
            <w:r>
              <w:rPr>
                <w:rFonts w:ascii="Times New Roman" w:eastAsia="宋体" w:hAnsi="Times New Roman"/>
                <w:color w:val="000000"/>
                <w:sz w:val="20"/>
                <w:szCs w:val="20"/>
              </w:rPr>
              <w:t>4,971 </w:t>
            </w:r>
          </w:p>
        </w:tc>
        <w:tc>
          <w:tcPr>
            <w:tcW w:w="0" w:type="auto"/>
            <w:shd w:val="clear" w:color="auto" w:fill="CCEEFF"/>
            <w:tcMar>
              <w:top w:w="40" w:type="dxa"/>
              <w:left w:w="0" w:type="dxa"/>
              <w:bottom w:w="40" w:type="dxa"/>
              <w:right w:w="20" w:type="dxa"/>
            </w:tcMar>
            <w:vAlign w:val="bottom"/>
          </w:tcPr>
          <w:p w14:paraId="07188A7E" w14:textId="77777777" w:rsidR="00A86140" w:rsidRDefault="00A86140">
            <w:pPr>
              <w:jc w:val="right"/>
              <w:rPr>
                <w:rFonts w:ascii="宋体"/>
              </w:rPr>
            </w:pPr>
          </w:p>
        </w:tc>
        <w:tc>
          <w:tcPr>
            <w:tcW w:w="0" w:type="auto"/>
            <w:gridSpan w:val="3"/>
            <w:shd w:val="clear" w:color="auto" w:fill="auto"/>
            <w:vAlign w:val="bottom"/>
          </w:tcPr>
          <w:p w14:paraId="07188A7F" w14:textId="77777777" w:rsidR="00A86140" w:rsidRDefault="00A86140">
            <w:pPr>
              <w:rPr>
                <w:rFonts w:ascii="宋体"/>
                <w:vanish/>
              </w:rPr>
            </w:pPr>
          </w:p>
        </w:tc>
        <w:tc>
          <w:tcPr>
            <w:tcW w:w="0" w:type="auto"/>
            <w:gridSpan w:val="3"/>
            <w:shd w:val="clear" w:color="auto" w:fill="auto"/>
            <w:vAlign w:val="bottom"/>
          </w:tcPr>
          <w:p w14:paraId="07188A80" w14:textId="77777777" w:rsidR="00A86140" w:rsidRDefault="00A86140">
            <w:pPr>
              <w:rPr>
                <w:rFonts w:ascii="宋体"/>
                <w:vanish/>
              </w:rPr>
            </w:pPr>
          </w:p>
        </w:tc>
        <w:tc>
          <w:tcPr>
            <w:tcW w:w="0" w:type="auto"/>
            <w:gridSpan w:val="3"/>
            <w:shd w:val="clear" w:color="auto" w:fill="auto"/>
            <w:vAlign w:val="bottom"/>
          </w:tcPr>
          <w:p w14:paraId="07188A81" w14:textId="77777777" w:rsidR="00A86140" w:rsidRDefault="00A86140">
            <w:pPr>
              <w:rPr>
                <w:rFonts w:ascii="宋体"/>
                <w:vanish/>
              </w:rPr>
            </w:pPr>
          </w:p>
        </w:tc>
        <w:tc>
          <w:tcPr>
            <w:tcW w:w="0" w:type="auto"/>
            <w:gridSpan w:val="3"/>
            <w:shd w:val="clear" w:color="auto" w:fill="auto"/>
            <w:vAlign w:val="bottom"/>
          </w:tcPr>
          <w:p w14:paraId="07188A82" w14:textId="77777777" w:rsidR="00A86140" w:rsidRDefault="00A86140">
            <w:pPr>
              <w:rPr>
                <w:rFonts w:ascii="宋体"/>
                <w:vanish/>
              </w:rPr>
            </w:pPr>
          </w:p>
        </w:tc>
      </w:tr>
      <w:tr w:rsidR="00A86140" w14:paraId="07188A94" w14:textId="77777777">
        <w:trPr>
          <w:jc w:val="center"/>
        </w:trPr>
        <w:tc>
          <w:tcPr>
            <w:tcW w:w="0" w:type="auto"/>
            <w:gridSpan w:val="3"/>
            <w:shd w:val="clear" w:color="auto" w:fill="FFFFFF"/>
            <w:tcMar>
              <w:top w:w="40" w:type="dxa"/>
              <w:left w:w="155" w:type="dxa"/>
              <w:bottom w:w="40" w:type="dxa"/>
              <w:right w:w="20" w:type="dxa"/>
            </w:tcMar>
            <w:vAlign w:val="bottom"/>
          </w:tcPr>
          <w:p w14:paraId="07188A84" w14:textId="77777777" w:rsidR="00A86140" w:rsidRDefault="00635446">
            <w:pPr>
              <w:textAlignment w:val="bottom"/>
            </w:pPr>
            <w:r>
              <w:rPr>
                <w:rFonts w:ascii="Times New Roman" w:eastAsia="宋体" w:hAnsi="Times New Roman"/>
                <w:color w:val="000000"/>
                <w:sz w:val="20"/>
                <w:szCs w:val="20"/>
              </w:rPr>
              <w:t>Non-GAAP adjustments</w:t>
            </w: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A8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8F" w14:textId="77777777" w:rsidR="00A86140" w:rsidRDefault="00A86140">
            <w:pPr>
              <w:rPr>
                <w:rFonts w:ascii="宋体"/>
              </w:rPr>
            </w:pPr>
          </w:p>
        </w:tc>
        <w:tc>
          <w:tcPr>
            <w:tcW w:w="0" w:type="auto"/>
            <w:gridSpan w:val="3"/>
            <w:shd w:val="clear" w:color="auto" w:fill="auto"/>
            <w:vAlign w:val="bottom"/>
          </w:tcPr>
          <w:p w14:paraId="07188A90" w14:textId="77777777" w:rsidR="00A86140" w:rsidRDefault="00A86140">
            <w:pPr>
              <w:rPr>
                <w:rFonts w:ascii="宋体"/>
                <w:vanish/>
              </w:rPr>
            </w:pPr>
          </w:p>
        </w:tc>
        <w:tc>
          <w:tcPr>
            <w:tcW w:w="0" w:type="auto"/>
            <w:gridSpan w:val="3"/>
            <w:shd w:val="clear" w:color="auto" w:fill="auto"/>
            <w:vAlign w:val="bottom"/>
          </w:tcPr>
          <w:p w14:paraId="07188A91" w14:textId="77777777" w:rsidR="00A86140" w:rsidRDefault="00A86140">
            <w:pPr>
              <w:rPr>
                <w:rFonts w:ascii="宋体"/>
                <w:vanish/>
              </w:rPr>
            </w:pPr>
          </w:p>
        </w:tc>
        <w:tc>
          <w:tcPr>
            <w:tcW w:w="0" w:type="auto"/>
            <w:gridSpan w:val="3"/>
            <w:shd w:val="clear" w:color="auto" w:fill="auto"/>
            <w:vAlign w:val="bottom"/>
          </w:tcPr>
          <w:p w14:paraId="07188A92" w14:textId="77777777" w:rsidR="00A86140" w:rsidRDefault="00A86140">
            <w:pPr>
              <w:rPr>
                <w:rFonts w:ascii="宋体"/>
                <w:vanish/>
              </w:rPr>
            </w:pPr>
          </w:p>
        </w:tc>
        <w:tc>
          <w:tcPr>
            <w:tcW w:w="0" w:type="auto"/>
            <w:gridSpan w:val="3"/>
            <w:shd w:val="clear" w:color="auto" w:fill="auto"/>
            <w:vAlign w:val="bottom"/>
          </w:tcPr>
          <w:p w14:paraId="07188A93" w14:textId="77777777" w:rsidR="00A86140" w:rsidRDefault="00A86140">
            <w:pPr>
              <w:rPr>
                <w:rFonts w:ascii="宋体"/>
                <w:vanish/>
              </w:rPr>
            </w:pPr>
          </w:p>
        </w:tc>
      </w:tr>
      <w:tr w:rsidR="00A86140" w14:paraId="07188AA9" w14:textId="77777777">
        <w:trPr>
          <w:jc w:val="center"/>
        </w:trPr>
        <w:tc>
          <w:tcPr>
            <w:tcW w:w="0" w:type="auto"/>
            <w:gridSpan w:val="3"/>
            <w:shd w:val="clear" w:color="auto" w:fill="CCEEFF"/>
            <w:tcMar>
              <w:top w:w="40" w:type="dxa"/>
              <w:left w:w="245" w:type="dxa"/>
              <w:bottom w:w="40" w:type="dxa"/>
              <w:right w:w="20" w:type="dxa"/>
            </w:tcMar>
            <w:vAlign w:val="bottom"/>
          </w:tcPr>
          <w:p w14:paraId="07188A95" w14:textId="77777777" w:rsidR="00A86140" w:rsidRDefault="00635446">
            <w:pPr>
              <w:textAlignment w:val="bottom"/>
            </w:pPr>
            <w:r>
              <w:rPr>
                <w:rFonts w:ascii="Times New Roman" w:eastAsia="宋体" w:hAnsi="Times New Roman"/>
                <w:color w:val="000000"/>
                <w:sz w:val="20"/>
                <w:szCs w:val="20"/>
              </w:rPr>
              <w:t>Amortization of intangibles</w:t>
            </w:r>
          </w:p>
        </w:tc>
        <w:tc>
          <w:tcPr>
            <w:tcW w:w="0" w:type="auto"/>
            <w:gridSpan w:val="2"/>
            <w:shd w:val="clear" w:color="auto" w:fill="CCEEFF"/>
            <w:tcMar>
              <w:top w:w="40" w:type="dxa"/>
              <w:left w:w="20" w:type="dxa"/>
              <w:bottom w:w="40" w:type="dxa"/>
              <w:right w:w="0" w:type="dxa"/>
            </w:tcMar>
            <w:vAlign w:val="bottom"/>
          </w:tcPr>
          <w:p w14:paraId="07188A96" w14:textId="77777777" w:rsidR="00A86140" w:rsidRDefault="00635446">
            <w:pPr>
              <w:jc w:val="right"/>
              <w:textAlignment w:val="bottom"/>
            </w:pPr>
            <w:r>
              <w:rPr>
                <w:rFonts w:ascii="Times New Roman" w:eastAsia="宋体" w:hAnsi="Times New Roman"/>
                <w:color w:val="000000"/>
                <w:sz w:val="20"/>
                <w:szCs w:val="20"/>
              </w:rPr>
              <w:t>245 </w:t>
            </w:r>
          </w:p>
        </w:tc>
        <w:tc>
          <w:tcPr>
            <w:tcW w:w="0" w:type="auto"/>
            <w:shd w:val="clear" w:color="auto" w:fill="CCEEFF"/>
            <w:tcMar>
              <w:top w:w="40" w:type="dxa"/>
              <w:left w:w="0" w:type="dxa"/>
              <w:bottom w:w="40" w:type="dxa"/>
              <w:right w:w="20" w:type="dxa"/>
            </w:tcMar>
            <w:vAlign w:val="bottom"/>
          </w:tcPr>
          <w:p w14:paraId="07188A9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9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9B" w14:textId="77777777" w:rsidR="00A86140" w:rsidRDefault="00635446">
            <w:pPr>
              <w:jc w:val="right"/>
              <w:textAlignment w:val="bottom"/>
            </w:pPr>
            <w:r>
              <w:rPr>
                <w:rFonts w:ascii="Times New Roman" w:eastAsia="宋体" w:hAnsi="Times New Roman"/>
                <w:color w:val="000000"/>
                <w:sz w:val="20"/>
                <w:szCs w:val="20"/>
              </w:rPr>
              <w:t>431 </w:t>
            </w:r>
          </w:p>
        </w:tc>
        <w:tc>
          <w:tcPr>
            <w:tcW w:w="0" w:type="auto"/>
            <w:shd w:val="clear" w:color="auto" w:fill="CCEEFF"/>
            <w:tcMar>
              <w:top w:w="40" w:type="dxa"/>
              <w:left w:w="0" w:type="dxa"/>
              <w:bottom w:w="40" w:type="dxa"/>
              <w:right w:w="20" w:type="dxa"/>
            </w:tcMar>
            <w:vAlign w:val="bottom"/>
          </w:tcPr>
          <w:p w14:paraId="07188A9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9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9E" w14:textId="77777777" w:rsidR="00A86140" w:rsidRDefault="00635446">
            <w:pPr>
              <w:jc w:val="right"/>
              <w:textAlignment w:val="bottom"/>
            </w:pPr>
            <w:r>
              <w:rPr>
                <w:rFonts w:ascii="Times New Roman" w:eastAsia="宋体" w:hAnsi="Times New Roman"/>
                <w:color w:val="000000"/>
                <w:sz w:val="20"/>
                <w:szCs w:val="20"/>
              </w:rPr>
              <w:t>732 </w:t>
            </w:r>
          </w:p>
        </w:tc>
        <w:tc>
          <w:tcPr>
            <w:tcW w:w="0" w:type="auto"/>
            <w:shd w:val="clear" w:color="auto" w:fill="CCEEFF"/>
            <w:tcMar>
              <w:top w:w="40" w:type="dxa"/>
              <w:left w:w="0" w:type="dxa"/>
              <w:bottom w:w="40" w:type="dxa"/>
              <w:right w:w="20" w:type="dxa"/>
            </w:tcMar>
            <w:vAlign w:val="bottom"/>
          </w:tcPr>
          <w:p w14:paraId="07188A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A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A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A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A3" w14:textId="77777777" w:rsidR="00A86140" w:rsidRDefault="00635446">
            <w:pPr>
              <w:jc w:val="right"/>
              <w:textAlignment w:val="bottom"/>
            </w:pPr>
            <w:r>
              <w:rPr>
                <w:rFonts w:ascii="Times New Roman" w:eastAsia="宋体" w:hAnsi="Times New Roman"/>
                <w:color w:val="000000"/>
                <w:sz w:val="20"/>
                <w:szCs w:val="20"/>
              </w:rPr>
              <w:t>1,318 </w:t>
            </w:r>
          </w:p>
        </w:tc>
        <w:tc>
          <w:tcPr>
            <w:tcW w:w="0" w:type="auto"/>
            <w:shd w:val="clear" w:color="auto" w:fill="CCEEFF"/>
            <w:tcMar>
              <w:top w:w="40" w:type="dxa"/>
              <w:left w:w="0" w:type="dxa"/>
              <w:bottom w:w="40" w:type="dxa"/>
              <w:right w:w="20" w:type="dxa"/>
            </w:tcMar>
            <w:vAlign w:val="bottom"/>
          </w:tcPr>
          <w:p w14:paraId="07188AA4" w14:textId="77777777" w:rsidR="00A86140" w:rsidRDefault="00A86140">
            <w:pPr>
              <w:jc w:val="right"/>
              <w:rPr>
                <w:rFonts w:ascii="宋体"/>
              </w:rPr>
            </w:pPr>
          </w:p>
        </w:tc>
        <w:tc>
          <w:tcPr>
            <w:tcW w:w="0" w:type="auto"/>
            <w:gridSpan w:val="3"/>
            <w:shd w:val="clear" w:color="auto" w:fill="auto"/>
            <w:vAlign w:val="bottom"/>
          </w:tcPr>
          <w:p w14:paraId="07188AA5" w14:textId="77777777" w:rsidR="00A86140" w:rsidRDefault="00A86140">
            <w:pPr>
              <w:rPr>
                <w:rFonts w:ascii="宋体"/>
                <w:vanish/>
              </w:rPr>
            </w:pPr>
          </w:p>
        </w:tc>
        <w:tc>
          <w:tcPr>
            <w:tcW w:w="0" w:type="auto"/>
            <w:gridSpan w:val="3"/>
            <w:shd w:val="clear" w:color="auto" w:fill="auto"/>
            <w:vAlign w:val="bottom"/>
          </w:tcPr>
          <w:p w14:paraId="07188AA6" w14:textId="77777777" w:rsidR="00A86140" w:rsidRDefault="00A86140">
            <w:pPr>
              <w:rPr>
                <w:rFonts w:ascii="宋体"/>
                <w:vanish/>
              </w:rPr>
            </w:pPr>
          </w:p>
        </w:tc>
        <w:tc>
          <w:tcPr>
            <w:tcW w:w="0" w:type="auto"/>
            <w:gridSpan w:val="3"/>
            <w:shd w:val="clear" w:color="auto" w:fill="auto"/>
            <w:vAlign w:val="bottom"/>
          </w:tcPr>
          <w:p w14:paraId="07188AA7" w14:textId="77777777" w:rsidR="00A86140" w:rsidRDefault="00A86140">
            <w:pPr>
              <w:rPr>
                <w:rFonts w:ascii="宋体"/>
                <w:vanish/>
              </w:rPr>
            </w:pPr>
          </w:p>
        </w:tc>
        <w:tc>
          <w:tcPr>
            <w:tcW w:w="0" w:type="auto"/>
            <w:gridSpan w:val="3"/>
            <w:shd w:val="clear" w:color="auto" w:fill="auto"/>
            <w:vAlign w:val="bottom"/>
          </w:tcPr>
          <w:p w14:paraId="07188AA8" w14:textId="77777777" w:rsidR="00A86140" w:rsidRDefault="00A86140">
            <w:pPr>
              <w:rPr>
                <w:rFonts w:ascii="宋体"/>
                <w:vanish/>
              </w:rPr>
            </w:pPr>
          </w:p>
        </w:tc>
      </w:tr>
      <w:tr w:rsidR="00A86140" w14:paraId="07188ABE" w14:textId="77777777">
        <w:trPr>
          <w:jc w:val="center"/>
        </w:trPr>
        <w:tc>
          <w:tcPr>
            <w:tcW w:w="0" w:type="auto"/>
            <w:gridSpan w:val="3"/>
            <w:shd w:val="clear" w:color="auto" w:fill="FFFFFF"/>
            <w:tcMar>
              <w:top w:w="40" w:type="dxa"/>
              <w:left w:w="245" w:type="dxa"/>
              <w:bottom w:w="40" w:type="dxa"/>
              <w:right w:w="20" w:type="dxa"/>
            </w:tcMar>
            <w:vAlign w:val="bottom"/>
          </w:tcPr>
          <w:p w14:paraId="07188AAA" w14:textId="77777777" w:rsidR="00A86140" w:rsidRDefault="00635446">
            <w:pPr>
              <w:textAlignment w:val="bottom"/>
            </w:pPr>
            <w:r>
              <w:rPr>
                <w:rFonts w:ascii="Times New Roman" w:eastAsia="宋体" w:hAnsi="Times New Roman"/>
                <w:color w:val="000000"/>
                <w:sz w:val="20"/>
                <w:szCs w:val="20"/>
              </w:rPr>
              <w:t>Impact of purchase accounting</w:t>
            </w:r>
          </w:p>
        </w:tc>
        <w:tc>
          <w:tcPr>
            <w:tcW w:w="0" w:type="auto"/>
            <w:gridSpan w:val="2"/>
            <w:shd w:val="clear" w:color="auto" w:fill="FFFFFF"/>
            <w:tcMar>
              <w:top w:w="40" w:type="dxa"/>
              <w:left w:w="20" w:type="dxa"/>
              <w:bottom w:w="40" w:type="dxa"/>
              <w:right w:w="0" w:type="dxa"/>
            </w:tcMar>
            <w:vAlign w:val="bottom"/>
          </w:tcPr>
          <w:p w14:paraId="07188AAB" w14:textId="77777777" w:rsidR="00A86140" w:rsidRDefault="00635446">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188AA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A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A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A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B0" w14:textId="77777777" w:rsidR="00A86140" w:rsidRDefault="00635446">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188A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B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B3" w14:textId="77777777" w:rsidR="00A86140" w:rsidRDefault="00635446">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188AB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B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B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B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B8" w14:textId="77777777" w:rsidR="00A86140" w:rsidRDefault="00635446">
            <w:pPr>
              <w:jc w:val="right"/>
              <w:textAlignment w:val="bottom"/>
            </w:pPr>
            <w:r>
              <w:rPr>
                <w:rFonts w:ascii="Times New Roman" w:eastAsia="宋体" w:hAnsi="Times New Roman"/>
                <w:color w:val="000000"/>
                <w:sz w:val="20"/>
                <w:szCs w:val="20"/>
              </w:rPr>
              <w:t>47 </w:t>
            </w:r>
          </w:p>
        </w:tc>
        <w:tc>
          <w:tcPr>
            <w:tcW w:w="0" w:type="auto"/>
            <w:shd w:val="clear" w:color="auto" w:fill="FFFFFF"/>
            <w:tcMar>
              <w:top w:w="40" w:type="dxa"/>
              <w:left w:w="0" w:type="dxa"/>
              <w:bottom w:w="40" w:type="dxa"/>
              <w:right w:w="20" w:type="dxa"/>
            </w:tcMar>
            <w:vAlign w:val="bottom"/>
          </w:tcPr>
          <w:p w14:paraId="07188AB9" w14:textId="77777777" w:rsidR="00A86140" w:rsidRDefault="00A86140">
            <w:pPr>
              <w:jc w:val="right"/>
              <w:rPr>
                <w:rFonts w:ascii="宋体"/>
              </w:rPr>
            </w:pPr>
          </w:p>
        </w:tc>
        <w:tc>
          <w:tcPr>
            <w:tcW w:w="0" w:type="auto"/>
            <w:gridSpan w:val="3"/>
            <w:shd w:val="clear" w:color="auto" w:fill="auto"/>
            <w:vAlign w:val="bottom"/>
          </w:tcPr>
          <w:p w14:paraId="07188ABA" w14:textId="77777777" w:rsidR="00A86140" w:rsidRDefault="00A86140">
            <w:pPr>
              <w:rPr>
                <w:rFonts w:ascii="宋体"/>
                <w:vanish/>
              </w:rPr>
            </w:pPr>
          </w:p>
        </w:tc>
        <w:tc>
          <w:tcPr>
            <w:tcW w:w="0" w:type="auto"/>
            <w:gridSpan w:val="3"/>
            <w:shd w:val="clear" w:color="auto" w:fill="auto"/>
            <w:vAlign w:val="bottom"/>
          </w:tcPr>
          <w:p w14:paraId="07188ABB" w14:textId="77777777" w:rsidR="00A86140" w:rsidRDefault="00A86140">
            <w:pPr>
              <w:rPr>
                <w:rFonts w:ascii="宋体"/>
                <w:vanish/>
              </w:rPr>
            </w:pPr>
          </w:p>
        </w:tc>
        <w:tc>
          <w:tcPr>
            <w:tcW w:w="0" w:type="auto"/>
            <w:gridSpan w:val="3"/>
            <w:shd w:val="clear" w:color="auto" w:fill="auto"/>
            <w:vAlign w:val="bottom"/>
          </w:tcPr>
          <w:p w14:paraId="07188ABC" w14:textId="77777777" w:rsidR="00A86140" w:rsidRDefault="00A86140">
            <w:pPr>
              <w:rPr>
                <w:rFonts w:ascii="宋体"/>
                <w:vanish/>
              </w:rPr>
            </w:pPr>
          </w:p>
        </w:tc>
        <w:tc>
          <w:tcPr>
            <w:tcW w:w="0" w:type="auto"/>
            <w:gridSpan w:val="3"/>
            <w:shd w:val="clear" w:color="auto" w:fill="auto"/>
            <w:vAlign w:val="bottom"/>
          </w:tcPr>
          <w:p w14:paraId="07188ABD" w14:textId="77777777" w:rsidR="00A86140" w:rsidRDefault="00A86140">
            <w:pPr>
              <w:rPr>
                <w:rFonts w:ascii="宋体"/>
                <w:vanish/>
              </w:rPr>
            </w:pPr>
          </w:p>
        </w:tc>
      </w:tr>
      <w:tr w:rsidR="00A86140" w14:paraId="07188AD3" w14:textId="77777777">
        <w:trPr>
          <w:jc w:val="center"/>
        </w:trPr>
        <w:tc>
          <w:tcPr>
            <w:tcW w:w="0" w:type="auto"/>
            <w:gridSpan w:val="3"/>
            <w:shd w:val="clear" w:color="auto" w:fill="CCEEFF"/>
            <w:tcMar>
              <w:top w:w="40" w:type="dxa"/>
              <w:left w:w="245" w:type="dxa"/>
              <w:bottom w:w="40" w:type="dxa"/>
              <w:right w:w="20" w:type="dxa"/>
            </w:tcMar>
            <w:vAlign w:val="bottom"/>
          </w:tcPr>
          <w:p w14:paraId="07188ABF" w14:textId="77777777" w:rsidR="00A86140" w:rsidRDefault="00635446">
            <w:pPr>
              <w:textAlignment w:val="bottom"/>
            </w:pPr>
            <w:r>
              <w:rPr>
                <w:rFonts w:ascii="Times New Roman" w:eastAsia="宋体" w:hAnsi="Times New Roman"/>
                <w:color w:val="000000"/>
                <w:sz w:val="20"/>
                <w:szCs w:val="20"/>
              </w:rPr>
              <w:t>Transaction-related (income) expenses</w:t>
            </w:r>
          </w:p>
        </w:tc>
        <w:tc>
          <w:tcPr>
            <w:tcW w:w="0" w:type="auto"/>
            <w:gridSpan w:val="2"/>
            <w:shd w:val="clear" w:color="auto" w:fill="CCEEFF"/>
            <w:tcMar>
              <w:top w:w="40" w:type="dxa"/>
              <w:left w:w="20" w:type="dxa"/>
              <w:bottom w:w="40" w:type="dxa"/>
              <w:right w:w="0" w:type="dxa"/>
            </w:tcMar>
            <w:vAlign w:val="bottom"/>
          </w:tcPr>
          <w:p w14:paraId="07188AC0" w14:textId="77777777" w:rsidR="00A86140" w:rsidRDefault="00635446">
            <w:pPr>
              <w:jc w:val="right"/>
              <w:textAlignment w:val="bottom"/>
            </w:pPr>
            <w:r>
              <w:rPr>
                <w:rFonts w:ascii="Times New Roman" w:eastAsia="宋体" w:hAnsi="Times New Roman"/>
                <w:color w:val="000000"/>
                <w:sz w:val="20"/>
                <w:szCs w:val="20"/>
              </w:rPr>
              <w:t>4 </w:t>
            </w:r>
          </w:p>
        </w:tc>
        <w:tc>
          <w:tcPr>
            <w:tcW w:w="0" w:type="auto"/>
            <w:shd w:val="clear" w:color="auto" w:fill="CCEEFF"/>
            <w:tcMar>
              <w:top w:w="40" w:type="dxa"/>
              <w:left w:w="0" w:type="dxa"/>
              <w:bottom w:w="40" w:type="dxa"/>
              <w:right w:w="20" w:type="dxa"/>
            </w:tcMar>
            <w:vAlign w:val="bottom"/>
          </w:tcPr>
          <w:p w14:paraId="07188AC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C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C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C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C5" w14:textId="77777777" w:rsidR="00A86140" w:rsidRDefault="00635446">
            <w:pPr>
              <w:jc w:val="right"/>
              <w:textAlignment w:val="bottom"/>
            </w:pPr>
            <w:r>
              <w:rPr>
                <w:rFonts w:ascii="Times New Roman" w:eastAsia="宋体" w:hAnsi="Times New Roman"/>
                <w:color w:val="000000"/>
                <w:sz w:val="20"/>
                <w:szCs w:val="20"/>
              </w:rPr>
              <w:t>(3,689)</w:t>
            </w:r>
          </w:p>
        </w:tc>
        <w:tc>
          <w:tcPr>
            <w:tcW w:w="0" w:type="auto"/>
            <w:shd w:val="clear" w:color="auto" w:fill="CCEEFF"/>
            <w:tcMar>
              <w:top w:w="40" w:type="dxa"/>
              <w:left w:w="0" w:type="dxa"/>
              <w:bottom w:w="40" w:type="dxa"/>
              <w:right w:w="20" w:type="dxa"/>
            </w:tcMar>
            <w:vAlign w:val="bottom"/>
          </w:tcPr>
          <w:p w14:paraId="07188A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C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C8" w14:textId="77777777" w:rsidR="00A86140" w:rsidRDefault="0063544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07188AC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C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C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C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CD" w14:textId="77777777" w:rsidR="00A86140" w:rsidRDefault="00635446">
            <w:pPr>
              <w:jc w:val="right"/>
              <w:textAlignment w:val="bottom"/>
            </w:pPr>
            <w:r>
              <w:rPr>
                <w:rFonts w:ascii="Times New Roman" w:eastAsia="宋体" w:hAnsi="Times New Roman"/>
                <w:color w:val="000000"/>
                <w:sz w:val="20"/>
                <w:szCs w:val="20"/>
              </w:rPr>
              <w:t>(3,635)</w:t>
            </w:r>
          </w:p>
        </w:tc>
        <w:tc>
          <w:tcPr>
            <w:tcW w:w="0" w:type="auto"/>
            <w:shd w:val="clear" w:color="auto" w:fill="CCEEFF"/>
            <w:tcMar>
              <w:top w:w="40" w:type="dxa"/>
              <w:left w:w="0" w:type="dxa"/>
              <w:bottom w:w="40" w:type="dxa"/>
              <w:right w:w="20" w:type="dxa"/>
            </w:tcMar>
            <w:vAlign w:val="bottom"/>
          </w:tcPr>
          <w:p w14:paraId="07188ACE" w14:textId="77777777" w:rsidR="00A86140" w:rsidRDefault="00A86140">
            <w:pPr>
              <w:jc w:val="right"/>
              <w:rPr>
                <w:rFonts w:ascii="宋体"/>
              </w:rPr>
            </w:pPr>
          </w:p>
        </w:tc>
        <w:tc>
          <w:tcPr>
            <w:tcW w:w="0" w:type="auto"/>
            <w:gridSpan w:val="3"/>
            <w:shd w:val="clear" w:color="auto" w:fill="auto"/>
            <w:vAlign w:val="bottom"/>
          </w:tcPr>
          <w:p w14:paraId="07188ACF" w14:textId="77777777" w:rsidR="00A86140" w:rsidRDefault="00A86140">
            <w:pPr>
              <w:rPr>
                <w:rFonts w:ascii="宋体"/>
                <w:vanish/>
              </w:rPr>
            </w:pPr>
          </w:p>
        </w:tc>
        <w:tc>
          <w:tcPr>
            <w:tcW w:w="0" w:type="auto"/>
            <w:gridSpan w:val="3"/>
            <w:shd w:val="clear" w:color="auto" w:fill="auto"/>
            <w:vAlign w:val="bottom"/>
          </w:tcPr>
          <w:p w14:paraId="07188AD0" w14:textId="77777777" w:rsidR="00A86140" w:rsidRDefault="00A86140">
            <w:pPr>
              <w:rPr>
                <w:rFonts w:ascii="宋体"/>
                <w:vanish/>
              </w:rPr>
            </w:pPr>
          </w:p>
        </w:tc>
        <w:tc>
          <w:tcPr>
            <w:tcW w:w="0" w:type="auto"/>
            <w:gridSpan w:val="3"/>
            <w:shd w:val="clear" w:color="auto" w:fill="auto"/>
            <w:vAlign w:val="bottom"/>
          </w:tcPr>
          <w:p w14:paraId="07188AD1" w14:textId="77777777" w:rsidR="00A86140" w:rsidRDefault="00A86140">
            <w:pPr>
              <w:rPr>
                <w:rFonts w:ascii="宋体"/>
                <w:vanish/>
              </w:rPr>
            </w:pPr>
          </w:p>
        </w:tc>
        <w:tc>
          <w:tcPr>
            <w:tcW w:w="0" w:type="auto"/>
            <w:gridSpan w:val="3"/>
            <w:shd w:val="clear" w:color="auto" w:fill="auto"/>
            <w:vAlign w:val="bottom"/>
          </w:tcPr>
          <w:p w14:paraId="07188AD2" w14:textId="77777777" w:rsidR="00A86140" w:rsidRDefault="00A86140">
            <w:pPr>
              <w:rPr>
                <w:rFonts w:ascii="宋体"/>
                <w:vanish/>
              </w:rPr>
            </w:pPr>
          </w:p>
        </w:tc>
      </w:tr>
      <w:tr w:rsidR="00A86140" w14:paraId="07188AE8" w14:textId="77777777">
        <w:trPr>
          <w:jc w:val="center"/>
        </w:trPr>
        <w:tc>
          <w:tcPr>
            <w:tcW w:w="0" w:type="auto"/>
            <w:gridSpan w:val="3"/>
            <w:shd w:val="clear" w:color="auto" w:fill="FFFFFF"/>
            <w:tcMar>
              <w:top w:w="40" w:type="dxa"/>
              <w:left w:w="245" w:type="dxa"/>
              <w:bottom w:w="40" w:type="dxa"/>
              <w:right w:w="20" w:type="dxa"/>
            </w:tcMar>
            <w:vAlign w:val="bottom"/>
          </w:tcPr>
          <w:p w14:paraId="07188AD4"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07188AD5" w14:textId="77777777" w:rsidR="00A86140" w:rsidRDefault="00635446">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bottom"/>
          </w:tcPr>
          <w:p w14:paraId="07188AD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D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D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D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DA" w14:textId="77777777" w:rsidR="00A86140" w:rsidRDefault="00635446">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bottom"/>
          </w:tcPr>
          <w:p w14:paraId="07188AD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D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DD" w14:textId="77777777" w:rsidR="00A86140" w:rsidRDefault="00635446">
            <w:pPr>
              <w:jc w:val="right"/>
              <w:textAlignment w:val="bottom"/>
            </w:pPr>
            <w:r>
              <w:rPr>
                <w:rFonts w:ascii="Times New Roman" w:eastAsia="宋体" w:hAnsi="Times New Roman"/>
                <w:color w:val="000000"/>
                <w:sz w:val="20"/>
                <w:szCs w:val="20"/>
              </w:rPr>
              <w:t>703 </w:t>
            </w:r>
          </w:p>
        </w:tc>
        <w:tc>
          <w:tcPr>
            <w:tcW w:w="0" w:type="auto"/>
            <w:shd w:val="clear" w:color="auto" w:fill="FFFFFF"/>
            <w:tcMar>
              <w:top w:w="40" w:type="dxa"/>
              <w:left w:w="0" w:type="dxa"/>
              <w:bottom w:w="40" w:type="dxa"/>
              <w:right w:w="20" w:type="dxa"/>
            </w:tcMar>
            <w:vAlign w:val="bottom"/>
          </w:tcPr>
          <w:p w14:paraId="07188AD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AD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E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AE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AE2" w14:textId="77777777" w:rsidR="00A86140" w:rsidRDefault="00635446">
            <w:pPr>
              <w:jc w:val="right"/>
              <w:textAlignment w:val="bottom"/>
            </w:pPr>
            <w:r>
              <w:rPr>
                <w:rFonts w:ascii="Times New Roman" w:eastAsia="宋体" w:hAnsi="Times New Roman"/>
                <w:color w:val="000000"/>
                <w:sz w:val="20"/>
                <w:szCs w:val="20"/>
              </w:rPr>
              <w:t>592 </w:t>
            </w:r>
          </w:p>
        </w:tc>
        <w:tc>
          <w:tcPr>
            <w:tcW w:w="0" w:type="auto"/>
            <w:shd w:val="clear" w:color="auto" w:fill="FFFFFF"/>
            <w:tcMar>
              <w:top w:w="40" w:type="dxa"/>
              <w:left w:w="0" w:type="dxa"/>
              <w:bottom w:w="40" w:type="dxa"/>
              <w:right w:w="20" w:type="dxa"/>
            </w:tcMar>
            <w:vAlign w:val="bottom"/>
          </w:tcPr>
          <w:p w14:paraId="07188AE3" w14:textId="77777777" w:rsidR="00A86140" w:rsidRDefault="00A86140">
            <w:pPr>
              <w:jc w:val="right"/>
              <w:rPr>
                <w:rFonts w:ascii="宋体"/>
              </w:rPr>
            </w:pPr>
          </w:p>
        </w:tc>
        <w:tc>
          <w:tcPr>
            <w:tcW w:w="0" w:type="auto"/>
            <w:gridSpan w:val="3"/>
            <w:shd w:val="clear" w:color="auto" w:fill="auto"/>
            <w:vAlign w:val="bottom"/>
          </w:tcPr>
          <w:p w14:paraId="07188AE4" w14:textId="77777777" w:rsidR="00A86140" w:rsidRDefault="00A86140">
            <w:pPr>
              <w:rPr>
                <w:rFonts w:ascii="宋体"/>
                <w:vanish/>
              </w:rPr>
            </w:pPr>
          </w:p>
        </w:tc>
        <w:tc>
          <w:tcPr>
            <w:tcW w:w="0" w:type="auto"/>
            <w:gridSpan w:val="3"/>
            <w:shd w:val="clear" w:color="auto" w:fill="auto"/>
            <w:vAlign w:val="bottom"/>
          </w:tcPr>
          <w:p w14:paraId="07188AE5" w14:textId="77777777" w:rsidR="00A86140" w:rsidRDefault="00A86140">
            <w:pPr>
              <w:rPr>
                <w:rFonts w:ascii="宋体"/>
                <w:vanish/>
              </w:rPr>
            </w:pPr>
          </w:p>
        </w:tc>
        <w:tc>
          <w:tcPr>
            <w:tcW w:w="0" w:type="auto"/>
            <w:gridSpan w:val="3"/>
            <w:shd w:val="clear" w:color="auto" w:fill="auto"/>
            <w:vAlign w:val="bottom"/>
          </w:tcPr>
          <w:p w14:paraId="07188AE6" w14:textId="77777777" w:rsidR="00A86140" w:rsidRDefault="00A86140">
            <w:pPr>
              <w:rPr>
                <w:rFonts w:ascii="宋体"/>
                <w:vanish/>
              </w:rPr>
            </w:pPr>
          </w:p>
        </w:tc>
        <w:tc>
          <w:tcPr>
            <w:tcW w:w="0" w:type="auto"/>
            <w:gridSpan w:val="3"/>
            <w:shd w:val="clear" w:color="auto" w:fill="auto"/>
            <w:vAlign w:val="bottom"/>
          </w:tcPr>
          <w:p w14:paraId="07188AE7" w14:textId="77777777" w:rsidR="00A86140" w:rsidRDefault="00A86140">
            <w:pPr>
              <w:rPr>
                <w:rFonts w:ascii="宋体"/>
                <w:vanish/>
              </w:rPr>
            </w:pPr>
          </w:p>
        </w:tc>
      </w:tr>
      <w:tr w:rsidR="00A86140" w14:paraId="07188AFD" w14:textId="77777777">
        <w:trPr>
          <w:jc w:val="center"/>
        </w:trPr>
        <w:tc>
          <w:tcPr>
            <w:tcW w:w="0" w:type="auto"/>
            <w:gridSpan w:val="3"/>
            <w:shd w:val="clear" w:color="auto" w:fill="CCEEFF"/>
            <w:tcMar>
              <w:top w:w="40" w:type="dxa"/>
              <w:left w:w="245" w:type="dxa"/>
              <w:bottom w:w="40" w:type="dxa"/>
              <w:right w:w="20" w:type="dxa"/>
            </w:tcMar>
            <w:vAlign w:val="bottom"/>
          </w:tcPr>
          <w:p w14:paraId="07188AE9" w14:textId="77777777" w:rsidR="00A86140" w:rsidRDefault="00635446">
            <w:pPr>
              <w:textAlignment w:val="bottom"/>
            </w:pPr>
            <w:r>
              <w:rPr>
                <w:rFonts w:ascii="Times New Roman" w:eastAsia="宋体" w:hAnsi="Times New Roman"/>
                <w:color w:val="000000"/>
                <w:sz w:val="20"/>
                <w:szCs w:val="20"/>
              </w:rPr>
              <w:t>Other corporate expenses</w:t>
            </w:r>
          </w:p>
        </w:tc>
        <w:tc>
          <w:tcPr>
            <w:tcW w:w="0" w:type="auto"/>
            <w:gridSpan w:val="2"/>
            <w:shd w:val="clear" w:color="auto" w:fill="CCEEFF"/>
            <w:tcMar>
              <w:top w:w="40" w:type="dxa"/>
              <w:left w:w="20" w:type="dxa"/>
              <w:bottom w:w="40" w:type="dxa"/>
              <w:right w:w="0" w:type="dxa"/>
            </w:tcMar>
            <w:vAlign w:val="bottom"/>
          </w:tcPr>
          <w:p w14:paraId="07188AEA" w14:textId="77777777" w:rsidR="00A86140" w:rsidRDefault="00635446">
            <w:pPr>
              <w:jc w:val="right"/>
              <w:textAlignment w:val="bottom"/>
            </w:pPr>
            <w:r>
              <w:rPr>
                <w:rFonts w:ascii="Times New Roman" w:eastAsia="宋体" w:hAnsi="Times New Roman"/>
                <w:color w:val="000000"/>
                <w:sz w:val="20"/>
                <w:szCs w:val="20"/>
              </w:rPr>
              <w:t>1,112 </w:t>
            </w:r>
          </w:p>
        </w:tc>
        <w:tc>
          <w:tcPr>
            <w:tcW w:w="0" w:type="auto"/>
            <w:shd w:val="clear" w:color="auto" w:fill="CCEEFF"/>
            <w:tcMar>
              <w:top w:w="40" w:type="dxa"/>
              <w:left w:w="0" w:type="dxa"/>
              <w:bottom w:w="40" w:type="dxa"/>
              <w:right w:w="20" w:type="dxa"/>
            </w:tcMar>
            <w:vAlign w:val="bottom"/>
          </w:tcPr>
          <w:p w14:paraId="07188A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E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E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E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EF"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07188AF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F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F2" w14:textId="77777777" w:rsidR="00A86140" w:rsidRDefault="00635446">
            <w:pPr>
              <w:jc w:val="right"/>
              <w:textAlignment w:val="bottom"/>
            </w:pPr>
            <w:r>
              <w:rPr>
                <w:rFonts w:ascii="Times New Roman" w:eastAsia="宋体" w:hAnsi="Times New Roman"/>
                <w:color w:val="000000"/>
                <w:sz w:val="20"/>
                <w:szCs w:val="20"/>
              </w:rPr>
              <w:t>1,420 </w:t>
            </w:r>
          </w:p>
        </w:tc>
        <w:tc>
          <w:tcPr>
            <w:tcW w:w="0" w:type="auto"/>
            <w:shd w:val="clear" w:color="auto" w:fill="CCEEFF"/>
            <w:tcMar>
              <w:top w:w="40" w:type="dxa"/>
              <w:left w:w="0" w:type="dxa"/>
              <w:bottom w:w="40" w:type="dxa"/>
              <w:right w:w="20" w:type="dxa"/>
            </w:tcMar>
            <w:vAlign w:val="bottom"/>
          </w:tcPr>
          <w:p w14:paraId="07188AF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AF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F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AF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AF7" w14:textId="77777777" w:rsidR="00A86140" w:rsidRDefault="00635446">
            <w:pPr>
              <w:jc w:val="right"/>
              <w:textAlignment w:val="bottom"/>
            </w:pPr>
            <w:r>
              <w:rPr>
                <w:rFonts w:ascii="Times New Roman" w:eastAsia="宋体" w:hAnsi="Times New Roman"/>
                <w:color w:val="000000"/>
                <w:sz w:val="20"/>
                <w:szCs w:val="20"/>
              </w:rPr>
              <w:t>292 </w:t>
            </w:r>
          </w:p>
        </w:tc>
        <w:tc>
          <w:tcPr>
            <w:tcW w:w="0" w:type="auto"/>
            <w:shd w:val="clear" w:color="auto" w:fill="CCEEFF"/>
            <w:tcMar>
              <w:top w:w="40" w:type="dxa"/>
              <w:left w:w="0" w:type="dxa"/>
              <w:bottom w:w="40" w:type="dxa"/>
              <w:right w:w="20" w:type="dxa"/>
            </w:tcMar>
            <w:vAlign w:val="bottom"/>
          </w:tcPr>
          <w:p w14:paraId="07188AF8" w14:textId="77777777" w:rsidR="00A86140" w:rsidRDefault="00A86140">
            <w:pPr>
              <w:jc w:val="right"/>
              <w:rPr>
                <w:rFonts w:ascii="宋体"/>
              </w:rPr>
            </w:pPr>
          </w:p>
        </w:tc>
        <w:tc>
          <w:tcPr>
            <w:tcW w:w="0" w:type="auto"/>
            <w:gridSpan w:val="3"/>
            <w:shd w:val="clear" w:color="auto" w:fill="auto"/>
            <w:vAlign w:val="bottom"/>
          </w:tcPr>
          <w:p w14:paraId="07188AF9" w14:textId="77777777" w:rsidR="00A86140" w:rsidRDefault="00A86140">
            <w:pPr>
              <w:rPr>
                <w:rFonts w:ascii="宋体"/>
                <w:vanish/>
              </w:rPr>
            </w:pPr>
          </w:p>
        </w:tc>
        <w:tc>
          <w:tcPr>
            <w:tcW w:w="0" w:type="auto"/>
            <w:gridSpan w:val="3"/>
            <w:shd w:val="clear" w:color="auto" w:fill="auto"/>
            <w:vAlign w:val="bottom"/>
          </w:tcPr>
          <w:p w14:paraId="07188AFA" w14:textId="77777777" w:rsidR="00A86140" w:rsidRDefault="00A86140">
            <w:pPr>
              <w:rPr>
                <w:rFonts w:ascii="宋体"/>
                <w:vanish/>
              </w:rPr>
            </w:pPr>
          </w:p>
        </w:tc>
        <w:tc>
          <w:tcPr>
            <w:tcW w:w="0" w:type="auto"/>
            <w:gridSpan w:val="3"/>
            <w:shd w:val="clear" w:color="auto" w:fill="auto"/>
            <w:vAlign w:val="bottom"/>
          </w:tcPr>
          <w:p w14:paraId="07188AFB" w14:textId="77777777" w:rsidR="00A86140" w:rsidRDefault="00A86140">
            <w:pPr>
              <w:rPr>
                <w:rFonts w:ascii="宋体"/>
                <w:vanish/>
              </w:rPr>
            </w:pPr>
          </w:p>
        </w:tc>
        <w:tc>
          <w:tcPr>
            <w:tcW w:w="0" w:type="auto"/>
            <w:gridSpan w:val="3"/>
            <w:shd w:val="clear" w:color="auto" w:fill="auto"/>
            <w:vAlign w:val="bottom"/>
          </w:tcPr>
          <w:p w14:paraId="07188AFC" w14:textId="77777777" w:rsidR="00A86140" w:rsidRDefault="00A86140">
            <w:pPr>
              <w:rPr>
                <w:rFonts w:ascii="宋体"/>
                <w:vanish/>
              </w:rPr>
            </w:pPr>
          </w:p>
        </w:tc>
      </w:tr>
      <w:tr w:rsidR="00A86140" w14:paraId="07188B12" w14:textId="77777777">
        <w:trPr>
          <w:jc w:val="center"/>
        </w:trPr>
        <w:tc>
          <w:tcPr>
            <w:tcW w:w="0" w:type="auto"/>
            <w:gridSpan w:val="3"/>
            <w:shd w:val="clear" w:color="auto" w:fill="FFFFFF"/>
            <w:tcMar>
              <w:top w:w="40" w:type="dxa"/>
              <w:left w:w="245" w:type="dxa"/>
              <w:bottom w:w="40" w:type="dxa"/>
              <w:right w:w="20" w:type="dxa"/>
            </w:tcMar>
            <w:vAlign w:val="center"/>
          </w:tcPr>
          <w:p w14:paraId="07188AFE" w14:textId="77777777" w:rsidR="00A86140" w:rsidRDefault="00635446">
            <w:pPr>
              <w:textAlignment w:val="center"/>
            </w:pPr>
            <w:r>
              <w:rPr>
                <w:rFonts w:ascii="Times New Roman" w:eastAsia="宋体" w:hAnsi="Times New Roman"/>
                <w:color w:val="000000"/>
                <w:sz w:val="20"/>
                <w:szCs w:val="20"/>
              </w:rPr>
              <w:t>Fair value adjustments on equity investments</w:t>
            </w:r>
          </w:p>
        </w:tc>
        <w:tc>
          <w:tcPr>
            <w:tcW w:w="0" w:type="auto"/>
            <w:gridSpan w:val="2"/>
            <w:shd w:val="clear" w:color="auto" w:fill="FFFFFF"/>
            <w:tcMar>
              <w:top w:w="40" w:type="dxa"/>
              <w:left w:w="20" w:type="dxa"/>
              <w:bottom w:w="40" w:type="dxa"/>
              <w:right w:w="0" w:type="dxa"/>
            </w:tcMar>
            <w:vAlign w:val="bottom"/>
          </w:tcPr>
          <w:p w14:paraId="07188AFF" w14:textId="77777777" w:rsidR="00A86140" w:rsidRDefault="00635446">
            <w:pPr>
              <w:jc w:val="right"/>
              <w:textAlignment w:val="bottom"/>
            </w:pPr>
            <w:r>
              <w:rPr>
                <w:rFonts w:ascii="Times New Roman" w:eastAsia="宋体" w:hAnsi="Times New Roman"/>
                <w:color w:val="000000"/>
                <w:sz w:val="20"/>
                <w:szCs w:val="20"/>
              </w:rPr>
              <w:t>(44)</w:t>
            </w:r>
          </w:p>
        </w:tc>
        <w:tc>
          <w:tcPr>
            <w:tcW w:w="0" w:type="auto"/>
            <w:shd w:val="clear" w:color="auto" w:fill="FFFFFF"/>
            <w:tcMar>
              <w:top w:w="40" w:type="dxa"/>
              <w:left w:w="0" w:type="dxa"/>
              <w:bottom w:w="40" w:type="dxa"/>
              <w:right w:w="20" w:type="dxa"/>
            </w:tcMar>
            <w:vAlign w:val="bottom"/>
          </w:tcPr>
          <w:p w14:paraId="07188B0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0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0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0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B04" w14:textId="77777777" w:rsidR="00A86140" w:rsidRDefault="00635446">
            <w:pPr>
              <w:jc w:val="right"/>
              <w:textAlignment w:val="bottom"/>
            </w:pPr>
            <w:r>
              <w:rPr>
                <w:rFonts w:ascii="Times New Roman" w:eastAsia="宋体" w:hAnsi="Times New Roman"/>
                <w:color w:val="000000"/>
                <w:sz w:val="20"/>
                <w:szCs w:val="20"/>
              </w:rPr>
              <w:t>(18)</w:t>
            </w:r>
          </w:p>
        </w:tc>
        <w:tc>
          <w:tcPr>
            <w:tcW w:w="0" w:type="auto"/>
            <w:shd w:val="clear" w:color="auto" w:fill="FFFFFF"/>
            <w:tcMar>
              <w:top w:w="40" w:type="dxa"/>
              <w:left w:w="0" w:type="dxa"/>
              <w:bottom w:w="40" w:type="dxa"/>
              <w:right w:w="20" w:type="dxa"/>
            </w:tcMar>
            <w:vAlign w:val="bottom"/>
          </w:tcPr>
          <w:p w14:paraId="07188B0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0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B07" w14:textId="77777777" w:rsidR="00A86140" w:rsidRDefault="00635446">
            <w:pPr>
              <w:jc w:val="right"/>
              <w:textAlignment w:val="bottom"/>
            </w:pPr>
            <w:r>
              <w:rPr>
                <w:rFonts w:ascii="Times New Roman" w:eastAsia="宋体" w:hAnsi="Times New Roman"/>
                <w:color w:val="000000"/>
                <w:sz w:val="20"/>
                <w:szCs w:val="20"/>
              </w:rPr>
              <w:t>197 </w:t>
            </w:r>
          </w:p>
        </w:tc>
        <w:tc>
          <w:tcPr>
            <w:tcW w:w="0" w:type="auto"/>
            <w:shd w:val="clear" w:color="auto" w:fill="FFFFFF"/>
            <w:tcMar>
              <w:top w:w="40" w:type="dxa"/>
              <w:left w:w="0" w:type="dxa"/>
              <w:bottom w:w="40" w:type="dxa"/>
              <w:right w:w="20" w:type="dxa"/>
            </w:tcMar>
            <w:vAlign w:val="bottom"/>
          </w:tcPr>
          <w:p w14:paraId="07188B0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0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0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0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B0C" w14:textId="77777777" w:rsidR="00A86140" w:rsidRDefault="00635446">
            <w:pPr>
              <w:jc w:val="right"/>
              <w:textAlignment w:val="bottom"/>
            </w:pPr>
            <w:r>
              <w:rPr>
                <w:rFonts w:ascii="Times New Roman" w:eastAsia="宋体" w:hAnsi="Times New Roman"/>
                <w:color w:val="000000"/>
                <w:sz w:val="20"/>
                <w:szCs w:val="20"/>
              </w:rPr>
              <w:t>(380)</w:t>
            </w:r>
          </w:p>
        </w:tc>
        <w:tc>
          <w:tcPr>
            <w:tcW w:w="0" w:type="auto"/>
            <w:shd w:val="clear" w:color="auto" w:fill="FFFFFF"/>
            <w:tcMar>
              <w:top w:w="40" w:type="dxa"/>
              <w:left w:w="0" w:type="dxa"/>
              <w:bottom w:w="40" w:type="dxa"/>
              <w:right w:w="20" w:type="dxa"/>
            </w:tcMar>
            <w:vAlign w:val="bottom"/>
          </w:tcPr>
          <w:p w14:paraId="07188B0D" w14:textId="77777777" w:rsidR="00A86140" w:rsidRDefault="00A86140">
            <w:pPr>
              <w:jc w:val="right"/>
              <w:rPr>
                <w:rFonts w:ascii="宋体"/>
              </w:rPr>
            </w:pPr>
          </w:p>
        </w:tc>
        <w:tc>
          <w:tcPr>
            <w:tcW w:w="0" w:type="auto"/>
            <w:gridSpan w:val="3"/>
            <w:shd w:val="clear" w:color="auto" w:fill="auto"/>
            <w:vAlign w:val="bottom"/>
          </w:tcPr>
          <w:p w14:paraId="07188B0E" w14:textId="77777777" w:rsidR="00A86140" w:rsidRDefault="00A86140">
            <w:pPr>
              <w:rPr>
                <w:rFonts w:ascii="宋体"/>
                <w:vanish/>
              </w:rPr>
            </w:pPr>
          </w:p>
        </w:tc>
        <w:tc>
          <w:tcPr>
            <w:tcW w:w="0" w:type="auto"/>
            <w:gridSpan w:val="3"/>
            <w:shd w:val="clear" w:color="auto" w:fill="auto"/>
            <w:vAlign w:val="bottom"/>
          </w:tcPr>
          <w:p w14:paraId="07188B0F" w14:textId="77777777" w:rsidR="00A86140" w:rsidRDefault="00A86140">
            <w:pPr>
              <w:rPr>
                <w:rFonts w:ascii="宋体"/>
                <w:vanish/>
              </w:rPr>
            </w:pPr>
          </w:p>
        </w:tc>
        <w:tc>
          <w:tcPr>
            <w:tcW w:w="0" w:type="auto"/>
            <w:gridSpan w:val="3"/>
            <w:shd w:val="clear" w:color="auto" w:fill="auto"/>
            <w:vAlign w:val="bottom"/>
          </w:tcPr>
          <w:p w14:paraId="07188B10" w14:textId="77777777" w:rsidR="00A86140" w:rsidRDefault="00A86140">
            <w:pPr>
              <w:rPr>
                <w:rFonts w:ascii="宋体"/>
                <w:vanish/>
              </w:rPr>
            </w:pPr>
          </w:p>
        </w:tc>
        <w:tc>
          <w:tcPr>
            <w:tcW w:w="0" w:type="auto"/>
            <w:gridSpan w:val="3"/>
            <w:shd w:val="clear" w:color="auto" w:fill="auto"/>
            <w:vAlign w:val="bottom"/>
          </w:tcPr>
          <w:p w14:paraId="07188B11" w14:textId="77777777" w:rsidR="00A86140" w:rsidRDefault="00A86140">
            <w:pPr>
              <w:rPr>
                <w:rFonts w:ascii="宋体"/>
                <w:vanish/>
              </w:rPr>
            </w:pPr>
          </w:p>
        </w:tc>
      </w:tr>
      <w:tr w:rsidR="00A86140" w14:paraId="07188B27" w14:textId="77777777">
        <w:trPr>
          <w:jc w:val="center"/>
        </w:trPr>
        <w:tc>
          <w:tcPr>
            <w:tcW w:w="0" w:type="auto"/>
            <w:gridSpan w:val="3"/>
            <w:shd w:val="clear" w:color="auto" w:fill="CCEEFF"/>
            <w:tcMar>
              <w:top w:w="40" w:type="dxa"/>
              <w:left w:w="245" w:type="dxa"/>
              <w:bottom w:w="40" w:type="dxa"/>
              <w:right w:w="20" w:type="dxa"/>
            </w:tcMar>
            <w:vAlign w:val="bottom"/>
          </w:tcPr>
          <w:p w14:paraId="07188B13" w14:textId="77777777" w:rsidR="00A86140" w:rsidRDefault="00635446">
            <w:pPr>
              <w:textAlignment w:val="bottom"/>
            </w:pPr>
            <w:r>
              <w:rPr>
                <w:rFonts w:ascii="Times New Roman" w:eastAsia="宋体" w:hAnsi="Times New Roman"/>
                <w:color w:val="000000"/>
                <w:sz w:val="20"/>
                <w:szCs w:val="20"/>
              </w:rPr>
              <w:t>Aggregate adjustment for income taxes</w:t>
            </w:r>
          </w:p>
        </w:tc>
        <w:tc>
          <w:tcPr>
            <w:tcW w:w="0" w:type="auto"/>
            <w:gridSpan w:val="2"/>
            <w:shd w:val="clear" w:color="auto" w:fill="CCEEFF"/>
            <w:tcMar>
              <w:top w:w="40" w:type="dxa"/>
              <w:left w:w="20" w:type="dxa"/>
              <w:bottom w:w="40" w:type="dxa"/>
              <w:right w:w="0" w:type="dxa"/>
            </w:tcMar>
            <w:vAlign w:val="bottom"/>
          </w:tcPr>
          <w:p w14:paraId="07188B14" w14:textId="77777777" w:rsidR="00A86140" w:rsidRDefault="00635446">
            <w:pPr>
              <w:jc w:val="right"/>
              <w:textAlignment w:val="bottom"/>
            </w:pPr>
            <w:r>
              <w:rPr>
                <w:rFonts w:ascii="Times New Roman" w:eastAsia="宋体" w:hAnsi="Times New Roman"/>
                <w:color w:val="000000"/>
                <w:sz w:val="20"/>
                <w:szCs w:val="20"/>
              </w:rPr>
              <w:t>(109)</w:t>
            </w:r>
          </w:p>
        </w:tc>
        <w:tc>
          <w:tcPr>
            <w:tcW w:w="0" w:type="auto"/>
            <w:shd w:val="clear" w:color="auto" w:fill="CCEEFF"/>
            <w:tcMar>
              <w:top w:w="40" w:type="dxa"/>
              <w:left w:w="0" w:type="dxa"/>
              <w:bottom w:w="40" w:type="dxa"/>
              <w:right w:w="20" w:type="dxa"/>
            </w:tcMar>
            <w:vAlign w:val="bottom"/>
          </w:tcPr>
          <w:p w14:paraId="07188B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1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1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1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19" w14:textId="77777777" w:rsidR="00A86140" w:rsidRDefault="00635446">
            <w:pPr>
              <w:jc w:val="right"/>
              <w:textAlignment w:val="bottom"/>
            </w:pPr>
            <w:r>
              <w:rPr>
                <w:rFonts w:ascii="Times New Roman" w:eastAsia="宋体" w:hAnsi="Times New Roman"/>
                <w:color w:val="000000"/>
                <w:sz w:val="20"/>
                <w:szCs w:val="20"/>
              </w:rPr>
              <w:t>656 </w:t>
            </w:r>
          </w:p>
        </w:tc>
        <w:tc>
          <w:tcPr>
            <w:tcW w:w="0" w:type="auto"/>
            <w:shd w:val="clear" w:color="auto" w:fill="CCEEFF"/>
            <w:tcMar>
              <w:top w:w="40" w:type="dxa"/>
              <w:left w:w="0" w:type="dxa"/>
              <w:bottom w:w="40" w:type="dxa"/>
              <w:right w:w="20" w:type="dxa"/>
            </w:tcMar>
            <w:vAlign w:val="bottom"/>
          </w:tcPr>
          <w:p w14:paraId="07188B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1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1C" w14:textId="77777777" w:rsidR="00A86140" w:rsidRDefault="00635446">
            <w:pPr>
              <w:jc w:val="right"/>
              <w:textAlignment w:val="bottom"/>
            </w:pPr>
            <w:r>
              <w:rPr>
                <w:rFonts w:ascii="Times New Roman" w:eastAsia="宋体" w:hAnsi="Times New Roman"/>
                <w:color w:val="000000"/>
                <w:sz w:val="20"/>
                <w:szCs w:val="20"/>
              </w:rPr>
              <w:t>(494)</w:t>
            </w:r>
          </w:p>
        </w:tc>
        <w:tc>
          <w:tcPr>
            <w:tcW w:w="0" w:type="auto"/>
            <w:shd w:val="clear" w:color="auto" w:fill="CCEEFF"/>
            <w:tcMar>
              <w:top w:w="40" w:type="dxa"/>
              <w:left w:w="0" w:type="dxa"/>
              <w:bottom w:w="40" w:type="dxa"/>
              <w:right w:w="20" w:type="dxa"/>
            </w:tcMar>
            <w:vAlign w:val="bottom"/>
          </w:tcPr>
          <w:p w14:paraId="07188B1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1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1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2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21" w14:textId="77777777" w:rsidR="00A86140" w:rsidRDefault="00635446">
            <w:pPr>
              <w:jc w:val="right"/>
              <w:textAlignment w:val="bottom"/>
            </w:pPr>
            <w:r>
              <w:rPr>
                <w:rFonts w:ascii="Times New Roman" w:eastAsia="宋体" w:hAnsi="Times New Roman"/>
                <w:color w:val="000000"/>
                <w:sz w:val="20"/>
                <w:szCs w:val="20"/>
              </w:rPr>
              <w:t>329 </w:t>
            </w:r>
          </w:p>
        </w:tc>
        <w:tc>
          <w:tcPr>
            <w:tcW w:w="0" w:type="auto"/>
            <w:shd w:val="clear" w:color="auto" w:fill="CCEEFF"/>
            <w:tcMar>
              <w:top w:w="40" w:type="dxa"/>
              <w:left w:w="0" w:type="dxa"/>
              <w:bottom w:w="40" w:type="dxa"/>
              <w:right w:w="20" w:type="dxa"/>
            </w:tcMar>
            <w:vAlign w:val="bottom"/>
          </w:tcPr>
          <w:p w14:paraId="07188B22" w14:textId="77777777" w:rsidR="00A86140" w:rsidRDefault="00A86140">
            <w:pPr>
              <w:jc w:val="right"/>
              <w:rPr>
                <w:rFonts w:ascii="宋体"/>
              </w:rPr>
            </w:pPr>
          </w:p>
        </w:tc>
        <w:tc>
          <w:tcPr>
            <w:tcW w:w="0" w:type="auto"/>
            <w:gridSpan w:val="3"/>
            <w:shd w:val="clear" w:color="auto" w:fill="auto"/>
            <w:vAlign w:val="bottom"/>
          </w:tcPr>
          <w:p w14:paraId="07188B23" w14:textId="77777777" w:rsidR="00A86140" w:rsidRDefault="00A86140">
            <w:pPr>
              <w:rPr>
                <w:rFonts w:ascii="宋体"/>
                <w:vanish/>
              </w:rPr>
            </w:pPr>
          </w:p>
        </w:tc>
        <w:tc>
          <w:tcPr>
            <w:tcW w:w="0" w:type="auto"/>
            <w:gridSpan w:val="3"/>
            <w:shd w:val="clear" w:color="auto" w:fill="auto"/>
            <w:vAlign w:val="bottom"/>
          </w:tcPr>
          <w:p w14:paraId="07188B24" w14:textId="77777777" w:rsidR="00A86140" w:rsidRDefault="00A86140">
            <w:pPr>
              <w:rPr>
                <w:rFonts w:ascii="宋体"/>
                <w:vanish/>
              </w:rPr>
            </w:pPr>
          </w:p>
        </w:tc>
        <w:tc>
          <w:tcPr>
            <w:tcW w:w="0" w:type="auto"/>
            <w:gridSpan w:val="3"/>
            <w:shd w:val="clear" w:color="auto" w:fill="auto"/>
            <w:vAlign w:val="bottom"/>
          </w:tcPr>
          <w:p w14:paraId="07188B25" w14:textId="77777777" w:rsidR="00A86140" w:rsidRDefault="00A86140">
            <w:pPr>
              <w:rPr>
                <w:rFonts w:ascii="宋体"/>
                <w:vanish/>
              </w:rPr>
            </w:pPr>
          </w:p>
        </w:tc>
        <w:tc>
          <w:tcPr>
            <w:tcW w:w="0" w:type="auto"/>
            <w:gridSpan w:val="3"/>
            <w:shd w:val="clear" w:color="auto" w:fill="auto"/>
            <w:vAlign w:val="bottom"/>
          </w:tcPr>
          <w:p w14:paraId="07188B26" w14:textId="77777777" w:rsidR="00A86140" w:rsidRDefault="00A86140">
            <w:pPr>
              <w:rPr>
                <w:rFonts w:ascii="宋体"/>
                <w:vanish/>
              </w:rPr>
            </w:pPr>
          </w:p>
        </w:tc>
      </w:tr>
      <w:tr w:rsidR="00A86140" w14:paraId="07188B42" w14:textId="77777777">
        <w:trPr>
          <w:jc w:val="center"/>
        </w:trPr>
        <w:tc>
          <w:tcPr>
            <w:tcW w:w="0" w:type="auto"/>
            <w:gridSpan w:val="3"/>
            <w:shd w:val="clear" w:color="auto" w:fill="FFFFFF"/>
            <w:tcMar>
              <w:top w:w="40" w:type="dxa"/>
              <w:left w:w="515" w:type="dxa"/>
              <w:bottom w:w="40" w:type="dxa"/>
              <w:right w:w="20" w:type="dxa"/>
            </w:tcMar>
            <w:vAlign w:val="bottom"/>
          </w:tcPr>
          <w:p w14:paraId="07188B28" w14:textId="77777777" w:rsidR="00A86140" w:rsidRDefault="00635446">
            <w:pPr>
              <w:textAlignment w:val="bottom"/>
            </w:pPr>
            <w:r>
              <w:rPr>
                <w:rFonts w:ascii="Times New Roman" w:eastAsia="宋体" w:hAnsi="Times New Roman"/>
                <w:color w:val="000000"/>
                <w:sz w:val="20"/>
                <w:szCs w:val="20"/>
              </w:rPr>
              <w:t>Non-GAAP net income</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B2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B2A" w14:textId="77777777" w:rsidR="00A86140" w:rsidRDefault="00635446">
            <w:pPr>
              <w:jc w:val="right"/>
              <w:textAlignment w:val="bottom"/>
            </w:pPr>
            <w:r>
              <w:rPr>
                <w:rFonts w:ascii="Times New Roman" w:eastAsia="宋体" w:hAnsi="Times New Roman"/>
                <w:color w:val="000000"/>
                <w:sz w:val="20"/>
                <w:szCs w:val="20"/>
              </w:rPr>
              <w:t>1,705 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B2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2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B2D" w14:textId="77777777" w:rsidR="00A86140" w:rsidRDefault="00635446">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7188B2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B2F"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B3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B31" w14:textId="77777777" w:rsidR="00A86140" w:rsidRDefault="00635446">
            <w:pPr>
              <w:jc w:val="right"/>
              <w:textAlignment w:val="bottom"/>
            </w:pPr>
            <w:r>
              <w:rPr>
                <w:rFonts w:ascii="Times New Roman" w:eastAsia="宋体" w:hAnsi="Times New Roman"/>
                <w:color w:val="000000"/>
                <w:sz w:val="20"/>
                <w:szCs w:val="20"/>
              </w:rPr>
              <w:t>1,313 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B3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33"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B3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B35" w14:textId="77777777" w:rsidR="00A86140" w:rsidRDefault="00635446">
            <w:pPr>
              <w:jc w:val="right"/>
              <w:textAlignment w:val="bottom"/>
            </w:pPr>
            <w:r>
              <w:rPr>
                <w:rFonts w:ascii="Times New Roman" w:eastAsia="宋体" w:hAnsi="Times New Roman"/>
                <w:color w:val="000000"/>
                <w:sz w:val="20"/>
                <w:szCs w:val="20"/>
              </w:rPr>
              <w:t>4,405 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B3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3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B38" w14:textId="77777777" w:rsidR="00A86140" w:rsidRDefault="00635446">
            <w:pPr>
              <w:jc w:val="right"/>
              <w:textAlignment w:val="bottom"/>
            </w:pPr>
            <w:r>
              <w:rPr>
                <w:rFonts w:ascii="Times New Roman" w:eastAsia="宋体" w:hAnsi="Times New Roman"/>
                <w:color w:val="000000"/>
                <w:sz w:val="20"/>
                <w:szCs w:val="20"/>
              </w:rPr>
              <w:t>25 </w:t>
            </w:r>
          </w:p>
        </w:tc>
        <w:tc>
          <w:tcPr>
            <w:tcW w:w="0" w:type="auto"/>
            <w:shd w:val="clear" w:color="auto" w:fill="FFFFFF"/>
            <w:tcMar>
              <w:top w:w="40" w:type="dxa"/>
              <w:left w:w="0" w:type="dxa"/>
              <w:bottom w:w="40" w:type="dxa"/>
              <w:right w:w="20" w:type="dxa"/>
            </w:tcMar>
            <w:vAlign w:val="bottom"/>
          </w:tcPr>
          <w:p w14:paraId="07188B39"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B3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B3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B3C" w14:textId="77777777" w:rsidR="00A86140" w:rsidRDefault="00635446">
            <w:pPr>
              <w:jc w:val="right"/>
              <w:textAlignment w:val="bottom"/>
            </w:pPr>
            <w:r>
              <w:rPr>
                <w:rFonts w:ascii="Times New Roman" w:eastAsia="宋体" w:hAnsi="Times New Roman"/>
                <w:color w:val="000000"/>
                <w:sz w:val="20"/>
                <w:szCs w:val="20"/>
              </w:rPr>
              <w:t>3,534 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B3D" w14:textId="77777777" w:rsidR="00A86140" w:rsidRDefault="00A86140">
            <w:pPr>
              <w:jc w:val="right"/>
              <w:rPr>
                <w:rFonts w:ascii="宋体"/>
              </w:rPr>
            </w:pPr>
          </w:p>
        </w:tc>
        <w:tc>
          <w:tcPr>
            <w:tcW w:w="0" w:type="auto"/>
            <w:gridSpan w:val="3"/>
            <w:shd w:val="clear" w:color="auto" w:fill="auto"/>
            <w:vAlign w:val="bottom"/>
          </w:tcPr>
          <w:p w14:paraId="07188B3E" w14:textId="77777777" w:rsidR="00A86140" w:rsidRDefault="00A86140">
            <w:pPr>
              <w:rPr>
                <w:rFonts w:ascii="宋体"/>
                <w:vanish/>
              </w:rPr>
            </w:pPr>
          </w:p>
        </w:tc>
        <w:tc>
          <w:tcPr>
            <w:tcW w:w="0" w:type="auto"/>
            <w:gridSpan w:val="3"/>
            <w:shd w:val="clear" w:color="auto" w:fill="auto"/>
            <w:vAlign w:val="bottom"/>
          </w:tcPr>
          <w:p w14:paraId="07188B3F" w14:textId="77777777" w:rsidR="00A86140" w:rsidRDefault="00A86140">
            <w:pPr>
              <w:rPr>
                <w:rFonts w:ascii="宋体"/>
                <w:vanish/>
              </w:rPr>
            </w:pPr>
          </w:p>
        </w:tc>
        <w:tc>
          <w:tcPr>
            <w:tcW w:w="0" w:type="auto"/>
            <w:gridSpan w:val="3"/>
            <w:shd w:val="clear" w:color="auto" w:fill="auto"/>
            <w:vAlign w:val="bottom"/>
          </w:tcPr>
          <w:p w14:paraId="07188B40" w14:textId="77777777" w:rsidR="00A86140" w:rsidRDefault="00A86140">
            <w:pPr>
              <w:rPr>
                <w:rFonts w:ascii="宋体"/>
                <w:vanish/>
              </w:rPr>
            </w:pPr>
          </w:p>
        </w:tc>
        <w:tc>
          <w:tcPr>
            <w:tcW w:w="0" w:type="auto"/>
            <w:gridSpan w:val="3"/>
            <w:shd w:val="clear" w:color="auto" w:fill="auto"/>
            <w:vAlign w:val="bottom"/>
          </w:tcPr>
          <w:p w14:paraId="07188B41" w14:textId="77777777" w:rsidR="00A86140" w:rsidRDefault="00A86140">
            <w:pPr>
              <w:rPr>
                <w:rFonts w:ascii="宋体"/>
                <w:vanish/>
              </w:rPr>
            </w:pPr>
          </w:p>
        </w:tc>
      </w:tr>
    </w:tbl>
    <w:p w14:paraId="07188B43" w14:textId="77777777" w:rsidR="00A86140" w:rsidRDefault="00635446">
      <w:r>
        <w:rPr>
          <w:rFonts w:ascii="Times New Roman" w:eastAsia="宋体" w:hAnsi="Times New Roman"/>
          <w:color w:val="000000"/>
          <w:sz w:val="20"/>
          <w:szCs w:val="20"/>
        </w:rPr>
        <w:t>In addition to the above measures, we also use EBITDA and adjusted EBITDA to provide additional information for evaluation of our operating performance. Adjusted EBITDA excludes purchase accounting adjustments relate</w:t>
      </w:r>
      <w:r>
        <w:rPr>
          <w:rFonts w:ascii="Times New Roman" w:eastAsia="宋体" w:hAnsi="Times New Roman"/>
          <w:color w:val="000000"/>
          <w:sz w:val="20"/>
          <w:szCs w:val="20"/>
        </w:rPr>
        <w:t>d to the EMC merger transaction and the going-private transaction, acquisition, integration, and divestiture related costs, impairment charges, and severance, facility action, and other costs, and stock-based compensation expense. We believe that, due to t</w:t>
      </w:r>
      <w:r>
        <w:rPr>
          <w:rFonts w:ascii="Times New Roman" w:eastAsia="宋体" w:hAnsi="Times New Roman"/>
          <w:color w:val="000000"/>
          <w:sz w:val="20"/>
          <w:szCs w:val="20"/>
        </w:rPr>
        <w:t xml:space="preserve">he non-operational nature of the purchase accounting entries, it is appropriate to exclude these adjustments. </w:t>
      </w:r>
    </w:p>
    <w:p w14:paraId="07188B44" w14:textId="77777777" w:rsidR="00A86140" w:rsidRDefault="00A86140"/>
    <w:p w14:paraId="07188B45" w14:textId="77777777" w:rsidR="00A86140" w:rsidRDefault="00A86140">
      <w:pPr>
        <w:jc w:val="center"/>
      </w:pPr>
    </w:p>
    <w:p w14:paraId="07188B46" w14:textId="77777777" w:rsidR="00A86140" w:rsidRDefault="00635446">
      <w:pPr>
        <w:jc w:val="center"/>
      </w:pPr>
      <w:r>
        <w:rPr>
          <w:rFonts w:ascii="Times New Roman" w:eastAsia="宋体" w:hAnsi="Times New Roman"/>
          <w:color w:val="000000"/>
          <w:sz w:val="20"/>
          <w:szCs w:val="20"/>
        </w:rPr>
        <w:t>69</w:t>
      </w:r>
    </w:p>
    <w:p w14:paraId="07188B47" w14:textId="77777777" w:rsidR="00A86140" w:rsidRDefault="00A86140">
      <w:pPr>
        <w:jc w:val="center"/>
      </w:pPr>
    </w:p>
    <w:p w14:paraId="07188B48" w14:textId="77777777" w:rsidR="00A86140" w:rsidRDefault="00635446">
      <w:r>
        <w:pict w14:anchorId="07189BF1">
          <v:rect id="_x0000_i1093" style="width:415.3pt;height:1.5pt" o:hralign="center" o:hrstd="t" o:hr="t" fillcolor="#a0a0a0" stroked="f"/>
        </w:pict>
      </w:r>
    </w:p>
    <w:p w14:paraId="07188B49" w14:textId="77777777" w:rsidR="00A86140" w:rsidRDefault="00635446">
      <w:hyperlink r:id="rId166" w:anchor="i9572a5ae1569468e9350f4893e4f0456_13" w:history="1">
        <w:r>
          <w:rPr>
            <w:rStyle w:val="a5"/>
            <w:rFonts w:ascii="Times New Roman" w:eastAsia="宋体" w:hAnsi="Times New Roman"/>
            <w:sz w:val="20"/>
            <w:szCs w:val="20"/>
          </w:rPr>
          <w:t>Table of Contents</w:t>
        </w:r>
      </w:hyperlink>
    </w:p>
    <w:p w14:paraId="07188B4A" w14:textId="77777777" w:rsidR="00A86140" w:rsidRDefault="00635446">
      <w:r>
        <w:rPr>
          <w:rFonts w:ascii="Times New Roman" w:eastAsia="宋体" w:hAnsi="Times New Roman"/>
          <w:color w:val="000000"/>
          <w:sz w:val="20"/>
          <w:szCs w:val="20"/>
        </w:rPr>
        <w:t>As is the case with the non-GAAP measures presented above, users should consider the</w:t>
      </w:r>
      <w:r>
        <w:rPr>
          <w:rFonts w:ascii="Times New Roman" w:eastAsia="宋体" w:hAnsi="Times New Roman"/>
          <w:color w:val="000000"/>
          <w:sz w:val="20"/>
          <w:szCs w:val="20"/>
        </w:rPr>
        <w:t xml:space="preserve"> limitations of using EBITDA and adjusted EBITDA, including the fact that those measures do not provide a complete measure of our operating performance. EBITDA and adjusted EBITDA do not purport to be alternatives to net income as measures of operating per</w:t>
      </w:r>
      <w:r>
        <w:rPr>
          <w:rFonts w:ascii="Times New Roman" w:eastAsia="宋体" w:hAnsi="Times New Roman"/>
          <w:color w:val="000000"/>
          <w:sz w:val="20"/>
          <w:szCs w:val="20"/>
        </w:rPr>
        <w:t>formance or to cash flows from operating activities as a measure of liquidity. In particular, EBITDA and adjusted EBITDA are not intended to be a measure of free cash flow available for management’s discretionary use, as these measures do not consider cert</w:t>
      </w:r>
      <w:r>
        <w:rPr>
          <w:rFonts w:ascii="Times New Roman" w:eastAsia="宋体" w:hAnsi="Times New Roman"/>
          <w:color w:val="000000"/>
          <w:sz w:val="20"/>
          <w:szCs w:val="20"/>
        </w:rPr>
        <w:t>ain cash requirements, such as working capital needs, capital expenditures, contractual commitments, interest payments, tax payments, and other debt service requirements.</w:t>
      </w:r>
    </w:p>
    <w:p w14:paraId="07188B4B" w14:textId="77777777" w:rsidR="00A86140" w:rsidRDefault="00A86140"/>
    <w:p w14:paraId="07188B4C" w14:textId="77777777" w:rsidR="00A86140" w:rsidRDefault="00635446">
      <w:pPr>
        <w:spacing w:after="120"/>
      </w:pPr>
      <w:r>
        <w:rPr>
          <w:rFonts w:ascii="Times New Roman" w:eastAsia="宋体" w:hAnsi="Times New Roman"/>
          <w:color w:val="000000"/>
          <w:sz w:val="20"/>
          <w:szCs w:val="20"/>
        </w:rPr>
        <w:t>The following table presents a reconciliation of EBITDA and adjusted EBITDA to net i</w:t>
      </w:r>
      <w:r>
        <w:rPr>
          <w:rFonts w:ascii="Times New Roman" w:eastAsia="宋体" w:hAnsi="Times New Roman"/>
          <w:color w:val="000000"/>
          <w:sz w:val="20"/>
          <w:szCs w:val="20"/>
        </w:rPr>
        <w:t>ncome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53"/>
        <w:gridCol w:w="2211"/>
        <w:gridCol w:w="40"/>
        <w:gridCol w:w="121"/>
        <w:gridCol w:w="671"/>
        <w:gridCol w:w="36"/>
        <w:gridCol w:w="36"/>
        <w:gridCol w:w="36"/>
        <w:gridCol w:w="36"/>
        <w:gridCol w:w="92"/>
        <w:gridCol w:w="595"/>
        <w:gridCol w:w="187"/>
        <w:gridCol w:w="36"/>
        <w:gridCol w:w="36"/>
        <w:gridCol w:w="36"/>
        <w:gridCol w:w="121"/>
        <w:gridCol w:w="671"/>
        <w:gridCol w:w="36"/>
        <w:gridCol w:w="36"/>
        <w:gridCol w:w="36"/>
        <w:gridCol w:w="36"/>
        <w:gridCol w:w="121"/>
        <w:gridCol w:w="671"/>
        <w:gridCol w:w="36"/>
        <w:gridCol w:w="36"/>
        <w:gridCol w:w="36"/>
        <w:gridCol w:w="36"/>
        <w:gridCol w:w="92"/>
        <w:gridCol w:w="595"/>
        <w:gridCol w:w="187"/>
        <w:gridCol w:w="36"/>
        <w:gridCol w:w="36"/>
        <w:gridCol w:w="36"/>
        <w:gridCol w:w="121"/>
        <w:gridCol w:w="671"/>
        <w:gridCol w:w="36"/>
        <w:gridCol w:w="36"/>
        <w:gridCol w:w="36"/>
        <w:gridCol w:w="36"/>
        <w:gridCol w:w="36"/>
        <w:gridCol w:w="36"/>
        <w:gridCol w:w="36"/>
        <w:gridCol w:w="36"/>
        <w:gridCol w:w="36"/>
        <w:gridCol w:w="36"/>
        <w:gridCol w:w="36"/>
        <w:gridCol w:w="36"/>
        <w:gridCol w:w="36"/>
      </w:tblGrid>
      <w:tr w:rsidR="00A86140" w14:paraId="07188B75" w14:textId="77777777">
        <w:trPr>
          <w:jc w:val="center"/>
        </w:trPr>
        <w:tc>
          <w:tcPr>
            <w:tcW w:w="50" w:type="pct"/>
            <w:shd w:val="clear" w:color="auto" w:fill="auto"/>
            <w:vAlign w:val="bottom"/>
          </w:tcPr>
          <w:p w14:paraId="07188B4D" w14:textId="77777777" w:rsidR="00A86140" w:rsidRDefault="00A86140">
            <w:pPr>
              <w:rPr>
                <w:rFonts w:ascii="宋体"/>
              </w:rPr>
            </w:pPr>
          </w:p>
        </w:tc>
        <w:tc>
          <w:tcPr>
            <w:tcW w:w="1670" w:type="pct"/>
            <w:shd w:val="clear" w:color="auto" w:fill="auto"/>
            <w:vAlign w:val="bottom"/>
          </w:tcPr>
          <w:p w14:paraId="07188B4E" w14:textId="77777777" w:rsidR="00A86140" w:rsidRDefault="00A86140">
            <w:pPr>
              <w:rPr>
                <w:rFonts w:ascii="宋体"/>
              </w:rPr>
            </w:pPr>
          </w:p>
        </w:tc>
        <w:tc>
          <w:tcPr>
            <w:tcW w:w="5" w:type="pct"/>
            <w:shd w:val="clear" w:color="auto" w:fill="auto"/>
            <w:vAlign w:val="bottom"/>
          </w:tcPr>
          <w:p w14:paraId="07188B4F" w14:textId="77777777" w:rsidR="00A86140" w:rsidRDefault="00A86140">
            <w:pPr>
              <w:rPr>
                <w:rFonts w:ascii="宋体"/>
              </w:rPr>
            </w:pPr>
          </w:p>
        </w:tc>
        <w:tc>
          <w:tcPr>
            <w:tcW w:w="50" w:type="pct"/>
            <w:shd w:val="clear" w:color="auto" w:fill="auto"/>
            <w:vAlign w:val="bottom"/>
          </w:tcPr>
          <w:p w14:paraId="07188B50" w14:textId="77777777" w:rsidR="00A86140" w:rsidRDefault="00A86140">
            <w:pPr>
              <w:rPr>
                <w:rFonts w:ascii="宋体"/>
              </w:rPr>
            </w:pPr>
          </w:p>
        </w:tc>
        <w:tc>
          <w:tcPr>
            <w:tcW w:w="537" w:type="pct"/>
            <w:shd w:val="clear" w:color="auto" w:fill="auto"/>
            <w:vAlign w:val="bottom"/>
          </w:tcPr>
          <w:p w14:paraId="07188B51" w14:textId="77777777" w:rsidR="00A86140" w:rsidRDefault="00A86140">
            <w:pPr>
              <w:rPr>
                <w:rFonts w:ascii="宋体"/>
              </w:rPr>
            </w:pPr>
          </w:p>
        </w:tc>
        <w:tc>
          <w:tcPr>
            <w:tcW w:w="5" w:type="pct"/>
            <w:shd w:val="clear" w:color="auto" w:fill="auto"/>
            <w:vAlign w:val="bottom"/>
          </w:tcPr>
          <w:p w14:paraId="07188B52" w14:textId="77777777" w:rsidR="00A86140" w:rsidRDefault="00A86140">
            <w:pPr>
              <w:rPr>
                <w:rFonts w:ascii="宋体"/>
              </w:rPr>
            </w:pPr>
          </w:p>
        </w:tc>
        <w:tc>
          <w:tcPr>
            <w:tcW w:w="5" w:type="pct"/>
            <w:shd w:val="clear" w:color="auto" w:fill="auto"/>
            <w:vAlign w:val="bottom"/>
          </w:tcPr>
          <w:p w14:paraId="07188B53" w14:textId="77777777" w:rsidR="00A86140" w:rsidRDefault="00A86140">
            <w:pPr>
              <w:rPr>
                <w:rFonts w:ascii="宋体"/>
              </w:rPr>
            </w:pPr>
          </w:p>
        </w:tc>
        <w:tc>
          <w:tcPr>
            <w:tcW w:w="19" w:type="pct"/>
            <w:shd w:val="clear" w:color="auto" w:fill="auto"/>
            <w:vAlign w:val="bottom"/>
          </w:tcPr>
          <w:p w14:paraId="07188B54" w14:textId="77777777" w:rsidR="00A86140" w:rsidRDefault="00A86140">
            <w:pPr>
              <w:rPr>
                <w:rFonts w:ascii="宋体"/>
              </w:rPr>
            </w:pPr>
          </w:p>
        </w:tc>
        <w:tc>
          <w:tcPr>
            <w:tcW w:w="5" w:type="pct"/>
            <w:shd w:val="clear" w:color="auto" w:fill="auto"/>
            <w:vAlign w:val="bottom"/>
          </w:tcPr>
          <w:p w14:paraId="07188B55" w14:textId="77777777" w:rsidR="00A86140" w:rsidRDefault="00A86140">
            <w:pPr>
              <w:rPr>
                <w:rFonts w:ascii="宋体"/>
              </w:rPr>
            </w:pPr>
          </w:p>
        </w:tc>
        <w:tc>
          <w:tcPr>
            <w:tcW w:w="50" w:type="pct"/>
            <w:shd w:val="clear" w:color="auto" w:fill="auto"/>
            <w:vAlign w:val="bottom"/>
          </w:tcPr>
          <w:p w14:paraId="07188B56" w14:textId="77777777" w:rsidR="00A86140" w:rsidRDefault="00A86140">
            <w:pPr>
              <w:rPr>
                <w:rFonts w:ascii="宋体"/>
              </w:rPr>
            </w:pPr>
          </w:p>
        </w:tc>
        <w:tc>
          <w:tcPr>
            <w:tcW w:w="325" w:type="pct"/>
            <w:shd w:val="clear" w:color="auto" w:fill="auto"/>
            <w:vAlign w:val="bottom"/>
          </w:tcPr>
          <w:p w14:paraId="07188B57" w14:textId="77777777" w:rsidR="00A86140" w:rsidRDefault="00A86140">
            <w:pPr>
              <w:rPr>
                <w:rFonts w:ascii="宋体"/>
              </w:rPr>
            </w:pPr>
          </w:p>
        </w:tc>
        <w:tc>
          <w:tcPr>
            <w:tcW w:w="5" w:type="pct"/>
            <w:shd w:val="clear" w:color="auto" w:fill="auto"/>
            <w:vAlign w:val="bottom"/>
          </w:tcPr>
          <w:p w14:paraId="07188B58" w14:textId="77777777" w:rsidR="00A86140" w:rsidRDefault="00A86140">
            <w:pPr>
              <w:rPr>
                <w:rFonts w:ascii="宋体"/>
              </w:rPr>
            </w:pPr>
          </w:p>
        </w:tc>
        <w:tc>
          <w:tcPr>
            <w:tcW w:w="5" w:type="pct"/>
            <w:shd w:val="clear" w:color="auto" w:fill="auto"/>
            <w:vAlign w:val="bottom"/>
          </w:tcPr>
          <w:p w14:paraId="07188B59" w14:textId="77777777" w:rsidR="00A86140" w:rsidRDefault="00A86140">
            <w:pPr>
              <w:rPr>
                <w:rFonts w:ascii="宋体"/>
              </w:rPr>
            </w:pPr>
          </w:p>
        </w:tc>
        <w:tc>
          <w:tcPr>
            <w:tcW w:w="19" w:type="pct"/>
            <w:shd w:val="clear" w:color="auto" w:fill="auto"/>
            <w:vAlign w:val="bottom"/>
          </w:tcPr>
          <w:p w14:paraId="07188B5A" w14:textId="77777777" w:rsidR="00A86140" w:rsidRDefault="00A86140">
            <w:pPr>
              <w:rPr>
                <w:rFonts w:ascii="宋体"/>
              </w:rPr>
            </w:pPr>
          </w:p>
        </w:tc>
        <w:tc>
          <w:tcPr>
            <w:tcW w:w="5" w:type="pct"/>
            <w:shd w:val="clear" w:color="auto" w:fill="auto"/>
            <w:vAlign w:val="bottom"/>
          </w:tcPr>
          <w:p w14:paraId="07188B5B" w14:textId="77777777" w:rsidR="00A86140" w:rsidRDefault="00A86140">
            <w:pPr>
              <w:rPr>
                <w:rFonts w:ascii="宋体"/>
              </w:rPr>
            </w:pPr>
          </w:p>
        </w:tc>
        <w:tc>
          <w:tcPr>
            <w:tcW w:w="50" w:type="pct"/>
            <w:shd w:val="clear" w:color="auto" w:fill="auto"/>
            <w:vAlign w:val="bottom"/>
          </w:tcPr>
          <w:p w14:paraId="07188B5C" w14:textId="77777777" w:rsidR="00A86140" w:rsidRDefault="00A86140">
            <w:pPr>
              <w:rPr>
                <w:rFonts w:ascii="宋体"/>
              </w:rPr>
            </w:pPr>
          </w:p>
        </w:tc>
        <w:tc>
          <w:tcPr>
            <w:tcW w:w="537" w:type="pct"/>
            <w:shd w:val="clear" w:color="auto" w:fill="auto"/>
            <w:vAlign w:val="bottom"/>
          </w:tcPr>
          <w:p w14:paraId="07188B5D" w14:textId="77777777" w:rsidR="00A86140" w:rsidRDefault="00A86140">
            <w:pPr>
              <w:rPr>
                <w:rFonts w:ascii="宋体"/>
              </w:rPr>
            </w:pPr>
          </w:p>
        </w:tc>
        <w:tc>
          <w:tcPr>
            <w:tcW w:w="5" w:type="pct"/>
            <w:shd w:val="clear" w:color="auto" w:fill="auto"/>
            <w:vAlign w:val="bottom"/>
          </w:tcPr>
          <w:p w14:paraId="07188B5E" w14:textId="77777777" w:rsidR="00A86140" w:rsidRDefault="00A86140">
            <w:pPr>
              <w:rPr>
                <w:rFonts w:ascii="宋体"/>
              </w:rPr>
            </w:pPr>
          </w:p>
        </w:tc>
        <w:tc>
          <w:tcPr>
            <w:tcW w:w="5" w:type="pct"/>
            <w:shd w:val="clear" w:color="auto" w:fill="auto"/>
            <w:vAlign w:val="bottom"/>
          </w:tcPr>
          <w:p w14:paraId="07188B5F" w14:textId="77777777" w:rsidR="00A86140" w:rsidRDefault="00A86140">
            <w:pPr>
              <w:rPr>
                <w:rFonts w:ascii="宋体"/>
              </w:rPr>
            </w:pPr>
          </w:p>
        </w:tc>
        <w:tc>
          <w:tcPr>
            <w:tcW w:w="19" w:type="pct"/>
            <w:shd w:val="clear" w:color="auto" w:fill="auto"/>
            <w:vAlign w:val="bottom"/>
          </w:tcPr>
          <w:p w14:paraId="07188B60" w14:textId="77777777" w:rsidR="00A86140" w:rsidRDefault="00A86140">
            <w:pPr>
              <w:rPr>
                <w:rFonts w:ascii="宋体"/>
              </w:rPr>
            </w:pPr>
          </w:p>
        </w:tc>
        <w:tc>
          <w:tcPr>
            <w:tcW w:w="5" w:type="pct"/>
            <w:shd w:val="clear" w:color="auto" w:fill="auto"/>
            <w:vAlign w:val="bottom"/>
          </w:tcPr>
          <w:p w14:paraId="07188B61" w14:textId="77777777" w:rsidR="00A86140" w:rsidRDefault="00A86140">
            <w:pPr>
              <w:rPr>
                <w:rFonts w:ascii="宋体"/>
              </w:rPr>
            </w:pPr>
          </w:p>
        </w:tc>
        <w:tc>
          <w:tcPr>
            <w:tcW w:w="50" w:type="pct"/>
            <w:shd w:val="clear" w:color="auto" w:fill="auto"/>
            <w:vAlign w:val="bottom"/>
          </w:tcPr>
          <w:p w14:paraId="07188B62" w14:textId="77777777" w:rsidR="00A86140" w:rsidRDefault="00A86140">
            <w:pPr>
              <w:rPr>
                <w:rFonts w:ascii="宋体"/>
              </w:rPr>
            </w:pPr>
          </w:p>
        </w:tc>
        <w:tc>
          <w:tcPr>
            <w:tcW w:w="537" w:type="pct"/>
            <w:shd w:val="clear" w:color="auto" w:fill="auto"/>
            <w:vAlign w:val="bottom"/>
          </w:tcPr>
          <w:p w14:paraId="07188B63" w14:textId="77777777" w:rsidR="00A86140" w:rsidRDefault="00A86140">
            <w:pPr>
              <w:rPr>
                <w:rFonts w:ascii="宋体"/>
              </w:rPr>
            </w:pPr>
          </w:p>
        </w:tc>
        <w:tc>
          <w:tcPr>
            <w:tcW w:w="5" w:type="pct"/>
            <w:shd w:val="clear" w:color="auto" w:fill="auto"/>
            <w:vAlign w:val="bottom"/>
          </w:tcPr>
          <w:p w14:paraId="07188B64" w14:textId="77777777" w:rsidR="00A86140" w:rsidRDefault="00A86140">
            <w:pPr>
              <w:rPr>
                <w:rFonts w:ascii="宋体"/>
              </w:rPr>
            </w:pPr>
          </w:p>
        </w:tc>
        <w:tc>
          <w:tcPr>
            <w:tcW w:w="5" w:type="pct"/>
            <w:shd w:val="clear" w:color="auto" w:fill="auto"/>
            <w:vAlign w:val="bottom"/>
          </w:tcPr>
          <w:p w14:paraId="07188B65" w14:textId="77777777" w:rsidR="00A86140" w:rsidRDefault="00A86140">
            <w:pPr>
              <w:rPr>
                <w:rFonts w:ascii="宋体"/>
              </w:rPr>
            </w:pPr>
          </w:p>
        </w:tc>
        <w:tc>
          <w:tcPr>
            <w:tcW w:w="19" w:type="pct"/>
            <w:shd w:val="clear" w:color="auto" w:fill="auto"/>
            <w:vAlign w:val="bottom"/>
          </w:tcPr>
          <w:p w14:paraId="07188B66" w14:textId="77777777" w:rsidR="00A86140" w:rsidRDefault="00A86140">
            <w:pPr>
              <w:rPr>
                <w:rFonts w:ascii="宋体"/>
              </w:rPr>
            </w:pPr>
          </w:p>
        </w:tc>
        <w:tc>
          <w:tcPr>
            <w:tcW w:w="5" w:type="pct"/>
            <w:shd w:val="clear" w:color="auto" w:fill="auto"/>
            <w:vAlign w:val="bottom"/>
          </w:tcPr>
          <w:p w14:paraId="07188B67" w14:textId="77777777" w:rsidR="00A86140" w:rsidRDefault="00A86140">
            <w:pPr>
              <w:rPr>
                <w:rFonts w:ascii="宋体"/>
              </w:rPr>
            </w:pPr>
          </w:p>
        </w:tc>
        <w:tc>
          <w:tcPr>
            <w:tcW w:w="50" w:type="pct"/>
            <w:shd w:val="clear" w:color="auto" w:fill="auto"/>
            <w:vAlign w:val="bottom"/>
          </w:tcPr>
          <w:p w14:paraId="07188B68" w14:textId="77777777" w:rsidR="00A86140" w:rsidRDefault="00A86140">
            <w:pPr>
              <w:rPr>
                <w:rFonts w:ascii="宋体"/>
              </w:rPr>
            </w:pPr>
          </w:p>
        </w:tc>
        <w:tc>
          <w:tcPr>
            <w:tcW w:w="325" w:type="pct"/>
            <w:shd w:val="clear" w:color="auto" w:fill="auto"/>
            <w:vAlign w:val="bottom"/>
          </w:tcPr>
          <w:p w14:paraId="07188B69" w14:textId="77777777" w:rsidR="00A86140" w:rsidRDefault="00A86140">
            <w:pPr>
              <w:rPr>
                <w:rFonts w:ascii="宋体"/>
              </w:rPr>
            </w:pPr>
          </w:p>
        </w:tc>
        <w:tc>
          <w:tcPr>
            <w:tcW w:w="5" w:type="pct"/>
            <w:shd w:val="clear" w:color="auto" w:fill="auto"/>
            <w:vAlign w:val="bottom"/>
          </w:tcPr>
          <w:p w14:paraId="07188B6A" w14:textId="77777777" w:rsidR="00A86140" w:rsidRDefault="00A86140">
            <w:pPr>
              <w:rPr>
                <w:rFonts w:ascii="宋体"/>
              </w:rPr>
            </w:pPr>
          </w:p>
        </w:tc>
        <w:tc>
          <w:tcPr>
            <w:tcW w:w="5" w:type="pct"/>
            <w:shd w:val="clear" w:color="auto" w:fill="auto"/>
            <w:vAlign w:val="bottom"/>
          </w:tcPr>
          <w:p w14:paraId="07188B6B" w14:textId="77777777" w:rsidR="00A86140" w:rsidRDefault="00A86140">
            <w:pPr>
              <w:rPr>
                <w:rFonts w:ascii="宋体"/>
              </w:rPr>
            </w:pPr>
          </w:p>
        </w:tc>
        <w:tc>
          <w:tcPr>
            <w:tcW w:w="19" w:type="pct"/>
            <w:shd w:val="clear" w:color="auto" w:fill="auto"/>
            <w:vAlign w:val="bottom"/>
          </w:tcPr>
          <w:p w14:paraId="07188B6C" w14:textId="77777777" w:rsidR="00A86140" w:rsidRDefault="00A86140">
            <w:pPr>
              <w:rPr>
                <w:rFonts w:ascii="宋体"/>
              </w:rPr>
            </w:pPr>
          </w:p>
        </w:tc>
        <w:tc>
          <w:tcPr>
            <w:tcW w:w="5" w:type="pct"/>
            <w:shd w:val="clear" w:color="auto" w:fill="auto"/>
            <w:vAlign w:val="bottom"/>
          </w:tcPr>
          <w:p w14:paraId="07188B6D" w14:textId="77777777" w:rsidR="00A86140" w:rsidRDefault="00A86140">
            <w:pPr>
              <w:rPr>
                <w:rFonts w:ascii="宋体"/>
              </w:rPr>
            </w:pPr>
          </w:p>
        </w:tc>
        <w:tc>
          <w:tcPr>
            <w:tcW w:w="50" w:type="pct"/>
            <w:shd w:val="clear" w:color="auto" w:fill="auto"/>
            <w:vAlign w:val="bottom"/>
          </w:tcPr>
          <w:p w14:paraId="07188B6E" w14:textId="77777777" w:rsidR="00A86140" w:rsidRDefault="00A86140">
            <w:pPr>
              <w:rPr>
                <w:rFonts w:ascii="宋体"/>
              </w:rPr>
            </w:pPr>
          </w:p>
        </w:tc>
        <w:tc>
          <w:tcPr>
            <w:tcW w:w="537" w:type="pct"/>
            <w:shd w:val="clear" w:color="auto" w:fill="auto"/>
            <w:vAlign w:val="bottom"/>
          </w:tcPr>
          <w:p w14:paraId="07188B6F" w14:textId="77777777" w:rsidR="00A86140" w:rsidRDefault="00A86140">
            <w:pPr>
              <w:rPr>
                <w:rFonts w:ascii="宋体"/>
              </w:rPr>
            </w:pPr>
          </w:p>
        </w:tc>
        <w:tc>
          <w:tcPr>
            <w:tcW w:w="5" w:type="pct"/>
            <w:shd w:val="clear" w:color="auto" w:fill="auto"/>
            <w:vAlign w:val="bottom"/>
          </w:tcPr>
          <w:p w14:paraId="07188B70" w14:textId="77777777" w:rsidR="00A86140" w:rsidRDefault="00A86140">
            <w:pPr>
              <w:rPr>
                <w:rFonts w:ascii="宋体"/>
              </w:rPr>
            </w:pPr>
          </w:p>
        </w:tc>
        <w:tc>
          <w:tcPr>
            <w:tcW w:w="0" w:type="auto"/>
            <w:gridSpan w:val="3"/>
            <w:shd w:val="clear" w:color="auto" w:fill="auto"/>
            <w:vAlign w:val="bottom"/>
          </w:tcPr>
          <w:p w14:paraId="07188B71" w14:textId="77777777" w:rsidR="00A86140" w:rsidRDefault="00A86140">
            <w:pPr>
              <w:rPr>
                <w:rFonts w:ascii="宋体"/>
                <w:vanish/>
              </w:rPr>
            </w:pPr>
          </w:p>
        </w:tc>
        <w:tc>
          <w:tcPr>
            <w:tcW w:w="0" w:type="auto"/>
            <w:gridSpan w:val="3"/>
            <w:shd w:val="clear" w:color="auto" w:fill="auto"/>
            <w:vAlign w:val="bottom"/>
          </w:tcPr>
          <w:p w14:paraId="07188B72" w14:textId="77777777" w:rsidR="00A86140" w:rsidRDefault="00A86140">
            <w:pPr>
              <w:rPr>
                <w:rFonts w:ascii="宋体"/>
                <w:vanish/>
              </w:rPr>
            </w:pPr>
          </w:p>
        </w:tc>
        <w:tc>
          <w:tcPr>
            <w:tcW w:w="0" w:type="auto"/>
            <w:gridSpan w:val="3"/>
            <w:shd w:val="clear" w:color="auto" w:fill="auto"/>
            <w:vAlign w:val="bottom"/>
          </w:tcPr>
          <w:p w14:paraId="07188B73" w14:textId="77777777" w:rsidR="00A86140" w:rsidRDefault="00A86140">
            <w:pPr>
              <w:rPr>
                <w:rFonts w:ascii="宋体"/>
                <w:vanish/>
              </w:rPr>
            </w:pPr>
          </w:p>
        </w:tc>
        <w:tc>
          <w:tcPr>
            <w:tcW w:w="0" w:type="auto"/>
            <w:gridSpan w:val="3"/>
            <w:shd w:val="clear" w:color="auto" w:fill="auto"/>
            <w:vAlign w:val="bottom"/>
          </w:tcPr>
          <w:p w14:paraId="07188B74" w14:textId="77777777" w:rsidR="00A86140" w:rsidRDefault="00A86140">
            <w:pPr>
              <w:rPr>
                <w:rFonts w:ascii="宋体"/>
                <w:vanish/>
              </w:rPr>
            </w:pPr>
          </w:p>
        </w:tc>
      </w:tr>
      <w:tr w:rsidR="00A86140" w14:paraId="07188B86" w14:textId="77777777">
        <w:trPr>
          <w:jc w:val="center"/>
        </w:trPr>
        <w:tc>
          <w:tcPr>
            <w:tcW w:w="0" w:type="auto"/>
            <w:gridSpan w:val="3"/>
            <w:shd w:val="clear" w:color="auto" w:fill="auto"/>
            <w:tcMar>
              <w:top w:w="0" w:type="dxa"/>
              <w:left w:w="20" w:type="dxa"/>
              <w:bottom w:w="0" w:type="dxa"/>
              <w:right w:w="20" w:type="dxa"/>
            </w:tcMar>
            <w:vAlign w:val="bottom"/>
          </w:tcPr>
          <w:p w14:paraId="07188B76"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8B77"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8B78"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8B79"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8B7A" w14:textId="77777777" w:rsidR="00A86140" w:rsidRDefault="00A86140">
            <w:pPr>
              <w:rPr>
                <w:rFonts w:ascii="宋体"/>
              </w:rPr>
            </w:pPr>
          </w:p>
        </w:tc>
        <w:tc>
          <w:tcPr>
            <w:tcW w:w="0" w:type="auto"/>
            <w:shd w:val="clear" w:color="auto" w:fill="auto"/>
            <w:vAlign w:val="bottom"/>
          </w:tcPr>
          <w:p w14:paraId="07188B7B" w14:textId="77777777" w:rsidR="00A86140" w:rsidRDefault="00A86140">
            <w:pPr>
              <w:rPr>
                <w:rFonts w:ascii="宋体"/>
              </w:rPr>
            </w:pPr>
          </w:p>
        </w:tc>
        <w:tc>
          <w:tcPr>
            <w:tcW w:w="0" w:type="auto"/>
            <w:shd w:val="clear" w:color="auto" w:fill="auto"/>
            <w:vAlign w:val="bottom"/>
          </w:tcPr>
          <w:p w14:paraId="07188B7C" w14:textId="77777777" w:rsidR="00A86140" w:rsidRDefault="00A86140">
            <w:pPr>
              <w:rPr>
                <w:rFonts w:ascii="宋体"/>
              </w:rPr>
            </w:pPr>
          </w:p>
        </w:tc>
        <w:tc>
          <w:tcPr>
            <w:tcW w:w="0" w:type="auto"/>
            <w:shd w:val="clear" w:color="auto" w:fill="auto"/>
            <w:vAlign w:val="bottom"/>
          </w:tcPr>
          <w:p w14:paraId="07188B7D" w14:textId="77777777" w:rsidR="00A86140" w:rsidRDefault="00A86140">
            <w:pPr>
              <w:rPr>
                <w:rFonts w:ascii="宋体"/>
              </w:rPr>
            </w:pPr>
          </w:p>
        </w:tc>
        <w:tc>
          <w:tcPr>
            <w:tcW w:w="0" w:type="auto"/>
            <w:shd w:val="clear" w:color="auto" w:fill="auto"/>
            <w:vAlign w:val="bottom"/>
          </w:tcPr>
          <w:p w14:paraId="07188B7E" w14:textId="77777777" w:rsidR="00A86140" w:rsidRDefault="00A86140">
            <w:pPr>
              <w:rPr>
                <w:rFonts w:ascii="宋体"/>
              </w:rPr>
            </w:pPr>
          </w:p>
        </w:tc>
        <w:tc>
          <w:tcPr>
            <w:tcW w:w="0" w:type="auto"/>
            <w:shd w:val="clear" w:color="auto" w:fill="auto"/>
            <w:vAlign w:val="bottom"/>
          </w:tcPr>
          <w:p w14:paraId="07188B7F" w14:textId="77777777" w:rsidR="00A86140" w:rsidRDefault="00A86140">
            <w:pPr>
              <w:rPr>
                <w:rFonts w:ascii="宋体"/>
              </w:rPr>
            </w:pPr>
          </w:p>
        </w:tc>
        <w:tc>
          <w:tcPr>
            <w:tcW w:w="0" w:type="auto"/>
            <w:shd w:val="clear" w:color="auto" w:fill="auto"/>
            <w:vAlign w:val="bottom"/>
          </w:tcPr>
          <w:p w14:paraId="07188B80" w14:textId="77777777" w:rsidR="00A86140" w:rsidRDefault="00A86140">
            <w:pPr>
              <w:rPr>
                <w:rFonts w:ascii="宋体"/>
              </w:rPr>
            </w:pPr>
          </w:p>
        </w:tc>
        <w:tc>
          <w:tcPr>
            <w:tcW w:w="0" w:type="auto"/>
            <w:shd w:val="clear" w:color="auto" w:fill="auto"/>
            <w:vAlign w:val="bottom"/>
          </w:tcPr>
          <w:p w14:paraId="07188B81" w14:textId="77777777" w:rsidR="00A86140" w:rsidRDefault="00A86140">
            <w:pPr>
              <w:rPr>
                <w:rFonts w:ascii="宋体"/>
              </w:rPr>
            </w:pPr>
          </w:p>
        </w:tc>
        <w:tc>
          <w:tcPr>
            <w:tcW w:w="0" w:type="auto"/>
            <w:shd w:val="clear" w:color="auto" w:fill="auto"/>
            <w:vAlign w:val="bottom"/>
          </w:tcPr>
          <w:p w14:paraId="07188B82" w14:textId="77777777" w:rsidR="00A86140" w:rsidRDefault="00A86140">
            <w:pPr>
              <w:rPr>
                <w:rFonts w:ascii="宋体"/>
              </w:rPr>
            </w:pPr>
          </w:p>
        </w:tc>
        <w:tc>
          <w:tcPr>
            <w:tcW w:w="0" w:type="auto"/>
            <w:shd w:val="clear" w:color="auto" w:fill="auto"/>
            <w:vAlign w:val="bottom"/>
          </w:tcPr>
          <w:p w14:paraId="07188B83" w14:textId="77777777" w:rsidR="00A86140" w:rsidRDefault="00A86140">
            <w:pPr>
              <w:rPr>
                <w:rFonts w:ascii="宋体"/>
              </w:rPr>
            </w:pPr>
          </w:p>
        </w:tc>
        <w:tc>
          <w:tcPr>
            <w:tcW w:w="0" w:type="auto"/>
            <w:shd w:val="clear" w:color="auto" w:fill="auto"/>
            <w:vAlign w:val="bottom"/>
          </w:tcPr>
          <w:p w14:paraId="07188B84" w14:textId="77777777" w:rsidR="00A86140" w:rsidRDefault="00A86140">
            <w:pPr>
              <w:rPr>
                <w:rFonts w:ascii="宋体"/>
              </w:rPr>
            </w:pPr>
          </w:p>
        </w:tc>
        <w:tc>
          <w:tcPr>
            <w:tcW w:w="0" w:type="auto"/>
            <w:shd w:val="clear" w:color="auto" w:fill="auto"/>
            <w:vAlign w:val="bottom"/>
          </w:tcPr>
          <w:p w14:paraId="07188B85" w14:textId="77777777" w:rsidR="00A86140" w:rsidRDefault="00A86140">
            <w:pPr>
              <w:rPr>
                <w:rFonts w:ascii="宋体"/>
              </w:rPr>
            </w:pPr>
          </w:p>
        </w:tc>
      </w:tr>
      <w:tr w:rsidR="00A86140" w14:paraId="07188B97" w14:textId="77777777">
        <w:trPr>
          <w:jc w:val="center"/>
        </w:trPr>
        <w:tc>
          <w:tcPr>
            <w:tcW w:w="0" w:type="auto"/>
            <w:gridSpan w:val="3"/>
            <w:shd w:val="clear" w:color="auto" w:fill="auto"/>
            <w:tcMar>
              <w:top w:w="0" w:type="dxa"/>
              <w:left w:w="20" w:type="dxa"/>
              <w:bottom w:w="0" w:type="dxa"/>
              <w:right w:w="20" w:type="dxa"/>
            </w:tcMar>
            <w:vAlign w:val="bottom"/>
          </w:tcPr>
          <w:p w14:paraId="07188B8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B88" w14:textId="77777777" w:rsidR="00A86140" w:rsidRDefault="00635446">
            <w:pPr>
              <w:jc w:val="center"/>
              <w:textAlignment w:val="bottom"/>
            </w:pPr>
            <w:r>
              <w:rPr>
                <w:rFonts w:ascii="Times New Roman" w:eastAsia="宋体" w:hAnsi="Times New Roman"/>
                <w:b/>
                <w:bCs/>
                <w:color w:val="000000"/>
                <w:sz w:val="20"/>
                <w:szCs w:val="20"/>
              </w:rPr>
              <w:t>October 28,</w:t>
            </w:r>
            <w:r>
              <w:rPr>
                <w:rFonts w:ascii="Times New Roman" w:eastAsia="宋体" w:hAnsi="Times New Roman"/>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8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B8A" w14:textId="77777777" w:rsidR="00A86140" w:rsidRDefault="00635446">
            <w:pPr>
              <w:jc w:val="center"/>
              <w:textAlignment w:val="bottom"/>
            </w:pPr>
            <w:r>
              <w:rPr>
                <w:rFonts w:ascii="Times New Roman" w:eastAsia="宋体" w:hAnsi="Times New Roman"/>
                <w:b/>
                <w:bCs/>
                <w:color w:val="000000"/>
                <w:sz w:val="20"/>
                <w:szCs w:val="20"/>
              </w:rPr>
              <w:t xml:space="preserve">% </w:t>
            </w:r>
            <w:r>
              <w:rPr>
                <w:rFonts w:ascii="Times New Roman" w:eastAsia="宋体" w:hAnsi="Times New Roman"/>
                <w:b/>
                <w:bCs/>
                <w:color w:val="000000"/>
                <w:sz w:val="20"/>
                <w:szCs w:val="20"/>
              </w:rPr>
              <w:t>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8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B8C" w14:textId="77777777" w:rsidR="00A86140" w:rsidRDefault="00635446">
            <w:pPr>
              <w:jc w:val="center"/>
              <w:textAlignment w:val="bottom"/>
            </w:pPr>
            <w:r>
              <w:rPr>
                <w:rFonts w:ascii="Times New Roman" w:eastAsia="宋体" w:hAnsi="Times New Roman"/>
                <w:b/>
                <w:bCs/>
                <w:color w:val="000000"/>
                <w:sz w:val="20"/>
                <w:szCs w:val="20"/>
              </w:rPr>
              <w:t>October 29,</w:t>
            </w:r>
            <w:r>
              <w:rPr>
                <w:rFonts w:ascii="Times New Roman" w:eastAsia="宋体" w:hAnsi="Times New Roman"/>
                <w:b/>
                <w:bCs/>
                <w:color w:val="000000"/>
                <w:sz w:val="20"/>
                <w:szCs w:val="20"/>
              </w:rPr>
              <w:br/>
              <w:t>2021</w:t>
            </w:r>
          </w:p>
        </w:tc>
        <w:tc>
          <w:tcPr>
            <w:tcW w:w="0" w:type="auto"/>
            <w:gridSpan w:val="3"/>
            <w:shd w:val="clear" w:color="auto" w:fill="auto"/>
            <w:tcMar>
              <w:top w:w="0" w:type="dxa"/>
              <w:left w:w="20" w:type="dxa"/>
              <w:bottom w:w="0" w:type="dxa"/>
              <w:right w:w="20" w:type="dxa"/>
            </w:tcMar>
            <w:vAlign w:val="bottom"/>
          </w:tcPr>
          <w:p w14:paraId="07188B8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B8E" w14:textId="77777777" w:rsidR="00A86140" w:rsidRDefault="00635446">
            <w:pPr>
              <w:jc w:val="center"/>
              <w:textAlignment w:val="bottom"/>
            </w:pPr>
            <w:r>
              <w:rPr>
                <w:rFonts w:ascii="Times New Roman" w:eastAsia="宋体" w:hAnsi="Times New Roman"/>
                <w:b/>
                <w:bCs/>
                <w:color w:val="000000"/>
                <w:sz w:val="20"/>
                <w:szCs w:val="20"/>
              </w:rPr>
              <w:t>October 28,</w:t>
            </w:r>
            <w:r>
              <w:rPr>
                <w:rFonts w:ascii="Times New Roman" w:eastAsia="宋体" w:hAnsi="Times New Roman"/>
                <w:b/>
                <w:bCs/>
                <w:color w:val="000000"/>
                <w:sz w:val="20"/>
                <w:szCs w:val="20"/>
              </w:rPr>
              <w:br/>
              <w:t>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8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B90"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9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B92" w14:textId="77777777" w:rsidR="00A86140" w:rsidRDefault="00635446">
            <w:pPr>
              <w:jc w:val="center"/>
              <w:textAlignment w:val="bottom"/>
            </w:pPr>
            <w:r>
              <w:rPr>
                <w:rFonts w:ascii="Times New Roman" w:eastAsia="宋体" w:hAnsi="Times New Roman"/>
                <w:b/>
                <w:bCs/>
                <w:color w:val="000000"/>
                <w:sz w:val="20"/>
                <w:szCs w:val="20"/>
              </w:rPr>
              <w:t>October 29,</w:t>
            </w:r>
            <w:r>
              <w:rPr>
                <w:rFonts w:ascii="Times New Roman" w:eastAsia="宋体" w:hAnsi="Times New Roman"/>
                <w:b/>
                <w:bCs/>
                <w:color w:val="000000"/>
                <w:sz w:val="20"/>
                <w:szCs w:val="20"/>
              </w:rPr>
              <w:br/>
              <w:t>2021</w:t>
            </w:r>
          </w:p>
        </w:tc>
        <w:tc>
          <w:tcPr>
            <w:tcW w:w="0" w:type="auto"/>
            <w:gridSpan w:val="3"/>
            <w:shd w:val="clear" w:color="auto" w:fill="auto"/>
            <w:vAlign w:val="bottom"/>
          </w:tcPr>
          <w:p w14:paraId="07188B93" w14:textId="77777777" w:rsidR="00A86140" w:rsidRDefault="00A86140">
            <w:pPr>
              <w:rPr>
                <w:rFonts w:ascii="宋体"/>
                <w:vanish/>
              </w:rPr>
            </w:pPr>
          </w:p>
        </w:tc>
        <w:tc>
          <w:tcPr>
            <w:tcW w:w="0" w:type="auto"/>
            <w:gridSpan w:val="3"/>
            <w:shd w:val="clear" w:color="auto" w:fill="auto"/>
            <w:vAlign w:val="bottom"/>
          </w:tcPr>
          <w:p w14:paraId="07188B94" w14:textId="77777777" w:rsidR="00A86140" w:rsidRDefault="00A86140">
            <w:pPr>
              <w:rPr>
                <w:rFonts w:ascii="宋体"/>
                <w:vanish/>
              </w:rPr>
            </w:pPr>
          </w:p>
        </w:tc>
        <w:tc>
          <w:tcPr>
            <w:tcW w:w="0" w:type="auto"/>
            <w:gridSpan w:val="3"/>
            <w:shd w:val="clear" w:color="auto" w:fill="auto"/>
            <w:vAlign w:val="bottom"/>
          </w:tcPr>
          <w:p w14:paraId="07188B95" w14:textId="77777777" w:rsidR="00A86140" w:rsidRDefault="00A86140">
            <w:pPr>
              <w:rPr>
                <w:rFonts w:ascii="宋体"/>
                <w:vanish/>
              </w:rPr>
            </w:pPr>
          </w:p>
        </w:tc>
        <w:tc>
          <w:tcPr>
            <w:tcW w:w="0" w:type="auto"/>
            <w:gridSpan w:val="3"/>
            <w:shd w:val="clear" w:color="auto" w:fill="auto"/>
            <w:vAlign w:val="bottom"/>
          </w:tcPr>
          <w:p w14:paraId="07188B96" w14:textId="77777777" w:rsidR="00A86140" w:rsidRDefault="00A86140">
            <w:pPr>
              <w:rPr>
                <w:rFonts w:ascii="宋体"/>
                <w:vanish/>
              </w:rPr>
            </w:pPr>
          </w:p>
        </w:tc>
      </w:tr>
      <w:tr w:rsidR="00A86140" w14:paraId="07188BA8"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B9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9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B9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9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B9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9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B9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9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BA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A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BA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BA3" w14:textId="77777777" w:rsidR="00A86140" w:rsidRDefault="00A86140">
            <w:pPr>
              <w:rPr>
                <w:rFonts w:ascii="宋体"/>
              </w:rPr>
            </w:pPr>
          </w:p>
        </w:tc>
        <w:tc>
          <w:tcPr>
            <w:tcW w:w="0" w:type="auto"/>
            <w:gridSpan w:val="3"/>
            <w:shd w:val="clear" w:color="auto" w:fill="auto"/>
            <w:vAlign w:val="bottom"/>
          </w:tcPr>
          <w:p w14:paraId="07188BA4" w14:textId="77777777" w:rsidR="00A86140" w:rsidRDefault="00A86140">
            <w:pPr>
              <w:rPr>
                <w:rFonts w:ascii="宋体"/>
                <w:vanish/>
              </w:rPr>
            </w:pPr>
          </w:p>
        </w:tc>
        <w:tc>
          <w:tcPr>
            <w:tcW w:w="0" w:type="auto"/>
            <w:gridSpan w:val="3"/>
            <w:shd w:val="clear" w:color="auto" w:fill="auto"/>
            <w:vAlign w:val="bottom"/>
          </w:tcPr>
          <w:p w14:paraId="07188BA5" w14:textId="77777777" w:rsidR="00A86140" w:rsidRDefault="00A86140">
            <w:pPr>
              <w:rPr>
                <w:rFonts w:ascii="宋体"/>
                <w:vanish/>
              </w:rPr>
            </w:pPr>
          </w:p>
        </w:tc>
        <w:tc>
          <w:tcPr>
            <w:tcW w:w="0" w:type="auto"/>
            <w:gridSpan w:val="3"/>
            <w:shd w:val="clear" w:color="auto" w:fill="auto"/>
            <w:vAlign w:val="bottom"/>
          </w:tcPr>
          <w:p w14:paraId="07188BA6" w14:textId="77777777" w:rsidR="00A86140" w:rsidRDefault="00A86140">
            <w:pPr>
              <w:rPr>
                <w:rFonts w:ascii="宋体"/>
                <w:vanish/>
              </w:rPr>
            </w:pPr>
          </w:p>
        </w:tc>
        <w:tc>
          <w:tcPr>
            <w:tcW w:w="0" w:type="auto"/>
            <w:gridSpan w:val="3"/>
            <w:shd w:val="clear" w:color="auto" w:fill="auto"/>
            <w:vAlign w:val="bottom"/>
          </w:tcPr>
          <w:p w14:paraId="07188BA7" w14:textId="77777777" w:rsidR="00A86140" w:rsidRDefault="00A86140">
            <w:pPr>
              <w:rPr>
                <w:rFonts w:ascii="宋体"/>
                <w:vanish/>
              </w:rPr>
            </w:pPr>
          </w:p>
        </w:tc>
      </w:tr>
      <w:tr w:rsidR="00A86140" w14:paraId="07188BB7" w14:textId="77777777">
        <w:trPr>
          <w:jc w:val="center"/>
        </w:trPr>
        <w:tc>
          <w:tcPr>
            <w:tcW w:w="0" w:type="auto"/>
            <w:gridSpan w:val="3"/>
            <w:shd w:val="clear" w:color="auto" w:fill="auto"/>
            <w:tcMar>
              <w:top w:w="40" w:type="dxa"/>
              <w:left w:w="20" w:type="dxa"/>
              <w:bottom w:w="40" w:type="dxa"/>
              <w:right w:w="20" w:type="dxa"/>
            </w:tcMar>
            <w:vAlign w:val="bottom"/>
          </w:tcPr>
          <w:p w14:paraId="07188BA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7188BAA" w14:textId="77777777" w:rsidR="00A86140" w:rsidRDefault="00635446">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07188BAB" w14:textId="77777777" w:rsidR="00A86140" w:rsidRDefault="00A86140">
            <w:pPr>
              <w:rPr>
                <w:rFonts w:ascii="宋体"/>
              </w:rPr>
            </w:pPr>
          </w:p>
        </w:tc>
        <w:tc>
          <w:tcPr>
            <w:tcW w:w="0" w:type="auto"/>
            <w:shd w:val="clear" w:color="auto" w:fill="auto"/>
            <w:vAlign w:val="bottom"/>
          </w:tcPr>
          <w:p w14:paraId="07188BAC" w14:textId="77777777" w:rsidR="00A86140" w:rsidRDefault="00A86140">
            <w:pPr>
              <w:rPr>
                <w:rFonts w:ascii="宋体"/>
              </w:rPr>
            </w:pPr>
          </w:p>
        </w:tc>
        <w:tc>
          <w:tcPr>
            <w:tcW w:w="0" w:type="auto"/>
            <w:shd w:val="clear" w:color="auto" w:fill="auto"/>
            <w:vAlign w:val="bottom"/>
          </w:tcPr>
          <w:p w14:paraId="07188BAD" w14:textId="77777777" w:rsidR="00A86140" w:rsidRDefault="00A86140">
            <w:pPr>
              <w:rPr>
                <w:rFonts w:ascii="宋体"/>
              </w:rPr>
            </w:pPr>
          </w:p>
        </w:tc>
        <w:tc>
          <w:tcPr>
            <w:tcW w:w="0" w:type="auto"/>
            <w:shd w:val="clear" w:color="auto" w:fill="auto"/>
            <w:vAlign w:val="bottom"/>
          </w:tcPr>
          <w:p w14:paraId="07188BAE" w14:textId="77777777" w:rsidR="00A86140" w:rsidRDefault="00A86140">
            <w:pPr>
              <w:rPr>
                <w:rFonts w:ascii="宋体"/>
              </w:rPr>
            </w:pPr>
          </w:p>
        </w:tc>
        <w:tc>
          <w:tcPr>
            <w:tcW w:w="0" w:type="auto"/>
            <w:shd w:val="clear" w:color="auto" w:fill="auto"/>
            <w:vAlign w:val="bottom"/>
          </w:tcPr>
          <w:p w14:paraId="07188BAF" w14:textId="77777777" w:rsidR="00A86140" w:rsidRDefault="00A86140">
            <w:pPr>
              <w:rPr>
                <w:rFonts w:ascii="宋体"/>
              </w:rPr>
            </w:pPr>
          </w:p>
        </w:tc>
        <w:tc>
          <w:tcPr>
            <w:tcW w:w="0" w:type="auto"/>
            <w:shd w:val="clear" w:color="auto" w:fill="auto"/>
            <w:vAlign w:val="bottom"/>
          </w:tcPr>
          <w:p w14:paraId="07188BB0" w14:textId="77777777" w:rsidR="00A86140" w:rsidRDefault="00A86140">
            <w:pPr>
              <w:rPr>
                <w:rFonts w:ascii="宋体"/>
              </w:rPr>
            </w:pPr>
          </w:p>
        </w:tc>
        <w:tc>
          <w:tcPr>
            <w:tcW w:w="0" w:type="auto"/>
            <w:shd w:val="clear" w:color="auto" w:fill="auto"/>
            <w:vAlign w:val="bottom"/>
          </w:tcPr>
          <w:p w14:paraId="07188BB1" w14:textId="77777777" w:rsidR="00A86140" w:rsidRDefault="00A86140">
            <w:pPr>
              <w:rPr>
                <w:rFonts w:ascii="宋体"/>
              </w:rPr>
            </w:pPr>
          </w:p>
        </w:tc>
        <w:tc>
          <w:tcPr>
            <w:tcW w:w="0" w:type="auto"/>
            <w:shd w:val="clear" w:color="auto" w:fill="auto"/>
            <w:vAlign w:val="bottom"/>
          </w:tcPr>
          <w:p w14:paraId="07188BB2" w14:textId="77777777" w:rsidR="00A86140" w:rsidRDefault="00A86140">
            <w:pPr>
              <w:rPr>
                <w:rFonts w:ascii="宋体"/>
              </w:rPr>
            </w:pPr>
          </w:p>
        </w:tc>
        <w:tc>
          <w:tcPr>
            <w:tcW w:w="0" w:type="auto"/>
            <w:shd w:val="clear" w:color="auto" w:fill="auto"/>
            <w:vAlign w:val="bottom"/>
          </w:tcPr>
          <w:p w14:paraId="07188BB3" w14:textId="77777777" w:rsidR="00A86140" w:rsidRDefault="00A86140">
            <w:pPr>
              <w:rPr>
                <w:rFonts w:ascii="宋体"/>
              </w:rPr>
            </w:pPr>
          </w:p>
        </w:tc>
        <w:tc>
          <w:tcPr>
            <w:tcW w:w="0" w:type="auto"/>
            <w:shd w:val="clear" w:color="auto" w:fill="auto"/>
            <w:vAlign w:val="bottom"/>
          </w:tcPr>
          <w:p w14:paraId="07188BB4" w14:textId="77777777" w:rsidR="00A86140" w:rsidRDefault="00A86140">
            <w:pPr>
              <w:rPr>
                <w:rFonts w:ascii="宋体"/>
              </w:rPr>
            </w:pPr>
          </w:p>
        </w:tc>
        <w:tc>
          <w:tcPr>
            <w:tcW w:w="0" w:type="auto"/>
            <w:shd w:val="clear" w:color="auto" w:fill="auto"/>
            <w:vAlign w:val="bottom"/>
          </w:tcPr>
          <w:p w14:paraId="07188BB5" w14:textId="77777777" w:rsidR="00A86140" w:rsidRDefault="00A86140">
            <w:pPr>
              <w:rPr>
                <w:rFonts w:ascii="宋体"/>
              </w:rPr>
            </w:pPr>
          </w:p>
        </w:tc>
        <w:tc>
          <w:tcPr>
            <w:tcW w:w="0" w:type="auto"/>
            <w:shd w:val="clear" w:color="auto" w:fill="auto"/>
            <w:vAlign w:val="bottom"/>
          </w:tcPr>
          <w:p w14:paraId="07188BB6" w14:textId="77777777" w:rsidR="00A86140" w:rsidRDefault="00A86140">
            <w:pPr>
              <w:rPr>
                <w:rFonts w:ascii="宋体"/>
              </w:rPr>
            </w:pPr>
          </w:p>
        </w:tc>
      </w:tr>
      <w:tr w:rsidR="00A86140" w14:paraId="07188BD2" w14:textId="77777777">
        <w:trPr>
          <w:jc w:val="center"/>
        </w:trPr>
        <w:tc>
          <w:tcPr>
            <w:tcW w:w="0" w:type="auto"/>
            <w:gridSpan w:val="3"/>
            <w:shd w:val="clear" w:color="auto" w:fill="CCEEFF"/>
            <w:tcMar>
              <w:top w:w="40" w:type="dxa"/>
              <w:left w:w="20" w:type="dxa"/>
              <w:bottom w:w="40" w:type="dxa"/>
              <w:right w:w="20" w:type="dxa"/>
            </w:tcMar>
            <w:vAlign w:val="bottom"/>
          </w:tcPr>
          <w:p w14:paraId="07188BB8" w14:textId="77777777" w:rsidR="00A86140" w:rsidRDefault="00635446">
            <w:pPr>
              <w:textAlignment w:val="bottom"/>
            </w:pPr>
            <w:r>
              <w:rPr>
                <w:rFonts w:ascii="Times New Roman" w:eastAsia="宋体" w:hAnsi="Times New Roman"/>
                <w:color w:val="000000"/>
                <w:sz w:val="20"/>
                <w:szCs w:val="20"/>
              </w:rPr>
              <w:t>Net income from continuing operations</w:t>
            </w:r>
          </w:p>
        </w:tc>
        <w:tc>
          <w:tcPr>
            <w:tcW w:w="0" w:type="auto"/>
            <w:shd w:val="clear" w:color="auto" w:fill="CCEEFF"/>
            <w:tcMar>
              <w:top w:w="40" w:type="dxa"/>
              <w:left w:w="20" w:type="dxa"/>
              <w:bottom w:w="40" w:type="dxa"/>
              <w:right w:w="0" w:type="dxa"/>
            </w:tcMar>
            <w:vAlign w:val="bottom"/>
          </w:tcPr>
          <w:p w14:paraId="07188BB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BBA" w14:textId="77777777" w:rsidR="00A86140" w:rsidRDefault="00635446">
            <w:pPr>
              <w:jc w:val="right"/>
              <w:textAlignment w:val="bottom"/>
            </w:pPr>
            <w:r>
              <w:rPr>
                <w:rFonts w:ascii="Times New Roman" w:eastAsia="宋体" w:hAnsi="Times New Roman"/>
                <w:color w:val="000000"/>
                <w:sz w:val="20"/>
                <w:szCs w:val="20"/>
              </w:rPr>
              <w:t>241 </w:t>
            </w:r>
          </w:p>
        </w:tc>
        <w:tc>
          <w:tcPr>
            <w:tcW w:w="0" w:type="auto"/>
            <w:shd w:val="clear" w:color="auto" w:fill="CCEEFF"/>
            <w:tcMar>
              <w:top w:w="40" w:type="dxa"/>
              <w:left w:w="0" w:type="dxa"/>
              <w:bottom w:w="40" w:type="dxa"/>
              <w:right w:w="20" w:type="dxa"/>
            </w:tcMar>
            <w:vAlign w:val="bottom"/>
          </w:tcPr>
          <w:p w14:paraId="07188BB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B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BD" w14:textId="77777777" w:rsidR="00A86140" w:rsidRDefault="00635446">
            <w:pPr>
              <w:jc w:val="right"/>
              <w:textAlignment w:val="bottom"/>
            </w:pPr>
            <w:r>
              <w:rPr>
                <w:rFonts w:ascii="Times New Roman" w:eastAsia="宋体" w:hAnsi="Times New Roman"/>
                <w:color w:val="000000"/>
                <w:sz w:val="20"/>
                <w:szCs w:val="20"/>
              </w:rPr>
              <w:t>(93)</w:t>
            </w:r>
          </w:p>
        </w:tc>
        <w:tc>
          <w:tcPr>
            <w:tcW w:w="0" w:type="auto"/>
            <w:shd w:val="clear" w:color="auto" w:fill="CCEEFF"/>
            <w:tcMar>
              <w:top w:w="40" w:type="dxa"/>
              <w:left w:w="0" w:type="dxa"/>
              <w:bottom w:w="40" w:type="dxa"/>
              <w:right w:w="20" w:type="dxa"/>
            </w:tcMar>
            <w:vAlign w:val="bottom"/>
          </w:tcPr>
          <w:p w14:paraId="07188BB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BBF"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BC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BC1" w14:textId="77777777" w:rsidR="00A86140" w:rsidRDefault="00635446">
            <w:pPr>
              <w:jc w:val="right"/>
              <w:textAlignment w:val="bottom"/>
            </w:pPr>
            <w:r>
              <w:rPr>
                <w:rFonts w:ascii="Times New Roman" w:eastAsia="宋体" w:hAnsi="Times New Roman"/>
                <w:color w:val="000000"/>
                <w:sz w:val="20"/>
                <w:szCs w:val="20"/>
              </w:rPr>
              <w:t>3,683 </w:t>
            </w:r>
          </w:p>
        </w:tc>
        <w:tc>
          <w:tcPr>
            <w:tcW w:w="0" w:type="auto"/>
            <w:shd w:val="clear" w:color="auto" w:fill="CCEEFF"/>
            <w:tcMar>
              <w:top w:w="40" w:type="dxa"/>
              <w:left w:w="0" w:type="dxa"/>
              <w:bottom w:w="40" w:type="dxa"/>
              <w:right w:w="20" w:type="dxa"/>
            </w:tcMar>
            <w:vAlign w:val="bottom"/>
          </w:tcPr>
          <w:p w14:paraId="07188BC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C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BC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BC5" w14:textId="77777777" w:rsidR="00A86140" w:rsidRDefault="00635446">
            <w:pPr>
              <w:jc w:val="right"/>
              <w:textAlignment w:val="bottom"/>
            </w:pPr>
            <w:r>
              <w:rPr>
                <w:rFonts w:ascii="Times New Roman" w:eastAsia="宋体" w:hAnsi="Times New Roman"/>
                <w:color w:val="000000"/>
                <w:sz w:val="20"/>
                <w:szCs w:val="20"/>
              </w:rPr>
              <w:t>1,816 </w:t>
            </w:r>
          </w:p>
        </w:tc>
        <w:tc>
          <w:tcPr>
            <w:tcW w:w="0" w:type="auto"/>
            <w:shd w:val="clear" w:color="auto" w:fill="CCEEFF"/>
            <w:tcMar>
              <w:top w:w="40" w:type="dxa"/>
              <w:left w:w="0" w:type="dxa"/>
              <w:bottom w:w="40" w:type="dxa"/>
              <w:right w:w="20" w:type="dxa"/>
            </w:tcMar>
            <w:vAlign w:val="bottom"/>
          </w:tcPr>
          <w:p w14:paraId="07188B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C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C8" w14:textId="77777777" w:rsidR="00A86140" w:rsidRDefault="00635446">
            <w:pPr>
              <w:jc w:val="right"/>
              <w:textAlignment w:val="bottom"/>
            </w:pPr>
            <w:r>
              <w:rPr>
                <w:rFonts w:ascii="Times New Roman" w:eastAsia="宋体" w:hAnsi="Times New Roman"/>
                <w:color w:val="000000"/>
                <w:sz w:val="20"/>
                <w:szCs w:val="20"/>
              </w:rPr>
              <w:t>(63)</w:t>
            </w:r>
          </w:p>
        </w:tc>
        <w:tc>
          <w:tcPr>
            <w:tcW w:w="0" w:type="auto"/>
            <w:shd w:val="clear" w:color="auto" w:fill="CCEEFF"/>
            <w:tcMar>
              <w:top w:w="40" w:type="dxa"/>
              <w:left w:w="0" w:type="dxa"/>
              <w:bottom w:w="40" w:type="dxa"/>
              <w:right w:w="20" w:type="dxa"/>
            </w:tcMar>
            <w:vAlign w:val="bottom"/>
          </w:tcPr>
          <w:p w14:paraId="07188BC9"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8BC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BC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8BCC" w14:textId="77777777" w:rsidR="00A86140" w:rsidRDefault="00635446">
            <w:pPr>
              <w:jc w:val="right"/>
              <w:textAlignment w:val="bottom"/>
            </w:pPr>
            <w:r>
              <w:rPr>
                <w:rFonts w:ascii="Times New Roman" w:eastAsia="宋体" w:hAnsi="Times New Roman"/>
                <w:color w:val="000000"/>
                <w:sz w:val="20"/>
                <w:szCs w:val="20"/>
              </w:rPr>
              <w:t>4,971 </w:t>
            </w:r>
          </w:p>
        </w:tc>
        <w:tc>
          <w:tcPr>
            <w:tcW w:w="0" w:type="auto"/>
            <w:shd w:val="clear" w:color="auto" w:fill="CCEEFF"/>
            <w:tcMar>
              <w:top w:w="40" w:type="dxa"/>
              <w:left w:w="0" w:type="dxa"/>
              <w:bottom w:w="40" w:type="dxa"/>
              <w:right w:w="20" w:type="dxa"/>
            </w:tcMar>
            <w:vAlign w:val="bottom"/>
          </w:tcPr>
          <w:p w14:paraId="07188BCD" w14:textId="77777777" w:rsidR="00A86140" w:rsidRDefault="00A86140">
            <w:pPr>
              <w:jc w:val="right"/>
              <w:rPr>
                <w:rFonts w:ascii="宋体"/>
              </w:rPr>
            </w:pPr>
          </w:p>
        </w:tc>
        <w:tc>
          <w:tcPr>
            <w:tcW w:w="0" w:type="auto"/>
            <w:gridSpan w:val="3"/>
            <w:shd w:val="clear" w:color="auto" w:fill="auto"/>
            <w:vAlign w:val="bottom"/>
          </w:tcPr>
          <w:p w14:paraId="07188BCE" w14:textId="77777777" w:rsidR="00A86140" w:rsidRDefault="00A86140">
            <w:pPr>
              <w:rPr>
                <w:rFonts w:ascii="宋体"/>
                <w:vanish/>
              </w:rPr>
            </w:pPr>
          </w:p>
        </w:tc>
        <w:tc>
          <w:tcPr>
            <w:tcW w:w="0" w:type="auto"/>
            <w:gridSpan w:val="3"/>
            <w:shd w:val="clear" w:color="auto" w:fill="auto"/>
            <w:vAlign w:val="bottom"/>
          </w:tcPr>
          <w:p w14:paraId="07188BCF" w14:textId="77777777" w:rsidR="00A86140" w:rsidRDefault="00A86140">
            <w:pPr>
              <w:rPr>
                <w:rFonts w:ascii="宋体"/>
                <w:vanish/>
              </w:rPr>
            </w:pPr>
          </w:p>
        </w:tc>
        <w:tc>
          <w:tcPr>
            <w:tcW w:w="0" w:type="auto"/>
            <w:gridSpan w:val="3"/>
            <w:shd w:val="clear" w:color="auto" w:fill="auto"/>
            <w:vAlign w:val="bottom"/>
          </w:tcPr>
          <w:p w14:paraId="07188BD0" w14:textId="77777777" w:rsidR="00A86140" w:rsidRDefault="00A86140">
            <w:pPr>
              <w:rPr>
                <w:rFonts w:ascii="宋体"/>
                <w:vanish/>
              </w:rPr>
            </w:pPr>
          </w:p>
        </w:tc>
        <w:tc>
          <w:tcPr>
            <w:tcW w:w="0" w:type="auto"/>
            <w:gridSpan w:val="3"/>
            <w:shd w:val="clear" w:color="auto" w:fill="auto"/>
            <w:vAlign w:val="bottom"/>
          </w:tcPr>
          <w:p w14:paraId="07188BD1" w14:textId="77777777" w:rsidR="00A86140" w:rsidRDefault="00A86140">
            <w:pPr>
              <w:rPr>
                <w:rFonts w:ascii="宋体"/>
                <w:vanish/>
              </w:rPr>
            </w:pPr>
          </w:p>
        </w:tc>
      </w:tr>
      <w:tr w:rsidR="00A86140" w14:paraId="07188BE3" w14:textId="77777777">
        <w:trPr>
          <w:jc w:val="center"/>
        </w:trPr>
        <w:tc>
          <w:tcPr>
            <w:tcW w:w="0" w:type="auto"/>
            <w:gridSpan w:val="3"/>
            <w:shd w:val="clear" w:color="auto" w:fill="FFFFFF"/>
            <w:tcMar>
              <w:top w:w="40" w:type="dxa"/>
              <w:left w:w="155" w:type="dxa"/>
              <w:bottom w:w="40" w:type="dxa"/>
              <w:right w:w="20" w:type="dxa"/>
            </w:tcMar>
            <w:vAlign w:val="bottom"/>
          </w:tcPr>
          <w:p w14:paraId="07188BD3" w14:textId="77777777" w:rsidR="00A86140" w:rsidRDefault="00635446">
            <w:pPr>
              <w:textAlignment w:val="bottom"/>
            </w:pPr>
            <w:r>
              <w:rPr>
                <w:rFonts w:ascii="Times New Roman" w:eastAsia="宋体" w:hAnsi="Times New Roman"/>
                <w:color w:val="000000"/>
                <w:sz w:val="20"/>
                <w:szCs w:val="20"/>
              </w:rPr>
              <w:t>Adjustments:</w:t>
            </w:r>
          </w:p>
        </w:tc>
        <w:tc>
          <w:tcPr>
            <w:tcW w:w="0" w:type="auto"/>
            <w:gridSpan w:val="3"/>
            <w:shd w:val="clear" w:color="auto" w:fill="FFFFFF"/>
            <w:tcMar>
              <w:top w:w="0" w:type="dxa"/>
              <w:left w:w="20" w:type="dxa"/>
              <w:bottom w:w="0" w:type="dxa"/>
              <w:right w:w="20" w:type="dxa"/>
            </w:tcMar>
            <w:vAlign w:val="bottom"/>
          </w:tcPr>
          <w:p w14:paraId="07188BD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DE" w14:textId="77777777" w:rsidR="00A86140" w:rsidRDefault="00A86140">
            <w:pPr>
              <w:rPr>
                <w:rFonts w:ascii="宋体"/>
              </w:rPr>
            </w:pPr>
          </w:p>
        </w:tc>
        <w:tc>
          <w:tcPr>
            <w:tcW w:w="0" w:type="auto"/>
            <w:gridSpan w:val="3"/>
            <w:shd w:val="clear" w:color="auto" w:fill="auto"/>
            <w:vAlign w:val="bottom"/>
          </w:tcPr>
          <w:p w14:paraId="07188BDF" w14:textId="77777777" w:rsidR="00A86140" w:rsidRDefault="00A86140">
            <w:pPr>
              <w:rPr>
                <w:rFonts w:ascii="宋体"/>
                <w:vanish/>
              </w:rPr>
            </w:pPr>
          </w:p>
        </w:tc>
        <w:tc>
          <w:tcPr>
            <w:tcW w:w="0" w:type="auto"/>
            <w:gridSpan w:val="3"/>
            <w:shd w:val="clear" w:color="auto" w:fill="auto"/>
            <w:vAlign w:val="bottom"/>
          </w:tcPr>
          <w:p w14:paraId="07188BE0" w14:textId="77777777" w:rsidR="00A86140" w:rsidRDefault="00A86140">
            <w:pPr>
              <w:rPr>
                <w:rFonts w:ascii="宋体"/>
                <w:vanish/>
              </w:rPr>
            </w:pPr>
          </w:p>
        </w:tc>
        <w:tc>
          <w:tcPr>
            <w:tcW w:w="0" w:type="auto"/>
            <w:gridSpan w:val="3"/>
            <w:shd w:val="clear" w:color="auto" w:fill="auto"/>
            <w:vAlign w:val="bottom"/>
          </w:tcPr>
          <w:p w14:paraId="07188BE1" w14:textId="77777777" w:rsidR="00A86140" w:rsidRDefault="00A86140">
            <w:pPr>
              <w:rPr>
                <w:rFonts w:ascii="宋体"/>
                <w:vanish/>
              </w:rPr>
            </w:pPr>
          </w:p>
        </w:tc>
        <w:tc>
          <w:tcPr>
            <w:tcW w:w="0" w:type="auto"/>
            <w:gridSpan w:val="3"/>
            <w:shd w:val="clear" w:color="auto" w:fill="auto"/>
            <w:vAlign w:val="bottom"/>
          </w:tcPr>
          <w:p w14:paraId="07188BE2" w14:textId="77777777" w:rsidR="00A86140" w:rsidRDefault="00A86140">
            <w:pPr>
              <w:rPr>
                <w:rFonts w:ascii="宋体"/>
                <w:vanish/>
              </w:rPr>
            </w:pPr>
          </w:p>
        </w:tc>
      </w:tr>
      <w:tr w:rsidR="00A86140" w14:paraId="07188BF8" w14:textId="77777777">
        <w:trPr>
          <w:jc w:val="center"/>
        </w:trPr>
        <w:tc>
          <w:tcPr>
            <w:tcW w:w="0" w:type="auto"/>
            <w:gridSpan w:val="3"/>
            <w:shd w:val="clear" w:color="auto" w:fill="CCEEFF"/>
            <w:tcMar>
              <w:top w:w="40" w:type="dxa"/>
              <w:left w:w="245" w:type="dxa"/>
              <w:bottom w:w="40" w:type="dxa"/>
              <w:right w:w="20" w:type="dxa"/>
            </w:tcMar>
            <w:vAlign w:val="bottom"/>
          </w:tcPr>
          <w:p w14:paraId="07188BE4" w14:textId="77777777" w:rsidR="00A86140" w:rsidRDefault="00635446">
            <w:pPr>
              <w:textAlignment w:val="bottom"/>
            </w:pPr>
            <w:r>
              <w:rPr>
                <w:rFonts w:ascii="Times New Roman" w:eastAsia="宋体" w:hAnsi="Times New Roman"/>
                <w:color w:val="000000"/>
                <w:sz w:val="20"/>
                <w:szCs w:val="20"/>
              </w:rPr>
              <w:t>Interest and other, net (a)</w:t>
            </w:r>
          </w:p>
        </w:tc>
        <w:tc>
          <w:tcPr>
            <w:tcW w:w="0" w:type="auto"/>
            <w:gridSpan w:val="2"/>
            <w:shd w:val="clear" w:color="auto" w:fill="CCEEFF"/>
            <w:tcMar>
              <w:top w:w="40" w:type="dxa"/>
              <w:left w:w="20" w:type="dxa"/>
              <w:bottom w:w="40" w:type="dxa"/>
              <w:right w:w="0" w:type="dxa"/>
            </w:tcMar>
            <w:vAlign w:val="bottom"/>
          </w:tcPr>
          <w:p w14:paraId="07188BE5" w14:textId="77777777" w:rsidR="00A86140" w:rsidRDefault="00635446">
            <w:pPr>
              <w:jc w:val="right"/>
              <w:textAlignment w:val="bottom"/>
            </w:pPr>
            <w:r>
              <w:rPr>
                <w:rFonts w:ascii="Times New Roman" w:eastAsia="宋体" w:hAnsi="Times New Roman"/>
                <w:color w:val="000000"/>
                <w:sz w:val="20"/>
                <w:szCs w:val="20"/>
              </w:rPr>
              <w:t>1,308 </w:t>
            </w:r>
          </w:p>
        </w:tc>
        <w:tc>
          <w:tcPr>
            <w:tcW w:w="0" w:type="auto"/>
            <w:shd w:val="clear" w:color="auto" w:fill="CCEEFF"/>
            <w:tcMar>
              <w:top w:w="40" w:type="dxa"/>
              <w:left w:w="0" w:type="dxa"/>
              <w:bottom w:w="40" w:type="dxa"/>
              <w:right w:w="20" w:type="dxa"/>
            </w:tcMar>
            <w:vAlign w:val="bottom"/>
          </w:tcPr>
          <w:p w14:paraId="07188BE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E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E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E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EA" w14:textId="77777777" w:rsidR="00A86140" w:rsidRDefault="00635446">
            <w:pPr>
              <w:jc w:val="right"/>
              <w:textAlignment w:val="bottom"/>
            </w:pPr>
            <w:r>
              <w:rPr>
                <w:rFonts w:ascii="Times New Roman" w:eastAsia="宋体" w:hAnsi="Times New Roman"/>
                <w:color w:val="000000"/>
                <w:sz w:val="20"/>
                <w:szCs w:val="20"/>
              </w:rPr>
              <w:t>(3,501)</w:t>
            </w:r>
          </w:p>
        </w:tc>
        <w:tc>
          <w:tcPr>
            <w:tcW w:w="0" w:type="auto"/>
            <w:shd w:val="clear" w:color="auto" w:fill="CCEEFF"/>
            <w:tcMar>
              <w:top w:w="40" w:type="dxa"/>
              <w:left w:w="0" w:type="dxa"/>
              <w:bottom w:w="40" w:type="dxa"/>
              <w:right w:w="20" w:type="dxa"/>
            </w:tcMar>
            <w:vAlign w:val="bottom"/>
          </w:tcPr>
          <w:p w14:paraId="07188BE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E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ED" w14:textId="77777777" w:rsidR="00A86140" w:rsidRDefault="00635446">
            <w:pPr>
              <w:jc w:val="right"/>
              <w:textAlignment w:val="bottom"/>
            </w:pPr>
            <w:r>
              <w:rPr>
                <w:rFonts w:ascii="Times New Roman" w:eastAsia="宋体" w:hAnsi="Times New Roman"/>
                <w:color w:val="000000"/>
                <w:sz w:val="20"/>
                <w:szCs w:val="20"/>
              </w:rPr>
              <w:t>2,280 </w:t>
            </w:r>
          </w:p>
        </w:tc>
        <w:tc>
          <w:tcPr>
            <w:tcW w:w="0" w:type="auto"/>
            <w:shd w:val="clear" w:color="auto" w:fill="CCEEFF"/>
            <w:tcMar>
              <w:top w:w="40" w:type="dxa"/>
              <w:left w:w="0" w:type="dxa"/>
              <w:bottom w:w="40" w:type="dxa"/>
              <w:right w:w="20" w:type="dxa"/>
            </w:tcMar>
            <w:vAlign w:val="bottom"/>
          </w:tcPr>
          <w:p w14:paraId="07188BE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BE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F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BF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BF2" w14:textId="77777777" w:rsidR="00A86140" w:rsidRDefault="00635446">
            <w:pPr>
              <w:jc w:val="right"/>
              <w:textAlignment w:val="bottom"/>
            </w:pPr>
            <w:r>
              <w:rPr>
                <w:rFonts w:ascii="Times New Roman" w:eastAsia="宋体" w:hAnsi="Times New Roman"/>
                <w:color w:val="000000"/>
                <w:sz w:val="20"/>
                <w:szCs w:val="20"/>
              </w:rPr>
              <w:t>(2,921)</w:t>
            </w:r>
          </w:p>
        </w:tc>
        <w:tc>
          <w:tcPr>
            <w:tcW w:w="0" w:type="auto"/>
            <w:shd w:val="clear" w:color="auto" w:fill="CCEEFF"/>
            <w:tcMar>
              <w:top w:w="40" w:type="dxa"/>
              <w:left w:w="0" w:type="dxa"/>
              <w:bottom w:w="40" w:type="dxa"/>
              <w:right w:w="20" w:type="dxa"/>
            </w:tcMar>
            <w:vAlign w:val="bottom"/>
          </w:tcPr>
          <w:p w14:paraId="07188BF3" w14:textId="77777777" w:rsidR="00A86140" w:rsidRDefault="00A86140">
            <w:pPr>
              <w:jc w:val="right"/>
              <w:rPr>
                <w:rFonts w:ascii="宋体"/>
              </w:rPr>
            </w:pPr>
          </w:p>
        </w:tc>
        <w:tc>
          <w:tcPr>
            <w:tcW w:w="0" w:type="auto"/>
            <w:gridSpan w:val="3"/>
            <w:shd w:val="clear" w:color="auto" w:fill="auto"/>
            <w:vAlign w:val="bottom"/>
          </w:tcPr>
          <w:p w14:paraId="07188BF4" w14:textId="77777777" w:rsidR="00A86140" w:rsidRDefault="00A86140">
            <w:pPr>
              <w:rPr>
                <w:rFonts w:ascii="宋体"/>
                <w:vanish/>
              </w:rPr>
            </w:pPr>
          </w:p>
        </w:tc>
        <w:tc>
          <w:tcPr>
            <w:tcW w:w="0" w:type="auto"/>
            <w:gridSpan w:val="3"/>
            <w:shd w:val="clear" w:color="auto" w:fill="auto"/>
            <w:vAlign w:val="bottom"/>
          </w:tcPr>
          <w:p w14:paraId="07188BF5" w14:textId="77777777" w:rsidR="00A86140" w:rsidRDefault="00A86140">
            <w:pPr>
              <w:rPr>
                <w:rFonts w:ascii="宋体"/>
                <w:vanish/>
              </w:rPr>
            </w:pPr>
          </w:p>
        </w:tc>
        <w:tc>
          <w:tcPr>
            <w:tcW w:w="0" w:type="auto"/>
            <w:gridSpan w:val="3"/>
            <w:shd w:val="clear" w:color="auto" w:fill="auto"/>
            <w:vAlign w:val="bottom"/>
          </w:tcPr>
          <w:p w14:paraId="07188BF6" w14:textId="77777777" w:rsidR="00A86140" w:rsidRDefault="00A86140">
            <w:pPr>
              <w:rPr>
                <w:rFonts w:ascii="宋体"/>
                <w:vanish/>
              </w:rPr>
            </w:pPr>
          </w:p>
        </w:tc>
        <w:tc>
          <w:tcPr>
            <w:tcW w:w="0" w:type="auto"/>
            <w:gridSpan w:val="3"/>
            <w:shd w:val="clear" w:color="auto" w:fill="auto"/>
            <w:vAlign w:val="bottom"/>
          </w:tcPr>
          <w:p w14:paraId="07188BF7" w14:textId="77777777" w:rsidR="00A86140" w:rsidRDefault="00A86140">
            <w:pPr>
              <w:rPr>
                <w:rFonts w:ascii="宋体"/>
                <w:vanish/>
              </w:rPr>
            </w:pPr>
          </w:p>
        </w:tc>
      </w:tr>
      <w:tr w:rsidR="00A86140" w14:paraId="07188C0D" w14:textId="77777777">
        <w:trPr>
          <w:jc w:val="center"/>
        </w:trPr>
        <w:tc>
          <w:tcPr>
            <w:tcW w:w="0" w:type="auto"/>
            <w:gridSpan w:val="3"/>
            <w:shd w:val="clear" w:color="auto" w:fill="FFFFFF"/>
            <w:tcMar>
              <w:top w:w="40" w:type="dxa"/>
              <w:left w:w="245" w:type="dxa"/>
              <w:bottom w:w="40" w:type="dxa"/>
              <w:right w:w="20" w:type="dxa"/>
            </w:tcMar>
            <w:vAlign w:val="bottom"/>
          </w:tcPr>
          <w:p w14:paraId="07188BF9" w14:textId="77777777" w:rsidR="00A86140" w:rsidRDefault="00635446">
            <w:pPr>
              <w:textAlignment w:val="bottom"/>
            </w:pPr>
            <w:r>
              <w:rPr>
                <w:rFonts w:ascii="Times New Roman" w:eastAsia="宋体" w:hAnsi="Times New Roman"/>
                <w:color w:val="000000"/>
                <w:sz w:val="20"/>
                <w:szCs w:val="20"/>
              </w:rPr>
              <w:t>Income tax expense (benefit)</w:t>
            </w:r>
          </w:p>
        </w:tc>
        <w:tc>
          <w:tcPr>
            <w:tcW w:w="0" w:type="auto"/>
            <w:gridSpan w:val="2"/>
            <w:shd w:val="clear" w:color="auto" w:fill="FFFFFF"/>
            <w:tcMar>
              <w:top w:w="40" w:type="dxa"/>
              <w:left w:w="20" w:type="dxa"/>
              <w:bottom w:w="40" w:type="dxa"/>
              <w:right w:w="0" w:type="dxa"/>
            </w:tcMar>
            <w:vAlign w:val="bottom"/>
          </w:tcPr>
          <w:p w14:paraId="07188BFA" w14:textId="77777777" w:rsidR="00A86140" w:rsidRDefault="00635446">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07188BF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BF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F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BF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BFF" w14:textId="77777777" w:rsidR="00A86140" w:rsidRDefault="00635446">
            <w:pPr>
              <w:jc w:val="right"/>
              <w:textAlignment w:val="bottom"/>
            </w:pPr>
            <w:r>
              <w:rPr>
                <w:rFonts w:ascii="Times New Roman" w:eastAsia="宋体" w:hAnsi="Times New Roman"/>
                <w:color w:val="000000"/>
                <w:sz w:val="20"/>
                <w:szCs w:val="20"/>
              </w:rPr>
              <w:t>864 </w:t>
            </w:r>
          </w:p>
        </w:tc>
        <w:tc>
          <w:tcPr>
            <w:tcW w:w="0" w:type="auto"/>
            <w:shd w:val="clear" w:color="auto" w:fill="FFFFFF"/>
            <w:tcMar>
              <w:top w:w="40" w:type="dxa"/>
              <w:left w:w="0" w:type="dxa"/>
              <w:bottom w:w="40" w:type="dxa"/>
              <w:right w:w="20" w:type="dxa"/>
            </w:tcMar>
            <w:vAlign w:val="bottom"/>
          </w:tcPr>
          <w:p w14:paraId="07188C0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0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02" w14:textId="77777777" w:rsidR="00A86140" w:rsidRDefault="00635446">
            <w:pPr>
              <w:jc w:val="right"/>
              <w:textAlignment w:val="bottom"/>
            </w:pPr>
            <w:r>
              <w:rPr>
                <w:rFonts w:ascii="Times New Roman" w:eastAsia="宋体" w:hAnsi="Times New Roman"/>
                <w:color w:val="000000"/>
                <w:sz w:val="20"/>
                <w:szCs w:val="20"/>
              </w:rPr>
              <w:t>486 </w:t>
            </w:r>
          </w:p>
        </w:tc>
        <w:tc>
          <w:tcPr>
            <w:tcW w:w="0" w:type="auto"/>
            <w:shd w:val="clear" w:color="auto" w:fill="FFFFFF"/>
            <w:tcMar>
              <w:top w:w="40" w:type="dxa"/>
              <w:left w:w="0" w:type="dxa"/>
              <w:bottom w:w="40" w:type="dxa"/>
              <w:right w:w="20" w:type="dxa"/>
            </w:tcMar>
            <w:vAlign w:val="bottom"/>
          </w:tcPr>
          <w:p w14:paraId="07188C0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0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0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0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07"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8C08" w14:textId="77777777" w:rsidR="00A86140" w:rsidRDefault="00A86140">
            <w:pPr>
              <w:jc w:val="right"/>
              <w:rPr>
                <w:rFonts w:ascii="宋体"/>
              </w:rPr>
            </w:pPr>
          </w:p>
        </w:tc>
        <w:tc>
          <w:tcPr>
            <w:tcW w:w="0" w:type="auto"/>
            <w:gridSpan w:val="3"/>
            <w:shd w:val="clear" w:color="auto" w:fill="auto"/>
            <w:vAlign w:val="bottom"/>
          </w:tcPr>
          <w:p w14:paraId="07188C09" w14:textId="77777777" w:rsidR="00A86140" w:rsidRDefault="00A86140">
            <w:pPr>
              <w:rPr>
                <w:rFonts w:ascii="宋体"/>
                <w:vanish/>
              </w:rPr>
            </w:pPr>
          </w:p>
        </w:tc>
        <w:tc>
          <w:tcPr>
            <w:tcW w:w="0" w:type="auto"/>
            <w:gridSpan w:val="3"/>
            <w:shd w:val="clear" w:color="auto" w:fill="auto"/>
            <w:vAlign w:val="bottom"/>
          </w:tcPr>
          <w:p w14:paraId="07188C0A" w14:textId="77777777" w:rsidR="00A86140" w:rsidRDefault="00A86140">
            <w:pPr>
              <w:rPr>
                <w:rFonts w:ascii="宋体"/>
                <w:vanish/>
              </w:rPr>
            </w:pPr>
          </w:p>
        </w:tc>
        <w:tc>
          <w:tcPr>
            <w:tcW w:w="0" w:type="auto"/>
            <w:gridSpan w:val="3"/>
            <w:shd w:val="clear" w:color="auto" w:fill="auto"/>
            <w:vAlign w:val="bottom"/>
          </w:tcPr>
          <w:p w14:paraId="07188C0B" w14:textId="77777777" w:rsidR="00A86140" w:rsidRDefault="00A86140">
            <w:pPr>
              <w:rPr>
                <w:rFonts w:ascii="宋体"/>
                <w:vanish/>
              </w:rPr>
            </w:pPr>
          </w:p>
        </w:tc>
        <w:tc>
          <w:tcPr>
            <w:tcW w:w="0" w:type="auto"/>
            <w:gridSpan w:val="3"/>
            <w:shd w:val="clear" w:color="auto" w:fill="auto"/>
            <w:vAlign w:val="bottom"/>
          </w:tcPr>
          <w:p w14:paraId="07188C0C" w14:textId="77777777" w:rsidR="00A86140" w:rsidRDefault="00A86140">
            <w:pPr>
              <w:rPr>
                <w:rFonts w:ascii="宋体"/>
                <w:vanish/>
              </w:rPr>
            </w:pPr>
          </w:p>
        </w:tc>
      </w:tr>
      <w:tr w:rsidR="00A86140" w14:paraId="07188C22" w14:textId="77777777">
        <w:trPr>
          <w:jc w:val="center"/>
        </w:trPr>
        <w:tc>
          <w:tcPr>
            <w:tcW w:w="0" w:type="auto"/>
            <w:gridSpan w:val="3"/>
            <w:shd w:val="clear" w:color="auto" w:fill="CCEEFF"/>
            <w:tcMar>
              <w:top w:w="40" w:type="dxa"/>
              <w:left w:w="245" w:type="dxa"/>
              <w:bottom w:w="40" w:type="dxa"/>
              <w:right w:w="20" w:type="dxa"/>
            </w:tcMar>
            <w:vAlign w:val="bottom"/>
          </w:tcPr>
          <w:p w14:paraId="07188C0E" w14:textId="77777777" w:rsidR="00A86140" w:rsidRDefault="00635446">
            <w:pPr>
              <w:textAlignment w:val="bottom"/>
            </w:pPr>
            <w:r>
              <w:rPr>
                <w:rFonts w:ascii="Times New Roman" w:eastAsia="宋体" w:hAnsi="Times New Roman"/>
                <w:color w:val="000000"/>
                <w:sz w:val="20"/>
                <w:szCs w:val="20"/>
              </w:rPr>
              <w:t>Depreciation and amortization</w:t>
            </w:r>
          </w:p>
        </w:tc>
        <w:tc>
          <w:tcPr>
            <w:tcW w:w="0" w:type="auto"/>
            <w:gridSpan w:val="2"/>
            <w:shd w:val="clear" w:color="auto" w:fill="CCEEFF"/>
            <w:tcMar>
              <w:top w:w="40" w:type="dxa"/>
              <w:left w:w="20" w:type="dxa"/>
              <w:bottom w:w="40" w:type="dxa"/>
              <w:right w:w="0" w:type="dxa"/>
            </w:tcMar>
            <w:vAlign w:val="bottom"/>
          </w:tcPr>
          <w:p w14:paraId="07188C0F" w14:textId="77777777" w:rsidR="00A86140" w:rsidRDefault="00635446">
            <w:pPr>
              <w:jc w:val="right"/>
              <w:textAlignment w:val="bottom"/>
            </w:pPr>
            <w:r>
              <w:rPr>
                <w:rFonts w:ascii="Times New Roman" w:eastAsia="宋体" w:hAnsi="Times New Roman"/>
                <w:color w:val="000000"/>
                <w:sz w:val="20"/>
                <w:szCs w:val="20"/>
              </w:rPr>
              <w:t>832 </w:t>
            </w:r>
          </w:p>
        </w:tc>
        <w:tc>
          <w:tcPr>
            <w:tcW w:w="0" w:type="auto"/>
            <w:shd w:val="clear" w:color="auto" w:fill="CCEEFF"/>
            <w:tcMar>
              <w:top w:w="40" w:type="dxa"/>
              <w:left w:w="0" w:type="dxa"/>
              <w:bottom w:w="40" w:type="dxa"/>
              <w:right w:w="20" w:type="dxa"/>
            </w:tcMar>
            <w:vAlign w:val="bottom"/>
          </w:tcPr>
          <w:p w14:paraId="07188C1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1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1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1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14" w14:textId="77777777" w:rsidR="00A86140" w:rsidRDefault="00635446">
            <w:pPr>
              <w:jc w:val="right"/>
              <w:textAlignment w:val="bottom"/>
            </w:pPr>
            <w:r>
              <w:rPr>
                <w:rFonts w:ascii="Times New Roman" w:eastAsia="宋体" w:hAnsi="Times New Roman"/>
                <w:color w:val="000000"/>
                <w:sz w:val="20"/>
                <w:szCs w:val="20"/>
              </w:rPr>
              <w:t>908 </w:t>
            </w:r>
          </w:p>
        </w:tc>
        <w:tc>
          <w:tcPr>
            <w:tcW w:w="0" w:type="auto"/>
            <w:shd w:val="clear" w:color="auto" w:fill="CCEEFF"/>
            <w:tcMar>
              <w:top w:w="40" w:type="dxa"/>
              <w:left w:w="0" w:type="dxa"/>
              <w:bottom w:w="40" w:type="dxa"/>
              <w:right w:w="20" w:type="dxa"/>
            </w:tcMar>
            <w:vAlign w:val="bottom"/>
          </w:tcPr>
          <w:p w14:paraId="07188C1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1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17" w14:textId="77777777" w:rsidR="00A86140" w:rsidRDefault="00635446">
            <w:pPr>
              <w:jc w:val="right"/>
              <w:textAlignment w:val="bottom"/>
            </w:pPr>
            <w:r>
              <w:rPr>
                <w:rFonts w:ascii="Times New Roman" w:eastAsia="宋体" w:hAnsi="Times New Roman"/>
                <w:color w:val="000000"/>
                <w:sz w:val="20"/>
                <w:szCs w:val="20"/>
              </w:rPr>
              <w:t>2,302 </w:t>
            </w:r>
          </w:p>
        </w:tc>
        <w:tc>
          <w:tcPr>
            <w:tcW w:w="0" w:type="auto"/>
            <w:shd w:val="clear" w:color="auto" w:fill="CCEEFF"/>
            <w:tcMar>
              <w:top w:w="40" w:type="dxa"/>
              <w:left w:w="0" w:type="dxa"/>
              <w:bottom w:w="40" w:type="dxa"/>
              <w:right w:w="20" w:type="dxa"/>
            </w:tcMar>
            <w:vAlign w:val="bottom"/>
          </w:tcPr>
          <w:p w14:paraId="07188C1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1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1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1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1C" w14:textId="77777777" w:rsidR="00A86140" w:rsidRDefault="00635446">
            <w:pPr>
              <w:jc w:val="right"/>
              <w:textAlignment w:val="bottom"/>
            </w:pPr>
            <w:r>
              <w:rPr>
                <w:rFonts w:ascii="Times New Roman" w:eastAsia="宋体" w:hAnsi="Times New Roman"/>
                <w:color w:val="000000"/>
                <w:sz w:val="20"/>
                <w:szCs w:val="20"/>
              </w:rPr>
              <w:t>2,717 </w:t>
            </w:r>
          </w:p>
        </w:tc>
        <w:tc>
          <w:tcPr>
            <w:tcW w:w="0" w:type="auto"/>
            <w:shd w:val="clear" w:color="auto" w:fill="CCEEFF"/>
            <w:tcMar>
              <w:top w:w="40" w:type="dxa"/>
              <w:left w:w="0" w:type="dxa"/>
              <w:bottom w:w="40" w:type="dxa"/>
              <w:right w:w="20" w:type="dxa"/>
            </w:tcMar>
            <w:vAlign w:val="bottom"/>
          </w:tcPr>
          <w:p w14:paraId="07188C1D" w14:textId="77777777" w:rsidR="00A86140" w:rsidRDefault="00A86140">
            <w:pPr>
              <w:jc w:val="right"/>
              <w:rPr>
                <w:rFonts w:ascii="宋体"/>
              </w:rPr>
            </w:pPr>
          </w:p>
        </w:tc>
        <w:tc>
          <w:tcPr>
            <w:tcW w:w="0" w:type="auto"/>
            <w:gridSpan w:val="3"/>
            <w:shd w:val="clear" w:color="auto" w:fill="auto"/>
            <w:vAlign w:val="bottom"/>
          </w:tcPr>
          <w:p w14:paraId="07188C1E" w14:textId="77777777" w:rsidR="00A86140" w:rsidRDefault="00A86140">
            <w:pPr>
              <w:rPr>
                <w:rFonts w:ascii="宋体"/>
                <w:vanish/>
              </w:rPr>
            </w:pPr>
          </w:p>
        </w:tc>
        <w:tc>
          <w:tcPr>
            <w:tcW w:w="0" w:type="auto"/>
            <w:gridSpan w:val="3"/>
            <w:shd w:val="clear" w:color="auto" w:fill="auto"/>
            <w:vAlign w:val="bottom"/>
          </w:tcPr>
          <w:p w14:paraId="07188C1F" w14:textId="77777777" w:rsidR="00A86140" w:rsidRDefault="00A86140">
            <w:pPr>
              <w:rPr>
                <w:rFonts w:ascii="宋体"/>
                <w:vanish/>
              </w:rPr>
            </w:pPr>
          </w:p>
        </w:tc>
        <w:tc>
          <w:tcPr>
            <w:tcW w:w="0" w:type="auto"/>
            <w:gridSpan w:val="3"/>
            <w:shd w:val="clear" w:color="auto" w:fill="auto"/>
            <w:vAlign w:val="bottom"/>
          </w:tcPr>
          <w:p w14:paraId="07188C20" w14:textId="77777777" w:rsidR="00A86140" w:rsidRDefault="00A86140">
            <w:pPr>
              <w:rPr>
                <w:rFonts w:ascii="宋体"/>
                <w:vanish/>
              </w:rPr>
            </w:pPr>
          </w:p>
        </w:tc>
        <w:tc>
          <w:tcPr>
            <w:tcW w:w="0" w:type="auto"/>
            <w:gridSpan w:val="3"/>
            <w:shd w:val="clear" w:color="auto" w:fill="auto"/>
            <w:vAlign w:val="bottom"/>
          </w:tcPr>
          <w:p w14:paraId="07188C21" w14:textId="77777777" w:rsidR="00A86140" w:rsidRDefault="00A86140">
            <w:pPr>
              <w:rPr>
                <w:rFonts w:ascii="宋体"/>
                <w:vanish/>
              </w:rPr>
            </w:pPr>
          </w:p>
        </w:tc>
      </w:tr>
      <w:tr w:rsidR="00A86140" w14:paraId="07188C3D" w14:textId="77777777">
        <w:trPr>
          <w:jc w:val="center"/>
        </w:trPr>
        <w:tc>
          <w:tcPr>
            <w:tcW w:w="0" w:type="auto"/>
            <w:gridSpan w:val="3"/>
            <w:shd w:val="clear" w:color="auto" w:fill="FFFFFF"/>
            <w:tcMar>
              <w:top w:w="40" w:type="dxa"/>
              <w:left w:w="380" w:type="dxa"/>
              <w:bottom w:w="40" w:type="dxa"/>
              <w:right w:w="20" w:type="dxa"/>
            </w:tcMar>
            <w:vAlign w:val="bottom"/>
          </w:tcPr>
          <w:p w14:paraId="07188C23" w14:textId="77777777" w:rsidR="00A86140" w:rsidRDefault="00635446">
            <w:pPr>
              <w:textAlignment w:val="bottom"/>
            </w:pPr>
            <w:r>
              <w:rPr>
                <w:rFonts w:ascii="Times New Roman" w:eastAsia="宋体" w:hAnsi="Times New Roman"/>
                <w:color w:val="000000"/>
                <w:sz w:val="20"/>
                <w:szCs w:val="20"/>
              </w:rPr>
              <w:t>EBITDA</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C2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C25" w14:textId="77777777" w:rsidR="00A86140" w:rsidRDefault="00635446">
            <w:pPr>
              <w:jc w:val="right"/>
              <w:textAlignment w:val="bottom"/>
            </w:pPr>
            <w:r>
              <w:rPr>
                <w:rFonts w:ascii="Times New Roman" w:eastAsia="宋体" w:hAnsi="Times New Roman"/>
                <w:color w:val="000000"/>
                <w:sz w:val="20"/>
                <w:szCs w:val="20"/>
              </w:rPr>
              <w:t>2,594 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C2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2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28" w14:textId="77777777" w:rsidR="00A86140" w:rsidRDefault="00635446">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188C29"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C2A"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C2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C2C" w14:textId="77777777" w:rsidR="00A86140" w:rsidRDefault="00635446">
            <w:pPr>
              <w:jc w:val="right"/>
              <w:textAlignment w:val="bottom"/>
            </w:pPr>
            <w:r>
              <w:rPr>
                <w:rFonts w:ascii="Times New Roman" w:eastAsia="宋体" w:hAnsi="Times New Roman"/>
                <w:color w:val="000000"/>
                <w:sz w:val="20"/>
                <w:szCs w:val="20"/>
              </w:rPr>
              <w:t>1,954 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C2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2E"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C2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C30" w14:textId="77777777" w:rsidR="00A86140" w:rsidRDefault="00635446">
            <w:pPr>
              <w:jc w:val="right"/>
              <w:textAlignment w:val="bottom"/>
            </w:pPr>
            <w:r>
              <w:rPr>
                <w:rFonts w:ascii="Times New Roman" w:eastAsia="宋体" w:hAnsi="Times New Roman"/>
                <w:color w:val="000000"/>
                <w:sz w:val="20"/>
                <w:szCs w:val="20"/>
              </w:rPr>
              <w:t>6,884 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C3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3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33" w14:textId="77777777" w:rsidR="00A86140" w:rsidRDefault="0063544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7188C34"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C35"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C36"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C37" w14:textId="77777777" w:rsidR="00A86140" w:rsidRDefault="00635446">
            <w:pPr>
              <w:jc w:val="right"/>
              <w:textAlignment w:val="bottom"/>
            </w:pPr>
            <w:r>
              <w:rPr>
                <w:rFonts w:ascii="Times New Roman" w:eastAsia="宋体" w:hAnsi="Times New Roman"/>
                <w:color w:val="000000"/>
                <w:sz w:val="20"/>
                <w:szCs w:val="20"/>
              </w:rPr>
              <w:t>5,767 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C38" w14:textId="77777777" w:rsidR="00A86140" w:rsidRDefault="00A86140">
            <w:pPr>
              <w:jc w:val="right"/>
              <w:rPr>
                <w:rFonts w:ascii="宋体"/>
              </w:rPr>
            </w:pPr>
          </w:p>
        </w:tc>
        <w:tc>
          <w:tcPr>
            <w:tcW w:w="0" w:type="auto"/>
            <w:gridSpan w:val="3"/>
            <w:shd w:val="clear" w:color="auto" w:fill="auto"/>
            <w:vAlign w:val="bottom"/>
          </w:tcPr>
          <w:p w14:paraId="07188C39" w14:textId="77777777" w:rsidR="00A86140" w:rsidRDefault="00A86140">
            <w:pPr>
              <w:rPr>
                <w:rFonts w:ascii="宋体"/>
                <w:vanish/>
              </w:rPr>
            </w:pPr>
          </w:p>
        </w:tc>
        <w:tc>
          <w:tcPr>
            <w:tcW w:w="0" w:type="auto"/>
            <w:gridSpan w:val="3"/>
            <w:shd w:val="clear" w:color="auto" w:fill="auto"/>
            <w:vAlign w:val="bottom"/>
          </w:tcPr>
          <w:p w14:paraId="07188C3A" w14:textId="77777777" w:rsidR="00A86140" w:rsidRDefault="00A86140">
            <w:pPr>
              <w:rPr>
                <w:rFonts w:ascii="宋体"/>
                <w:vanish/>
              </w:rPr>
            </w:pPr>
          </w:p>
        </w:tc>
        <w:tc>
          <w:tcPr>
            <w:tcW w:w="0" w:type="auto"/>
            <w:gridSpan w:val="3"/>
            <w:shd w:val="clear" w:color="auto" w:fill="auto"/>
            <w:vAlign w:val="bottom"/>
          </w:tcPr>
          <w:p w14:paraId="07188C3B" w14:textId="77777777" w:rsidR="00A86140" w:rsidRDefault="00A86140">
            <w:pPr>
              <w:rPr>
                <w:rFonts w:ascii="宋体"/>
                <w:vanish/>
              </w:rPr>
            </w:pPr>
          </w:p>
        </w:tc>
        <w:tc>
          <w:tcPr>
            <w:tcW w:w="0" w:type="auto"/>
            <w:gridSpan w:val="3"/>
            <w:shd w:val="clear" w:color="auto" w:fill="auto"/>
            <w:vAlign w:val="bottom"/>
          </w:tcPr>
          <w:p w14:paraId="07188C3C" w14:textId="77777777" w:rsidR="00A86140" w:rsidRDefault="00A86140">
            <w:pPr>
              <w:rPr>
                <w:rFonts w:ascii="宋体"/>
                <w:vanish/>
              </w:rPr>
            </w:pPr>
          </w:p>
        </w:tc>
      </w:tr>
      <w:tr w:rsidR="00A86140" w14:paraId="07188C4E"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8C3E"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C3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2"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C4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4"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C4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48" w14:textId="77777777" w:rsidR="00A86140" w:rsidRDefault="00A86140">
            <w:pPr>
              <w:rPr>
                <w:rFonts w:ascii="宋体"/>
              </w:rPr>
            </w:pPr>
          </w:p>
        </w:tc>
        <w:tc>
          <w:tcPr>
            <w:tcW w:w="0" w:type="auto"/>
            <w:gridSpan w:val="3"/>
            <w:tcBorders>
              <w:top w:val="double" w:sz="6" w:space="0" w:color="000000"/>
            </w:tcBorders>
            <w:shd w:val="clear" w:color="auto" w:fill="CCEEFF"/>
            <w:tcMar>
              <w:top w:w="0" w:type="dxa"/>
              <w:left w:w="20" w:type="dxa"/>
              <w:bottom w:w="0" w:type="dxa"/>
              <w:right w:w="20" w:type="dxa"/>
            </w:tcMar>
            <w:vAlign w:val="bottom"/>
          </w:tcPr>
          <w:p w14:paraId="07188C49" w14:textId="77777777" w:rsidR="00A86140" w:rsidRDefault="00A86140">
            <w:pPr>
              <w:rPr>
                <w:rFonts w:ascii="宋体"/>
              </w:rPr>
            </w:pPr>
          </w:p>
        </w:tc>
        <w:tc>
          <w:tcPr>
            <w:tcW w:w="0" w:type="auto"/>
            <w:gridSpan w:val="3"/>
            <w:shd w:val="clear" w:color="auto" w:fill="auto"/>
            <w:vAlign w:val="bottom"/>
          </w:tcPr>
          <w:p w14:paraId="07188C4A" w14:textId="77777777" w:rsidR="00A86140" w:rsidRDefault="00A86140">
            <w:pPr>
              <w:rPr>
                <w:rFonts w:ascii="宋体"/>
                <w:vanish/>
              </w:rPr>
            </w:pPr>
          </w:p>
        </w:tc>
        <w:tc>
          <w:tcPr>
            <w:tcW w:w="0" w:type="auto"/>
            <w:gridSpan w:val="3"/>
            <w:shd w:val="clear" w:color="auto" w:fill="auto"/>
            <w:vAlign w:val="bottom"/>
          </w:tcPr>
          <w:p w14:paraId="07188C4B" w14:textId="77777777" w:rsidR="00A86140" w:rsidRDefault="00A86140">
            <w:pPr>
              <w:rPr>
                <w:rFonts w:ascii="宋体"/>
                <w:vanish/>
              </w:rPr>
            </w:pPr>
          </w:p>
        </w:tc>
        <w:tc>
          <w:tcPr>
            <w:tcW w:w="0" w:type="auto"/>
            <w:gridSpan w:val="3"/>
            <w:shd w:val="clear" w:color="auto" w:fill="auto"/>
            <w:vAlign w:val="bottom"/>
          </w:tcPr>
          <w:p w14:paraId="07188C4C" w14:textId="77777777" w:rsidR="00A86140" w:rsidRDefault="00A86140">
            <w:pPr>
              <w:rPr>
                <w:rFonts w:ascii="宋体"/>
                <w:vanish/>
              </w:rPr>
            </w:pPr>
          </w:p>
        </w:tc>
        <w:tc>
          <w:tcPr>
            <w:tcW w:w="0" w:type="auto"/>
            <w:gridSpan w:val="3"/>
            <w:shd w:val="clear" w:color="auto" w:fill="auto"/>
            <w:vAlign w:val="bottom"/>
          </w:tcPr>
          <w:p w14:paraId="07188C4D" w14:textId="77777777" w:rsidR="00A86140" w:rsidRDefault="00A86140">
            <w:pPr>
              <w:rPr>
                <w:rFonts w:ascii="宋体"/>
                <w:vanish/>
              </w:rPr>
            </w:pPr>
          </w:p>
        </w:tc>
      </w:tr>
      <w:tr w:rsidR="00A86140" w14:paraId="07188C69" w14:textId="77777777">
        <w:trPr>
          <w:jc w:val="center"/>
        </w:trPr>
        <w:tc>
          <w:tcPr>
            <w:tcW w:w="0" w:type="auto"/>
            <w:gridSpan w:val="3"/>
            <w:shd w:val="clear" w:color="auto" w:fill="FFFFFF"/>
            <w:tcMar>
              <w:top w:w="40" w:type="dxa"/>
              <w:left w:w="20" w:type="dxa"/>
              <w:bottom w:w="40" w:type="dxa"/>
              <w:right w:w="20" w:type="dxa"/>
            </w:tcMar>
            <w:vAlign w:val="bottom"/>
          </w:tcPr>
          <w:p w14:paraId="07188C4F" w14:textId="77777777" w:rsidR="00A86140" w:rsidRDefault="00635446">
            <w:pPr>
              <w:textAlignment w:val="bottom"/>
            </w:pPr>
            <w:r>
              <w:rPr>
                <w:rFonts w:ascii="Times New Roman" w:eastAsia="宋体" w:hAnsi="Times New Roman"/>
                <w:color w:val="000000"/>
                <w:sz w:val="20"/>
                <w:szCs w:val="20"/>
              </w:rPr>
              <w:t>EBITDA</w:t>
            </w:r>
          </w:p>
        </w:tc>
        <w:tc>
          <w:tcPr>
            <w:tcW w:w="0" w:type="auto"/>
            <w:shd w:val="clear" w:color="auto" w:fill="FFFFFF"/>
            <w:tcMar>
              <w:top w:w="40" w:type="dxa"/>
              <w:left w:w="20" w:type="dxa"/>
              <w:bottom w:w="40" w:type="dxa"/>
              <w:right w:w="0" w:type="dxa"/>
            </w:tcMar>
            <w:vAlign w:val="bottom"/>
          </w:tcPr>
          <w:p w14:paraId="07188C5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C51" w14:textId="77777777" w:rsidR="00A86140" w:rsidRDefault="00635446">
            <w:pPr>
              <w:jc w:val="right"/>
              <w:textAlignment w:val="bottom"/>
            </w:pPr>
            <w:r>
              <w:rPr>
                <w:rFonts w:ascii="Times New Roman" w:eastAsia="宋体" w:hAnsi="Times New Roman"/>
                <w:color w:val="000000"/>
                <w:sz w:val="20"/>
                <w:szCs w:val="20"/>
              </w:rPr>
              <w:t>2,594 </w:t>
            </w:r>
          </w:p>
        </w:tc>
        <w:tc>
          <w:tcPr>
            <w:tcW w:w="0" w:type="auto"/>
            <w:shd w:val="clear" w:color="auto" w:fill="FFFFFF"/>
            <w:tcMar>
              <w:top w:w="40" w:type="dxa"/>
              <w:left w:w="0" w:type="dxa"/>
              <w:bottom w:w="40" w:type="dxa"/>
              <w:right w:w="20" w:type="dxa"/>
            </w:tcMar>
            <w:vAlign w:val="bottom"/>
          </w:tcPr>
          <w:p w14:paraId="07188C5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5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54" w14:textId="77777777" w:rsidR="00A86140" w:rsidRDefault="00635446">
            <w:pPr>
              <w:jc w:val="right"/>
              <w:textAlignment w:val="bottom"/>
            </w:pPr>
            <w:r>
              <w:rPr>
                <w:rFonts w:ascii="Times New Roman" w:eastAsia="宋体" w:hAnsi="Times New Roman"/>
                <w:color w:val="000000"/>
                <w:sz w:val="20"/>
                <w:szCs w:val="20"/>
              </w:rPr>
              <w:t>33 </w:t>
            </w:r>
          </w:p>
        </w:tc>
        <w:tc>
          <w:tcPr>
            <w:tcW w:w="0" w:type="auto"/>
            <w:shd w:val="clear" w:color="auto" w:fill="FFFFFF"/>
            <w:tcMar>
              <w:top w:w="40" w:type="dxa"/>
              <w:left w:w="0" w:type="dxa"/>
              <w:bottom w:w="40" w:type="dxa"/>
              <w:right w:w="20" w:type="dxa"/>
            </w:tcMar>
            <w:vAlign w:val="bottom"/>
          </w:tcPr>
          <w:p w14:paraId="07188C55"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C5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C5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C58" w14:textId="77777777" w:rsidR="00A86140" w:rsidRDefault="00635446">
            <w:pPr>
              <w:jc w:val="right"/>
              <w:textAlignment w:val="bottom"/>
            </w:pPr>
            <w:r>
              <w:rPr>
                <w:rFonts w:ascii="Times New Roman" w:eastAsia="宋体" w:hAnsi="Times New Roman"/>
                <w:color w:val="000000"/>
                <w:sz w:val="20"/>
                <w:szCs w:val="20"/>
              </w:rPr>
              <w:t>1,954 </w:t>
            </w:r>
          </w:p>
        </w:tc>
        <w:tc>
          <w:tcPr>
            <w:tcW w:w="0" w:type="auto"/>
            <w:shd w:val="clear" w:color="auto" w:fill="FFFFFF"/>
            <w:tcMar>
              <w:top w:w="40" w:type="dxa"/>
              <w:left w:w="0" w:type="dxa"/>
              <w:bottom w:w="40" w:type="dxa"/>
              <w:right w:w="20" w:type="dxa"/>
            </w:tcMar>
            <w:vAlign w:val="bottom"/>
          </w:tcPr>
          <w:p w14:paraId="07188C5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5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C5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C5C" w14:textId="77777777" w:rsidR="00A86140" w:rsidRDefault="00635446">
            <w:pPr>
              <w:jc w:val="right"/>
              <w:textAlignment w:val="bottom"/>
            </w:pPr>
            <w:r>
              <w:rPr>
                <w:rFonts w:ascii="Times New Roman" w:eastAsia="宋体" w:hAnsi="Times New Roman"/>
                <w:color w:val="000000"/>
                <w:sz w:val="20"/>
                <w:szCs w:val="20"/>
              </w:rPr>
              <w:t>6,884 </w:t>
            </w:r>
          </w:p>
        </w:tc>
        <w:tc>
          <w:tcPr>
            <w:tcW w:w="0" w:type="auto"/>
            <w:shd w:val="clear" w:color="auto" w:fill="FFFFFF"/>
            <w:tcMar>
              <w:top w:w="40" w:type="dxa"/>
              <w:left w:w="0" w:type="dxa"/>
              <w:bottom w:w="40" w:type="dxa"/>
              <w:right w:w="20" w:type="dxa"/>
            </w:tcMar>
            <w:vAlign w:val="bottom"/>
          </w:tcPr>
          <w:p w14:paraId="07188C5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5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5F" w14:textId="77777777" w:rsidR="00A86140" w:rsidRDefault="00635446">
            <w:pPr>
              <w:jc w:val="right"/>
              <w:textAlignment w:val="bottom"/>
            </w:pPr>
            <w:r>
              <w:rPr>
                <w:rFonts w:ascii="Times New Roman" w:eastAsia="宋体" w:hAnsi="Times New Roman"/>
                <w:color w:val="000000"/>
                <w:sz w:val="20"/>
                <w:szCs w:val="20"/>
              </w:rPr>
              <w:t>19 </w:t>
            </w:r>
          </w:p>
        </w:tc>
        <w:tc>
          <w:tcPr>
            <w:tcW w:w="0" w:type="auto"/>
            <w:shd w:val="clear" w:color="auto" w:fill="FFFFFF"/>
            <w:tcMar>
              <w:top w:w="40" w:type="dxa"/>
              <w:left w:w="0" w:type="dxa"/>
              <w:bottom w:w="40" w:type="dxa"/>
              <w:right w:w="20" w:type="dxa"/>
            </w:tcMar>
            <w:vAlign w:val="bottom"/>
          </w:tcPr>
          <w:p w14:paraId="07188C6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C6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C6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8C63" w14:textId="77777777" w:rsidR="00A86140" w:rsidRDefault="00635446">
            <w:pPr>
              <w:jc w:val="right"/>
              <w:textAlignment w:val="bottom"/>
            </w:pPr>
            <w:r>
              <w:rPr>
                <w:rFonts w:ascii="Times New Roman" w:eastAsia="宋体" w:hAnsi="Times New Roman"/>
                <w:color w:val="000000"/>
                <w:sz w:val="20"/>
                <w:szCs w:val="20"/>
              </w:rPr>
              <w:t>5,767 </w:t>
            </w:r>
          </w:p>
        </w:tc>
        <w:tc>
          <w:tcPr>
            <w:tcW w:w="0" w:type="auto"/>
            <w:shd w:val="clear" w:color="auto" w:fill="FFFFFF"/>
            <w:tcMar>
              <w:top w:w="40" w:type="dxa"/>
              <w:left w:w="0" w:type="dxa"/>
              <w:bottom w:w="40" w:type="dxa"/>
              <w:right w:w="20" w:type="dxa"/>
            </w:tcMar>
            <w:vAlign w:val="bottom"/>
          </w:tcPr>
          <w:p w14:paraId="07188C64" w14:textId="77777777" w:rsidR="00A86140" w:rsidRDefault="00A86140">
            <w:pPr>
              <w:jc w:val="right"/>
              <w:rPr>
                <w:rFonts w:ascii="宋体"/>
              </w:rPr>
            </w:pPr>
          </w:p>
        </w:tc>
        <w:tc>
          <w:tcPr>
            <w:tcW w:w="0" w:type="auto"/>
            <w:gridSpan w:val="3"/>
            <w:shd w:val="clear" w:color="auto" w:fill="auto"/>
            <w:vAlign w:val="bottom"/>
          </w:tcPr>
          <w:p w14:paraId="07188C65" w14:textId="77777777" w:rsidR="00A86140" w:rsidRDefault="00A86140">
            <w:pPr>
              <w:rPr>
                <w:rFonts w:ascii="宋体"/>
                <w:vanish/>
              </w:rPr>
            </w:pPr>
          </w:p>
        </w:tc>
        <w:tc>
          <w:tcPr>
            <w:tcW w:w="0" w:type="auto"/>
            <w:gridSpan w:val="3"/>
            <w:shd w:val="clear" w:color="auto" w:fill="auto"/>
            <w:vAlign w:val="bottom"/>
          </w:tcPr>
          <w:p w14:paraId="07188C66" w14:textId="77777777" w:rsidR="00A86140" w:rsidRDefault="00A86140">
            <w:pPr>
              <w:rPr>
                <w:rFonts w:ascii="宋体"/>
                <w:vanish/>
              </w:rPr>
            </w:pPr>
          </w:p>
        </w:tc>
        <w:tc>
          <w:tcPr>
            <w:tcW w:w="0" w:type="auto"/>
            <w:gridSpan w:val="3"/>
            <w:shd w:val="clear" w:color="auto" w:fill="auto"/>
            <w:vAlign w:val="bottom"/>
          </w:tcPr>
          <w:p w14:paraId="07188C67" w14:textId="77777777" w:rsidR="00A86140" w:rsidRDefault="00A86140">
            <w:pPr>
              <w:rPr>
                <w:rFonts w:ascii="宋体"/>
                <w:vanish/>
              </w:rPr>
            </w:pPr>
          </w:p>
        </w:tc>
        <w:tc>
          <w:tcPr>
            <w:tcW w:w="0" w:type="auto"/>
            <w:gridSpan w:val="3"/>
            <w:shd w:val="clear" w:color="auto" w:fill="auto"/>
            <w:vAlign w:val="bottom"/>
          </w:tcPr>
          <w:p w14:paraId="07188C68" w14:textId="77777777" w:rsidR="00A86140" w:rsidRDefault="00A86140">
            <w:pPr>
              <w:rPr>
                <w:rFonts w:ascii="宋体"/>
                <w:vanish/>
              </w:rPr>
            </w:pPr>
          </w:p>
        </w:tc>
      </w:tr>
      <w:tr w:rsidR="00A86140" w14:paraId="07188C7A" w14:textId="77777777">
        <w:trPr>
          <w:jc w:val="center"/>
        </w:trPr>
        <w:tc>
          <w:tcPr>
            <w:tcW w:w="0" w:type="auto"/>
            <w:gridSpan w:val="3"/>
            <w:shd w:val="clear" w:color="auto" w:fill="CCEEFF"/>
            <w:tcMar>
              <w:top w:w="40" w:type="dxa"/>
              <w:left w:w="155" w:type="dxa"/>
              <w:bottom w:w="40" w:type="dxa"/>
              <w:right w:w="20" w:type="dxa"/>
            </w:tcMar>
            <w:vAlign w:val="bottom"/>
          </w:tcPr>
          <w:p w14:paraId="07188C6A" w14:textId="77777777" w:rsidR="00A86140" w:rsidRDefault="00635446">
            <w:pPr>
              <w:textAlignment w:val="bottom"/>
            </w:pPr>
            <w:r>
              <w:rPr>
                <w:rFonts w:ascii="Times New Roman" w:eastAsia="宋体" w:hAnsi="Times New Roman"/>
                <w:color w:val="000000"/>
                <w:sz w:val="20"/>
                <w:szCs w:val="20"/>
              </w:rPr>
              <w:t>Adjustments:</w:t>
            </w:r>
          </w:p>
        </w:tc>
        <w:tc>
          <w:tcPr>
            <w:tcW w:w="0" w:type="auto"/>
            <w:gridSpan w:val="3"/>
            <w:shd w:val="clear" w:color="auto" w:fill="CCEEFF"/>
            <w:tcMar>
              <w:top w:w="0" w:type="dxa"/>
              <w:left w:w="20" w:type="dxa"/>
              <w:bottom w:w="0" w:type="dxa"/>
              <w:right w:w="20" w:type="dxa"/>
            </w:tcMar>
            <w:vAlign w:val="bottom"/>
          </w:tcPr>
          <w:p w14:paraId="07188C6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6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6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6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6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7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7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7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7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7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75" w14:textId="77777777" w:rsidR="00A86140" w:rsidRDefault="00A86140">
            <w:pPr>
              <w:rPr>
                <w:rFonts w:ascii="宋体"/>
              </w:rPr>
            </w:pPr>
          </w:p>
        </w:tc>
        <w:tc>
          <w:tcPr>
            <w:tcW w:w="0" w:type="auto"/>
            <w:gridSpan w:val="3"/>
            <w:shd w:val="clear" w:color="auto" w:fill="auto"/>
            <w:vAlign w:val="bottom"/>
          </w:tcPr>
          <w:p w14:paraId="07188C76" w14:textId="77777777" w:rsidR="00A86140" w:rsidRDefault="00A86140">
            <w:pPr>
              <w:rPr>
                <w:rFonts w:ascii="宋体"/>
                <w:vanish/>
              </w:rPr>
            </w:pPr>
          </w:p>
        </w:tc>
        <w:tc>
          <w:tcPr>
            <w:tcW w:w="0" w:type="auto"/>
            <w:gridSpan w:val="3"/>
            <w:shd w:val="clear" w:color="auto" w:fill="auto"/>
            <w:vAlign w:val="bottom"/>
          </w:tcPr>
          <w:p w14:paraId="07188C77" w14:textId="77777777" w:rsidR="00A86140" w:rsidRDefault="00A86140">
            <w:pPr>
              <w:rPr>
                <w:rFonts w:ascii="宋体"/>
                <w:vanish/>
              </w:rPr>
            </w:pPr>
          </w:p>
        </w:tc>
        <w:tc>
          <w:tcPr>
            <w:tcW w:w="0" w:type="auto"/>
            <w:gridSpan w:val="3"/>
            <w:shd w:val="clear" w:color="auto" w:fill="auto"/>
            <w:vAlign w:val="bottom"/>
          </w:tcPr>
          <w:p w14:paraId="07188C78" w14:textId="77777777" w:rsidR="00A86140" w:rsidRDefault="00A86140">
            <w:pPr>
              <w:rPr>
                <w:rFonts w:ascii="宋体"/>
                <w:vanish/>
              </w:rPr>
            </w:pPr>
          </w:p>
        </w:tc>
        <w:tc>
          <w:tcPr>
            <w:tcW w:w="0" w:type="auto"/>
            <w:gridSpan w:val="3"/>
            <w:shd w:val="clear" w:color="auto" w:fill="auto"/>
            <w:vAlign w:val="bottom"/>
          </w:tcPr>
          <w:p w14:paraId="07188C79" w14:textId="77777777" w:rsidR="00A86140" w:rsidRDefault="00A86140">
            <w:pPr>
              <w:rPr>
                <w:rFonts w:ascii="宋体"/>
                <w:vanish/>
              </w:rPr>
            </w:pPr>
          </w:p>
        </w:tc>
      </w:tr>
      <w:tr w:rsidR="00A86140" w14:paraId="07188C8F" w14:textId="77777777">
        <w:trPr>
          <w:jc w:val="center"/>
        </w:trPr>
        <w:tc>
          <w:tcPr>
            <w:tcW w:w="0" w:type="auto"/>
            <w:gridSpan w:val="3"/>
            <w:shd w:val="clear" w:color="auto" w:fill="FFFFFF"/>
            <w:tcMar>
              <w:top w:w="40" w:type="dxa"/>
              <w:left w:w="245" w:type="dxa"/>
              <w:bottom w:w="40" w:type="dxa"/>
              <w:right w:w="20" w:type="dxa"/>
            </w:tcMar>
            <w:vAlign w:val="bottom"/>
          </w:tcPr>
          <w:p w14:paraId="07188C7B" w14:textId="77777777" w:rsidR="00A86140" w:rsidRDefault="00635446">
            <w:pPr>
              <w:textAlignment w:val="bottom"/>
            </w:pPr>
            <w:r>
              <w:rPr>
                <w:rFonts w:ascii="Times New Roman" w:eastAsia="宋体" w:hAnsi="Times New Roman"/>
                <w:color w:val="000000"/>
                <w:sz w:val="20"/>
                <w:szCs w:val="20"/>
              </w:rPr>
              <w:t>Stock-based compensation expense</w:t>
            </w:r>
          </w:p>
        </w:tc>
        <w:tc>
          <w:tcPr>
            <w:tcW w:w="0" w:type="auto"/>
            <w:gridSpan w:val="2"/>
            <w:shd w:val="clear" w:color="auto" w:fill="FFFFFF"/>
            <w:tcMar>
              <w:top w:w="40" w:type="dxa"/>
              <w:left w:w="20" w:type="dxa"/>
              <w:bottom w:w="40" w:type="dxa"/>
              <w:right w:w="0" w:type="dxa"/>
            </w:tcMar>
            <w:vAlign w:val="bottom"/>
          </w:tcPr>
          <w:p w14:paraId="07188C7C" w14:textId="77777777" w:rsidR="00A86140" w:rsidRDefault="00635446">
            <w:pPr>
              <w:jc w:val="right"/>
              <w:textAlignment w:val="bottom"/>
            </w:pPr>
            <w:r>
              <w:rPr>
                <w:rFonts w:ascii="Times New Roman" w:eastAsia="宋体" w:hAnsi="Times New Roman"/>
                <w:color w:val="000000"/>
                <w:sz w:val="20"/>
                <w:szCs w:val="20"/>
              </w:rPr>
              <w:t>235 </w:t>
            </w:r>
          </w:p>
        </w:tc>
        <w:tc>
          <w:tcPr>
            <w:tcW w:w="0" w:type="auto"/>
            <w:shd w:val="clear" w:color="auto" w:fill="FFFFFF"/>
            <w:tcMar>
              <w:top w:w="40" w:type="dxa"/>
              <w:left w:w="0" w:type="dxa"/>
              <w:bottom w:w="40" w:type="dxa"/>
              <w:right w:w="20" w:type="dxa"/>
            </w:tcMar>
            <w:vAlign w:val="bottom"/>
          </w:tcPr>
          <w:p w14:paraId="07188C7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7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7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8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81" w14:textId="77777777" w:rsidR="00A86140" w:rsidRDefault="00635446">
            <w:pPr>
              <w:jc w:val="right"/>
              <w:textAlignment w:val="bottom"/>
            </w:pPr>
            <w:r>
              <w:rPr>
                <w:rFonts w:ascii="Times New Roman" w:eastAsia="宋体" w:hAnsi="Times New Roman"/>
                <w:color w:val="000000"/>
                <w:sz w:val="20"/>
                <w:szCs w:val="20"/>
              </w:rPr>
              <w:t>214 </w:t>
            </w:r>
          </w:p>
        </w:tc>
        <w:tc>
          <w:tcPr>
            <w:tcW w:w="0" w:type="auto"/>
            <w:shd w:val="clear" w:color="auto" w:fill="FFFFFF"/>
            <w:tcMar>
              <w:top w:w="40" w:type="dxa"/>
              <w:left w:w="0" w:type="dxa"/>
              <w:bottom w:w="40" w:type="dxa"/>
              <w:right w:w="20" w:type="dxa"/>
            </w:tcMar>
            <w:vAlign w:val="bottom"/>
          </w:tcPr>
          <w:p w14:paraId="07188C8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8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84" w14:textId="77777777" w:rsidR="00A86140" w:rsidRDefault="00635446">
            <w:pPr>
              <w:jc w:val="right"/>
              <w:textAlignment w:val="bottom"/>
            </w:pPr>
            <w:r>
              <w:rPr>
                <w:rFonts w:ascii="Times New Roman" w:eastAsia="宋体" w:hAnsi="Times New Roman"/>
                <w:color w:val="000000"/>
                <w:sz w:val="20"/>
                <w:szCs w:val="20"/>
              </w:rPr>
              <w:t>703 </w:t>
            </w:r>
          </w:p>
        </w:tc>
        <w:tc>
          <w:tcPr>
            <w:tcW w:w="0" w:type="auto"/>
            <w:shd w:val="clear" w:color="auto" w:fill="FFFFFF"/>
            <w:tcMar>
              <w:top w:w="40" w:type="dxa"/>
              <w:left w:w="0" w:type="dxa"/>
              <w:bottom w:w="40" w:type="dxa"/>
              <w:right w:w="20" w:type="dxa"/>
            </w:tcMar>
            <w:vAlign w:val="bottom"/>
          </w:tcPr>
          <w:p w14:paraId="07188C8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8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8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8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89" w14:textId="77777777" w:rsidR="00A86140" w:rsidRDefault="00635446">
            <w:pPr>
              <w:jc w:val="right"/>
              <w:textAlignment w:val="bottom"/>
            </w:pPr>
            <w:r>
              <w:rPr>
                <w:rFonts w:ascii="Times New Roman" w:eastAsia="宋体" w:hAnsi="Times New Roman"/>
                <w:color w:val="000000"/>
                <w:sz w:val="20"/>
                <w:szCs w:val="20"/>
              </w:rPr>
              <w:t>592 </w:t>
            </w:r>
          </w:p>
        </w:tc>
        <w:tc>
          <w:tcPr>
            <w:tcW w:w="0" w:type="auto"/>
            <w:shd w:val="clear" w:color="auto" w:fill="FFFFFF"/>
            <w:tcMar>
              <w:top w:w="40" w:type="dxa"/>
              <w:left w:w="0" w:type="dxa"/>
              <w:bottom w:w="40" w:type="dxa"/>
              <w:right w:w="20" w:type="dxa"/>
            </w:tcMar>
            <w:vAlign w:val="bottom"/>
          </w:tcPr>
          <w:p w14:paraId="07188C8A" w14:textId="77777777" w:rsidR="00A86140" w:rsidRDefault="00A86140">
            <w:pPr>
              <w:jc w:val="right"/>
              <w:rPr>
                <w:rFonts w:ascii="宋体"/>
              </w:rPr>
            </w:pPr>
          </w:p>
        </w:tc>
        <w:tc>
          <w:tcPr>
            <w:tcW w:w="0" w:type="auto"/>
            <w:gridSpan w:val="3"/>
            <w:shd w:val="clear" w:color="auto" w:fill="auto"/>
            <w:vAlign w:val="bottom"/>
          </w:tcPr>
          <w:p w14:paraId="07188C8B" w14:textId="77777777" w:rsidR="00A86140" w:rsidRDefault="00A86140">
            <w:pPr>
              <w:rPr>
                <w:rFonts w:ascii="宋体"/>
                <w:vanish/>
              </w:rPr>
            </w:pPr>
          </w:p>
        </w:tc>
        <w:tc>
          <w:tcPr>
            <w:tcW w:w="0" w:type="auto"/>
            <w:gridSpan w:val="3"/>
            <w:shd w:val="clear" w:color="auto" w:fill="auto"/>
            <w:vAlign w:val="bottom"/>
          </w:tcPr>
          <w:p w14:paraId="07188C8C" w14:textId="77777777" w:rsidR="00A86140" w:rsidRDefault="00A86140">
            <w:pPr>
              <w:rPr>
                <w:rFonts w:ascii="宋体"/>
                <w:vanish/>
              </w:rPr>
            </w:pPr>
          </w:p>
        </w:tc>
        <w:tc>
          <w:tcPr>
            <w:tcW w:w="0" w:type="auto"/>
            <w:gridSpan w:val="3"/>
            <w:shd w:val="clear" w:color="auto" w:fill="auto"/>
            <w:vAlign w:val="bottom"/>
          </w:tcPr>
          <w:p w14:paraId="07188C8D" w14:textId="77777777" w:rsidR="00A86140" w:rsidRDefault="00A86140">
            <w:pPr>
              <w:rPr>
                <w:rFonts w:ascii="宋体"/>
                <w:vanish/>
              </w:rPr>
            </w:pPr>
          </w:p>
        </w:tc>
        <w:tc>
          <w:tcPr>
            <w:tcW w:w="0" w:type="auto"/>
            <w:gridSpan w:val="3"/>
            <w:shd w:val="clear" w:color="auto" w:fill="auto"/>
            <w:vAlign w:val="bottom"/>
          </w:tcPr>
          <w:p w14:paraId="07188C8E" w14:textId="77777777" w:rsidR="00A86140" w:rsidRDefault="00A86140">
            <w:pPr>
              <w:rPr>
                <w:rFonts w:ascii="宋体"/>
                <w:vanish/>
              </w:rPr>
            </w:pPr>
          </w:p>
        </w:tc>
      </w:tr>
      <w:tr w:rsidR="00A86140" w14:paraId="07188CA4" w14:textId="77777777">
        <w:trPr>
          <w:jc w:val="center"/>
        </w:trPr>
        <w:tc>
          <w:tcPr>
            <w:tcW w:w="0" w:type="auto"/>
            <w:gridSpan w:val="3"/>
            <w:shd w:val="clear" w:color="auto" w:fill="CCEEFF"/>
            <w:tcMar>
              <w:top w:w="40" w:type="dxa"/>
              <w:left w:w="245" w:type="dxa"/>
              <w:bottom w:w="40" w:type="dxa"/>
              <w:right w:w="20" w:type="dxa"/>
            </w:tcMar>
            <w:vAlign w:val="bottom"/>
          </w:tcPr>
          <w:p w14:paraId="07188C90" w14:textId="77777777" w:rsidR="00A86140" w:rsidRDefault="00635446">
            <w:pPr>
              <w:textAlignment w:val="bottom"/>
            </w:pPr>
            <w:r>
              <w:rPr>
                <w:rFonts w:ascii="Times New Roman" w:eastAsia="宋体" w:hAnsi="Times New Roman"/>
                <w:color w:val="000000"/>
                <w:sz w:val="20"/>
                <w:szCs w:val="20"/>
              </w:rPr>
              <w:t>Impact of purchase accounting (b)</w:t>
            </w:r>
          </w:p>
        </w:tc>
        <w:tc>
          <w:tcPr>
            <w:tcW w:w="0" w:type="auto"/>
            <w:gridSpan w:val="2"/>
            <w:shd w:val="clear" w:color="auto" w:fill="CCEEFF"/>
            <w:tcMar>
              <w:top w:w="40" w:type="dxa"/>
              <w:left w:w="20" w:type="dxa"/>
              <w:bottom w:w="40" w:type="dxa"/>
              <w:right w:w="0" w:type="dxa"/>
            </w:tcMar>
            <w:vAlign w:val="bottom"/>
          </w:tcPr>
          <w:p w14:paraId="07188C9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C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9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9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9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96"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CCEEFF"/>
            <w:tcMar>
              <w:top w:w="40" w:type="dxa"/>
              <w:left w:w="0" w:type="dxa"/>
              <w:bottom w:w="40" w:type="dxa"/>
              <w:right w:w="20" w:type="dxa"/>
            </w:tcMar>
            <w:vAlign w:val="bottom"/>
          </w:tcPr>
          <w:p w14:paraId="07188C9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9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99"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8C9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9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9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9E" w14:textId="77777777" w:rsidR="00A86140" w:rsidRDefault="00635446">
            <w:pPr>
              <w:jc w:val="right"/>
              <w:textAlignment w:val="bottom"/>
            </w:pPr>
            <w:r>
              <w:rPr>
                <w:rFonts w:ascii="Times New Roman" w:eastAsia="宋体" w:hAnsi="Times New Roman"/>
                <w:color w:val="000000"/>
                <w:sz w:val="20"/>
                <w:szCs w:val="20"/>
              </w:rPr>
              <w:t>28 </w:t>
            </w:r>
          </w:p>
        </w:tc>
        <w:tc>
          <w:tcPr>
            <w:tcW w:w="0" w:type="auto"/>
            <w:shd w:val="clear" w:color="auto" w:fill="CCEEFF"/>
            <w:tcMar>
              <w:top w:w="40" w:type="dxa"/>
              <w:left w:w="0" w:type="dxa"/>
              <w:bottom w:w="40" w:type="dxa"/>
              <w:right w:w="20" w:type="dxa"/>
            </w:tcMar>
            <w:vAlign w:val="bottom"/>
          </w:tcPr>
          <w:p w14:paraId="07188C9F" w14:textId="77777777" w:rsidR="00A86140" w:rsidRDefault="00A86140">
            <w:pPr>
              <w:jc w:val="right"/>
              <w:rPr>
                <w:rFonts w:ascii="宋体"/>
              </w:rPr>
            </w:pPr>
          </w:p>
        </w:tc>
        <w:tc>
          <w:tcPr>
            <w:tcW w:w="0" w:type="auto"/>
            <w:gridSpan w:val="3"/>
            <w:shd w:val="clear" w:color="auto" w:fill="auto"/>
            <w:vAlign w:val="bottom"/>
          </w:tcPr>
          <w:p w14:paraId="07188CA0" w14:textId="77777777" w:rsidR="00A86140" w:rsidRDefault="00A86140">
            <w:pPr>
              <w:rPr>
                <w:rFonts w:ascii="宋体"/>
                <w:vanish/>
              </w:rPr>
            </w:pPr>
          </w:p>
        </w:tc>
        <w:tc>
          <w:tcPr>
            <w:tcW w:w="0" w:type="auto"/>
            <w:gridSpan w:val="3"/>
            <w:shd w:val="clear" w:color="auto" w:fill="auto"/>
            <w:vAlign w:val="bottom"/>
          </w:tcPr>
          <w:p w14:paraId="07188CA1" w14:textId="77777777" w:rsidR="00A86140" w:rsidRDefault="00A86140">
            <w:pPr>
              <w:rPr>
                <w:rFonts w:ascii="宋体"/>
                <w:vanish/>
              </w:rPr>
            </w:pPr>
          </w:p>
        </w:tc>
        <w:tc>
          <w:tcPr>
            <w:tcW w:w="0" w:type="auto"/>
            <w:gridSpan w:val="3"/>
            <w:shd w:val="clear" w:color="auto" w:fill="auto"/>
            <w:vAlign w:val="bottom"/>
          </w:tcPr>
          <w:p w14:paraId="07188CA2" w14:textId="77777777" w:rsidR="00A86140" w:rsidRDefault="00A86140">
            <w:pPr>
              <w:rPr>
                <w:rFonts w:ascii="宋体"/>
                <w:vanish/>
              </w:rPr>
            </w:pPr>
          </w:p>
        </w:tc>
        <w:tc>
          <w:tcPr>
            <w:tcW w:w="0" w:type="auto"/>
            <w:gridSpan w:val="3"/>
            <w:shd w:val="clear" w:color="auto" w:fill="auto"/>
            <w:vAlign w:val="bottom"/>
          </w:tcPr>
          <w:p w14:paraId="07188CA3" w14:textId="77777777" w:rsidR="00A86140" w:rsidRDefault="00A86140">
            <w:pPr>
              <w:rPr>
                <w:rFonts w:ascii="宋体"/>
                <w:vanish/>
              </w:rPr>
            </w:pPr>
          </w:p>
        </w:tc>
      </w:tr>
      <w:tr w:rsidR="00A86140" w14:paraId="07188CB9" w14:textId="77777777">
        <w:trPr>
          <w:jc w:val="center"/>
        </w:trPr>
        <w:tc>
          <w:tcPr>
            <w:tcW w:w="0" w:type="auto"/>
            <w:gridSpan w:val="3"/>
            <w:shd w:val="clear" w:color="auto" w:fill="FFFFFF"/>
            <w:tcMar>
              <w:top w:w="40" w:type="dxa"/>
              <w:left w:w="245" w:type="dxa"/>
              <w:bottom w:w="40" w:type="dxa"/>
              <w:right w:w="20" w:type="dxa"/>
            </w:tcMar>
            <w:vAlign w:val="bottom"/>
          </w:tcPr>
          <w:p w14:paraId="07188CA5" w14:textId="77777777" w:rsidR="00A86140" w:rsidRDefault="00635446">
            <w:pPr>
              <w:textAlignment w:val="bottom"/>
            </w:pPr>
            <w:r>
              <w:rPr>
                <w:rFonts w:ascii="Times New Roman" w:eastAsia="宋体" w:hAnsi="Times New Roman"/>
                <w:color w:val="000000"/>
                <w:sz w:val="20"/>
                <w:szCs w:val="20"/>
              </w:rPr>
              <w:t>Transaction-related expenses (c)</w:t>
            </w:r>
          </w:p>
        </w:tc>
        <w:tc>
          <w:tcPr>
            <w:tcW w:w="0" w:type="auto"/>
            <w:gridSpan w:val="2"/>
            <w:shd w:val="clear" w:color="auto" w:fill="FFFFFF"/>
            <w:tcMar>
              <w:top w:w="40" w:type="dxa"/>
              <w:left w:w="20" w:type="dxa"/>
              <w:bottom w:w="40" w:type="dxa"/>
              <w:right w:w="0" w:type="dxa"/>
            </w:tcMar>
            <w:vAlign w:val="bottom"/>
          </w:tcPr>
          <w:p w14:paraId="07188CA6" w14:textId="77777777" w:rsidR="00A86140" w:rsidRDefault="00635446">
            <w:pPr>
              <w:jc w:val="right"/>
              <w:textAlignment w:val="bottom"/>
            </w:pPr>
            <w:r>
              <w:rPr>
                <w:rFonts w:ascii="Times New Roman" w:eastAsia="宋体" w:hAnsi="Times New Roman"/>
                <w:color w:val="000000"/>
                <w:sz w:val="20"/>
                <w:szCs w:val="20"/>
              </w:rPr>
              <w:t>8 </w:t>
            </w:r>
          </w:p>
        </w:tc>
        <w:tc>
          <w:tcPr>
            <w:tcW w:w="0" w:type="auto"/>
            <w:shd w:val="clear" w:color="auto" w:fill="FFFFFF"/>
            <w:tcMar>
              <w:top w:w="40" w:type="dxa"/>
              <w:left w:w="0" w:type="dxa"/>
              <w:bottom w:w="40" w:type="dxa"/>
              <w:right w:w="20" w:type="dxa"/>
            </w:tcMar>
            <w:vAlign w:val="bottom"/>
          </w:tcPr>
          <w:p w14:paraId="07188CA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A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A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A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AB" w14:textId="77777777" w:rsidR="00A86140" w:rsidRDefault="00635446">
            <w:pPr>
              <w:jc w:val="right"/>
              <w:textAlignment w:val="bottom"/>
            </w:pPr>
            <w:r>
              <w:rPr>
                <w:rFonts w:ascii="Times New Roman" w:eastAsia="宋体" w:hAnsi="Times New Roman"/>
                <w:color w:val="000000"/>
                <w:sz w:val="20"/>
                <w:szCs w:val="20"/>
              </w:rPr>
              <w:t>229 </w:t>
            </w:r>
          </w:p>
        </w:tc>
        <w:tc>
          <w:tcPr>
            <w:tcW w:w="0" w:type="auto"/>
            <w:shd w:val="clear" w:color="auto" w:fill="FFFFFF"/>
            <w:tcMar>
              <w:top w:w="40" w:type="dxa"/>
              <w:left w:w="0" w:type="dxa"/>
              <w:bottom w:w="40" w:type="dxa"/>
              <w:right w:w="20" w:type="dxa"/>
            </w:tcMar>
            <w:vAlign w:val="bottom"/>
          </w:tcPr>
          <w:p w14:paraId="07188CA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A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AE" w14:textId="77777777" w:rsidR="00A86140" w:rsidRDefault="00635446">
            <w:pPr>
              <w:jc w:val="right"/>
              <w:textAlignment w:val="bottom"/>
            </w:pPr>
            <w:r>
              <w:rPr>
                <w:rFonts w:ascii="Times New Roman" w:eastAsia="宋体" w:hAnsi="Times New Roman"/>
                <w:color w:val="000000"/>
                <w:sz w:val="20"/>
                <w:szCs w:val="20"/>
              </w:rPr>
              <w:t>16 </w:t>
            </w:r>
          </w:p>
        </w:tc>
        <w:tc>
          <w:tcPr>
            <w:tcW w:w="0" w:type="auto"/>
            <w:shd w:val="clear" w:color="auto" w:fill="FFFFFF"/>
            <w:tcMar>
              <w:top w:w="40" w:type="dxa"/>
              <w:left w:w="0" w:type="dxa"/>
              <w:bottom w:w="40" w:type="dxa"/>
              <w:right w:w="20" w:type="dxa"/>
            </w:tcMar>
            <w:vAlign w:val="bottom"/>
          </w:tcPr>
          <w:p w14:paraId="07188CA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B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B1"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8CB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B3" w14:textId="77777777" w:rsidR="00A86140" w:rsidRDefault="00635446">
            <w:pPr>
              <w:jc w:val="right"/>
              <w:textAlignment w:val="bottom"/>
            </w:pPr>
            <w:r>
              <w:rPr>
                <w:rFonts w:ascii="Times New Roman" w:eastAsia="宋体" w:hAnsi="Times New Roman"/>
                <w:color w:val="000000"/>
                <w:sz w:val="20"/>
                <w:szCs w:val="20"/>
              </w:rPr>
              <w:t>295 </w:t>
            </w:r>
          </w:p>
        </w:tc>
        <w:tc>
          <w:tcPr>
            <w:tcW w:w="0" w:type="auto"/>
            <w:shd w:val="clear" w:color="auto" w:fill="FFFFFF"/>
            <w:tcMar>
              <w:top w:w="40" w:type="dxa"/>
              <w:left w:w="0" w:type="dxa"/>
              <w:bottom w:w="40" w:type="dxa"/>
              <w:right w:w="20" w:type="dxa"/>
            </w:tcMar>
            <w:vAlign w:val="bottom"/>
          </w:tcPr>
          <w:p w14:paraId="07188CB4" w14:textId="77777777" w:rsidR="00A86140" w:rsidRDefault="00A86140">
            <w:pPr>
              <w:jc w:val="right"/>
              <w:rPr>
                <w:rFonts w:ascii="宋体"/>
              </w:rPr>
            </w:pPr>
          </w:p>
        </w:tc>
        <w:tc>
          <w:tcPr>
            <w:tcW w:w="0" w:type="auto"/>
            <w:gridSpan w:val="3"/>
            <w:shd w:val="clear" w:color="auto" w:fill="auto"/>
            <w:vAlign w:val="bottom"/>
          </w:tcPr>
          <w:p w14:paraId="07188CB5" w14:textId="77777777" w:rsidR="00A86140" w:rsidRDefault="00A86140">
            <w:pPr>
              <w:rPr>
                <w:rFonts w:ascii="宋体"/>
                <w:vanish/>
              </w:rPr>
            </w:pPr>
          </w:p>
        </w:tc>
        <w:tc>
          <w:tcPr>
            <w:tcW w:w="0" w:type="auto"/>
            <w:gridSpan w:val="3"/>
            <w:shd w:val="clear" w:color="auto" w:fill="auto"/>
            <w:vAlign w:val="bottom"/>
          </w:tcPr>
          <w:p w14:paraId="07188CB6" w14:textId="77777777" w:rsidR="00A86140" w:rsidRDefault="00A86140">
            <w:pPr>
              <w:rPr>
                <w:rFonts w:ascii="宋体"/>
                <w:vanish/>
              </w:rPr>
            </w:pPr>
          </w:p>
        </w:tc>
        <w:tc>
          <w:tcPr>
            <w:tcW w:w="0" w:type="auto"/>
            <w:gridSpan w:val="3"/>
            <w:shd w:val="clear" w:color="auto" w:fill="auto"/>
            <w:vAlign w:val="bottom"/>
          </w:tcPr>
          <w:p w14:paraId="07188CB7" w14:textId="77777777" w:rsidR="00A86140" w:rsidRDefault="00A86140">
            <w:pPr>
              <w:rPr>
                <w:rFonts w:ascii="宋体"/>
                <w:vanish/>
              </w:rPr>
            </w:pPr>
          </w:p>
        </w:tc>
        <w:tc>
          <w:tcPr>
            <w:tcW w:w="0" w:type="auto"/>
            <w:gridSpan w:val="3"/>
            <w:shd w:val="clear" w:color="auto" w:fill="auto"/>
            <w:vAlign w:val="bottom"/>
          </w:tcPr>
          <w:p w14:paraId="07188CB8" w14:textId="77777777" w:rsidR="00A86140" w:rsidRDefault="00A86140">
            <w:pPr>
              <w:rPr>
                <w:rFonts w:ascii="宋体"/>
                <w:vanish/>
              </w:rPr>
            </w:pPr>
          </w:p>
        </w:tc>
      </w:tr>
      <w:tr w:rsidR="00A86140" w14:paraId="07188CCE" w14:textId="77777777">
        <w:trPr>
          <w:jc w:val="center"/>
        </w:trPr>
        <w:tc>
          <w:tcPr>
            <w:tcW w:w="0" w:type="auto"/>
            <w:gridSpan w:val="3"/>
            <w:shd w:val="clear" w:color="auto" w:fill="CCEEFF"/>
            <w:tcMar>
              <w:top w:w="40" w:type="dxa"/>
              <w:left w:w="245" w:type="dxa"/>
              <w:bottom w:w="40" w:type="dxa"/>
              <w:right w:w="20" w:type="dxa"/>
            </w:tcMar>
            <w:vAlign w:val="bottom"/>
          </w:tcPr>
          <w:p w14:paraId="07188CBA" w14:textId="77777777" w:rsidR="00A86140" w:rsidRDefault="00635446">
            <w:pPr>
              <w:textAlignment w:val="bottom"/>
            </w:pPr>
            <w:r>
              <w:rPr>
                <w:rFonts w:ascii="Times New Roman" w:eastAsia="宋体" w:hAnsi="Times New Roman"/>
                <w:color w:val="000000"/>
                <w:sz w:val="20"/>
                <w:szCs w:val="20"/>
              </w:rPr>
              <w:t>Other corporate expenses (d)</w:t>
            </w:r>
          </w:p>
        </w:tc>
        <w:tc>
          <w:tcPr>
            <w:tcW w:w="0" w:type="auto"/>
            <w:gridSpan w:val="2"/>
            <w:shd w:val="clear" w:color="auto" w:fill="CCEEFF"/>
            <w:tcMar>
              <w:top w:w="40" w:type="dxa"/>
              <w:left w:w="20" w:type="dxa"/>
              <w:bottom w:w="40" w:type="dxa"/>
              <w:right w:w="0" w:type="dxa"/>
            </w:tcMar>
            <w:vAlign w:val="bottom"/>
          </w:tcPr>
          <w:p w14:paraId="07188CBB" w14:textId="77777777" w:rsidR="00A86140" w:rsidRDefault="00635446">
            <w:pPr>
              <w:jc w:val="right"/>
              <w:textAlignment w:val="bottom"/>
            </w:pPr>
            <w:r>
              <w:rPr>
                <w:rFonts w:ascii="Times New Roman" w:eastAsia="宋体" w:hAnsi="Times New Roman"/>
                <w:color w:val="000000"/>
                <w:sz w:val="20"/>
                <w:szCs w:val="20"/>
              </w:rPr>
              <w:t>109 </w:t>
            </w:r>
          </w:p>
        </w:tc>
        <w:tc>
          <w:tcPr>
            <w:tcW w:w="0" w:type="auto"/>
            <w:shd w:val="clear" w:color="auto" w:fill="CCEEFF"/>
            <w:tcMar>
              <w:top w:w="40" w:type="dxa"/>
              <w:left w:w="0" w:type="dxa"/>
              <w:bottom w:w="40" w:type="dxa"/>
              <w:right w:w="20" w:type="dxa"/>
            </w:tcMar>
            <w:vAlign w:val="bottom"/>
          </w:tcPr>
          <w:p w14:paraId="07188CB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B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B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B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C0" w14:textId="77777777" w:rsidR="00A86140" w:rsidRDefault="00635446">
            <w:pPr>
              <w:jc w:val="right"/>
              <w:textAlignment w:val="bottom"/>
            </w:pPr>
            <w:r>
              <w:rPr>
                <w:rFonts w:ascii="Times New Roman" w:eastAsia="宋体" w:hAnsi="Times New Roman"/>
                <w:color w:val="000000"/>
                <w:sz w:val="20"/>
                <w:szCs w:val="20"/>
              </w:rPr>
              <w:t>24 </w:t>
            </w:r>
          </w:p>
        </w:tc>
        <w:tc>
          <w:tcPr>
            <w:tcW w:w="0" w:type="auto"/>
            <w:shd w:val="clear" w:color="auto" w:fill="CCEEFF"/>
            <w:tcMar>
              <w:top w:w="40" w:type="dxa"/>
              <w:left w:w="0" w:type="dxa"/>
              <w:bottom w:w="40" w:type="dxa"/>
              <w:right w:w="20" w:type="dxa"/>
            </w:tcMar>
            <w:vAlign w:val="bottom"/>
          </w:tcPr>
          <w:p w14:paraId="07188CC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C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C3" w14:textId="77777777" w:rsidR="00A86140" w:rsidRDefault="00635446">
            <w:pPr>
              <w:jc w:val="right"/>
              <w:textAlignment w:val="bottom"/>
            </w:pPr>
            <w:r>
              <w:rPr>
                <w:rFonts w:ascii="Times New Roman" w:eastAsia="宋体" w:hAnsi="Times New Roman"/>
                <w:color w:val="000000"/>
                <w:sz w:val="20"/>
                <w:szCs w:val="20"/>
              </w:rPr>
              <w:t>401 </w:t>
            </w:r>
          </w:p>
        </w:tc>
        <w:tc>
          <w:tcPr>
            <w:tcW w:w="0" w:type="auto"/>
            <w:shd w:val="clear" w:color="auto" w:fill="CCEEFF"/>
            <w:tcMar>
              <w:top w:w="40" w:type="dxa"/>
              <w:left w:w="0" w:type="dxa"/>
              <w:bottom w:w="40" w:type="dxa"/>
              <w:right w:w="20" w:type="dxa"/>
            </w:tcMar>
            <w:vAlign w:val="bottom"/>
          </w:tcPr>
          <w:p w14:paraId="07188CC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CC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C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CC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CC8" w14:textId="77777777" w:rsidR="00A86140" w:rsidRDefault="00635446">
            <w:pPr>
              <w:jc w:val="right"/>
              <w:textAlignment w:val="bottom"/>
            </w:pPr>
            <w:r>
              <w:rPr>
                <w:rFonts w:ascii="Times New Roman" w:eastAsia="宋体" w:hAnsi="Times New Roman"/>
                <w:color w:val="000000"/>
                <w:sz w:val="20"/>
                <w:szCs w:val="20"/>
              </w:rPr>
              <w:t>292 </w:t>
            </w:r>
          </w:p>
        </w:tc>
        <w:tc>
          <w:tcPr>
            <w:tcW w:w="0" w:type="auto"/>
            <w:shd w:val="clear" w:color="auto" w:fill="CCEEFF"/>
            <w:tcMar>
              <w:top w:w="40" w:type="dxa"/>
              <w:left w:w="0" w:type="dxa"/>
              <w:bottom w:w="40" w:type="dxa"/>
              <w:right w:w="20" w:type="dxa"/>
            </w:tcMar>
            <w:vAlign w:val="bottom"/>
          </w:tcPr>
          <w:p w14:paraId="07188CC9" w14:textId="77777777" w:rsidR="00A86140" w:rsidRDefault="00A86140">
            <w:pPr>
              <w:jc w:val="right"/>
              <w:rPr>
                <w:rFonts w:ascii="宋体"/>
              </w:rPr>
            </w:pPr>
          </w:p>
        </w:tc>
        <w:tc>
          <w:tcPr>
            <w:tcW w:w="0" w:type="auto"/>
            <w:gridSpan w:val="3"/>
            <w:shd w:val="clear" w:color="auto" w:fill="auto"/>
            <w:vAlign w:val="bottom"/>
          </w:tcPr>
          <w:p w14:paraId="07188CCA" w14:textId="77777777" w:rsidR="00A86140" w:rsidRDefault="00A86140">
            <w:pPr>
              <w:rPr>
                <w:rFonts w:ascii="宋体"/>
                <w:vanish/>
              </w:rPr>
            </w:pPr>
          </w:p>
        </w:tc>
        <w:tc>
          <w:tcPr>
            <w:tcW w:w="0" w:type="auto"/>
            <w:gridSpan w:val="3"/>
            <w:shd w:val="clear" w:color="auto" w:fill="auto"/>
            <w:vAlign w:val="bottom"/>
          </w:tcPr>
          <w:p w14:paraId="07188CCB" w14:textId="77777777" w:rsidR="00A86140" w:rsidRDefault="00A86140">
            <w:pPr>
              <w:rPr>
                <w:rFonts w:ascii="宋体"/>
                <w:vanish/>
              </w:rPr>
            </w:pPr>
          </w:p>
        </w:tc>
        <w:tc>
          <w:tcPr>
            <w:tcW w:w="0" w:type="auto"/>
            <w:gridSpan w:val="3"/>
            <w:shd w:val="clear" w:color="auto" w:fill="auto"/>
            <w:vAlign w:val="bottom"/>
          </w:tcPr>
          <w:p w14:paraId="07188CCC" w14:textId="77777777" w:rsidR="00A86140" w:rsidRDefault="00A86140">
            <w:pPr>
              <w:rPr>
                <w:rFonts w:ascii="宋体"/>
                <w:vanish/>
              </w:rPr>
            </w:pPr>
          </w:p>
        </w:tc>
        <w:tc>
          <w:tcPr>
            <w:tcW w:w="0" w:type="auto"/>
            <w:gridSpan w:val="3"/>
            <w:shd w:val="clear" w:color="auto" w:fill="auto"/>
            <w:vAlign w:val="bottom"/>
          </w:tcPr>
          <w:p w14:paraId="07188CCD" w14:textId="77777777" w:rsidR="00A86140" w:rsidRDefault="00A86140">
            <w:pPr>
              <w:rPr>
                <w:rFonts w:ascii="宋体"/>
                <w:vanish/>
              </w:rPr>
            </w:pPr>
          </w:p>
        </w:tc>
      </w:tr>
      <w:tr w:rsidR="00A86140" w14:paraId="07188CE9" w14:textId="77777777">
        <w:trPr>
          <w:jc w:val="center"/>
        </w:trPr>
        <w:tc>
          <w:tcPr>
            <w:tcW w:w="0" w:type="auto"/>
            <w:gridSpan w:val="3"/>
            <w:shd w:val="clear" w:color="auto" w:fill="FFFFFF"/>
            <w:tcMar>
              <w:top w:w="40" w:type="dxa"/>
              <w:left w:w="380" w:type="dxa"/>
              <w:bottom w:w="40" w:type="dxa"/>
              <w:right w:w="20" w:type="dxa"/>
            </w:tcMar>
            <w:vAlign w:val="bottom"/>
          </w:tcPr>
          <w:p w14:paraId="07188CCF" w14:textId="77777777" w:rsidR="00A86140" w:rsidRDefault="00635446">
            <w:pPr>
              <w:textAlignment w:val="bottom"/>
            </w:pPr>
            <w:r>
              <w:rPr>
                <w:rFonts w:ascii="Times New Roman" w:eastAsia="宋体" w:hAnsi="Times New Roman"/>
                <w:color w:val="000000"/>
                <w:sz w:val="20"/>
                <w:szCs w:val="20"/>
              </w:rPr>
              <w:t>Adjusted EBITDA</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CD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CD1" w14:textId="77777777" w:rsidR="00A86140" w:rsidRDefault="00635446">
            <w:pPr>
              <w:jc w:val="right"/>
              <w:textAlignment w:val="bottom"/>
            </w:pPr>
            <w:r>
              <w:rPr>
                <w:rFonts w:ascii="Times New Roman" w:eastAsia="宋体" w:hAnsi="Times New Roman"/>
                <w:color w:val="000000"/>
                <w:sz w:val="20"/>
                <w:szCs w:val="20"/>
              </w:rPr>
              <w:t>2,946 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CD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D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D4" w14:textId="77777777" w:rsidR="00A86140" w:rsidRDefault="00635446">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188CD5"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CD6"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CD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CD8" w14:textId="77777777" w:rsidR="00A86140" w:rsidRDefault="00635446">
            <w:pPr>
              <w:jc w:val="right"/>
              <w:textAlignment w:val="bottom"/>
            </w:pPr>
            <w:r>
              <w:rPr>
                <w:rFonts w:ascii="Times New Roman" w:eastAsia="宋体" w:hAnsi="Times New Roman"/>
                <w:color w:val="000000"/>
                <w:sz w:val="20"/>
                <w:szCs w:val="20"/>
              </w:rPr>
              <w:t>2,429 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CD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DA"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CD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CDC" w14:textId="77777777" w:rsidR="00A86140" w:rsidRDefault="00635446">
            <w:pPr>
              <w:jc w:val="right"/>
              <w:textAlignment w:val="bottom"/>
            </w:pPr>
            <w:r>
              <w:rPr>
                <w:rFonts w:ascii="Times New Roman" w:eastAsia="宋体" w:hAnsi="Times New Roman"/>
                <w:color w:val="000000"/>
                <w:sz w:val="20"/>
                <w:szCs w:val="20"/>
              </w:rPr>
              <w:t>8,004 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C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CD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CDF" w14:textId="77777777" w:rsidR="00A86140" w:rsidRDefault="00635446">
            <w:pPr>
              <w:jc w:val="right"/>
              <w:textAlignment w:val="bottom"/>
            </w:pPr>
            <w:r>
              <w:rPr>
                <w:rFonts w:ascii="Times New Roman" w:eastAsia="宋体" w:hAnsi="Times New Roman"/>
                <w:color w:val="000000"/>
                <w:sz w:val="20"/>
                <w:szCs w:val="20"/>
              </w:rPr>
              <w:t>15 </w:t>
            </w:r>
          </w:p>
        </w:tc>
        <w:tc>
          <w:tcPr>
            <w:tcW w:w="0" w:type="auto"/>
            <w:shd w:val="clear" w:color="auto" w:fill="FFFFFF"/>
            <w:tcMar>
              <w:top w:w="40" w:type="dxa"/>
              <w:left w:w="0" w:type="dxa"/>
              <w:bottom w:w="40" w:type="dxa"/>
              <w:right w:w="20" w:type="dxa"/>
            </w:tcMar>
            <w:vAlign w:val="bottom"/>
          </w:tcPr>
          <w:p w14:paraId="07188CE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8CE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8CE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8CE3" w14:textId="77777777" w:rsidR="00A86140" w:rsidRDefault="00635446">
            <w:pPr>
              <w:jc w:val="right"/>
              <w:textAlignment w:val="bottom"/>
            </w:pPr>
            <w:r>
              <w:rPr>
                <w:rFonts w:ascii="Times New Roman" w:eastAsia="宋体" w:hAnsi="Times New Roman"/>
                <w:color w:val="000000"/>
                <w:sz w:val="20"/>
                <w:szCs w:val="20"/>
              </w:rPr>
              <w:t>6,974 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8CE4" w14:textId="77777777" w:rsidR="00A86140" w:rsidRDefault="00A86140">
            <w:pPr>
              <w:jc w:val="right"/>
              <w:rPr>
                <w:rFonts w:ascii="宋体"/>
              </w:rPr>
            </w:pPr>
          </w:p>
        </w:tc>
        <w:tc>
          <w:tcPr>
            <w:tcW w:w="0" w:type="auto"/>
            <w:gridSpan w:val="3"/>
            <w:shd w:val="clear" w:color="auto" w:fill="auto"/>
            <w:vAlign w:val="bottom"/>
          </w:tcPr>
          <w:p w14:paraId="07188CE5" w14:textId="77777777" w:rsidR="00A86140" w:rsidRDefault="00A86140">
            <w:pPr>
              <w:rPr>
                <w:rFonts w:ascii="宋体"/>
                <w:vanish/>
              </w:rPr>
            </w:pPr>
          </w:p>
        </w:tc>
        <w:tc>
          <w:tcPr>
            <w:tcW w:w="0" w:type="auto"/>
            <w:gridSpan w:val="3"/>
            <w:shd w:val="clear" w:color="auto" w:fill="auto"/>
            <w:vAlign w:val="bottom"/>
          </w:tcPr>
          <w:p w14:paraId="07188CE6" w14:textId="77777777" w:rsidR="00A86140" w:rsidRDefault="00A86140">
            <w:pPr>
              <w:rPr>
                <w:rFonts w:ascii="宋体"/>
                <w:vanish/>
              </w:rPr>
            </w:pPr>
          </w:p>
        </w:tc>
        <w:tc>
          <w:tcPr>
            <w:tcW w:w="0" w:type="auto"/>
            <w:gridSpan w:val="3"/>
            <w:shd w:val="clear" w:color="auto" w:fill="auto"/>
            <w:vAlign w:val="bottom"/>
          </w:tcPr>
          <w:p w14:paraId="07188CE7" w14:textId="77777777" w:rsidR="00A86140" w:rsidRDefault="00A86140">
            <w:pPr>
              <w:rPr>
                <w:rFonts w:ascii="宋体"/>
                <w:vanish/>
              </w:rPr>
            </w:pPr>
          </w:p>
        </w:tc>
        <w:tc>
          <w:tcPr>
            <w:tcW w:w="0" w:type="auto"/>
            <w:gridSpan w:val="3"/>
            <w:shd w:val="clear" w:color="auto" w:fill="auto"/>
            <w:vAlign w:val="bottom"/>
          </w:tcPr>
          <w:p w14:paraId="07188CE8" w14:textId="77777777" w:rsidR="00A86140" w:rsidRDefault="00A86140">
            <w:pPr>
              <w:rPr>
                <w:rFonts w:ascii="宋体"/>
                <w:vanish/>
              </w:rPr>
            </w:pPr>
          </w:p>
        </w:tc>
      </w:tr>
    </w:tbl>
    <w:p w14:paraId="07188CEA" w14:textId="77777777" w:rsidR="00A86140" w:rsidRDefault="00635446">
      <w:r>
        <w:rPr>
          <w:rFonts w:ascii="Times New Roman" w:eastAsia="宋体" w:hAnsi="Times New Roman"/>
          <w:color w:val="000000"/>
          <w:sz w:val="20"/>
          <w:szCs w:val="20"/>
        </w:rPr>
        <w:t>____________________</w:t>
      </w:r>
    </w:p>
    <w:p w14:paraId="07188CEB" w14:textId="77777777" w:rsidR="00A86140" w:rsidRDefault="00635446">
      <w:pPr>
        <w:pBdr>
          <w:left w:val="none" w:sz="0" w:space="0" w:color="auto"/>
        </w:pBdr>
        <w:ind w:hanging="360"/>
      </w:pPr>
      <w:r>
        <w:rPr>
          <w:rFonts w:ascii="Times New Roman" w:eastAsia="宋体" w:hAnsi="Times New Roman"/>
          <w:color w:val="000000"/>
          <w:sz w:val="20"/>
          <w:szCs w:val="20"/>
        </w:rPr>
        <w:t>(a)See “Results of Operations — Interest and Other, Net” for more information on the components of interest and other, net.</w:t>
      </w:r>
    </w:p>
    <w:p w14:paraId="07188CEC" w14:textId="77777777" w:rsidR="00A86140" w:rsidRDefault="00635446">
      <w:pPr>
        <w:pBdr>
          <w:left w:val="none" w:sz="0" w:space="0" w:color="auto"/>
        </w:pBdr>
        <w:ind w:hanging="360"/>
      </w:pPr>
      <w:r>
        <w:rPr>
          <w:rFonts w:ascii="Times New Roman" w:eastAsia="宋体" w:hAnsi="Times New Roman"/>
          <w:color w:val="000000"/>
          <w:sz w:val="20"/>
          <w:szCs w:val="20"/>
        </w:rPr>
        <w:t xml:space="preserve">(b)This amount includes the non-cash purchase accounting </w:t>
      </w:r>
      <w:r>
        <w:rPr>
          <w:rFonts w:ascii="Times New Roman" w:eastAsia="宋体" w:hAnsi="Times New Roman"/>
          <w:color w:val="000000"/>
          <w:sz w:val="20"/>
          <w:szCs w:val="20"/>
        </w:rPr>
        <w:t>adjustments related to the EMC merger transaction and the going-private transaction.</w:t>
      </w:r>
    </w:p>
    <w:p w14:paraId="07188CED" w14:textId="77777777" w:rsidR="00A86140" w:rsidRDefault="00635446">
      <w:pPr>
        <w:pBdr>
          <w:left w:val="none" w:sz="0" w:space="0" w:color="auto"/>
        </w:pBdr>
        <w:ind w:hanging="360"/>
      </w:pPr>
      <w:r>
        <w:rPr>
          <w:rFonts w:ascii="Times New Roman" w:eastAsia="宋体" w:hAnsi="Times New Roman"/>
          <w:color w:val="000000"/>
          <w:sz w:val="20"/>
          <w:szCs w:val="20"/>
        </w:rPr>
        <w:t>(c)Transaction-related expenses consist of acquisition, integration, and divestiture related costs, as well as the costs incurred in the VMware Spin-off.</w:t>
      </w:r>
    </w:p>
    <w:p w14:paraId="07188CEE" w14:textId="77777777" w:rsidR="00A86140" w:rsidRDefault="00635446">
      <w:pPr>
        <w:pBdr>
          <w:left w:val="none" w:sz="0" w:space="0" w:color="auto"/>
        </w:pBdr>
        <w:ind w:hanging="360"/>
      </w:pPr>
      <w:r>
        <w:rPr>
          <w:rFonts w:ascii="Times New Roman" w:eastAsia="宋体" w:hAnsi="Times New Roman"/>
          <w:color w:val="000000"/>
          <w:sz w:val="20"/>
          <w:szCs w:val="20"/>
        </w:rPr>
        <w:t>(d)Other corporat</w:t>
      </w:r>
      <w:r>
        <w:rPr>
          <w:rFonts w:ascii="Times New Roman" w:eastAsia="宋体" w:hAnsi="Times New Roman"/>
          <w:color w:val="000000"/>
          <w:sz w:val="20"/>
          <w:szCs w:val="20"/>
        </w:rPr>
        <w:t>e expenses includes impairment charges, incentive charges related to equity investments, severance, facility action, payroll taxes associated with stock-based compensation, and other costs. During the first nine months of Fiscal 2023, other corporate expen</w:t>
      </w:r>
      <w:r>
        <w:rPr>
          <w:rFonts w:ascii="Times New Roman" w:eastAsia="宋体" w:hAnsi="Times New Roman"/>
          <w:color w:val="000000"/>
          <w:sz w:val="20"/>
          <w:szCs w:val="20"/>
        </w:rPr>
        <w:t xml:space="preserve">ses includes $181 million of costs incurred in connection with exiting our business in Russia. </w:t>
      </w:r>
    </w:p>
    <w:p w14:paraId="07188CEF" w14:textId="77777777" w:rsidR="00A86140" w:rsidRDefault="00A86140"/>
    <w:p w14:paraId="07188CF0" w14:textId="77777777" w:rsidR="00A86140" w:rsidRDefault="00A86140"/>
    <w:p w14:paraId="07188CF1" w14:textId="77777777" w:rsidR="00A86140" w:rsidRDefault="00A86140"/>
    <w:p w14:paraId="07188CF2" w14:textId="77777777" w:rsidR="00A86140" w:rsidRDefault="00A86140"/>
    <w:p w14:paraId="07188CF3" w14:textId="77777777" w:rsidR="00A86140" w:rsidRDefault="00A86140"/>
    <w:p w14:paraId="07188CF4" w14:textId="77777777" w:rsidR="00A86140" w:rsidRDefault="00A86140"/>
    <w:p w14:paraId="07188CF5" w14:textId="77777777" w:rsidR="00A86140" w:rsidRDefault="00A86140"/>
    <w:p w14:paraId="07188CF6" w14:textId="77777777" w:rsidR="00A86140" w:rsidRDefault="00A86140"/>
    <w:p w14:paraId="07188CF7" w14:textId="77777777" w:rsidR="00A86140" w:rsidRDefault="00A86140"/>
    <w:p w14:paraId="07188CF8" w14:textId="77777777" w:rsidR="00A86140" w:rsidRDefault="00A86140"/>
    <w:p w14:paraId="07188CF9" w14:textId="77777777" w:rsidR="00A86140" w:rsidRDefault="00A86140"/>
    <w:p w14:paraId="07188CFA" w14:textId="77777777" w:rsidR="00A86140" w:rsidRDefault="00A86140"/>
    <w:p w14:paraId="07188CFB" w14:textId="77777777" w:rsidR="00A86140" w:rsidRDefault="00A86140"/>
    <w:p w14:paraId="07188CFC" w14:textId="77777777" w:rsidR="00A86140" w:rsidRDefault="00A86140"/>
    <w:p w14:paraId="07188CFD" w14:textId="77777777" w:rsidR="00A86140" w:rsidRDefault="00A86140"/>
    <w:p w14:paraId="07188CFE" w14:textId="77777777" w:rsidR="00A86140" w:rsidRDefault="00A86140"/>
    <w:p w14:paraId="07188CFF" w14:textId="77777777" w:rsidR="00A86140" w:rsidRDefault="00A86140">
      <w:pPr>
        <w:jc w:val="center"/>
      </w:pPr>
    </w:p>
    <w:p w14:paraId="07188D00" w14:textId="77777777" w:rsidR="00A86140" w:rsidRDefault="00635446">
      <w:pPr>
        <w:jc w:val="center"/>
      </w:pPr>
      <w:r>
        <w:rPr>
          <w:rFonts w:ascii="Times New Roman" w:eastAsia="宋体" w:hAnsi="Times New Roman"/>
          <w:color w:val="000000"/>
          <w:sz w:val="20"/>
          <w:szCs w:val="20"/>
        </w:rPr>
        <w:t>70</w:t>
      </w:r>
    </w:p>
    <w:p w14:paraId="07188D01" w14:textId="77777777" w:rsidR="00A86140" w:rsidRDefault="00A86140">
      <w:pPr>
        <w:jc w:val="center"/>
      </w:pPr>
    </w:p>
    <w:p w14:paraId="07188D02" w14:textId="77777777" w:rsidR="00A86140" w:rsidRDefault="00635446">
      <w:r>
        <w:pict w14:anchorId="07189BF2">
          <v:rect id="_x0000_i1094" style="width:415.3pt;height:1.5pt" o:hralign="center" o:hrstd="t" o:hr="t" fillcolor="#a0a0a0" stroked="f"/>
        </w:pict>
      </w:r>
    </w:p>
    <w:p w14:paraId="07188D03" w14:textId="77777777" w:rsidR="00A86140" w:rsidRDefault="00635446">
      <w:hyperlink r:id="rId167" w:anchor="i9572a5ae1569468e9350f4893e4f0456_13" w:history="1">
        <w:r>
          <w:rPr>
            <w:rStyle w:val="a5"/>
            <w:rFonts w:ascii="Times New Roman" w:eastAsia="宋体" w:hAnsi="Times New Roman"/>
            <w:sz w:val="20"/>
            <w:szCs w:val="20"/>
          </w:rPr>
          <w:t>Table of Contents</w:t>
        </w:r>
      </w:hyperlink>
    </w:p>
    <w:p w14:paraId="07188D04" w14:textId="77777777" w:rsidR="00A86140" w:rsidRDefault="00635446">
      <w:r>
        <w:rPr>
          <w:rFonts w:ascii="Times New Roman" w:eastAsia="宋体" w:hAnsi="Times New Roman"/>
          <w:b/>
          <w:bCs/>
          <w:color w:val="000000"/>
          <w:sz w:val="20"/>
          <w:szCs w:val="20"/>
        </w:rPr>
        <w:t>RESULTS OF OPERATIONS</w:t>
      </w:r>
    </w:p>
    <w:p w14:paraId="07188D05" w14:textId="77777777" w:rsidR="00A86140" w:rsidRDefault="00A86140"/>
    <w:p w14:paraId="07188D06" w14:textId="77777777" w:rsidR="00A86140" w:rsidRDefault="00635446">
      <w:r>
        <w:rPr>
          <w:rFonts w:ascii="Times New Roman" w:eastAsia="宋体" w:hAnsi="Times New Roman"/>
          <w:b/>
          <w:bCs/>
          <w:color w:val="000000"/>
          <w:sz w:val="20"/>
          <w:szCs w:val="20"/>
        </w:rPr>
        <w:t>Consolidated Results</w:t>
      </w:r>
    </w:p>
    <w:p w14:paraId="07188D07" w14:textId="77777777" w:rsidR="00A86140" w:rsidRDefault="00A86140"/>
    <w:p w14:paraId="07188D08" w14:textId="77777777" w:rsidR="00A86140" w:rsidRDefault="00635446">
      <w:pPr>
        <w:spacing w:after="120"/>
      </w:pPr>
      <w:r>
        <w:rPr>
          <w:rFonts w:ascii="Times New Roman" w:eastAsia="宋体" w:hAnsi="Times New Roman"/>
          <w:color w:val="000000"/>
          <w:sz w:val="20"/>
          <w:szCs w:val="20"/>
        </w:rPr>
        <w:t xml:space="preserve">The following table summarizes our consolidated results for the periods indicated. Unless otherwise indicated, all changes identified for the current period results represent comparisons to results for the prior corresponding fiscal period. </w:t>
      </w:r>
    </w:p>
    <w:tbl>
      <w:tblPr>
        <w:tblW w:w="5000" w:type="pct"/>
        <w:jc w:val="center"/>
        <w:tblCellMar>
          <w:top w:w="15" w:type="dxa"/>
          <w:left w:w="15" w:type="dxa"/>
          <w:bottom w:w="15" w:type="dxa"/>
          <w:right w:w="15" w:type="dxa"/>
        </w:tblCellMar>
        <w:tblLook w:val="04A0" w:firstRow="1" w:lastRow="0" w:firstColumn="1" w:lastColumn="0" w:noHBand="0" w:noVBand="1"/>
      </w:tblPr>
      <w:tblGrid>
        <w:gridCol w:w="280"/>
        <w:gridCol w:w="583"/>
        <w:gridCol w:w="37"/>
        <w:gridCol w:w="90"/>
        <w:gridCol w:w="388"/>
        <w:gridCol w:w="35"/>
        <w:gridCol w:w="40"/>
        <w:gridCol w:w="33"/>
        <w:gridCol w:w="35"/>
        <w:gridCol w:w="92"/>
        <w:gridCol w:w="573"/>
        <w:gridCol w:w="131"/>
        <w:gridCol w:w="40"/>
        <w:gridCol w:w="31"/>
        <w:gridCol w:w="34"/>
        <w:gridCol w:w="76"/>
        <w:gridCol w:w="380"/>
        <w:gridCol w:w="128"/>
        <w:gridCol w:w="40"/>
        <w:gridCol w:w="31"/>
        <w:gridCol w:w="34"/>
        <w:gridCol w:w="89"/>
        <w:gridCol w:w="387"/>
        <w:gridCol w:w="34"/>
        <w:gridCol w:w="40"/>
        <w:gridCol w:w="31"/>
        <w:gridCol w:w="34"/>
        <w:gridCol w:w="91"/>
        <w:gridCol w:w="572"/>
        <w:gridCol w:w="130"/>
        <w:gridCol w:w="40"/>
        <w:gridCol w:w="31"/>
        <w:gridCol w:w="34"/>
        <w:gridCol w:w="89"/>
        <w:gridCol w:w="387"/>
        <w:gridCol w:w="34"/>
        <w:gridCol w:w="40"/>
        <w:gridCol w:w="31"/>
        <w:gridCol w:w="34"/>
        <w:gridCol w:w="91"/>
        <w:gridCol w:w="572"/>
        <w:gridCol w:w="130"/>
        <w:gridCol w:w="40"/>
        <w:gridCol w:w="31"/>
        <w:gridCol w:w="34"/>
        <w:gridCol w:w="76"/>
        <w:gridCol w:w="380"/>
        <w:gridCol w:w="128"/>
        <w:gridCol w:w="40"/>
        <w:gridCol w:w="31"/>
        <w:gridCol w:w="34"/>
        <w:gridCol w:w="89"/>
        <w:gridCol w:w="387"/>
        <w:gridCol w:w="34"/>
        <w:gridCol w:w="40"/>
        <w:gridCol w:w="31"/>
        <w:gridCol w:w="34"/>
        <w:gridCol w:w="91"/>
        <w:gridCol w:w="573"/>
        <w:gridCol w:w="129"/>
        <w:gridCol w:w="34"/>
        <w:gridCol w:w="34"/>
        <w:gridCol w:w="34"/>
      </w:tblGrid>
      <w:tr w:rsidR="00A86140" w14:paraId="07188D47" w14:textId="77777777">
        <w:trPr>
          <w:jc w:val="center"/>
        </w:trPr>
        <w:tc>
          <w:tcPr>
            <w:tcW w:w="50" w:type="pct"/>
            <w:shd w:val="clear" w:color="auto" w:fill="auto"/>
            <w:vAlign w:val="bottom"/>
          </w:tcPr>
          <w:p w14:paraId="07188D09" w14:textId="77777777" w:rsidR="00A86140" w:rsidRDefault="00A86140">
            <w:pPr>
              <w:rPr>
                <w:rFonts w:ascii="宋体"/>
              </w:rPr>
            </w:pPr>
          </w:p>
        </w:tc>
        <w:tc>
          <w:tcPr>
            <w:tcW w:w="1004" w:type="pct"/>
            <w:shd w:val="clear" w:color="auto" w:fill="auto"/>
            <w:vAlign w:val="bottom"/>
          </w:tcPr>
          <w:p w14:paraId="07188D0A" w14:textId="77777777" w:rsidR="00A86140" w:rsidRDefault="00A86140">
            <w:pPr>
              <w:rPr>
                <w:rFonts w:ascii="宋体"/>
              </w:rPr>
            </w:pPr>
          </w:p>
        </w:tc>
        <w:tc>
          <w:tcPr>
            <w:tcW w:w="5" w:type="pct"/>
            <w:shd w:val="clear" w:color="auto" w:fill="auto"/>
            <w:vAlign w:val="bottom"/>
          </w:tcPr>
          <w:p w14:paraId="07188D0B" w14:textId="77777777" w:rsidR="00A86140" w:rsidRDefault="00A86140">
            <w:pPr>
              <w:rPr>
                <w:rFonts w:ascii="宋体"/>
              </w:rPr>
            </w:pPr>
          </w:p>
        </w:tc>
        <w:tc>
          <w:tcPr>
            <w:tcW w:w="50" w:type="pct"/>
            <w:shd w:val="clear" w:color="auto" w:fill="auto"/>
            <w:vAlign w:val="bottom"/>
          </w:tcPr>
          <w:p w14:paraId="07188D0C" w14:textId="77777777" w:rsidR="00A86140" w:rsidRDefault="00A86140">
            <w:pPr>
              <w:rPr>
                <w:rFonts w:ascii="宋体"/>
              </w:rPr>
            </w:pPr>
          </w:p>
        </w:tc>
        <w:tc>
          <w:tcPr>
            <w:tcW w:w="273" w:type="pct"/>
            <w:shd w:val="clear" w:color="auto" w:fill="auto"/>
            <w:vAlign w:val="bottom"/>
          </w:tcPr>
          <w:p w14:paraId="07188D0D" w14:textId="77777777" w:rsidR="00A86140" w:rsidRDefault="00A86140">
            <w:pPr>
              <w:rPr>
                <w:rFonts w:ascii="宋体"/>
              </w:rPr>
            </w:pPr>
          </w:p>
        </w:tc>
        <w:tc>
          <w:tcPr>
            <w:tcW w:w="5" w:type="pct"/>
            <w:shd w:val="clear" w:color="auto" w:fill="auto"/>
            <w:vAlign w:val="bottom"/>
          </w:tcPr>
          <w:p w14:paraId="07188D0E" w14:textId="77777777" w:rsidR="00A86140" w:rsidRDefault="00A86140">
            <w:pPr>
              <w:rPr>
                <w:rFonts w:ascii="宋体"/>
              </w:rPr>
            </w:pPr>
          </w:p>
        </w:tc>
        <w:tc>
          <w:tcPr>
            <w:tcW w:w="5" w:type="pct"/>
            <w:shd w:val="clear" w:color="auto" w:fill="auto"/>
            <w:vAlign w:val="bottom"/>
          </w:tcPr>
          <w:p w14:paraId="07188D0F" w14:textId="77777777" w:rsidR="00A86140" w:rsidRDefault="00A86140">
            <w:pPr>
              <w:rPr>
                <w:rFonts w:ascii="宋体"/>
              </w:rPr>
            </w:pPr>
          </w:p>
        </w:tc>
        <w:tc>
          <w:tcPr>
            <w:tcW w:w="26" w:type="pct"/>
            <w:shd w:val="clear" w:color="auto" w:fill="auto"/>
            <w:vAlign w:val="bottom"/>
          </w:tcPr>
          <w:p w14:paraId="07188D10" w14:textId="77777777" w:rsidR="00A86140" w:rsidRDefault="00A86140">
            <w:pPr>
              <w:rPr>
                <w:rFonts w:ascii="宋体"/>
              </w:rPr>
            </w:pPr>
          </w:p>
        </w:tc>
        <w:tc>
          <w:tcPr>
            <w:tcW w:w="5" w:type="pct"/>
            <w:shd w:val="clear" w:color="auto" w:fill="auto"/>
            <w:vAlign w:val="bottom"/>
          </w:tcPr>
          <w:p w14:paraId="07188D11" w14:textId="77777777" w:rsidR="00A86140" w:rsidRDefault="00A86140">
            <w:pPr>
              <w:rPr>
                <w:rFonts w:ascii="宋体"/>
              </w:rPr>
            </w:pPr>
          </w:p>
        </w:tc>
        <w:tc>
          <w:tcPr>
            <w:tcW w:w="50" w:type="pct"/>
            <w:shd w:val="clear" w:color="auto" w:fill="auto"/>
            <w:vAlign w:val="bottom"/>
          </w:tcPr>
          <w:p w14:paraId="07188D12" w14:textId="77777777" w:rsidR="00A86140" w:rsidRDefault="00A86140">
            <w:pPr>
              <w:rPr>
                <w:rFonts w:ascii="宋体"/>
              </w:rPr>
            </w:pPr>
          </w:p>
        </w:tc>
        <w:tc>
          <w:tcPr>
            <w:tcW w:w="354" w:type="pct"/>
            <w:shd w:val="clear" w:color="auto" w:fill="auto"/>
            <w:vAlign w:val="bottom"/>
          </w:tcPr>
          <w:p w14:paraId="07188D13" w14:textId="77777777" w:rsidR="00A86140" w:rsidRDefault="00A86140">
            <w:pPr>
              <w:rPr>
                <w:rFonts w:ascii="宋体"/>
              </w:rPr>
            </w:pPr>
          </w:p>
        </w:tc>
        <w:tc>
          <w:tcPr>
            <w:tcW w:w="5" w:type="pct"/>
            <w:shd w:val="clear" w:color="auto" w:fill="auto"/>
            <w:vAlign w:val="bottom"/>
          </w:tcPr>
          <w:p w14:paraId="07188D14" w14:textId="77777777" w:rsidR="00A86140" w:rsidRDefault="00A86140">
            <w:pPr>
              <w:rPr>
                <w:rFonts w:ascii="宋体"/>
              </w:rPr>
            </w:pPr>
          </w:p>
        </w:tc>
        <w:tc>
          <w:tcPr>
            <w:tcW w:w="5" w:type="pct"/>
            <w:shd w:val="clear" w:color="auto" w:fill="auto"/>
            <w:vAlign w:val="bottom"/>
          </w:tcPr>
          <w:p w14:paraId="07188D15" w14:textId="77777777" w:rsidR="00A86140" w:rsidRDefault="00A86140">
            <w:pPr>
              <w:rPr>
                <w:rFonts w:ascii="宋体"/>
              </w:rPr>
            </w:pPr>
          </w:p>
        </w:tc>
        <w:tc>
          <w:tcPr>
            <w:tcW w:w="26" w:type="pct"/>
            <w:shd w:val="clear" w:color="auto" w:fill="auto"/>
            <w:vAlign w:val="bottom"/>
          </w:tcPr>
          <w:p w14:paraId="07188D16" w14:textId="77777777" w:rsidR="00A86140" w:rsidRDefault="00A86140">
            <w:pPr>
              <w:rPr>
                <w:rFonts w:ascii="宋体"/>
              </w:rPr>
            </w:pPr>
          </w:p>
        </w:tc>
        <w:tc>
          <w:tcPr>
            <w:tcW w:w="5" w:type="pct"/>
            <w:shd w:val="clear" w:color="auto" w:fill="auto"/>
            <w:vAlign w:val="bottom"/>
          </w:tcPr>
          <w:p w14:paraId="07188D17" w14:textId="77777777" w:rsidR="00A86140" w:rsidRDefault="00A86140">
            <w:pPr>
              <w:rPr>
                <w:rFonts w:ascii="宋体"/>
              </w:rPr>
            </w:pPr>
          </w:p>
        </w:tc>
        <w:tc>
          <w:tcPr>
            <w:tcW w:w="50" w:type="pct"/>
            <w:shd w:val="clear" w:color="auto" w:fill="auto"/>
            <w:vAlign w:val="bottom"/>
          </w:tcPr>
          <w:p w14:paraId="07188D18" w14:textId="77777777" w:rsidR="00A86140" w:rsidRDefault="00A86140">
            <w:pPr>
              <w:rPr>
                <w:rFonts w:ascii="宋体"/>
              </w:rPr>
            </w:pPr>
          </w:p>
        </w:tc>
        <w:tc>
          <w:tcPr>
            <w:tcW w:w="288" w:type="pct"/>
            <w:shd w:val="clear" w:color="auto" w:fill="auto"/>
            <w:vAlign w:val="bottom"/>
          </w:tcPr>
          <w:p w14:paraId="07188D19" w14:textId="77777777" w:rsidR="00A86140" w:rsidRDefault="00A86140">
            <w:pPr>
              <w:rPr>
                <w:rFonts w:ascii="宋体"/>
              </w:rPr>
            </w:pPr>
          </w:p>
        </w:tc>
        <w:tc>
          <w:tcPr>
            <w:tcW w:w="5" w:type="pct"/>
            <w:shd w:val="clear" w:color="auto" w:fill="auto"/>
            <w:vAlign w:val="bottom"/>
          </w:tcPr>
          <w:p w14:paraId="07188D1A" w14:textId="77777777" w:rsidR="00A86140" w:rsidRDefault="00A86140">
            <w:pPr>
              <w:rPr>
                <w:rFonts w:ascii="宋体"/>
              </w:rPr>
            </w:pPr>
          </w:p>
        </w:tc>
        <w:tc>
          <w:tcPr>
            <w:tcW w:w="5" w:type="pct"/>
            <w:shd w:val="clear" w:color="auto" w:fill="auto"/>
            <w:vAlign w:val="bottom"/>
          </w:tcPr>
          <w:p w14:paraId="07188D1B" w14:textId="77777777" w:rsidR="00A86140" w:rsidRDefault="00A86140">
            <w:pPr>
              <w:rPr>
                <w:rFonts w:ascii="宋体"/>
              </w:rPr>
            </w:pPr>
          </w:p>
        </w:tc>
        <w:tc>
          <w:tcPr>
            <w:tcW w:w="26" w:type="pct"/>
            <w:shd w:val="clear" w:color="auto" w:fill="auto"/>
            <w:vAlign w:val="bottom"/>
          </w:tcPr>
          <w:p w14:paraId="07188D1C" w14:textId="77777777" w:rsidR="00A86140" w:rsidRDefault="00A86140">
            <w:pPr>
              <w:rPr>
                <w:rFonts w:ascii="宋体"/>
              </w:rPr>
            </w:pPr>
          </w:p>
        </w:tc>
        <w:tc>
          <w:tcPr>
            <w:tcW w:w="5" w:type="pct"/>
            <w:shd w:val="clear" w:color="auto" w:fill="auto"/>
            <w:vAlign w:val="bottom"/>
          </w:tcPr>
          <w:p w14:paraId="07188D1D" w14:textId="77777777" w:rsidR="00A86140" w:rsidRDefault="00A86140">
            <w:pPr>
              <w:rPr>
                <w:rFonts w:ascii="宋体"/>
              </w:rPr>
            </w:pPr>
          </w:p>
        </w:tc>
        <w:tc>
          <w:tcPr>
            <w:tcW w:w="50" w:type="pct"/>
            <w:shd w:val="clear" w:color="auto" w:fill="auto"/>
            <w:vAlign w:val="bottom"/>
          </w:tcPr>
          <w:p w14:paraId="07188D1E" w14:textId="77777777" w:rsidR="00A86140" w:rsidRDefault="00A86140">
            <w:pPr>
              <w:rPr>
                <w:rFonts w:ascii="宋体"/>
              </w:rPr>
            </w:pPr>
          </w:p>
        </w:tc>
        <w:tc>
          <w:tcPr>
            <w:tcW w:w="273" w:type="pct"/>
            <w:shd w:val="clear" w:color="auto" w:fill="auto"/>
            <w:vAlign w:val="bottom"/>
          </w:tcPr>
          <w:p w14:paraId="07188D1F" w14:textId="77777777" w:rsidR="00A86140" w:rsidRDefault="00A86140">
            <w:pPr>
              <w:rPr>
                <w:rFonts w:ascii="宋体"/>
              </w:rPr>
            </w:pPr>
          </w:p>
        </w:tc>
        <w:tc>
          <w:tcPr>
            <w:tcW w:w="5" w:type="pct"/>
            <w:shd w:val="clear" w:color="auto" w:fill="auto"/>
            <w:vAlign w:val="bottom"/>
          </w:tcPr>
          <w:p w14:paraId="07188D20" w14:textId="77777777" w:rsidR="00A86140" w:rsidRDefault="00A86140">
            <w:pPr>
              <w:rPr>
                <w:rFonts w:ascii="宋体"/>
              </w:rPr>
            </w:pPr>
          </w:p>
        </w:tc>
        <w:tc>
          <w:tcPr>
            <w:tcW w:w="5" w:type="pct"/>
            <w:shd w:val="clear" w:color="auto" w:fill="auto"/>
            <w:vAlign w:val="bottom"/>
          </w:tcPr>
          <w:p w14:paraId="07188D21" w14:textId="77777777" w:rsidR="00A86140" w:rsidRDefault="00A86140">
            <w:pPr>
              <w:rPr>
                <w:rFonts w:ascii="宋体"/>
              </w:rPr>
            </w:pPr>
          </w:p>
        </w:tc>
        <w:tc>
          <w:tcPr>
            <w:tcW w:w="26" w:type="pct"/>
            <w:shd w:val="clear" w:color="auto" w:fill="auto"/>
            <w:vAlign w:val="bottom"/>
          </w:tcPr>
          <w:p w14:paraId="07188D22" w14:textId="77777777" w:rsidR="00A86140" w:rsidRDefault="00A86140">
            <w:pPr>
              <w:rPr>
                <w:rFonts w:ascii="宋体"/>
              </w:rPr>
            </w:pPr>
          </w:p>
        </w:tc>
        <w:tc>
          <w:tcPr>
            <w:tcW w:w="5" w:type="pct"/>
            <w:shd w:val="clear" w:color="auto" w:fill="auto"/>
            <w:vAlign w:val="bottom"/>
          </w:tcPr>
          <w:p w14:paraId="07188D23" w14:textId="77777777" w:rsidR="00A86140" w:rsidRDefault="00A86140">
            <w:pPr>
              <w:rPr>
                <w:rFonts w:ascii="宋体"/>
              </w:rPr>
            </w:pPr>
          </w:p>
        </w:tc>
        <w:tc>
          <w:tcPr>
            <w:tcW w:w="50" w:type="pct"/>
            <w:shd w:val="clear" w:color="auto" w:fill="auto"/>
            <w:vAlign w:val="bottom"/>
          </w:tcPr>
          <w:p w14:paraId="07188D24" w14:textId="77777777" w:rsidR="00A86140" w:rsidRDefault="00A86140">
            <w:pPr>
              <w:rPr>
                <w:rFonts w:ascii="宋体"/>
              </w:rPr>
            </w:pPr>
          </w:p>
        </w:tc>
        <w:tc>
          <w:tcPr>
            <w:tcW w:w="354" w:type="pct"/>
            <w:shd w:val="clear" w:color="auto" w:fill="auto"/>
            <w:vAlign w:val="bottom"/>
          </w:tcPr>
          <w:p w14:paraId="07188D25" w14:textId="77777777" w:rsidR="00A86140" w:rsidRDefault="00A86140">
            <w:pPr>
              <w:rPr>
                <w:rFonts w:ascii="宋体"/>
              </w:rPr>
            </w:pPr>
          </w:p>
        </w:tc>
        <w:tc>
          <w:tcPr>
            <w:tcW w:w="5" w:type="pct"/>
            <w:shd w:val="clear" w:color="auto" w:fill="auto"/>
            <w:vAlign w:val="bottom"/>
          </w:tcPr>
          <w:p w14:paraId="07188D26" w14:textId="77777777" w:rsidR="00A86140" w:rsidRDefault="00A86140">
            <w:pPr>
              <w:rPr>
                <w:rFonts w:ascii="宋体"/>
              </w:rPr>
            </w:pPr>
          </w:p>
        </w:tc>
        <w:tc>
          <w:tcPr>
            <w:tcW w:w="5" w:type="pct"/>
            <w:shd w:val="clear" w:color="auto" w:fill="auto"/>
            <w:vAlign w:val="bottom"/>
          </w:tcPr>
          <w:p w14:paraId="07188D27" w14:textId="77777777" w:rsidR="00A86140" w:rsidRDefault="00A86140">
            <w:pPr>
              <w:rPr>
                <w:rFonts w:ascii="宋体"/>
              </w:rPr>
            </w:pPr>
          </w:p>
        </w:tc>
        <w:tc>
          <w:tcPr>
            <w:tcW w:w="26" w:type="pct"/>
            <w:shd w:val="clear" w:color="auto" w:fill="auto"/>
            <w:vAlign w:val="bottom"/>
          </w:tcPr>
          <w:p w14:paraId="07188D28" w14:textId="77777777" w:rsidR="00A86140" w:rsidRDefault="00A86140">
            <w:pPr>
              <w:rPr>
                <w:rFonts w:ascii="宋体"/>
              </w:rPr>
            </w:pPr>
          </w:p>
        </w:tc>
        <w:tc>
          <w:tcPr>
            <w:tcW w:w="5" w:type="pct"/>
            <w:shd w:val="clear" w:color="auto" w:fill="auto"/>
            <w:vAlign w:val="bottom"/>
          </w:tcPr>
          <w:p w14:paraId="07188D29" w14:textId="77777777" w:rsidR="00A86140" w:rsidRDefault="00A86140">
            <w:pPr>
              <w:rPr>
                <w:rFonts w:ascii="宋体"/>
              </w:rPr>
            </w:pPr>
          </w:p>
        </w:tc>
        <w:tc>
          <w:tcPr>
            <w:tcW w:w="50" w:type="pct"/>
            <w:shd w:val="clear" w:color="auto" w:fill="auto"/>
            <w:vAlign w:val="bottom"/>
          </w:tcPr>
          <w:p w14:paraId="07188D2A" w14:textId="77777777" w:rsidR="00A86140" w:rsidRDefault="00A86140">
            <w:pPr>
              <w:rPr>
                <w:rFonts w:ascii="宋体"/>
              </w:rPr>
            </w:pPr>
          </w:p>
        </w:tc>
        <w:tc>
          <w:tcPr>
            <w:tcW w:w="273" w:type="pct"/>
            <w:shd w:val="clear" w:color="auto" w:fill="auto"/>
            <w:vAlign w:val="bottom"/>
          </w:tcPr>
          <w:p w14:paraId="07188D2B" w14:textId="77777777" w:rsidR="00A86140" w:rsidRDefault="00A86140">
            <w:pPr>
              <w:rPr>
                <w:rFonts w:ascii="宋体"/>
              </w:rPr>
            </w:pPr>
          </w:p>
        </w:tc>
        <w:tc>
          <w:tcPr>
            <w:tcW w:w="5" w:type="pct"/>
            <w:shd w:val="clear" w:color="auto" w:fill="auto"/>
            <w:vAlign w:val="bottom"/>
          </w:tcPr>
          <w:p w14:paraId="07188D2C" w14:textId="77777777" w:rsidR="00A86140" w:rsidRDefault="00A86140">
            <w:pPr>
              <w:rPr>
                <w:rFonts w:ascii="宋体"/>
              </w:rPr>
            </w:pPr>
          </w:p>
        </w:tc>
        <w:tc>
          <w:tcPr>
            <w:tcW w:w="5" w:type="pct"/>
            <w:shd w:val="clear" w:color="auto" w:fill="auto"/>
            <w:vAlign w:val="bottom"/>
          </w:tcPr>
          <w:p w14:paraId="07188D2D" w14:textId="77777777" w:rsidR="00A86140" w:rsidRDefault="00A86140">
            <w:pPr>
              <w:rPr>
                <w:rFonts w:ascii="宋体"/>
              </w:rPr>
            </w:pPr>
          </w:p>
        </w:tc>
        <w:tc>
          <w:tcPr>
            <w:tcW w:w="19" w:type="pct"/>
            <w:shd w:val="clear" w:color="auto" w:fill="auto"/>
            <w:vAlign w:val="bottom"/>
          </w:tcPr>
          <w:p w14:paraId="07188D2E" w14:textId="77777777" w:rsidR="00A86140" w:rsidRDefault="00A86140">
            <w:pPr>
              <w:rPr>
                <w:rFonts w:ascii="宋体"/>
              </w:rPr>
            </w:pPr>
          </w:p>
        </w:tc>
        <w:tc>
          <w:tcPr>
            <w:tcW w:w="5" w:type="pct"/>
            <w:shd w:val="clear" w:color="auto" w:fill="auto"/>
            <w:vAlign w:val="bottom"/>
          </w:tcPr>
          <w:p w14:paraId="07188D2F" w14:textId="77777777" w:rsidR="00A86140" w:rsidRDefault="00A86140">
            <w:pPr>
              <w:rPr>
                <w:rFonts w:ascii="宋体"/>
              </w:rPr>
            </w:pPr>
          </w:p>
        </w:tc>
        <w:tc>
          <w:tcPr>
            <w:tcW w:w="50" w:type="pct"/>
            <w:shd w:val="clear" w:color="auto" w:fill="auto"/>
            <w:vAlign w:val="bottom"/>
          </w:tcPr>
          <w:p w14:paraId="07188D30" w14:textId="77777777" w:rsidR="00A86140" w:rsidRDefault="00A86140">
            <w:pPr>
              <w:rPr>
                <w:rFonts w:ascii="宋体"/>
              </w:rPr>
            </w:pPr>
          </w:p>
        </w:tc>
        <w:tc>
          <w:tcPr>
            <w:tcW w:w="354" w:type="pct"/>
            <w:shd w:val="clear" w:color="auto" w:fill="auto"/>
            <w:vAlign w:val="bottom"/>
          </w:tcPr>
          <w:p w14:paraId="07188D31" w14:textId="77777777" w:rsidR="00A86140" w:rsidRDefault="00A86140">
            <w:pPr>
              <w:rPr>
                <w:rFonts w:ascii="宋体"/>
              </w:rPr>
            </w:pPr>
          </w:p>
        </w:tc>
        <w:tc>
          <w:tcPr>
            <w:tcW w:w="5" w:type="pct"/>
            <w:shd w:val="clear" w:color="auto" w:fill="auto"/>
            <w:vAlign w:val="bottom"/>
          </w:tcPr>
          <w:p w14:paraId="07188D32" w14:textId="77777777" w:rsidR="00A86140" w:rsidRDefault="00A86140">
            <w:pPr>
              <w:rPr>
                <w:rFonts w:ascii="宋体"/>
              </w:rPr>
            </w:pPr>
          </w:p>
        </w:tc>
        <w:tc>
          <w:tcPr>
            <w:tcW w:w="5" w:type="pct"/>
            <w:shd w:val="clear" w:color="auto" w:fill="auto"/>
            <w:vAlign w:val="bottom"/>
          </w:tcPr>
          <w:p w14:paraId="07188D33" w14:textId="77777777" w:rsidR="00A86140" w:rsidRDefault="00A86140">
            <w:pPr>
              <w:rPr>
                <w:rFonts w:ascii="宋体"/>
              </w:rPr>
            </w:pPr>
          </w:p>
        </w:tc>
        <w:tc>
          <w:tcPr>
            <w:tcW w:w="19" w:type="pct"/>
            <w:shd w:val="clear" w:color="auto" w:fill="auto"/>
            <w:vAlign w:val="bottom"/>
          </w:tcPr>
          <w:p w14:paraId="07188D34" w14:textId="77777777" w:rsidR="00A86140" w:rsidRDefault="00A86140">
            <w:pPr>
              <w:rPr>
                <w:rFonts w:ascii="宋体"/>
              </w:rPr>
            </w:pPr>
          </w:p>
        </w:tc>
        <w:tc>
          <w:tcPr>
            <w:tcW w:w="5" w:type="pct"/>
            <w:shd w:val="clear" w:color="auto" w:fill="auto"/>
            <w:vAlign w:val="bottom"/>
          </w:tcPr>
          <w:p w14:paraId="07188D35" w14:textId="77777777" w:rsidR="00A86140" w:rsidRDefault="00A86140">
            <w:pPr>
              <w:rPr>
                <w:rFonts w:ascii="宋体"/>
              </w:rPr>
            </w:pPr>
          </w:p>
        </w:tc>
        <w:tc>
          <w:tcPr>
            <w:tcW w:w="50" w:type="pct"/>
            <w:shd w:val="clear" w:color="auto" w:fill="auto"/>
            <w:vAlign w:val="bottom"/>
          </w:tcPr>
          <w:p w14:paraId="07188D36" w14:textId="77777777" w:rsidR="00A86140" w:rsidRDefault="00A86140">
            <w:pPr>
              <w:rPr>
                <w:rFonts w:ascii="宋体"/>
              </w:rPr>
            </w:pPr>
          </w:p>
        </w:tc>
        <w:tc>
          <w:tcPr>
            <w:tcW w:w="288" w:type="pct"/>
            <w:shd w:val="clear" w:color="auto" w:fill="auto"/>
            <w:vAlign w:val="bottom"/>
          </w:tcPr>
          <w:p w14:paraId="07188D37" w14:textId="77777777" w:rsidR="00A86140" w:rsidRDefault="00A86140">
            <w:pPr>
              <w:rPr>
                <w:rFonts w:ascii="宋体"/>
              </w:rPr>
            </w:pPr>
          </w:p>
        </w:tc>
        <w:tc>
          <w:tcPr>
            <w:tcW w:w="5" w:type="pct"/>
            <w:shd w:val="clear" w:color="auto" w:fill="auto"/>
            <w:vAlign w:val="bottom"/>
          </w:tcPr>
          <w:p w14:paraId="07188D38" w14:textId="77777777" w:rsidR="00A86140" w:rsidRDefault="00A86140">
            <w:pPr>
              <w:rPr>
                <w:rFonts w:ascii="宋体"/>
              </w:rPr>
            </w:pPr>
          </w:p>
        </w:tc>
        <w:tc>
          <w:tcPr>
            <w:tcW w:w="5" w:type="pct"/>
            <w:shd w:val="clear" w:color="auto" w:fill="auto"/>
            <w:vAlign w:val="bottom"/>
          </w:tcPr>
          <w:p w14:paraId="07188D39" w14:textId="77777777" w:rsidR="00A86140" w:rsidRDefault="00A86140">
            <w:pPr>
              <w:rPr>
                <w:rFonts w:ascii="宋体"/>
              </w:rPr>
            </w:pPr>
          </w:p>
        </w:tc>
        <w:tc>
          <w:tcPr>
            <w:tcW w:w="19" w:type="pct"/>
            <w:shd w:val="clear" w:color="auto" w:fill="auto"/>
            <w:vAlign w:val="bottom"/>
          </w:tcPr>
          <w:p w14:paraId="07188D3A" w14:textId="77777777" w:rsidR="00A86140" w:rsidRDefault="00A86140">
            <w:pPr>
              <w:rPr>
                <w:rFonts w:ascii="宋体"/>
              </w:rPr>
            </w:pPr>
          </w:p>
        </w:tc>
        <w:tc>
          <w:tcPr>
            <w:tcW w:w="5" w:type="pct"/>
            <w:shd w:val="clear" w:color="auto" w:fill="auto"/>
            <w:vAlign w:val="bottom"/>
          </w:tcPr>
          <w:p w14:paraId="07188D3B" w14:textId="77777777" w:rsidR="00A86140" w:rsidRDefault="00A86140">
            <w:pPr>
              <w:rPr>
                <w:rFonts w:ascii="宋体"/>
              </w:rPr>
            </w:pPr>
          </w:p>
        </w:tc>
        <w:tc>
          <w:tcPr>
            <w:tcW w:w="50" w:type="pct"/>
            <w:shd w:val="clear" w:color="auto" w:fill="auto"/>
            <w:vAlign w:val="bottom"/>
          </w:tcPr>
          <w:p w14:paraId="07188D3C" w14:textId="77777777" w:rsidR="00A86140" w:rsidRDefault="00A86140">
            <w:pPr>
              <w:rPr>
                <w:rFonts w:ascii="宋体"/>
              </w:rPr>
            </w:pPr>
          </w:p>
        </w:tc>
        <w:tc>
          <w:tcPr>
            <w:tcW w:w="273" w:type="pct"/>
            <w:shd w:val="clear" w:color="auto" w:fill="auto"/>
            <w:vAlign w:val="bottom"/>
          </w:tcPr>
          <w:p w14:paraId="07188D3D" w14:textId="77777777" w:rsidR="00A86140" w:rsidRDefault="00A86140">
            <w:pPr>
              <w:rPr>
                <w:rFonts w:ascii="宋体"/>
              </w:rPr>
            </w:pPr>
          </w:p>
        </w:tc>
        <w:tc>
          <w:tcPr>
            <w:tcW w:w="5" w:type="pct"/>
            <w:shd w:val="clear" w:color="auto" w:fill="auto"/>
            <w:vAlign w:val="bottom"/>
          </w:tcPr>
          <w:p w14:paraId="07188D3E" w14:textId="77777777" w:rsidR="00A86140" w:rsidRDefault="00A86140">
            <w:pPr>
              <w:rPr>
                <w:rFonts w:ascii="宋体"/>
              </w:rPr>
            </w:pPr>
          </w:p>
        </w:tc>
        <w:tc>
          <w:tcPr>
            <w:tcW w:w="5" w:type="pct"/>
            <w:shd w:val="clear" w:color="auto" w:fill="auto"/>
            <w:vAlign w:val="bottom"/>
          </w:tcPr>
          <w:p w14:paraId="07188D3F" w14:textId="77777777" w:rsidR="00A86140" w:rsidRDefault="00A86140">
            <w:pPr>
              <w:rPr>
                <w:rFonts w:ascii="宋体"/>
              </w:rPr>
            </w:pPr>
          </w:p>
        </w:tc>
        <w:tc>
          <w:tcPr>
            <w:tcW w:w="19" w:type="pct"/>
            <w:shd w:val="clear" w:color="auto" w:fill="auto"/>
            <w:vAlign w:val="bottom"/>
          </w:tcPr>
          <w:p w14:paraId="07188D40" w14:textId="77777777" w:rsidR="00A86140" w:rsidRDefault="00A86140">
            <w:pPr>
              <w:rPr>
                <w:rFonts w:ascii="宋体"/>
              </w:rPr>
            </w:pPr>
          </w:p>
        </w:tc>
        <w:tc>
          <w:tcPr>
            <w:tcW w:w="5" w:type="pct"/>
            <w:shd w:val="clear" w:color="auto" w:fill="auto"/>
            <w:vAlign w:val="bottom"/>
          </w:tcPr>
          <w:p w14:paraId="07188D41" w14:textId="77777777" w:rsidR="00A86140" w:rsidRDefault="00A86140">
            <w:pPr>
              <w:rPr>
                <w:rFonts w:ascii="宋体"/>
              </w:rPr>
            </w:pPr>
          </w:p>
        </w:tc>
        <w:tc>
          <w:tcPr>
            <w:tcW w:w="50" w:type="pct"/>
            <w:shd w:val="clear" w:color="auto" w:fill="auto"/>
            <w:vAlign w:val="bottom"/>
          </w:tcPr>
          <w:p w14:paraId="07188D42" w14:textId="77777777" w:rsidR="00A86140" w:rsidRDefault="00A86140">
            <w:pPr>
              <w:rPr>
                <w:rFonts w:ascii="宋体"/>
              </w:rPr>
            </w:pPr>
          </w:p>
        </w:tc>
        <w:tc>
          <w:tcPr>
            <w:tcW w:w="355" w:type="pct"/>
            <w:shd w:val="clear" w:color="auto" w:fill="auto"/>
            <w:vAlign w:val="bottom"/>
          </w:tcPr>
          <w:p w14:paraId="07188D43" w14:textId="77777777" w:rsidR="00A86140" w:rsidRDefault="00A86140">
            <w:pPr>
              <w:rPr>
                <w:rFonts w:ascii="宋体"/>
              </w:rPr>
            </w:pPr>
          </w:p>
        </w:tc>
        <w:tc>
          <w:tcPr>
            <w:tcW w:w="5" w:type="pct"/>
            <w:shd w:val="clear" w:color="auto" w:fill="auto"/>
            <w:vAlign w:val="bottom"/>
          </w:tcPr>
          <w:p w14:paraId="07188D44" w14:textId="77777777" w:rsidR="00A86140" w:rsidRDefault="00A86140">
            <w:pPr>
              <w:rPr>
                <w:rFonts w:ascii="宋体"/>
              </w:rPr>
            </w:pPr>
          </w:p>
        </w:tc>
        <w:tc>
          <w:tcPr>
            <w:tcW w:w="0" w:type="auto"/>
            <w:gridSpan w:val="2"/>
            <w:shd w:val="clear" w:color="auto" w:fill="auto"/>
            <w:vAlign w:val="bottom"/>
          </w:tcPr>
          <w:p w14:paraId="07188D45" w14:textId="77777777" w:rsidR="00A86140" w:rsidRDefault="00A86140">
            <w:pPr>
              <w:rPr>
                <w:rFonts w:ascii="宋体"/>
                <w:vanish/>
              </w:rPr>
            </w:pPr>
          </w:p>
        </w:tc>
        <w:tc>
          <w:tcPr>
            <w:tcW w:w="0" w:type="auto"/>
            <w:shd w:val="clear" w:color="auto" w:fill="auto"/>
            <w:vAlign w:val="bottom"/>
          </w:tcPr>
          <w:p w14:paraId="07188D46" w14:textId="77777777" w:rsidR="00A86140" w:rsidRDefault="00A86140">
            <w:pPr>
              <w:rPr>
                <w:rFonts w:ascii="宋体"/>
                <w:vanish/>
              </w:rPr>
            </w:pPr>
          </w:p>
        </w:tc>
      </w:tr>
      <w:tr w:rsidR="00A86140" w14:paraId="07188D4F" w14:textId="77777777">
        <w:trPr>
          <w:jc w:val="center"/>
        </w:trPr>
        <w:tc>
          <w:tcPr>
            <w:tcW w:w="0" w:type="auto"/>
            <w:gridSpan w:val="3"/>
            <w:shd w:val="clear" w:color="auto" w:fill="auto"/>
            <w:tcMar>
              <w:top w:w="0" w:type="dxa"/>
              <w:left w:w="20" w:type="dxa"/>
              <w:bottom w:w="0" w:type="dxa"/>
              <w:right w:w="20" w:type="dxa"/>
            </w:tcMar>
            <w:vAlign w:val="bottom"/>
          </w:tcPr>
          <w:p w14:paraId="07188D48"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8D49" w14:textId="77777777" w:rsidR="00A86140" w:rsidRDefault="00635446">
            <w:pPr>
              <w:jc w:val="center"/>
              <w:textAlignment w:val="bottom"/>
            </w:pPr>
            <w:r>
              <w:rPr>
                <w:rFonts w:ascii="Times New Roman" w:eastAsia="宋体" w:hAnsi="Times New Roman"/>
                <w:b/>
                <w:bCs/>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07188D4A"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8D4B" w14:textId="77777777" w:rsidR="00A86140" w:rsidRDefault="00635446">
            <w:pPr>
              <w:jc w:val="center"/>
              <w:textAlignment w:val="bottom"/>
            </w:pPr>
            <w:r>
              <w:rPr>
                <w:rFonts w:ascii="Times New Roman" w:eastAsia="宋体" w:hAnsi="Times New Roman"/>
                <w:b/>
                <w:bCs/>
                <w:color w:val="000000"/>
                <w:sz w:val="18"/>
                <w:szCs w:val="18"/>
              </w:rPr>
              <w:t>Nine Months Ended</w:t>
            </w:r>
          </w:p>
        </w:tc>
        <w:tc>
          <w:tcPr>
            <w:tcW w:w="0" w:type="auto"/>
            <w:shd w:val="clear" w:color="auto" w:fill="auto"/>
            <w:vAlign w:val="bottom"/>
          </w:tcPr>
          <w:p w14:paraId="07188D4C" w14:textId="77777777" w:rsidR="00A86140" w:rsidRDefault="00A86140">
            <w:pPr>
              <w:rPr>
                <w:rFonts w:ascii="宋体"/>
              </w:rPr>
            </w:pPr>
          </w:p>
        </w:tc>
        <w:tc>
          <w:tcPr>
            <w:tcW w:w="0" w:type="auto"/>
            <w:shd w:val="clear" w:color="auto" w:fill="auto"/>
            <w:vAlign w:val="bottom"/>
          </w:tcPr>
          <w:p w14:paraId="07188D4D" w14:textId="77777777" w:rsidR="00A86140" w:rsidRDefault="00A86140">
            <w:pPr>
              <w:rPr>
                <w:rFonts w:ascii="宋体"/>
              </w:rPr>
            </w:pPr>
          </w:p>
        </w:tc>
        <w:tc>
          <w:tcPr>
            <w:tcW w:w="0" w:type="auto"/>
            <w:shd w:val="clear" w:color="auto" w:fill="auto"/>
            <w:vAlign w:val="bottom"/>
          </w:tcPr>
          <w:p w14:paraId="07188D4E" w14:textId="77777777" w:rsidR="00A86140" w:rsidRDefault="00A86140">
            <w:pPr>
              <w:rPr>
                <w:rFonts w:ascii="宋体"/>
              </w:rPr>
            </w:pPr>
          </w:p>
        </w:tc>
      </w:tr>
      <w:tr w:rsidR="00A86140" w14:paraId="07188D5E" w14:textId="77777777">
        <w:trPr>
          <w:jc w:val="center"/>
        </w:trPr>
        <w:tc>
          <w:tcPr>
            <w:tcW w:w="0" w:type="auto"/>
            <w:gridSpan w:val="3"/>
            <w:shd w:val="clear" w:color="auto" w:fill="auto"/>
            <w:tcMar>
              <w:top w:w="40" w:type="dxa"/>
              <w:left w:w="20" w:type="dxa"/>
              <w:bottom w:w="40" w:type="dxa"/>
              <w:right w:w="20" w:type="dxa"/>
            </w:tcMar>
            <w:vAlign w:val="bottom"/>
          </w:tcPr>
          <w:p w14:paraId="07188D50" w14:textId="77777777" w:rsidR="00A86140" w:rsidRDefault="00635446">
            <w:pPr>
              <w:textAlignment w:val="bottom"/>
            </w:pPr>
            <w:r>
              <w:rPr>
                <w:rFonts w:ascii="Times New Roman" w:eastAsia="宋体" w:hAnsi="Times New Roman"/>
                <w:i/>
                <w:iCs/>
                <w:color w:val="000000"/>
                <w:sz w:val="18"/>
                <w:szCs w:val="18"/>
              </w:rPr>
              <w:t> </w:t>
            </w: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D51"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5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5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54"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D55"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3"/>
            <w:shd w:val="clear" w:color="auto" w:fill="auto"/>
            <w:tcMar>
              <w:top w:w="0" w:type="dxa"/>
              <w:left w:w="20" w:type="dxa"/>
              <w:bottom w:w="0" w:type="dxa"/>
              <w:right w:w="20" w:type="dxa"/>
            </w:tcMar>
            <w:vAlign w:val="bottom"/>
          </w:tcPr>
          <w:p w14:paraId="07188D56"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D57"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5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5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5A"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D5B"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2"/>
            <w:shd w:val="clear" w:color="auto" w:fill="auto"/>
            <w:vAlign w:val="bottom"/>
          </w:tcPr>
          <w:p w14:paraId="07188D5C" w14:textId="77777777" w:rsidR="00A86140" w:rsidRDefault="00A86140">
            <w:pPr>
              <w:rPr>
                <w:rFonts w:ascii="宋体"/>
                <w:vanish/>
              </w:rPr>
            </w:pPr>
          </w:p>
        </w:tc>
        <w:tc>
          <w:tcPr>
            <w:tcW w:w="0" w:type="auto"/>
            <w:shd w:val="clear" w:color="auto" w:fill="auto"/>
            <w:vAlign w:val="bottom"/>
          </w:tcPr>
          <w:p w14:paraId="07188D5D" w14:textId="77777777" w:rsidR="00A86140" w:rsidRDefault="00A86140">
            <w:pPr>
              <w:rPr>
                <w:rFonts w:ascii="宋体"/>
                <w:vanish/>
              </w:rPr>
            </w:pPr>
          </w:p>
        </w:tc>
      </w:tr>
      <w:tr w:rsidR="00A86140" w14:paraId="07188D75" w14:textId="77777777">
        <w:trPr>
          <w:jc w:val="center"/>
        </w:trPr>
        <w:tc>
          <w:tcPr>
            <w:tcW w:w="0" w:type="auto"/>
            <w:gridSpan w:val="3"/>
            <w:shd w:val="clear" w:color="auto" w:fill="auto"/>
            <w:tcMar>
              <w:top w:w="40" w:type="dxa"/>
              <w:left w:w="20" w:type="dxa"/>
              <w:bottom w:w="40" w:type="dxa"/>
              <w:right w:w="20" w:type="dxa"/>
            </w:tcMar>
            <w:vAlign w:val="bottom"/>
          </w:tcPr>
          <w:p w14:paraId="07188D5F" w14:textId="77777777" w:rsidR="00A86140" w:rsidRDefault="00635446">
            <w:pPr>
              <w:jc w:val="center"/>
              <w:textAlignment w:val="bottom"/>
            </w:pPr>
            <w:r>
              <w:rPr>
                <w:rFonts w:ascii="Times New Roman" w:eastAsia="宋体" w:hAnsi="Times New Roman"/>
                <w:color w:val="000000"/>
                <w:sz w:val="18"/>
                <w:szCs w:val="18"/>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60"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6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62" w14:textId="77777777" w:rsidR="00A86140" w:rsidRDefault="0063544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 Net Revenue</w:t>
            </w:r>
          </w:p>
        </w:tc>
        <w:tc>
          <w:tcPr>
            <w:tcW w:w="0" w:type="auto"/>
            <w:gridSpan w:val="3"/>
            <w:shd w:val="clear" w:color="auto" w:fill="auto"/>
            <w:tcMar>
              <w:top w:w="0" w:type="dxa"/>
              <w:left w:w="20" w:type="dxa"/>
              <w:bottom w:w="0" w:type="dxa"/>
              <w:right w:w="20" w:type="dxa"/>
            </w:tcMar>
            <w:vAlign w:val="bottom"/>
          </w:tcPr>
          <w:p w14:paraId="07188D6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8D64"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8D6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66"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6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68" w14:textId="77777777" w:rsidR="00A86140" w:rsidRDefault="0063544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 Net Revenue</w:t>
            </w:r>
          </w:p>
        </w:tc>
        <w:tc>
          <w:tcPr>
            <w:tcW w:w="0" w:type="auto"/>
            <w:gridSpan w:val="3"/>
            <w:shd w:val="clear" w:color="auto" w:fill="auto"/>
            <w:tcMar>
              <w:top w:w="0" w:type="dxa"/>
              <w:left w:w="20" w:type="dxa"/>
              <w:bottom w:w="0" w:type="dxa"/>
              <w:right w:w="20" w:type="dxa"/>
            </w:tcMar>
            <w:vAlign w:val="bottom"/>
          </w:tcPr>
          <w:p w14:paraId="07188D6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6A"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6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6C" w14:textId="77777777" w:rsidR="00A86140" w:rsidRDefault="0063544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3"/>
            <w:shd w:val="clear" w:color="auto" w:fill="auto"/>
            <w:tcMar>
              <w:top w:w="0" w:type="dxa"/>
              <w:left w:w="20" w:type="dxa"/>
              <w:bottom w:w="0" w:type="dxa"/>
              <w:right w:w="20" w:type="dxa"/>
            </w:tcMar>
            <w:vAlign w:val="bottom"/>
          </w:tcPr>
          <w:p w14:paraId="07188D6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8D6E"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8D6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70"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7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D72" w14:textId="77777777" w:rsidR="00A86140" w:rsidRDefault="00635446">
            <w:pPr>
              <w:jc w:val="center"/>
              <w:textAlignment w:val="bottom"/>
            </w:pPr>
            <w:r>
              <w:rPr>
                <w:rFonts w:ascii="Times New Roman" w:eastAsia="宋体" w:hAnsi="Times New Roman"/>
                <w:b/>
                <w:bCs/>
                <w:color w:val="000000"/>
                <w:sz w:val="18"/>
                <w:szCs w:val="18"/>
              </w:rPr>
              <w:t>% of</w:t>
            </w:r>
            <w:r>
              <w:rPr>
                <w:rFonts w:ascii="Times New Roman" w:eastAsia="宋体" w:hAnsi="Times New Roman"/>
                <w:b/>
                <w:bCs/>
                <w:color w:val="000000"/>
                <w:sz w:val="18"/>
                <w:szCs w:val="18"/>
              </w:rPr>
              <w:br/>
              <w:t>Net Revenue</w:t>
            </w:r>
          </w:p>
        </w:tc>
        <w:tc>
          <w:tcPr>
            <w:tcW w:w="0" w:type="auto"/>
            <w:gridSpan w:val="2"/>
            <w:shd w:val="clear" w:color="auto" w:fill="auto"/>
            <w:vAlign w:val="bottom"/>
          </w:tcPr>
          <w:p w14:paraId="07188D73" w14:textId="77777777" w:rsidR="00A86140" w:rsidRDefault="00A86140">
            <w:pPr>
              <w:rPr>
                <w:rFonts w:ascii="宋体"/>
                <w:vanish/>
              </w:rPr>
            </w:pPr>
          </w:p>
        </w:tc>
        <w:tc>
          <w:tcPr>
            <w:tcW w:w="0" w:type="auto"/>
            <w:shd w:val="clear" w:color="auto" w:fill="auto"/>
            <w:vAlign w:val="bottom"/>
          </w:tcPr>
          <w:p w14:paraId="07188D74" w14:textId="77777777" w:rsidR="00A86140" w:rsidRDefault="00A86140">
            <w:pPr>
              <w:rPr>
                <w:rFonts w:ascii="宋体"/>
                <w:vanish/>
              </w:rPr>
            </w:pPr>
          </w:p>
        </w:tc>
      </w:tr>
      <w:tr w:rsidR="00A86140" w14:paraId="07188D8C"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D7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7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7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7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7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7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7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7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7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7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8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8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8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8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8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8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8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8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D8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D89" w14:textId="77777777" w:rsidR="00A86140" w:rsidRDefault="00A86140">
            <w:pPr>
              <w:rPr>
                <w:rFonts w:ascii="宋体"/>
              </w:rPr>
            </w:pPr>
          </w:p>
        </w:tc>
        <w:tc>
          <w:tcPr>
            <w:tcW w:w="0" w:type="auto"/>
            <w:gridSpan w:val="2"/>
            <w:shd w:val="clear" w:color="auto" w:fill="auto"/>
            <w:vAlign w:val="bottom"/>
          </w:tcPr>
          <w:p w14:paraId="07188D8A" w14:textId="77777777" w:rsidR="00A86140" w:rsidRDefault="00A86140">
            <w:pPr>
              <w:rPr>
                <w:rFonts w:ascii="宋体"/>
                <w:vanish/>
              </w:rPr>
            </w:pPr>
          </w:p>
        </w:tc>
        <w:tc>
          <w:tcPr>
            <w:tcW w:w="0" w:type="auto"/>
            <w:shd w:val="clear" w:color="auto" w:fill="auto"/>
            <w:vAlign w:val="bottom"/>
          </w:tcPr>
          <w:p w14:paraId="07188D8B" w14:textId="77777777" w:rsidR="00A86140" w:rsidRDefault="00A86140">
            <w:pPr>
              <w:rPr>
                <w:rFonts w:ascii="宋体"/>
                <w:vanish/>
              </w:rPr>
            </w:pPr>
          </w:p>
        </w:tc>
      </w:tr>
      <w:tr w:rsidR="00A86140" w14:paraId="07188D92" w14:textId="77777777">
        <w:trPr>
          <w:jc w:val="center"/>
        </w:trPr>
        <w:tc>
          <w:tcPr>
            <w:tcW w:w="0" w:type="auto"/>
            <w:gridSpan w:val="3"/>
            <w:shd w:val="clear" w:color="auto" w:fill="auto"/>
            <w:tcMar>
              <w:top w:w="0" w:type="dxa"/>
              <w:left w:w="20" w:type="dxa"/>
              <w:bottom w:w="0" w:type="dxa"/>
              <w:right w:w="20" w:type="dxa"/>
            </w:tcMar>
            <w:vAlign w:val="bottom"/>
          </w:tcPr>
          <w:p w14:paraId="07188D8D" w14:textId="77777777" w:rsidR="00A86140" w:rsidRDefault="00A86140">
            <w:pPr>
              <w:rPr>
                <w:rFonts w:ascii="宋体"/>
              </w:rPr>
            </w:pPr>
          </w:p>
        </w:tc>
        <w:tc>
          <w:tcPr>
            <w:tcW w:w="0" w:type="auto"/>
            <w:gridSpan w:val="57"/>
            <w:shd w:val="clear" w:color="auto" w:fill="auto"/>
            <w:tcMar>
              <w:top w:w="40" w:type="dxa"/>
              <w:left w:w="20" w:type="dxa"/>
              <w:bottom w:w="40" w:type="dxa"/>
              <w:right w:w="20" w:type="dxa"/>
            </w:tcMar>
            <w:vAlign w:val="bottom"/>
          </w:tcPr>
          <w:p w14:paraId="07188D8E" w14:textId="77777777" w:rsidR="00A86140" w:rsidRDefault="00635446">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07188D8F" w14:textId="77777777" w:rsidR="00A86140" w:rsidRDefault="00A86140">
            <w:pPr>
              <w:rPr>
                <w:rFonts w:ascii="宋体"/>
              </w:rPr>
            </w:pPr>
          </w:p>
        </w:tc>
        <w:tc>
          <w:tcPr>
            <w:tcW w:w="0" w:type="auto"/>
            <w:shd w:val="clear" w:color="auto" w:fill="auto"/>
            <w:vAlign w:val="bottom"/>
          </w:tcPr>
          <w:p w14:paraId="07188D90" w14:textId="77777777" w:rsidR="00A86140" w:rsidRDefault="00A86140">
            <w:pPr>
              <w:rPr>
                <w:rFonts w:ascii="宋体"/>
              </w:rPr>
            </w:pPr>
          </w:p>
        </w:tc>
        <w:tc>
          <w:tcPr>
            <w:tcW w:w="0" w:type="auto"/>
            <w:shd w:val="clear" w:color="auto" w:fill="auto"/>
            <w:vAlign w:val="bottom"/>
          </w:tcPr>
          <w:p w14:paraId="07188D91" w14:textId="77777777" w:rsidR="00A86140" w:rsidRDefault="00A86140">
            <w:pPr>
              <w:rPr>
                <w:rFonts w:ascii="宋体"/>
              </w:rPr>
            </w:pPr>
          </w:p>
        </w:tc>
      </w:tr>
      <w:tr w:rsidR="00A86140" w14:paraId="07188DA9" w14:textId="77777777">
        <w:trPr>
          <w:jc w:val="center"/>
        </w:trPr>
        <w:tc>
          <w:tcPr>
            <w:tcW w:w="0" w:type="auto"/>
            <w:gridSpan w:val="3"/>
            <w:shd w:val="clear" w:color="auto" w:fill="CCEEFF"/>
            <w:tcMar>
              <w:top w:w="40" w:type="dxa"/>
              <w:left w:w="20" w:type="dxa"/>
              <w:bottom w:w="40" w:type="dxa"/>
              <w:right w:w="20" w:type="dxa"/>
            </w:tcMar>
            <w:vAlign w:val="bottom"/>
          </w:tcPr>
          <w:p w14:paraId="07188D93" w14:textId="77777777" w:rsidR="00A86140" w:rsidRDefault="00635446">
            <w:pPr>
              <w:textAlignment w:val="bottom"/>
            </w:pPr>
            <w:r>
              <w:rPr>
                <w:rFonts w:ascii="Times New Roman" w:eastAsia="宋体" w:hAnsi="Times New Roman"/>
                <w:i/>
                <w:iCs/>
                <w:color w:val="000000"/>
                <w:sz w:val="18"/>
                <w:szCs w:val="18"/>
              </w:rPr>
              <w:t>Net revenue:</w:t>
            </w:r>
          </w:p>
        </w:tc>
        <w:tc>
          <w:tcPr>
            <w:tcW w:w="0" w:type="auto"/>
            <w:gridSpan w:val="3"/>
            <w:shd w:val="clear" w:color="auto" w:fill="CCEEFF"/>
            <w:tcMar>
              <w:top w:w="0" w:type="dxa"/>
              <w:left w:w="20" w:type="dxa"/>
              <w:bottom w:w="0" w:type="dxa"/>
              <w:right w:w="20" w:type="dxa"/>
            </w:tcMar>
            <w:vAlign w:val="bottom"/>
          </w:tcPr>
          <w:p w14:paraId="07188D9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9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DA6" w14:textId="77777777" w:rsidR="00A86140" w:rsidRDefault="00A86140">
            <w:pPr>
              <w:rPr>
                <w:rFonts w:ascii="宋体"/>
              </w:rPr>
            </w:pPr>
          </w:p>
        </w:tc>
        <w:tc>
          <w:tcPr>
            <w:tcW w:w="0" w:type="auto"/>
            <w:gridSpan w:val="2"/>
            <w:shd w:val="clear" w:color="auto" w:fill="auto"/>
            <w:vAlign w:val="bottom"/>
          </w:tcPr>
          <w:p w14:paraId="07188DA7" w14:textId="77777777" w:rsidR="00A86140" w:rsidRDefault="00A86140">
            <w:pPr>
              <w:rPr>
                <w:rFonts w:ascii="宋体"/>
                <w:vanish/>
              </w:rPr>
            </w:pPr>
          </w:p>
        </w:tc>
        <w:tc>
          <w:tcPr>
            <w:tcW w:w="0" w:type="auto"/>
            <w:shd w:val="clear" w:color="auto" w:fill="auto"/>
            <w:vAlign w:val="bottom"/>
          </w:tcPr>
          <w:p w14:paraId="07188DA8" w14:textId="77777777" w:rsidR="00A86140" w:rsidRDefault="00A86140">
            <w:pPr>
              <w:rPr>
                <w:rFonts w:ascii="宋体"/>
                <w:vanish/>
              </w:rPr>
            </w:pPr>
          </w:p>
        </w:tc>
      </w:tr>
      <w:tr w:rsidR="00635446" w14:paraId="07188DCE" w14:textId="77777777">
        <w:trPr>
          <w:jc w:val="center"/>
        </w:trPr>
        <w:tc>
          <w:tcPr>
            <w:tcW w:w="0" w:type="auto"/>
            <w:gridSpan w:val="3"/>
            <w:shd w:val="clear" w:color="auto" w:fill="FFFFFF"/>
            <w:tcMar>
              <w:top w:w="40" w:type="dxa"/>
              <w:left w:w="155" w:type="dxa"/>
              <w:bottom w:w="40" w:type="dxa"/>
              <w:right w:w="20" w:type="dxa"/>
            </w:tcMar>
            <w:vAlign w:val="bottom"/>
          </w:tcPr>
          <w:p w14:paraId="07188DAA" w14:textId="77777777" w:rsidR="00A86140" w:rsidRDefault="00635446">
            <w:pPr>
              <w:textAlignment w:val="bottom"/>
            </w:pPr>
            <w:r>
              <w:rPr>
                <w:rFonts w:ascii="Times New Roman" w:eastAsia="宋体" w:hAnsi="Times New Roman"/>
                <w:color w:val="000000"/>
                <w:sz w:val="18"/>
                <w:szCs w:val="18"/>
              </w:rPr>
              <w:t>Products</w:t>
            </w:r>
          </w:p>
        </w:tc>
        <w:tc>
          <w:tcPr>
            <w:tcW w:w="0" w:type="auto"/>
            <w:shd w:val="clear" w:color="auto" w:fill="FFFFFF"/>
            <w:tcMar>
              <w:top w:w="40" w:type="dxa"/>
              <w:left w:w="20" w:type="dxa"/>
              <w:bottom w:w="40" w:type="dxa"/>
              <w:right w:w="0" w:type="dxa"/>
            </w:tcMar>
            <w:vAlign w:val="bottom"/>
          </w:tcPr>
          <w:p w14:paraId="07188DAB"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DAC" w14:textId="77777777" w:rsidR="00A86140" w:rsidRDefault="00635446">
            <w:pPr>
              <w:jc w:val="right"/>
              <w:textAlignment w:val="bottom"/>
            </w:pPr>
            <w:r>
              <w:rPr>
                <w:rFonts w:ascii="Times New Roman" w:eastAsia="宋体" w:hAnsi="Times New Roman"/>
                <w:color w:val="000000"/>
                <w:sz w:val="18"/>
                <w:szCs w:val="18"/>
              </w:rPr>
              <w:t>18,938 </w:t>
            </w:r>
          </w:p>
        </w:tc>
        <w:tc>
          <w:tcPr>
            <w:tcW w:w="0" w:type="auto"/>
            <w:shd w:val="clear" w:color="auto" w:fill="FFFFFF"/>
            <w:tcMar>
              <w:top w:w="40" w:type="dxa"/>
              <w:left w:w="0" w:type="dxa"/>
              <w:bottom w:w="40" w:type="dxa"/>
              <w:right w:w="20" w:type="dxa"/>
            </w:tcMar>
            <w:vAlign w:val="bottom"/>
          </w:tcPr>
          <w:p w14:paraId="07188D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DA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AF" w14:textId="77777777" w:rsidR="00A86140" w:rsidRDefault="00635446">
            <w:pPr>
              <w:jc w:val="right"/>
              <w:textAlignment w:val="bottom"/>
            </w:pPr>
            <w:r>
              <w:rPr>
                <w:rFonts w:ascii="Times New Roman" w:eastAsia="宋体" w:hAnsi="Times New Roman"/>
                <w:color w:val="000000"/>
                <w:sz w:val="18"/>
                <w:szCs w:val="18"/>
              </w:rPr>
              <w:t>76.6 </w:t>
            </w:r>
          </w:p>
        </w:tc>
        <w:tc>
          <w:tcPr>
            <w:tcW w:w="0" w:type="auto"/>
            <w:shd w:val="clear" w:color="auto" w:fill="FFFFFF"/>
            <w:tcMar>
              <w:top w:w="40" w:type="dxa"/>
              <w:left w:w="0" w:type="dxa"/>
              <w:bottom w:w="40" w:type="dxa"/>
              <w:right w:w="20" w:type="dxa"/>
            </w:tcMar>
            <w:vAlign w:val="bottom"/>
          </w:tcPr>
          <w:p w14:paraId="07188DB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B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B2" w14:textId="77777777" w:rsidR="00A86140" w:rsidRDefault="00635446">
            <w:pPr>
              <w:jc w:val="right"/>
              <w:textAlignment w:val="bottom"/>
            </w:pPr>
            <w:r>
              <w:rPr>
                <w:rFonts w:ascii="Times New Roman" w:eastAsia="宋体" w:hAnsi="Times New Roman"/>
                <w:color w:val="000000"/>
                <w:sz w:val="18"/>
                <w:szCs w:val="18"/>
              </w:rPr>
              <w:t>(10)</w:t>
            </w:r>
          </w:p>
        </w:tc>
        <w:tc>
          <w:tcPr>
            <w:tcW w:w="0" w:type="auto"/>
            <w:shd w:val="clear" w:color="auto" w:fill="FFFFFF"/>
            <w:tcMar>
              <w:top w:w="40" w:type="dxa"/>
              <w:left w:w="0" w:type="dxa"/>
              <w:bottom w:w="40" w:type="dxa"/>
              <w:right w:w="20" w:type="dxa"/>
            </w:tcMar>
            <w:vAlign w:val="bottom"/>
          </w:tcPr>
          <w:p w14:paraId="07188DB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B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DB5"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DB6" w14:textId="77777777" w:rsidR="00A86140" w:rsidRDefault="00635446">
            <w:pPr>
              <w:jc w:val="right"/>
              <w:textAlignment w:val="bottom"/>
            </w:pPr>
            <w:r>
              <w:rPr>
                <w:rFonts w:ascii="Times New Roman" w:eastAsia="宋体" w:hAnsi="Times New Roman"/>
                <w:color w:val="000000"/>
                <w:sz w:val="18"/>
                <w:szCs w:val="18"/>
              </w:rPr>
              <w:t>20,979 </w:t>
            </w:r>
          </w:p>
        </w:tc>
        <w:tc>
          <w:tcPr>
            <w:tcW w:w="0" w:type="auto"/>
            <w:shd w:val="clear" w:color="auto" w:fill="FFFFFF"/>
            <w:tcMar>
              <w:top w:w="40" w:type="dxa"/>
              <w:left w:w="0" w:type="dxa"/>
              <w:bottom w:w="40" w:type="dxa"/>
              <w:right w:w="20" w:type="dxa"/>
            </w:tcMar>
            <w:vAlign w:val="bottom"/>
          </w:tcPr>
          <w:p w14:paraId="07188DB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DB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B9" w14:textId="77777777" w:rsidR="00A86140" w:rsidRDefault="00635446">
            <w:pPr>
              <w:jc w:val="right"/>
              <w:textAlignment w:val="bottom"/>
            </w:pPr>
            <w:r>
              <w:rPr>
                <w:rFonts w:ascii="Times New Roman" w:eastAsia="宋体" w:hAnsi="Times New Roman"/>
                <w:color w:val="000000"/>
                <w:sz w:val="18"/>
                <w:szCs w:val="18"/>
              </w:rPr>
              <w:t>79.4 </w:t>
            </w:r>
          </w:p>
        </w:tc>
        <w:tc>
          <w:tcPr>
            <w:tcW w:w="0" w:type="auto"/>
            <w:shd w:val="clear" w:color="auto" w:fill="FFFFFF"/>
            <w:tcMar>
              <w:top w:w="40" w:type="dxa"/>
              <w:left w:w="0" w:type="dxa"/>
              <w:bottom w:w="40" w:type="dxa"/>
              <w:right w:w="20" w:type="dxa"/>
            </w:tcMar>
            <w:vAlign w:val="bottom"/>
          </w:tcPr>
          <w:p w14:paraId="07188DB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B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DBC"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DBD" w14:textId="77777777" w:rsidR="00A86140" w:rsidRDefault="00635446">
            <w:pPr>
              <w:jc w:val="right"/>
              <w:textAlignment w:val="bottom"/>
            </w:pPr>
            <w:r>
              <w:rPr>
                <w:rFonts w:ascii="Times New Roman" w:eastAsia="宋体" w:hAnsi="Times New Roman"/>
                <w:color w:val="000000"/>
                <w:sz w:val="18"/>
                <w:szCs w:val="18"/>
              </w:rPr>
              <w:t>60,212 </w:t>
            </w:r>
          </w:p>
        </w:tc>
        <w:tc>
          <w:tcPr>
            <w:tcW w:w="0" w:type="auto"/>
            <w:shd w:val="clear" w:color="auto" w:fill="FFFFFF"/>
            <w:tcMar>
              <w:top w:w="40" w:type="dxa"/>
              <w:left w:w="0" w:type="dxa"/>
              <w:bottom w:w="40" w:type="dxa"/>
              <w:right w:w="20" w:type="dxa"/>
            </w:tcMar>
            <w:vAlign w:val="bottom"/>
          </w:tcPr>
          <w:p w14:paraId="07188DB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DB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C0" w14:textId="77777777" w:rsidR="00A86140" w:rsidRDefault="00635446">
            <w:pPr>
              <w:jc w:val="right"/>
              <w:textAlignment w:val="bottom"/>
            </w:pPr>
            <w:r>
              <w:rPr>
                <w:rFonts w:ascii="Times New Roman" w:eastAsia="宋体" w:hAnsi="Times New Roman"/>
                <w:color w:val="000000"/>
                <w:sz w:val="18"/>
                <w:szCs w:val="18"/>
              </w:rPr>
              <w:t>77.9 </w:t>
            </w:r>
          </w:p>
        </w:tc>
        <w:tc>
          <w:tcPr>
            <w:tcW w:w="0" w:type="auto"/>
            <w:shd w:val="clear" w:color="auto" w:fill="FFFFFF"/>
            <w:tcMar>
              <w:top w:w="40" w:type="dxa"/>
              <w:left w:w="0" w:type="dxa"/>
              <w:bottom w:w="40" w:type="dxa"/>
              <w:right w:w="20" w:type="dxa"/>
            </w:tcMar>
            <w:vAlign w:val="bottom"/>
          </w:tcPr>
          <w:p w14:paraId="07188DC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C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C3" w14:textId="77777777" w:rsidR="00A86140" w:rsidRDefault="00635446">
            <w:pPr>
              <w:jc w:val="right"/>
              <w:textAlignment w:val="bottom"/>
            </w:pPr>
            <w:r>
              <w:rPr>
                <w:rFonts w:ascii="Times New Roman" w:eastAsia="宋体" w:hAnsi="Times New Roman"/>
                <w:color w:val="000000"/>
                <w:sz w:val="18"/>
                <w:szCs w:val="18"/>
              </w:rPr>
              <w:t>5 </w:t>
            </w:r>
          </w:p>
        </w:tc>
        <w:tc>
          <w:tcPr>
            <w:tcW w:w="0" w:type="auto"/>
            <w:shd w:val="clear" w:color="auto" w:fill="FFFFFF"/>
            <w:tcMar>
              <w:top w:w="40" w:type="dxa"/>
              <w:left w:w="0" w:type="dxa"/>
              <w:bottom w:w="40" w:type="dxa"/>
              <w:right w:w="20" w:type="dxa"/>
            </w:tcMar>
            <w:vAlign w:val="bottom"/>
          </w:tcPr>
          <w:p w14:paraId="07188DC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C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DC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DC7" w14:textId="77777777" w:rsidR="00A86140" w:rsidRDefault="00635446">
            <w:pPr>
              <w:jc w:val="right"/>
              <w:textAlignment w:val="bottom"/>
            </w:pPr>
            <w:r>
              <w:rPr>
                <w:rFonts w:ascii="Times New Roman" w:eastAsia="宋体" w:hAnsi="Times New Roman"/>
                <w:color w:val="000000"/>
                <w:sz w:val="18"/>
                <w:szCs w:val="18"/>
              </w:rPr>
              <w:t>57,361 </w:t>
            </w:r>
          </w:p>
        </w:tc>
        <w:tc>
          <w:tcPr>
            <w:tcW w:w="0" w:type="auto"/>
            <w:shd w:val="clear" w:color="auto" w:fill="FFFFFF"/>
            <w:tcMar>
              <w:top w:w="40" w:type="dxa"/>
              <w:left w:w="0" w:type="dxa"/>
              <w:bottom w:w="40" w:type="dxa"/>
              <w:right w:w="20" w:type="dxa"/>
            </w:tcMar>
            <w:vAlign w:val="bottom"/>
          </w:tcPr>
          <w:p w14:paraId="07188DC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DC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CA" w14:textId="77777777" w:rsidR="00A86140" w:rsidRDefault="00635446">
            <w:pPr>
              <w:jc w:val="right"/>
              <w:textAlignment w:val="bottom"/>
            </w:pPr>
            <w:r>
              <w:rPr>
                <w:rFonts w:ascii="Times New Roman" w:eastAsia="宋体" w:hAnsi="Times New Roman"/>
                <w:color w:val="000000"/>
                <w:sz w:val="18"/>
                <w:szCs w:val="18"/>
              </w:rPr>
              <w:t>78.4 </w:t>
            </w:r>
          </w:p>
        </w:tc>
        <w:tc>
          <w:tcPr>
            <w:tcW w:w="0" w:type="auto"/>
            <w:shd w:val="clear" w:color="auto" w:fill="FFFFFF"/>
            <w:tcMar>
              <w:top w:w="40" w:type="dxa"/>
              <w:left w:w="0" w:type="dxa"/>
              <w:bottom w:w="40" w:type="dxa"/>
              <w:right w:w="20" w:type="dxa"/>
            </w:tcMar>
            <w:vAlign w:val="bottom"/>
          </w:tcPr>
          <w:p w14:paraId="07188DC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DCC" w14:textId="77777777" w:rsidR="00A86140" w:rsidRDefault="00A86140">
            <w:pPr>
              <w:rPr>
                <w:rFonts w:ascii="宋体"/>
                <w:vanish/>
              </w:rPr>
            </w:pPr>
          </w:p>
        </w:tc>
        <w:tc>
          <w:tcPr>
            <w:tcW w:w="0" w:type="auto"/>
            <w:shd w:val="clear" w:color="auto" w:fill="auto"/>
            <w:vAlign w:val="bottom"/>
          </w:tcPr>
          <w:p w14:paraId="07188DCD" w14:textId="77777777" w:rsidR="00A86140" w:rsidRDefault="00A86140">
            <w:pPr>
              <w:rPr>
                <w:rFonts w:ascii="宋体"/>
                <w:vanish/>
              </w:rPr>
            </w:pPr>
          </w:p>
        </w:tc>
      </w:tr>
      <w:tr w:rsidR="00635446" w14:paraId="07188DEF" w14:textId="77777777">
        <w:trPr>
          <w:jc w:val="center"/>
        </w:trPr>
        <w:tc>
          <w:tcPr>
            <w:tcW w:w="0" w:type="auto"/>
            <w:gridSpan w:val="3"/>
            <w:shd w:val="clear" w:color="auto" w:fill="CCEEFF"/>
            <w:tcMar>
              <w:top w:w="40" w:type="dxa"/>
              <w:left w:w="155" w:type="dxa"/>
              <w:bottom w:w="40" w:type="dxa"/>
              <w:right w:w="20" w:type="dxa"/>
            </w:tcMar>
            <w:vAlign w:val="bottom"/>
          </w:tcPr>
          <w:p w14:paraId="07188DCF" w14:textId="77777777" w:rsidR="00A86140" w:rsidRDefault="00635446">
            <w:pPr>
              <w:textAlignment w:val="bottom"/>
            </w:pPr>
            <w:r>
              <w:rPr>
                <w:rFonts w:ascii="Times New Roman" w:eastAsia="宋体" w:hAnsi="Times New Roman"/>
                <w:color w:val="000000"/>
                <w:sz w:val="18"/>
                <w:szCs w:val="18"/>
              </w:rPr>
              <w:t>Services</w:t>
            </w:r>
          </w:p>
        </w:tc>
        <w:tc>
          <w:tcPr>
            <w:tcW w:w="0" w:type="auto"/>
            <w:gridSpan w:val="2"/>
            <w:shd w:val="clear" w:color="auto" w:fill="CCEEFF"/>
            <w:tcMar>
              <w:top w:w="40" w:type="dxa"/>
              <w:left w:w="20" w:type="dxa"/>
              <w:bottom w:w="40" w:type="dxa"/>
              <w:right w:w="0" w:type="dxa"/>
            </w:tcMar>
            <w:vAlign w:val="bottom"/>
          </w:tcPr>
          <w:p w14:paraId="07188DD0" w14:textId="77777777" w:rsidR="00A86140" w:rsidRDefault="00635446">
            <w:pPr>
              <w:jc w:val="right"/>
              <w:textAlignment w:val="bottom"/>
            </w:pPr>
            <w:r>
              <w:rPr>
                <w:rFonts w:ascii="Times New Roman" w:eastAsia="宋体" w:hAnsi="Times New Roman"/>
                <w:color w:val="000000"/>
                <w:sz w:val="18"/>
                <w:szCs w:val="18"/>
              </w:rPr>
              <w:t>5,783 </w:t>
            </w:r>
          </w:p>
        </w:tc>
        <w:tc>
          <w:tcPr>
            <w:tcW w:w="0" w:type="auto"/>
            <w:shd w:val="clear" w:color="auto" w:fill="CCEEFF"/>
            <w:tcMar>
              <w:top w:w="40" w:type="dxa"/>
              <w:left w:w="0" w:type="dxa"/>
              <w:bottom w:w="40" w:type="dxa"/>
              <w:right w:w="20" w:type="dxa"/>
            </w:tcMar>
            <w:vAlign w:val="bottom"/>
          </w:tcPr>
          <w:p w14:paraId="07188DD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DD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D3" w14:textId="77777777" w:rsidR="00A86140" w:rsidRDefault="00635446">
            <w:pPr>
              <w:jc w:val="right"/>
              <w:textAlignment w:val="bottom"/>
            </w:pPr>
            <w:r>
              <w:rPr>
                <w:rFonts w:ascii="Times New Roman" w:eastAsia="宋体" w:hAnsi="Times New Roman"/>
                <w:color w:val="000000"/>
                <w:sz w:val="18"/>
                <w:szCs w:val="18"/>
              </w:rPr>
              <w:t>23.4 </w:t>
            </w:r>
          </w:p>
        </w:tc>
        <w:tc>
          <w:tcPr>
            <w:tcW w:w="0" w:type="auto"/>
            <w:shd w:val="clear" w:color="auto" w:fill="CCEEFF"/>
            <w:tcMar>
              <w:top w:w="40" w:type="dxa"/>
              <w:left w:w="0" w:type="dxa"/>
              <w:bottom w:w="40" w:type="dxa"/>
              <w:right w:w="20" w:type="dxa"/>
            </w:tcMar>
            <w:vAlign w:val="bottom"/>
          </w:tcPr>
          <w:p w14:paraId="07188DD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DD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D6" w14:textId="77777777" w:rsidR="00A86140" w:rsidRDefault="00635446">
            <w:pPr>
              <w:jc w:val="right"/>
              <w:textAlignment w:val="bottom"/>
            </w:pPr>
            <w:r>
              <w:rPr>
                <w:rFonts w:ascii="Times New Roman" w:eastAsia="宋体" w:hAnsi="Times New Roman"/>
                <w:color w:val="000000"/>
                <w:sz w:val="18"/>
                <w:szCs w:val="18"/>
              </w:rPr>
              <w:t>6 </w:t>
            </w:r>
          </w:p>
        </w:tc>
        <w:tc>
          <w:tcPr>
            <w:tcW w:w="0" w:type="auto"/>
            <w:shd w:val="clear" w:color="auto" w:fill="CCEEFF"/>
            <w:tcMar>
              <w:top w:w="40" w:type="dxa"/>
              <w:left w:w="0" w:type="dxa"/>
              <w:bottom w:w="40" w:type="dxa"/>
              <w:right w:w="20" w:type="dxa"/>
            </w:tcMar>
            <w:vAlign w:val="bottom"/>
          </w:tcPr>
          <w:p w14:paraId="07188DD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DD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D9" w14:textId="77777777" w:rsidR="00A86140" w:rsidRDefault="00635446">
            <w:pPr>
              <w:jc w:val="right"/>
              <w:textAlignment w:val="bottom"/>
            </w:pPr>
            <w:r>
              <w:rPr>
                <w:rFonts w:ascii="Times New Roman" w:eastAsia="宋体" w:hAnsi="Times New Roman"/>
                <w:color w:val="000000"/>
                <w:sz w:val="18"/>
                <w:szCs w:val="18"/>
              </w:rPr>
              <w:t>5,445 </w:t>
            </w:r>
          </w:p>
        </w:tc>
        <w:tc>
          <w:tcPr>
            <w:tcW w:w="0" w:type="auto"/>
            <w:shd w:val="clear" w:color="auto" w:fill="CCEEFF"/>
            <w:tcMar>
              <w:top w:w="40" w:type="dxa"/>
              <w:left w:w="0" w:type="dxa"/>
              <w:bottom w:w="40" w:type="dxa"/>
              <w:right w:w="20" w:type="dxa"/>
            </w:tcMar>
            <w:vAlign w:val="bottom"/>
          </w:tcPr>
          <w:p w14:paraId="07188D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DD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DC" w14:textId="77777777" w:rsidR="00A86140" w:rsidRDefault="00635446">
            <w:pPr>
              <w:jc w:val="right"/>
              <w:textAlignment w:val="bottom"/>
            </w:pPr>
            <w:r>
              <w:rPr>
                <w:rFonts w:ascii="Times New Roman" w:eastAsia="宋体" w:hAnsi="Times New Roman"/>
                <w:color w:val="000000"/>
                <w:sz w:val="18"/>
                <w:szCs w:val="18"/>
              </w:rPr>
              <w:t>20.6 </w:t>
            </w:r>
          </w:p>
        </w:tc>
        <w:tc>
          <w:tcPr>
            <w:tcW w:w="0" w:type="auto"/>
            <w:shd w:val="clear" w:color="auto" w:fill="CCEEFF"/>
            <w:tcMar>
              <w:top w:w="40" w:type="dxa"/>
              <w:left w:w="0" w:type="dxa"/>
              <w:bottom w:w="40" w:type="dxa"/>
              <w:right w:w="20" w:type="dxa"/>
            </w:tcMar>
            <w:vAlign w:val="bottom"/>
          </w:tcPr>
          <w:p w14:paraId="07188DD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DD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DF" w14:textId="77777777" w:rsidR="00A86140" w:rsidRDefault="00635446">
            <w:pPr>
              <w:jc w:val="right"/>
              <w:textAlignment w:val="bottom"/>
            </w:pPr>
            <w:r>
              <w:rPr>
                <w:rFonts w:ascii="Times New Roman" w:eastAsia="宋体" w:hAnsi="Times New Roman"/>
                <w:color w:val="000000"/>
                <w:sz w:val="18"/>
                <w:szCs w:val="18"/>
              </w:rPr>
              <w:t>17,050 </w:t>
            </w:r>
          </w:p>
        </w:tc>
        <w:tc>
          <w:tcPr>
            <w:tcW w:w="0" w:type="auto"/>
            <w:shd w:val="clear" w:color="auto" w:fill="CCEEFF"/>
            <w:tcMar>
              <w:top w:w="40" w:type="dxa"/>
              <w:left w:w="0" w:type="dxa"/>
              <w:bottom w:w="40" w:type="dxa"/>
              <w:right w:w="20" w:type="dxa"/>
            </w:tcMar>
            <w:vAlign w:val="bottom"/>
          </w:tcPr>
          <w:p w14:paraId="07188DE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DE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E2" w14:textId="77777777" w:rsidR="00A86140" w:rsidRDefault="00635446">
            <w:pPr>
              <w:jc w:val="right"/>
              <w:textAlignment w:val="bottom"/>
            </w:pPr>
            <w:r>
              <w:rPr>
                <w:rFonts w:ascii="Times New Roman" w:eastAsia="宋体" w:hAnsi="Times New Roman"/>
                <w:color w:val="000000"/>
                <w:sz w:val="18"/>
                <w:szCs w:val="18"/>
              </w:rPr>
              <w:t>22.1 </w:t>
            </w:r>
          </w:p>
        </w:tc>
        <w:tc>
          <w:tcPr>
            <w:tcW w:w="0" w:type="auto"/>
            <w:shd w:val="clear" w:color="auto" w:fill="CCEEFF"/>
            <w:tcMar>
              <w:top w:w="40" w:type="dxa"/>
              <w:left w:w="0" w:type="dxa"/>
              <w:bottom w:w="40" w:type="dxa"/>
              <w:right w:w="20" w:type="dxa"/>
            </w:tcMar>
            <w:vAlign w:val="bottom"/>
          </w:tcPr>
          <w:p w14:paraId="07188DE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DE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E5" w14:textId="77777777" w:rsidR="00A86140" w:rsidRDefault="00635446">
            <w:pPr>
              <w:jc w:val="right"/>
              <w:textAlignment w:val="bottom"/>
            </w:pPr>
            <w:r>
              <w:rPr>
                <w:rFonts w:ascii="Times New Roman" w:eastAsia="宋体" w:hAnsi="Times New Roman"/>
                <w:color w:val="000000"/>
                <w:sz w:val="18"/>
                <w:szCs w:val="18"/>
              </w:rPr>
              <w:t>8 </w:t>
            </w:r>
          </w:p>
        </w:tc>
        <w:tc>
          <w:tcPr>
            <w:tcW w:w="0" w:type="auto"/>
            <w:shd w:val="clear" w:color="auto" w:fill="CCEEFF"/>
            <w:tcMar>
              <w:top w:w="40" w:type="dxa"/>
              <w:left w:w="0" w:type="dxa"/>
              <w:bottom w:w="40" w:type="dxa"/>
              <w:right w:w="20" w:type="dxa"/>
            </w:tcMar>
            <w:vAlign w:val="bottom"/>
          </w:tcPr>
          <w:p w14:paraId="07188DE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DE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E8" w14:textId="77777777" w:rsidR="00A86140" w:rsidRDefault="00635446">
            <w:pPr>
              <w:jc w:val="right"/>
              <w:textAlignment w:val="bottom"/>
            </w:pPr>
            <w:r>
              <w:rPr>
                <w:rFonts w:ascii="Times New Roman" w:eastAsia="宋体" w:hAnsi="Times New Roman"/>
                <w:color w:val="000000"/>
                <w:sz w:val="18"/>
                <w:szCs w:val="18"/>
              </w:rPr>
              <w:t>15,844 </w:t>
            </w:r>
          </w:p>
        </w:tc>
        <w:tc>
          <w:tcPr>
            <w:tcW w:w="0" w:type="auto"/>
            <w:shd w:val="clear" w:color="auto" w:fill="CCEEFF"/>
            <w:tcMar>
              <w:top w:w="40" w:type="dxa"/>
              <w:left w:w="0" w:type="dxa"/>
              <w:bottom w:w="40" w:type="dxa"/>
              <w:right w:w="20" w:type="dxa"/>
            </w:tcMar>
            <w:vAlign w:val="bottom"/>
          </w:tcPr>
          <w:p w14:paraId="07188DE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DE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DEB" w14:textId="77777777" w:rsidR="00A86140" w:rsidRDefault="00635446">
            <w:pPr>
              <w:jc w:val="right"/>
              <w:textAlignment w:val="bottom"/>
            </w:pPr>
            <w:r>
              <w:rPr>
                <w:rFonts w:ascii="Times New Roman" w:eastAsia="宋体" w:hAnsi="Times New Roman"/>
                <w:color w:val="000000"/>
                <w:sz w:val="18"/>
                <w:szCs w:val="18"/>
              </w:rPr>
              <w:t>21.6 </w:t>
            </w:r>
          </w:p>
        </w:tc>
        <w:tc>
          <w:tcPr>
            <w:tcW w:w="0" w:type="auto"/>
            <w:shd w:val="clear" w:color="auto" w:fill="CCEEFF"/>
            <w:tcMar>
              <w:top w:w="40" w:type="dxa"/>
              <w:left w:w="0" w:type="dxa"/>
              <w:bottom w:w="40" w:type="dxa"/>
              <w:right w:w="20" w:type="dxa"/>
            </w:tcMar>
            <w:vAlign w:val="bottom"/>
          </w:tcPr>
          <w:p w14:paraId="07188DE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DED" w14:textId="77777777" w:rsidR="00A86140" w:rsidRDefault="00A86140">
            <w:pPr>
              <w:rPr>
                <w:rFonts w:ascii="宋体"/>
                <w:vanish/>
              </w:rPr>
            </w:pPr>
          </w:p>
        </w:tc>
        <w:tc>
          <w:tcPr>
            <w:tcW w:w="0" w:type="auto"/>
            <w:shd w:val="clear" w:color="auto" w:fill="auto"/>
            <w:vAlign w:val="bottom"/>
          </w:tcPr>
          <w:p w14:paraId="07188DEE" w14:textId="77777777" w:rsidR="00A86140" w:rsidRDefault="00A86140">
            <w:pPr>
              <w:rPr>
                <w:rFonts w:ascii="宋体"/>
                <w:vanish/>
              </w:rPr>
            </w:pPr>
          </w:p>
        </w:tc>
      </w:tr>
      <w:tr w:rsidR="00635446" w14:paraId="07188E14" w14:textId="77777777">
        <w:trPr>
          <w:jc w:val="center"/>
        </w:trPr>
        <w:tc>
          <w:tcPr>
            <w:tcW w:w="0" w:type="auto"/>
            <w:gridSpan w:val="3"/>
            <w:shd w:val="clear" w:color="auto" w:fill="FFFFFF"/>
            <w:tcMar>
              <w:top w:w="40" w:type="dxa"/>
              <w:left w:w="260" w:type="dxa"/>
              <w:bottom w:w="40" w:type="dxa"/>
              <w:right w:w="20" w:type="dxa"/>
            </w:tcMar>
            <w:vAlign w:val="bottom"/>
          </w:tcPr>
          <w:p w14:paraId="07188DF0" w14:textId="77777777" w:rsidR="00A86140" w:rsidRDefault="00635446">
            <w:pPr>
              <w:textAlignment w:val="bottom"/>
            </w:pPr>
            <w:r>
              <w:rPr>
                <w:rFonts w:ascii="Times New Roman" w:eastAsia="宋体" w:hAnsi="Times New Roman"/>
                <w:color w:val="000000"/>
                <w:sz w:val="18"/>
                <w:szCs w:val="18"/>
              </w:rPr>
              <w:t>Total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DF1"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DF2" w14:textId="77777777" w:rsidR="00A86140" w:rsidRDefault="00635446">
            <w:pPr>
              <w:jc w:val="right"/>
              <w:textAlignment w:val="bottom"/>
            </w:pPr>
            <w:r>
              <w:rPr>
                <w:rFonts w:ascii="Times New Roman" w:eastAsia="宋体" w:hAnsi="Times New Roman"/>
                <w:color w:val="000000"/>
                <w:sz w:val="18"/>
                <w:szCs w:val="18"/>
              </w:rPr>
              <w:t>24,721 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DF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DF4"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DF5"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DF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F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DF8" w14:textId="77777777" w:rsidR="00A86140" w:rsidRDefault="00635446">
            <w:pPr>
              <w:jc w:val="right"/>
              <w:textAlignment w:val="bottom"/>
            </w:pPr>
            <w:r>
              <w:rPr>
                <w:rFonts w:ascii="Times New Roman" w:eastAsia="宋体" w:hAnsi="Times New Roman"/>
                <w:color w:val="000000"/>
                <w:sz w:val="18"/>
                <w:szCs w:val="18"/>
              </w:rPr>
              <w:t>(6)</w:t>
            </w:r>
          </w:p>
        </w:tc>
        <w:tc>
          <w:tcPr>
            <w:tcW w:w="0" w:type="auto"/>
            <w:shd w:val="clear" w:color="auto" w:fill="FFFFFF"/>
            <w:tcMar>
              <w:top w:w="40" w:type="dxa"/>
              <w:left w:w="0" w:type="dxa"/>
              <w:bottom w:w="40" w:type="dxa"/>
              <w:right w:w="20" w:type="dxa"/>
            </w:tcMar>
            <w:vAlign w:val="bottom"/>
          </w:tcPr>
          <w:p w14:paraId="07188DF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DFA"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DFB"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DFC" w14:textId="77777777" w:rsidR="00A86140" w:rsidRDefault="00635446">
            <w:pPr>
              <w:jc w:val="right"/>
              <w:textAlignment w:val="bottom"/>
            </w:pPr>
            <w:r>
              <w:rPr>
                <w:rFonts w:ascii="Times New Roman" w:eastAsia="宋体" w:hAnsi="Times New Roman"/>
                <w:color w:val="000000"/>
                <w:sz w:val="18"/>
                <w:szCs w:val="18"/>
              </w:rPr>
              <w:t>26,424 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DF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DFE"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DFF"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0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01"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E02"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E03" w14:textId="77777777" w:rsidR="00A86140" w:rsidRDefault="00635446">
            <w:pPr>
              <w:jc w:val="right"/>
              <w:textAlignment w:val="bottom"/>
            </w:pPr>
            <w:r>
              <w:rPr>
                <w:rFonts w:ascii="Times New Roman" w:eastAsia="宋体" w:hAnsi="Times New Roman"/>
                <w:color w:val="000000"/>
                <w:sz w:val="18"/>
                <w:szCs w:val="18"/>
              </w:rPr>
              <w:t>77,262 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0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05"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E06"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0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0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09" w14:textId="77777777" w:rsidR="00A86140" w:rsidRDefault="00635446">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07188E0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0B"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E0C"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E0D" w14:textId="77777777" w:rsidR="00A86140" w:rsidRDefault="00635446">
            <w:pPr>
              <w:jc w:val="right"/>
              <w:textAlignment w:val="bottom"/>
            </w:pPr>
            <w:r>
              <w:rPr>
                <w:rFonts w:ascii="Times New Roman" w:eastAsia="宋体" w:hAnsi="Times New Roman"/>
                <w:color w:val="000000"/>
                <w:sz w:val="18"/>
                <w:szCs w:val="18"/>
              </w:rPr>
              <w:t>73,205 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0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0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E10"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1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E12" w14:textId="77777777" w:rsidR="00A86140" w:rsidRDefault="00A86140">
            <w:pPr>
              <w:rPr>
                <w:rFonts w:ascii="宋体"/>
                <w:vanish/>
              </w:rPr>
            </w:pPr>
          </w:p>
        </w:tc>
        <w:tc>
          <w:tcPr>
            <w:tcW w:w="0" w:type="auto"/>
            <w:shd w:val="clear" w:color="auto" w:fill="auto"/>
            <w:vAlign w:val="bottom"/>
          </w:tcPr>
          <w:p w14:paraId="07188E13" w14:textId="77777777" w:rsidR="00A86140" w:rsidRDefault="00A86140">
            <w:pPr>
              <w:rPr>
                <w:rFonts w:ascii="宋体"/>
                <w:vanish/>
              </w:rPr>
            </w:pPr>
          </w:p>
        </w:tc>
      </w:tr>
      <w:tr w:rsidR="00A86140" w14:paraId="07188E2B" w14:textId="77777777">
        <w:trPr>
          <w:jc w:val="center"/>
        </w:trPr>
        <w:tc>
          <w:tcPr>
            <w:tcW w:w="0" w:type="auto"/>
            <w:gridSpan w:val="3"/>
            <w:shd w:val="clear" w:color="auto" w:fill="CCEEFF"/>
            <w:tcMar>
              <w:top w:w="40" w:type="dxa"/>
              <w:left w:w="20" w:type="dxa"/>
              <w:bottom w:w="40" w:type="dxa"/>
              <w:right w:w="20" w:type="dxa"/>
            </w:tcMar>
            <w:vAlign w:val="bottom"/>
          </w:tcPr>
          <w:p w14:paraId="07188E15" w14:textId="77777777" w:rsidR="00A86140" w:rsidRDefault="00635446">
            <w:pPr>
              <w:textAlignment w:val="bottom"/>
            </w:pPr>
            <w:r>
              <w:rPr>
                <w:rFonts w:ascii="Times New Roman" w:eastAsia="宋体" w:hAnsi="Times New Roman"/>
                <w:i/>
                <w:iCs/>
                <w:color w:val="000000"/>
                <w:sz w:val="18"/>
                <w:szCs w:val="18"/>
              </w:rPr>
              <w:t>Gross margin:</w:t>
            </w:r>
          </w:p>
        </w:tc>
        <w:tc>
          <w:tcPr>
            <w:tcW w:w="0" w:type="auto"/>
            <w:gridSpan w:val="3"/>
            <w:shd w:val="clear" w:color="auto" w:fill="CCEEFF"/>
            <w:tcMar>
              <w:top w:w="0" w:type="dxa"/>
              <w:left w:w="20" w:type="dxa"/>
              <w:bottom w:w="0" w:type="dxa"/>
              <w:right w:w="20" w:type="dxa"/>
            </w:tcMar>
            <w:vAlign w:val="bottom"/>
          </w:tcPr>
          <w:p w14:paraId="07188E1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1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E28" w14:textId="77777777" w:rsidR="00A86140" w:rsidRDefault="00A86140">
            <w:pPr>
              <w:rPr>
                <w:rFonts w:ascii="宋体"/>
              </w:rPr>
            </w:pPr>
          </w:p>
        </w:tc>
        <w:tc>
          <w:tcPr>
            <w:tcW w:w="0" w:type="auto"/>
            <w:gridSpan w:val="2"/>
            <w:shd w:val="clear" w:color="auto" w:fill="auto"/>
            <w:vAlign w:val="bottom"/>
          </w:tcPr>
          <w:p w14:paraId="07188E29" w14:textId="77777777" w:rsidR="00A86140" w:rsidRDefault="00A86140">
            <w:pPr>
              <w:rPr>
                <w:rFonts w:ascii="宋体"/>
                <w:vanish/>
              </w:rPr>
            </w:pPr>
          </w:p>
        </w:tc>
        <w:tc>
          <w:tcPr>
            <w:tcW w:w="0" w:type="auto"/>
            <w:shd w:val="clear" w:color="auto" w:fill="auto"/>
            <w:vAlign w:val="bottom"/>
          </w:tcPr>
          <w:p w14:paraId="07188E2A" w14:textId="77777777" w:rsidR="00A86140" w:rsidRDefault="00A86140">
            <w:pPr>
              <w:rPr>
                <w:rFonts w:ascii="宋体"/>
                <w:vanish/>
              </w:rPr>
            </w:pPr>
          </w:p>
        </w:tc>
      </w:tr>
      <w:tr w:rsidR="00635446" w14:paraId="07188E50" w14:textId="77777777">
        <w:trPr>
          <w:jc w:val="center"/>
        </w:trPr>
        <w:tc>
          <w:tcPr>
            <w:tcW w:w="0" w:type="auto"/>
            <w:gridSpan w:val="3"/>
            <w:shd w:val="clear" w:color="auto" w:fill="FFFFFF"/>
            <w:tcMar>
              <w:top w:w="40" w:type="dxa"/>
              <w:left w:w="155" w:type="dxa"/>
              <w:bottom w:w="40" w:type="dxa"/>
              <w:right w:w="20" w:type="dxa"/>
            </w:tcMar>
            <w:vAlign w:val="bottom"/>
          </w:tcPr>
          <w:p w14:paraId="07188E2C" w14:textId="77777777" w:rsidR="00A86140" w:rsidRDefault="00635446">
            <w:pPr>
              <w:textAlignment w:val="bottom"/>
            </w:pPr>
            <w:r>
              <w:rPr>
                <w:rFonts w:ascii="Times New Roman" w:eastAsia="宋体" w:hAnsi="Times New Roman"/>
                <w:color w:val="000000"/>
                <w:sz w:val="18"/>
                <w:szCs w:val="18"/>
              </w:rPr>
              <w:t>Products (a)</w:t>
            </w:r>
          </w:p>
        </w:tc>
        <w:tc>
          <w:tcPr>
            <w:tcW w:w="0" w:type="auto"/>
            <w:shd w:val="clear" w:color="auto" w:fill="FFFFFF"/>
            <w:tcMar>
              <w:top w:w="40" w:type="dxa"/>
              <w:left w:w="20" w:type="dxa"/>
              <w:bottom w:w="40" w:type="dxa"/>
              <w:right w:w="0" w:type="dxa"/>
            </w:tcMar>
            <w:vAlign w:val="bottom"/>
          </w:tcPr>
          <w:p w14:paraId="07188E2D"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2E" w14:textId="77777777" w:rsidR="00A86140" w:rsidRDefault="00635446">
            <w:pPr>
              <w:jc w:val="right"/>
              <w:textAlignment w:val="bottom"/>
            </w:pPr>
            <w:r>
              <w:rPr>
                <w:rFonts w:ascii="Times New Roman" w:eastAsia="宋体" w:hAnsi="Times New Roman"/>
                <w:color w:val="000000"/>
                <w:sz w:val="18"/>
                <w:szCs w:val="18"/>
              </w:rPr>
              <w:t>3,337 </w:t>
            </w:r>
          </w:p>
        </w:tc>
        <w:tc>
          <w:tcPr>
            <w:tcW w:w="0" w:type="auto"/>
            <w:shd w:val="clear" w:color="auto" w:fill="FFFFFF"/>
            <w:tcMar>
              <w:top w:w="40" w:type="dxa"/>
              <w:left w:w="0" w:type="dxa"/>
              <w:bottom w:w="40" w:type="dxa"/>
              <w:right w:w="20" w:type="dxa"/>
            </w:tcMar>
            <w:vAlign w:val="bottom"/>
          </w:tcPr>
          <w:p w14:paraId="07188E2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3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31" w14:textId="77777777" w:rsidR="00A86140" w:rsidRDefault="00635446">
            <w:pPr>
              <w:jc w:val="right"/>
              <w:textAlignment w:val="bottom"/>
            </w:pPr>
            <w:r>
              <w:rPr>
                <w:rFonts w:ascii="Times New Roman" w:eastAsia="宋体" w:hAnsi="Times New Roman"/>
                <w:color w:val="000000"/>
                <w:sz w:val="18"/>
                <w:szCs w:val="18"/>
              </w:rPr>
              <w:t>17.6 </w:t>
            </w:r>
          </w:p>
        </w:tc>
        <w:tc>
          <w:tcPr>
            <w:tcW w:w="0" w:type="auto"/>
            <w:shd w:val="clear" w:color="auto" w:fill="FFFFFF"/>
            <w:tcMar>
              <w:top w:w="40" w:type="dxa"/>
              <w:left w:w="0" w:type="dxa"/>
              <w:bottom w:w="40" w:type="dxa"/>
              <w:right w:w="20" w:type="dxa"/>
            </w:tcMar>
            <w:vAlign w:val="bottom"/>
          </w:tcPr>
          <w:p w14:paraId="07188E3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3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34" w14:textId="77777777" w:rsidR="00A86140" w:rsidRDefault="00635446">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07188E3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3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E37"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38" w14:textId="77777777" w:rsidR="00A86140" w:rsidRDefault="00635446">
            <w:pPr>
              <w:jc w:val="right"/>
              <w:textAlignment w:val="bottom"/>
            </w:pPr>
            <w:r>
              <w:rPr>
                <w:rFonts w:ascii="Times New Roman" w:eastAsia="宋体" w:hAnsi="Times New Roman"/>
                <w:color w:val="000000"/>
                <w:sz w:val="18"/>
                <w:szCs w:val="18"/>
              </w:rPr>
              <w:t>3,146 </w:t>
            </w:r>
          </w:p>
        </w:tc>
        <w:tc>
          <w:tcPr>
            <w:tcW w:w="0" w:type="auto"/>
            <w:shd w:val="clear" w:color="auto" w:fill="FFFFFF"/>
            <w:tcMar>
              <w:top w:w="40" w:type="dxa"/>
              <w:left w:w="0" w:type="dxa"/>
              <w:bottom w:w="40" w:type="dxa"/>
              <w:right w:w="20" w:type="dxa"/>
            </w:tcMar>
            <w:vAlign w:val="bottom"/>
          </w:tcPr>
          <w:p w14:paraId="07188E3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3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3B" w14:textId="77777777" w:rsidR="00A86140" w:rsidRDefault="00635446">
            <w:pPr>
              <w:jc w:val="right"/>
              <w:textAlignment w:val="bottom"/>
            </w:pPr>
            <w:r>
              <w:rPr>
                <w:rFonts w:ascii="Times New Roman" w:eastAsia="宋体" w:hAnsi="Times New Roman"/>
                <w:color w:val="000000"/>
                <w:sz w:val="18"/>
                <w:szCs w:val="18"/>
              </w:rPr>
              <w:t>15.0 </w:t>
            </w:r>
          </w:p>
        </w:tc>
        <w:tc>
          <w:tcPr>
            <w:tcW w:w="0" w:type="auto"/>
            <w:shd w:val="clear" w:color="auto" w:fill="FFFFFF"/>
            <w:tcMar>
              <w:top w:w="40" w:type="dxa"/>
              <w:left w:w="0" w:type="dxa"/>
              <w:bottom w:w="40" w:type="dxa"/>
              <w:right w:w="20" w:type="dxa"/>
            </w:tcMar>
            <w:vAlign w:val="bottom"/>
          </w:tcPr>
          <w:p w14:paraId="07188E3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3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E3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3F" w14:textId="77777777" w:rsidR="00A86140" w:rsidRDefault="00635446">
            <w:pPr>
              <w:jc w:val="right"/>
              <w:textAlignment w:val="bottom"/>
            </w:pPr>
            <w:r>
              <w:rPr>
                <w:rFonts w:ascii="Times New Roman" w:eastAsia="宋体" w:hAnsi="Times New Roman"/>
                <w:color w:val="000000"/>
                <w:sz w:val="18"/>
                <w:szCs w:val="18"/>
              </w:rPr>
              <w:t>9,931 </w:t>
            </w:r>
          </w:p>
        </w:tc>
        <w:tc>
          <w:tcPr>
            <w:tcW w:w="0" w:type="auto"/>
            <w:shd w:val="clear" w:color="auto" w:fill="FFFFFF"/>
            <w:tcMar>
              <w:top w:w="40" w:type="dxa"/>
              <w:left w:w="0" w:type="dxa"/>
              <w:bottom w:w="40" w:type="dxa"/>
              <w:right w:w="20" w:type="dxa"/>
            </w:tcMar>
            <w:vAlign w:val="bottom"/>
          </w:tcPr>
          <w:p w14:paraId="07188E4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4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42" w14:textId="77777777" w:rsidR="00A86140" w:rsidRDefault="00635446">
            <w:pPr>
              <w:jc w:val="right"/>
              <w:textAlignment w:val="bottom"/>
            </w:pPr>
            <w:r>
              <w:rPr>
                <w:rFonts w:ascii="Times New Roman" w:eastAsia="宋体" w:hAnsi="Times New Roman"/>
                <w:color w:val="000000"/>
                <w:sz w:val="18"/>
                <w:szCs w:val="18"/>
              </w:rPr>
              <w:t>16.5 </w:t>
            </w:r>
          </w:p>
        </w:tc>
        <w:tc>
          <w:tcPr>
            <w:tcW w:w="0" w:type="auto"/>
            <w:shd w:val="clear" w:color="auto" w:fill="FFFFFF"/>
            <w:tcMar>
              <w:top w:w="40" w:type="dxa"/>
              <w:left w:w="0" w:type="dxa"/>
              <w:bottom w:w="40" w:type="dxa"/>
              <w:right w:w="20" w:type="dxa"/>
            </w:tcMar>
            <w:vAlign w:val="bottom"/>
          </w:tcPr>
          <w:p w14:paraId="07188E4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4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45" w14:textId="77777777" w:rsidR="00A86140" w:rsidRDefault="00635446">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07188E4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4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E48"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49" w14:textId="77777777" w:rsidR="00A86140" w:rsidRDefault="00635446">
            <w:pPr>
              <w:jc w:val="right"/>
              <w:textAlignment w:val="bottom"/>
            </w:pPr>
            <w:r>
              <w:rPr>
                <w:rFonts w:ascii="Times New Roman" w:eastAsia="宋体" w:hAnsi="Times New Roman"/>
                <w:color w:val="000000"/>
                <w:sz w:val="18"/>
                <w:szCs w:val="18"/>
              </w:rPr>
              <w:t>9,402 </w:t>
            </w:r>
          </w:p>
        </w:tc>
        <w:tc>
          <w:tcPr>
            <w:tcW w:w="0" w:type="auto"/>
            <w:shd w:val="clear" w:color="auto" w:fill="FFFFFF"/>
            <w:tcMar>
              <w:top w:w="40" w:type="dxa"/>
              <w:left w:w="0" w:type="dxa"/>
              <w:bottom w:w="40" w:type="dxa"/>
              <w:right w:w="20" w:type="dxa"/>
            </w:tcMar>
            <w:vAlign w:val="bottom"/>
          </w:tcPr>
          <w:p w14:paraId="07188E4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4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4C" w14:textId="77777777" w:rsidR="00A86140" w:rsidRDefault="00635446">
            <w:pPr>
              <w:jc w:val="right"/>
              <w:textAlignment w:val="bottom"/>
            </w:pPr>
            <w:r>
              <w:rPr>
                <w:rFonts w:ascii="Times New Roman" w:eastAsia="宋体" w:hAnsi="Times New Roman"/>
                <w:color w:val="000000"/>
                <w:sz w:val="18"/>
                <w:szCs w:val="18"/>
              </w:rPr>
              <w:t>16.4 </w:t>
            </w:r>
          </w:p>
        </w:tc>
        <w:tc>
          <w:tcPr>
            <w:tcW w:w="0" w:type="auto"/>
            <w:shd w:val="clear" w:color="auto" w:fill="FFFFFF"/>
            <w:tcMar>
              <w:top w:w="40" w:type="dxa"/>
              <w:left w:w="0" w:type="dxa"/>
              <w:bottom w:w="40" w:type="dxa"/>
              <w:right w:w="20" w:type="dxa"/>
            </w:tcMar>
            <w:vAlign w:val="bottom"/>
          </w:tcPr>
          <w:p w14:paraId="07188E4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E4E" w14:textId="77777777" w:rsidR="00A86140" w:rsidRDefault="00A86140">
            <w:pPr>
              <w:rPr>
                <w:rFonts w:ascii="宋体"/>
                <w:vanish/>
              </w:rPr>
            </w:pPr>
          </w:p>
        </w:tc>
        <w:tc>
          <w:tcPr>
            <w:tcW w:w="0" w:type="auto"/>
            <w:shd w:val="clear" w:color="auto" w:fill="auto"/>
            <w:vAlign w:val="bottom"/>
          </w:tcPr>
          <w:p w14:paraId="07188E4F" w14:textId="77777777" w:rsidR="00A86140" w:rsidRDefault="00A86140">
            <w:pPr>
              <w:rPr>
                <w:rFonts w:ascii="宋体"/>
                <w:vanish/>
              </w:rPr>
            </w:pPr>
          </w:p>
        </w:tc>
      </w:tr>
      <w:tr w:rsidR="00635446" w14:paraId="07188E71" w14:textId="77777777">
        <w:trPr>
          <w:jc w:val="center"/>
        </w:trPr>
        <w:tc>
          <w:tcPr>
            <w:tcW w:w="0" w:type="auto"/>
            <w:gridSpan w:val="3"/>
            <w:shd w:val="clear" w:color="auto" w:fill="CCEEFF"/>
            <w:tcMar>
              <w:top w:w="40" w:type="dxa"/>
              <w:left w:w="155" w:type="dxa"/>
              <w:bottom w:w="40" w:type="dxa"/>
              <w:right w:w="20" w:type="dxa"/>
            </w:tcMar>
            <w:vAlign w:val="bottom"/>
          </w:tcPr>
          <w:p w14:paraId="07188E51" w14:textId="77777777" w:rsidR="00A86140" w:rsidRDefault="00635446">
            <w:pPr>
              <w:textAlignment w:val="bottom"/>
            </w:pPr>
            <w:r>
              <w:rPr>
                <w:rFonts w:ascii="Times New Roman" w:eastAsia="宋体" w:hAnsi="Times New Roman"/>
                <w:color w:val="000000"/>
                <w:sz w:val="18"/>
                <w:szCs w:val="18"/>
              </w:rPr>
              <w:t>Services (b)</w:t>
            </w:r>
          </w:p>
        </w:tc>
        <w:tc>
          <w:tcPr>
            <w:tcW w:w="0" w:type="auto"/>
            <w:gridSpan w:val="2"/>
            <w:shd w:val="clear" w:color="auto" w:fill="CCEEFF"/>
            <w:tcMar>
              <w:top w:w="40" w:type="dxa"/>
              <w:left w:w="20" w:type="dxa"/>
              <w:bottom w:w="40" w:type="dxa"/>
              <w:right w:w="0" w:type="dxa"/>
            </w:tcMar>
            <w:vAlign w:val="bottom"/>
          </w:tcPr>
          <w:p w14:paraId="07188E52" w14:textId="77777777" w:rsidR="00A86140" w:rsidRDefault="00635446">
            <w:pPr>
              <w:jc w:val="right"/>
              <w:textAlignment w:val="bottom"/>
            </w:pPr>
            <w:r>
              <w:rPr>
                <w:rFonts w:ascii="Times New Roman" w:eastAsia="宋体" w:hAnsi="Times New Roman"/>
                <w:color w:val="000000"/>
                <w:sz w:val="18"/>
                <w:szCs w:val="18"/>
              </w:rPr>
              <w:t>2,370 </w:t>
            </w:r>
          </w:p>
        </w:tc>
        <w:tc>
          <w:tcPr>
            <w:tcW w:w="0" w:type="auto"/>
            <w:shd w:val="clear" w:color="auto" w:fill="CCEEFF"/>
            <w:tcMar>
              <w:top w:w="40" w:type="dxa"/>
              <w:left w:w="0" w:type="dxa"/>
              <w:bottom w:w="40" w:type="dxa"/>
              <w:right w:w="20" w:type="dxa"/>
            </w:tcMar>
            <w:vAlign w:val="bottom"/>
          </w:tcPr>
          <w:p w14:paraId="07188E5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5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55" w14:textId="77777777" w:rsidR="00A86140" w:rsidRDefault="00635446">
            <w:pPr>
              <w:jc w:val="right"/>
              <w:textAlignment w:val="bottom"/>
            </w:pPr>
            <w:r>
              <w:rPr>
                <w:rFonts w:ascii="Times New Roman" w:eastAsia="宋体" w:hAnsi="Times New Roman"/>
                <w:color w:val="000000"/>
                <w:sz w:val="18"/>
                <w:szCs w:val="18"/>
              </w:rPr>
              <w:t>41.0 </w:t>
            </w:r>
          </w:p>
        </w:tc>
        <w:tc>
          <w:tcPr>
            <w:tcW w:w="0" w:type="auto"/>
            <w:shd w:val="clear" w:color="auto" w:fill="CCEEFF"/>
            <w:tcMar>
              <w:top w:w="40" w:type="dxa"/>
              <w:left w:w="0" w:type="dxa"/>
              <w:bottom w:w="40" w:type="dxa"/>
              <w:right w:w="20" w:type="dxa"/>
            </w:tcMar>
            <w:vAlign w:val="bottom"/>
          </w:tcPr>
          <w:p w14:paraId="07188E5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5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58" w14:textId="77777777" w:rsidR="00A86140" w:rsidRDefault="00635446">
            <w:pPr>
              <w:jc w:val="right"/>
              <w:textAlignment w:val="bottom"/>
            </w:pPr>
            <w:r>
              <w:rPr>
                <w:rFonts w:ascii="Times New Roman" w:eastAsia="宋体" w:hAnsi="Times New Roman"/>
                <w:color w:val="000000"/>
                <w:sz w:val="18"/>
                <w:szCs w:val="18"/>
              </w:rPr>
              <w:t>(1)</w:t>
            </w:r>
          </w:p>
        </w:tc>
        <w:tc>
          <w:tcPr>
            <w:tcW w:w="0" w:type="auto"/>
            <w:shd w:val="clear" w:color="auto" w:fill="CCEEFF"/>
            <w:tcMar>
              <w:top w:w="40" w:type="dxa"/>
              <w:left w:w="0" w:type="dxa"/>
              <w:bottom w:w="40" w:type="dxa"/>
              <w:right w:w="20" w:type="dxa"/>
            </w:tcMar>
            <w:vAlign w:val="bottom"/>
          </w:tcPr>
          <w:p w14:paraId="07188E5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5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5B" w14:textId="77777777" w:rsidR="00A86140" w:rsidRDefault="00635446">
            <w:pPr>
              <w:jc w:val="right"/>
              <w:textAlignment w:val="bottom"/>
            </w:pPr>
            <w:r>
              <w:rPr>
                <w:rFonts w:ascii="Times New Roman" w:eastAsia="宋体" w:hAnsi="Times New Roman"/>
                <w:color w:val="000000"/>
                <w:sz w:val="18"/>
                <w:szCs w:val="18"/>
              </w:rPr>
              <w:t>2,388 </w:t>
            </w:r>
          </w:p>
        </w:tc>
        <w:tc>
          <w:tcPr>
            <w:tcW w:w="0" w:type="auto"/>
            <w:shd w:val="clear" w:color="auto" w:fill="CCEEFF"/>
            <w:tcMar>
              <w:top w:w="40" w:type="dxa"/>
              <w:left w:w="0" w:type="dxa"/>
              <w:bottom w:w="40" w:type="dxa"/>
              <w:right w:w="20" w:type="dxa"/>
            </w:tcMar>
            <w:vAlign w:val="bottom"/>
          </w:tcPr>
          <w:p w14:paraId="07188E5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5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5E" w14:textId="77777777" w:rsidR="00A86140" w:rsidRDefault="00635446">
            <w:pPr>
              <w:jc w:val="right"/>
              <w:textAlignment w:val="bottom"/>
            </w:pPr>
            <w:r>
              <w:rPr>
                <w:rFonts w:ascii="Times New Roman" w:eastAsia="宋体" w:hAnsi="Times New Roman"/>
                <w:color w:val="000000"/>
                <w:sz w:val="18"/>
                <w:szCs w:val="18"/>
              </w:rPr>
              <w:t>43.9 </w:t>
            </w:r>
          </w:p>
        </w:tc>
        <w:tc>
          <w:tcPr>
            <w:tcW w:w="0" w:type="auto"/>
            <w:shd w:val="clear" w:color="auto" w:fill="CCEEFF"/>
            <w:tcMar>
              <w:top w:w="40" w:type="dxa"/>
              <w:left w:w="0" w:type="dxa"/>
              <w:bottom w:w="40" w:type="dxa"/>
              <w:right w:w="20" w:type="dxa"/>
            </w:tcMar>
            <w:vAlign w:val="bottom"/>
          </w:tcPr>
          <w:p w14:paraId="07188E5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6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61" w14:textId="77777777" w:rsidR="00A86140" w:rsidRDefault="00635446">
            <w:pPr>
              <w:jc w:val="right"/>
              <w:textAlignment w:val="bottom"/>
            </w:pPr>
            <w:r>
              <w:rPr>
                <w:rFonts w:ascii="Times New Roman" w:eastAsia="宋体" w:hAnsi="Times New Roman"/>
                <w:color w:val="000000"/>
                <w:sz w:val="18"/>
                <w:szCs w:val="18"/>
              </w:rPr>
              <w:t>6,999 </w:t>
            </w:r>
          </w:p>
        </w:tc>
        <w:tc>
          <w:tcPr>
            <w:tcW w:w="0" w:type="auto"/>
            <w:shd w:val="clear" w:color="auto" w:fill="CCEEFF"/>
            <w:tcMar>
              <w:top w:w="40" w:type="dxa"/>
              <w:left w:w="0" w:type="dxa"/>
              <w:bottom w:w="40" w:type="dxa"/>
              <w:right w:w="20" w:type="dxa"/>
            </w:tcMar>
            <w:vAlign w:val="bottom"/>
          </w:tcPr>
          <w:p w14:paraId="07188E6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6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64" w14:textId="77777777" w:rsidR="00A86140" w:rsidRDefault="00635446">
            <w:pPr>
              <w:jc w:val="right"/>
              <w:textAlignment w:val="bottom"/>
            </w:pPr>
            <w:r>
              <w:rPr>
                <w:rFonts w:ascii="Times New Roman" w:eastAsia="宋体" w:hAnsi="Times New Roman"/>
                <w:color w:val="000000"/>
                <w:sz w:val="18"/>
                <w:szCs w:val="18"/>
              </w:rPr>
              <w:t>41.0 </w:t>
            </w:r>
          </w:p>
        </w:tc>
        <w:tc>
          <w:tcPr>
            <w:tcW w:w="0" w:type="auto"/>
            <w:shd w:val="clear" w:color="auto" w:fill="CCEEFF"/>
            <w:tcMar>
              <w:top w:w="40" w:type="dxa"/>
              <w:left w:w="0" w:type="dxa"/>
              <w:bottom w:w="40" w:type="dxa"/>
              <w:right w:w="20" w:type="dxa"/>
            </w:tcMar>
            <w:vAlign w:val="bottom"/>
          </w:tcPr>
          <w:p w14:paraId="07188E6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6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67" w14:textId="77777777" w:rsidR="00A86140" w:rsidRDefault="00635446">
            <w:pPr>
              <w:jc w:val="right"/>
              <w:textAlignment w:val="bottom"/>
            </w:pPr>
            <w:r>
              <w:rPr>
                <w:rFonts w:ascii="Times New Roman" w:eastAsia="宋体" w:hAnsi="Times New Roman"/>
                <w:color w:val="000000"/>
                <w:sz w:val="18"/>
                <w:szCs w:val="18"/>
              </w:rPr>
              <w:t>2 </w:t>
            </w:r>
          </w:p>
        </w:tc>
        <w:tc>
          <w:tcPr>
            <w:tcW w:w="0" w:type="auto"/>
            <w:shd w:val="clear" w:color="auto" w:fill="CCEEFF"/>
            <w:tcMar>
              <w:top w:w="40" w:type="dxa"/>
              <w:left w:w="0" w:type="dxa"/>
              <w:bottom w:w="40" w:type="dxa"/>
              <w:right w:w="20" w:type="dxa"/>
            </w:tcMar>
            <w:vAlign w:val="bottom"/>
          </w:tcPr>
          <w:p w14:paraId="07188E6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6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6A" w14:textId="77777777" w:rsidR="00A86140" w:rsidRDefault="00635446">
            <w:pPr>
              <w:jc w:val="right"/>
              <w:textAlignment w:val="bottom"/>
            </w:pPr>
            <w:r>
              <w:rPr>
                <w:rFonts w:ascii="Times New Roman" w:eastAsia="宋体" w:hAnsi="Times New Roman"/>
                <w:color w:val="000000"/>
                <w:sz w:val="18"/>
                <w:szCs w:val="18"/>
              </w:rPr>
              <w:t>6,871 </w:t>
            </w:r>
          </w:p>
        </w:tc>
        <w:tc>
          <w:tcPr>
            <w:tcW w:w="0" w:type="auto"/>
            <w:shd w:val="clear" w:color="auto" w:fill="CCEEFF"/>
            <w:tcMar>
              <w:top w:w="40" w:type="dxa"/>
              <w:left w:w="0" w:type="dxa"/>
              <w:bottom w:w="40" w:type="dxa"/>
              <w:right w:w="20" w:type="dxa"/>
            </w:tcMar>
            <w:vAlign w:val="bottom"/>
          </w:tcPr>
          <w:p w14:paraId="07188E6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6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6D" w14:textId="77777777" w:rsidR="00A86140" w:rsidRDefault="00635446">
            <w:pPr>
              <w:jc w:val="right"/>
              <w:textAlignment w:val="bottom"/>
            </w:pPr>
            <w:r>
              <w:rPr>
                <w:rFonts w:ascii="Times New Roman" w:eastAsia="宋体" w:hAnsi="Times New Roman"/>
                <w:color w:val="000000"/>
                <w:sz w:val="18"/>
                <w:szCs w:val="18"/>
              </w:rPr>
              <w:t>43.4 </w:t>
            </w:r>
          </w:p>
        </w:tc>
        <w:tc>
          <w:tcPr>
            <w:tcW w:w="0" w:type="auto"/>
            <w:shd w:val="clear" w:color="auto" w:fill="CCEEFF"/>
            <w:tcMar>
              <w:top w:w="40" w:type="dxa"/>
              <w:left w:w="0" w:type="dxa"/>
              <w:bottom w:w="40" w:type="dxa"/>
              <w:right w:w="20" w:type="dxa"/>
            </w:tcMar>
            <w:vAlign w:val="bottom"/>
          </w:tcPr>
          <w:p w14:paraId="07188E6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E6F" w14:textId="77777777" w:rsidR="00A86140" w:rsidRDefault="00A86140">
            <w:pPr>
              <w:rPr>
                <w:rFonts w:ascii="宋体"/>
                <w:vanish/>
              </w:rPr>
            </w:pPr>
          </w:p>
        </w:tc>
        <w:tc>
          <w:tcPr>
            <w:tcW w:w="0" w:type="auto"/>
            <w:shd w:val="clear" w:color="auto" w:fill="auto"/>
            <w:vAlign w:val="bottom"/>
          </w:tcPr>
          <w:p w14:paraId="07188E70" w14:textId="77777777" w:rsidR="00A86140" w:rsidRDefault="00A86140">
            <w:pPr>
              <w:rPr>
                <w:rFonts w:ascii="宋体"/>
                <w:vanish/>
              </w:rPr>
            </w:pPr>
          </w:p>
        </w:tc>
      </w:tr>
      <w:tr w:rsidR="00635446" w14:paraId="07188E96" w14:textId="77777777">
        <w:trPr>
          <w:jc w:val="center"/>
        </w:trPr>
        <w:tc>
          <w:tcPr>
            <w:tcW w:w="0" w:type="auto"/>
            <w:gridSpan w:val="3"/>
            <w:shd w:val="clear" w:color="auto" w:fill="FFFFFF"/>
            <w:tcMar>
              <w:top w:w="40" w:type="dxa"/>
              <w:left w:w="260" w:type="dxa"/>
              <w:bottom w:w="40" w:type="dxa"/>
              <w:right w:w="20" w:type="dxa"/>
            </w:tcMar>
            <w:vAlign w:val="bottom"/>
          </w:tcPr>
          <w:p w14:paraId="07188E72" w14:textId="77777777" w:rsidR="00A86140" w:rsidRDefault="00635446">
            <w:pPr>
              <w:textAlignment w:val="bottom"/>
            </w:pPr>
            <w:r>
              <w:rPr>
                <w:rFonts w:ascii="Times New Roman" w:eastAsia="宋体" w:hAnsi="Times New Roman"/>
                <w:color w:val="000000"/>
                <w:sz w:val="18"/>
                <w:szCs w:val="18"/>
              </w:rPr>
              <w:t>Total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E73"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E74" w14:textId="77777777" w:rsidR="00A86140" w:rsidRDefault="00635446">
            <w:pPr>
              <w:jc w:val="right"/>
              <w:textAlignment w:val="bottom"/>
            </w:pPr>
            <w:r>
              <w:rPr>
                <w:rFonts w:ascii="Times New Roman" w:eastAsia="宋体" w:hAnsi="Times New Roman"/>
                <w:color w:val="000000"/>
                <w:sz w:val="18"/>
                <w:szCs w:val="18"/>
              </w:rPr>
              <w:t>5,707 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7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7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77" w14:textId="77777777" w:rsidR="00A86140" w:rsidRDefault="00635446">
            <w:pPr>
              <w:jc w:val="right"/>
              <w:textAlignment w:val="bottom"/>
            </w:pPr>
            <w:r>
              <w:rPr>
                <w:rFonts w:ascii="Times New Roman" w:eastAsia="宋体" w:hAnsi="Times New Roman"/>
                <w:color w:val="000000"/>
                <w:sz w:val="18"/>
                <w:szCs w:val="18"/>
              </w:rPr>
              <w:t>23.1 </w:t>
            </w:r>
          </w:p>
        </w:tc>
        <w:tc>
          <w:tcPr>
            <w:tcW w:w="0" w:type="auto"/>
            <w:shd w:val="clear" w:color="auto" w:fill="FFFFFF"/>
            <w:tcMar>
              <w:top w:w="40" w:type="dxa"/>
              <w:left w:w="0" w:type="dxa"/>
              <w:bottom w:w="40" w:type="dxa"/>
              <w:right w:w="20" w:type="dxa"/>
            </w:tcMar>
            <w:vAlign w:val="bottom"/>
          </w:tcPr>
          <w:p w14:paraId="07188E7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7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7A" w14:textId="77777777" w:rsidR="00A86140" w:rsidRDefault="00635446">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07188E7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7C"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E7D"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E7E" w14:textId="77777777" w:rsidR="00A86140" w:rsidRDefault="00635446">
            <w:pPr>
              <w:jc w:val="right"/>
              <w:textAlignment w:val="bottom"/>
            </w:pPr>
            <w:r>
              <w:rPr>
                <w:rFonts w:ascii="Times New Roman" w:eastAsia="宋体" w:hAnsi="Times New Roman"/>
                <w:color w:val="000000"/>
                <w:sz w:val="18"/>
                <w:szCs w:val="18"/>
              </w:rPr>
              <w:t>5,534 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7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8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81" w14:textId="77777777" w:rsidR="00A86140" w:rsidRDefault="00635446">
            <w:pPr>
              <w:jc w:val="right"/>
              <w:textAlignment w:val="bottom"/>
            </w:pPr>
            <w:r>
              <w:rPr>
                <w:rFonts w:ascii="Times New Roman" w:eastAsia="宋体" w:hAnsi="Times New Roman"/>
                <w:color w:val="000000"/>
                <w:sz w:val="18"/>
                <w:szCs w:val="18"/>
              </w:rPr>
              <w:t>20.9 </w:t>
            </w:r>
          </w:p>
        </w:tc>
        <w:tc>
          <w:tcPr>
            <w:tcW w:w="0" w:type="auto"/>
            <w:shd w:val="clear" w:color="auto" w:fill="FFFFFF"/>
            <w:tcMar>
              <w:top w:w="40" w:type="dxa"/>
              <w:left w:w="0" w:type="dxa"/>
              <w:bottom w:w="40" w:type="dxa"/>
              <w:right w:w="20" w:type="dxa"/>
            </w:tcMar>
            <w:vAlign w:val="bottom"/>
          </w:tcPr>
          <w:p w14:paraId="07188E8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83"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E84"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E85" w14:textId="77777777" w:rsidR="00A86140" w:rsidRDefault="00635446">
            <w:pPr>
              <w:jc w:val="right"/>
              <w:textAlignment w:val="bottom"/>
            </w:pPr>
            <w:r>
              <w:rPr>
                <w:rFonts w:ascii="Times New Roman" w:eastAsia="宋体" w:hAnsi="Times New Roman"/>
                <w:color w:val="000000"/>
                <w:sz w:val="18"/>
                <w:szCs w:val="18"/>
              </w:rPr>
              <w:t>16,930 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8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8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88" w14:textId="77777777" w:rsidR="00A86140" w:rsidRDefault="00635446">
            <w:pPr>
              <w:jc w:val="right"/>
              <w:textAlignment w:val="bottom"/>
            </w:pPr>
            <w:r>
              <w:rPr>
                <w:rFonts w:ascii="Times New Roman" w:eastAsia="宋体" w:hAnsi="Times New Roman"/>
                <w:color w:val="000000"/>
                <w:sz w:val="18"/>
                <w:szCs w:val="18"/>
              </w:rPr>
              <w:t>21.9 </w:t>
            </w:r>
          </w:p>
        </w:tc>
        <w:tc>
          <w:tcPr>
            <w:tcW w:w="0" w:type="auto"/>
            <w:shd w:val="clear" w:color="auto" w:fill="FFFFFF"/>
            <w:tcMar>
              <w:top w:w="40" w:type="dxa"/>
              <w:left w:w="0" w:type="dxa"/>
              <w:bottom w:w="40" w:type="dxa"/>
              <w:right w:w="20" w:type="dxa"/>
            </w:tcMar>
            <w:vAlign w:val="bottom"/>
          </w:tcPr>
          <w:p w14:paraId="07188E8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8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8B" w14:textId="77777777" w:rsidR="00A86140" w:rsidRDefault="00635446">
            <w:pPr>
              <w:jc w:val="right"/>
              <w:textAlignment w:val="bottom"/>
            </w:pPr>
            <w:r>
              <w:rPr>
                <w:rFonts w:ascii="Times New Roman" w:eastAsia="宋体" w:hAnsi="Times New Roman"/>
                <w:color w:val="000000"/>
                <w:sz w:val="18"/>
                <w:szCs w:val="18"/>
              </w:rPr>
              <w:t>4 </w:t>
            </w:r>
          </w:p>
        </w:tc>
        <w:tc>
          <w:tcPr>
            <w:tcW w:w="0" w:type="auto"/>
            <w:shd w:val="clear" w:color="auto" w:fill="FFFFFF"/>
            <w:tcMar>
              <w:top w:w="40" w:type="dxa"/>
              <w:left w:w="0" w:type="dxa"/>
              <w:bottom w:w="40" w:type="dxa"/>
              <w:right w:w="20" w:type="dxa"/>
            </w:tcMar>
            <w:vAlign w:val="bottom"/>
          </w:tcPr>
          <w:p w14:paraId="07188E8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8D"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E8E"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E8F" w14:textId="77777777" w:rsidR="00A86140" w:rsidRDefault="00635446">
            <w:pPr>
              <w:jc w:val="right"/>
              <w:textAlignment w:val="bottom"/>
            </w:pPr>
            <w:r>
              <w:rPr>
                <w:rFonts w:ascii="Times New Roman" w:eastAsia="宋体" w:hAnsi="Times New Roman"/>
                <w:color w:val="000000"/>
                <w:sz w:val="18"/>
                <w:szCs w:val="18"/>
              </w:rPr>
              <w:t>16,273 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E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9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92" w14:textId="77777777" w:rsidR="00A86140" w:rsidRDefault="00635446">
            <w:pPr>
              <w:jc w:val="right"/>
              <w:textAlignment w:val="bottom"/>
            </w:pPr>
            <w:r>
              <w:rPr>
                <w:rFonts w:ascii="Times New Roman" w:eastAsia="宋体" w:hAnsi="Times New Roman"/>
                <w:color w:val="000000"/>
                <w:sz w:val="18"/>
                <w:szCs w:val="18"/>
              </w:rPr>
              <w:t>22.2 </w:t>
            </w:r>
          </w:p>
        </w:tc>
        <w:tc>
          <w:tcPr>
            <w:tcW w:w="0" w:type="auto"/>
            <w:shd w:val="clear" w:color="auto" w:fill="FFFFFF"/>
            <w:tcMar>
              <w:top w:w="40" w:type="dxa"/>
              <w:left w:w="0" w:type="dxa"/>
              <w:bottom w:w="40" w:type="dxa"/>
              <w:right w:w="20" w:type="dxa"/>
            </w:tcMar>
            <w:vAlign w:val="bottom"/>
          </w:tcPr>
          <w:p w14:paraId="07188E9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E94" w14:textId="77777777" w:rsidR="00A86140" w:rsidRDefault="00A86140">
            <w:pPr>
              <w:rPr>
                <w:rFonts w:ascii="宋体"/>
                <w:vanish/>
              </w:rPr>
            </w:pPr>
          </w:p>
        </w:tc>
        <w:tc>
          <w:tcPr>
            <w:tcW w:w="0" w:type="auto"/>
            <w:shd w:val="clear" w:color="auto" w:fill="auto"/>
            <w:vAlign w:val="bottom"/>
          </w:tcPr>
          <w:p w14:paraId="07188E95" w14:textId="77777777" w:rsidR="00A86140" w:rsidRDefault="00A86140">
            <w:pPr>
              <w:rPr>
                <w:rFonts w:ascii="宋体"/>
                <w:vanish/>
              </w:rPr>
            </w:pPr>
          </w:p>
        </w:tc>
      </w:tr>
      <w:tr w:rsidR="00635446" w14:paraId="07188EBB" w14:textId="77777777">
        <w:trPr>
          <w:jc w:val="center"/>
        </w:trPr>
        <w:tc>
          <w:tcPr>
            <w:tcW w:w="0" w:type="auto"/>
            <w:gridSpan w:val="3"/>
            <w:shd w:val="clear" w:color="auto" w:fill="CCEEFF"/>
            <w:tcMar>
              <w:top w:w="40" w:type="dxa"/>
              <w:left w:w="20" w:type="dxa"/>
              <w:bottom w:w="40" w:type="dxa"/>
              <w:right w:w="20" w:type="dxa"/>
            </w:tcMar>
            <w:vAlign w:val="bottom"/>
          </w:tcPr>
          <w:p w14:paraId="07188E97" w14:textId="77777777" w:rsidR="00A86140" w:rsidRDefault="00635446">
            <w:pPr>
              <w:textAlignment w:val="bottom"/>
            </w:pPr>
            <w:r>
              <w:rPr>
                <w:rFonts w:ascii="Times New Roman" w:eastAsia="宋体" w:hAnsi="Times New Roman"/>
                <w:color w:val="000000"/>
                <w:sz w:val="18"/>
                <w:szCs w:val="18"/>
              </w:rPr>
              <w:t>Operating e</w:t>
            </w:r>
            <w:r>
              <w:rPr>
                <w:rFonts w:ascii="Times New Roman" w:eastAsia="宋体" w:hAnsi="Times New Roman"/>
                <w:color w:val="000000"/>
                <w:sz w:val="18"/>
                <w:szCs w:val="18"/>
              </w:rPr>
              <w:t>xpenses</w:t>
            </w:r>
          </w:p>
        </w:tc>
        <w:tc>
          <w:tcPr>
            <w:tcW w:w="0" w:type="auto"/>
            <w:shd w:val="clear" w:color="auto" w:fill="CCEEFF"/>
            <w:tcMar>
              <w:top w:w="40" w:type="dxa"/>
              <w:left w:w="20" w:type="dxa"/>
              <w:bottom w:w="40" w:type="dxa"/>
              <w:right w:w="0" w:type="dxa"/>
            </w:tcMar>
            <w:vAlign w:val="bottom"/>
          </w:tcPr>
          <w:p w14:paraId="07188E98"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99" w14:textId="77777777" w:rsidR="00A86140" w:rsidRDefault="00635446">
            <w:pPr>
              <w:jc w:val="right"/>
              <w:textAlignment w:val="bottom"/>
            </w:pPr>
            <w:r>
              <w:rPr>
                <w:rFonts w:ascii="Times New Roman" w:eastAsia="宋体" w:hAnsi="Times New Roman"/>
                <w:color w:val="000000"/>
                <w:sz w:val="18"/>
                <w:szCs w:val="18"/>
              </w:rPr>
              <w:t>3,945 </w:t>
            </w:r>
          </w:p>
        </w:tc>
        <w:tc>
          <w:tcPr>
            <w:tcW w:w="0" w:type="auto"/>
            <w:shd w:val="clear" w:color="auto" w:fill="CCEEFF"/>
            <w:tcMar>
              <w:top w:w="40" w:type="dxa"/>
              <w:left w:w="0" w:type="dxa"/>
              <w:bottom w:w="40" w:type="dxa"/>
              <w:right w:w="20" w:type="dxa"/>
            </w:tcMar>
            <w:vAlign w:val="bottom"/>
          </w:tcPr>
          <w:p w14:paraId="07188E9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9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9C" w14:textId="77777777" w:rsidR="00A86140" w:rsidRDefault="00635446">
            <w:pPr>
              <w:jc w:val="right"/>
              <w:textAlignment w:val="bottom"/>
            </w:pPr>
            <w:r>
              <w:rPr>
                <w:rFonts w:ascii="Times New Roman" w:eastAsia="宋体" w:hAnsi="Times New Roman"/>
                <w:color w:val="000000"/>
                <w:sz w:val="18"/>
                <w:szCs w:val="18"/>
              </w:rPr>
              <w:t>16.0 </w:t>
            </w:r>
          </w:p>
        </w:tc>
        <w:tc>
          <w:tcPr>
            <w:tcW w:w="0" w:type="auto"/>
            <w:shd w:val="clear" w:color="auto" w:fill="CCEEFF"/>
            <w:tcMar>
              <w:top w:w="40" w:type="dxa"/>
              <w:left w:w="0" w:type="dxa"/>
              <w:bottom w:w="40" w:type="dxa"/>
              <w:right w:w="20" w:type="dxa"/>
            </w:tcMar>
            <w:vAlign w:val="bottom"/>
          </w:tcPr>
          <w:p w14:paraId="07188E9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9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9F" w14:textId="77777777" w:rsidR="00A86140" w:rsidRDefault="00635446">
            <w:pPr>
              <w:jc w:val="right"/>
              <w:textAlignment w:val="bottom"/>
            </w:pPr>
            <w:r>
              <w:rPr>
                <w:rFonts w:ascii="Times New Roman" w:eastAsia="宋体" w:hAnsi="Times New Roman"/>
                <w:color w:val="000000"/>
                <w:sz w:val="18"/>
                <w:szCs w:val="18"/>
              </w:rPr>
              <w:t>(12)</w:t>
            </w:r>
          </w:p>
        </w:tc>
        <w:tc>
          <w:tcPr>
            <w:tcW w:w="0" w:type="auto"/>
            <w:shd w:val="clear" w:color="auto" w:fill="CCEEFF"/>
            <w:tcMar>
              <w:top w:w="40" w:type="dxa"/>
              <w:left w:w="0" w:type="dxa"/>
              <w:bottom w:w="40" w:type="dxa"/>
              <w:right w:w="20" w:type="dxa"/>
            </w:tcMar>
            <w:vAlign w:val="bottom"/>
          </w:tcPr>
          <w:p w14:paraId="07188EA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A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EA2"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A3" w14:textId="77777777" w:rsidR="00A86140" w:rsidRDefault="00635446">
            <w:pPr>
              <w:jc w:val="right"/>
              <w:textAlignment w:val="bottom"/>
            </w:pPr>
            <w:r>
              <w:rPr>
                <w:rFonts w:ascii="Times New Roman" w:eastAsia="宋体" w:hAnsi="Times New Roman"/>
                <w:color w:val="000000"/>
                <w:sz w:val="18"/>
                <w:szCs w:val="18"/>
              </w:rPr>
              <w:t>4,488 </w:t>
            </w:r>
          </w:p>
        </w:tc>
        <w:tc>
          <w:tcPr>
            <w:tcW w:w="0" w:type="auto"/>
            <w:shd w:val="clear" w:color="auto" w:fill="CCEEFF"/>
            <w:tcMar>
              <w:top w:w="40" w:type="dxa"/>
              <w:left w:w="0" w:type="dxa"/>
              <w:bottom w:w="40" w:type="dxa"/>
              <w:right w:w="20" w:type="dxa"/>
            </w:tcMar>
            <w:vAlign w:val="bottom"/>
          </w:tcPr>
          <w:p w14:paraId="07188EA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A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A6" w14:textId="77777777" w:rsidR="00A86140" w:rsidRDefault="00635446">
            <w:pPr>
              <w:jc w:val="right"/>
              <w:textAlignment w:val="bottom"/>
            </w:pPr>
            <w:r>
              <w:rPr>
                <w:rFonts w:ascii="Times New Roman" w:eastAsia="宋体" w:hAnsi="Times New Roman"/>
                <w:color w:val="000000"/>
                <w:sz w:val="18"/>
                <w:szCs w:val="18"/>
              </w:rPr>
              <w:t>16.9 </w:t>
            </w:r>
          </w:p>
        </w:tc>
        <w:tc>
          <w:tcPr>
            <w:tcW w:w="0" w:type="auto"/>
            <w:shd w:val="clear" w:color="auto" w:fill="CCEEFF"/>
            <w:tcMar>
              <w:top w:w="40" w:type="dxa"/>
              <w:left w:w="0" w:type="dxa"/>
              <w:bottom w:w="40" w:type="dxa"/>
              <w:right w:w="20" w:type="dxa"/>
            </w:tcMar>
            <w:vAlign w:val="bottom"/>
          </w:tcPr>
          <w:p w14:paraId="07188EA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A8"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EA9"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AA" w14:textId="77777777" w:rsidR="00A86140" w:rsidRDefault="00635446">
            <w:pPr>
              <w:jc w:val="right"/>
              <w:textAlignment w:val="bottom"/>
            </w:pPr>
            <w:r>
              <w:rPr>
                <w:rFonts w:ascii="Times New Roman" w:eastAsia="宋体" w:hAnsi="Times New Roman"/>
                <w:color w:val="000000"/>
                <w:sz w:val="18"/>
                <w:szCs w:val="18"/>
              </w:rPr>
              <w:t>12,348 </w:t>
            </w:r>
          </w:p>
        </w:tc>
        <w:tc>
          <w:tcPr>
            <w:tcW w:w="0" w:type="auto"/>
            <w:shd w:val="clear" w:color="auto" w:fill="CCEEFF"/>
            <w:tcMar>
              <w:top w:w="40" w:type="dxa"/>
              <w:left w:w="0" w:type="dxa"/>
              <w:bottom w:w="40" w:type="dxa"/>
              <w:right w:w="20" w:type="dxa"/>
            </w:tcMar>
            <w:vAlign w:val="bottom"/>
          </w:tcPr>
          <w:p w14:paraId="07188EA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A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AD" w14:textId="77777777" w:rsidR="00A86140" w:rsidRDefault="00635446">
            <w:pPr>
              <w:jc w:val="right"/>
              <w:textAlignment w:val="bottom"/>
            </w:pPr>
            <w:r>
              <w:rPr>
                <w:rFonts w:ascii="Times New Roman" w:eastAsia="宋体" w:hAnsi="Times New Roman"/>
                <w:color w:val="000000"/>
                <w:sz w:val="18"/>
                <w:szCs w:val="18"/>
              </w:rPr>
              <w:t>16.0 </w:t>
            </w:r>
          </w:p>
        </w:tc>
        <w:tc>
          <w:tcPr>
            <w:tcW w:w="0" w:type="auto"/>
            <w:shd w:val="clear" w:color="auto" w:fill="CCEEFF"/>
            <w:tcMar>
              <w:top w:w="40" w:type="dxa"/>
              <w:left w:w="0" w:type="dxa"/>
              <w:bottom w:w="40" w:type="dxa"/>
              <w:right w:w="20" w:type="dxa"/>
            </w:tcMar>
            <w:vAlign w:val="bottom"/>
          </w:tcPr>
          <w:p w14:paraId="07188EA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A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B0" w14:textId="77777777" w:rsidR="00A86140" w:rsidRDefault="00635446">
            <w:pPr>
              <w:jc w:val="right"/>
              <w:textAlignment w:val="bottom"/>
            </w:pPr>
            <w:r>
              <w:rPr>
                <w:rFonts w:ascii="Times New Roman" w:eastAsia="宋体" w:hAnsi="Times New Roman"/>
                <w:color w:val="000000"/>
                <w:sz w:val="18"/>
                <w:szCs w:val="18"/>
              </w:rPr>
              <w:t>(7)</w:t>
            </w:r>
          </w:p>
        </w:tc>
        <w:tc>
          <w:tcPr>
            <w:tcW w:w="0" w:type="auto"/>
            <w:shd w:val="clear" w:color="auto" w:fill="CCEEFF"/>
            <w:tcMar>
              <w:top w:w="40" w:type="dxa"/>
              <w:left w:w="0" w:type="dxa"/>
              <w:bottom w:w="40" w:type="dxa"/>
              <w:right w:w="20" w:type="dxa"/>
            </w:tcMar>
            <w:vAlign w:val="bottom"/>
          </w:tcPr>
          <w:p w14:paraId="07188EB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B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EB3"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B4" w14:textId="77777777" w:rsidR="00A86140" w:rsidRDefault="00635446">
            <w:pPr>
              <w:jc w:val="right"/>
              <w:textAlignment w:val="bottom"/>
            </w:pPr>
            <w:r>
              <w:rPr>
                <w:rFonts w:ascii="Times New Roman" w:eastAsia="宋体" w:hAnsi="Times New Roman"/>
                <w:color w:val="000000"/>
                <w:sz w:val="18"/>
                <w:szCs w:val="18"/>
              </w:rPr>
              <w:t>13,223 </w:t>
            </w:r>
          </w:p>
        </w:tc>
        <w:tc>
          <w:tcPr>
            <w:tcW w:w="0" w:type="auto"/>
            <w:shd w:val="clear" w:color="auto" w:fill="CCEEFF"/>
            <w:tcMar>
              <w:top w:w="40" w:type="dxa"/>
              <w:left w:w="0" w:type="dxa"/>
              <w:bottom w:w="40" w:type="dxa"/>
              <w:right w:w="20" w:type="dxa"/>
            </w:tcMar>
            <w:vAlign w:val="bottom"/>
          </w:tcPr>
          <w:p w14:paraId="07188EB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B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B7" w14:textId="77777777" w:rsidR="00A86140" w:rsidRDefault="00635446">
            <w:pPr>
              <w:jc w:val="right"/>
              <w:textAlignment w:val="bottom"/>
            </w:pPr>
            <w:r>
              <w:rPr>
                <w:rFonts w:ascii="Times New Roman" w:eastAsia="宋体" w:hAnsi="Times New Roman"/>
                <w:color w:val="000000"/>
                <w:sz w:val="18"/>
                <w:szCs w:val="18"/>
              </w:rPr>
              <w:t>18.0 </w:t>
            </w:r>
          </w:p>
        </w:tc>
        <w:tc>
          <w:tcPr>
            <w:tcW w:w="0" w:type="auto"/>
            <w:shd w:val="clear" w:color="auto" w:fill="CCEEFF"/>
            <w:tcMar>
              <w:top w:w="40" w:type="dxa"/>
              <w:left w:w="0" w:type="dxa"/>
              <w:bottom w:w="40" w:type="dxa"/>
              <w:right w:w="20" w:type="dxa"/>
            </w:tcMar>
            <w:vAlign w:val="bottom"/>
          </w:tcPr>
          <w:p w14:paraId="07188EB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EB9" w14:textId="77777777" w:rsidR="00A86140" w:rsidRDefault="00A86140">
            <w:pPr>
              <w:rPr>
                <w:rFonts w:ascii="宋体"/>
                <w:vanish/>
              </w:rPr>
            </w:pPr>
          </w:p>
        </w:tc>
        <w:tc>
          <w:tcPr>
            <w:tcW w:w="0" w:type="auto"/>
            <w:shd w:val="clear" w:color="auto" w:fill="auto"/>
            <w:vAlign w:val="bottom"/>
          </w:tcPr>
          <w:p w14:paraId="07188EBA" w14:textId="77777777" w:rsidR="00A86140" w:rsidRDefault="00A86140">
            <w:pPr>
              <w:rPr>
                <w:rFonts w:ascii="宋体"/>
                <w:vanish/>
              </w:rPr>
            </w:pPr>
          </w:p>
        </w:tc>
      </w:tr>
      <w:tr w:rsidR="00635446" w14:paraId="07188EE0" w14:textId="77777777">
        <w:trPr>
          <w:jc w:val="center"/>
        </w:trPr>
        <w:tc>
          <w:tcPr>
            <w:tcW w:w="0" w:type="auto"/>
            <w:gridSpan w:val="3"/>
            <w:shd w:val="clear" w:color="auto" w:fill="FFFFFF"/>
            <w:tcMar>
              <w:top w:w="40" w:type="dxa"/>
              <w:left w:w="20" w:type="dxa"/>
              <w:bottom w:w="40" w:type="dxa"/>
              <w:right w:w="20" w:type="dxa"/>
            </w:tcMar>
            <w:vAlign w:val="bottom"/>
          </w:tcPr>
          <w:p w14:paraId="07188EBC" w14:textId="77777777" w:rsidR="00A86140" w:rsidRDefault="00635446">
            <w:pPr>
              <w:textAlignment w:val="bottom"/>
            </w:pPr>
            <w:r>
              <w:rPr>
                <w:rFonts w:ascii="Times New Roman" w:eastAsia="宋体" w:hAnsi="Times New Roman"/>
                <w:color w:val="000000"/>
                <w:sz w:val="18"/>
                <w:szCs w:val="18"/>
              </w:rPr>
              <w:t>Operating income</w:t>
            </w:r>
          </w:p>
        </w:tc>
        <w:tc>
          <w:tcPr>
            <w:tcW w:w="0" w:type="auto"/>
            <w:shd w:val="clear" w:color="auto" w:fill="FFFFFF"/>
            <w:tcMar>
              <w:top w:w="40" w:type="dxa"/>
              <w:left w:w="20" w:type="dxa"/>
              <w:bottom w:w="40" w:type="dxa"/>
              <w:right w:w="0" w:type="dxa"/>
            </w:tcMar>
            <w:vAlign w:val="bottom"/>
          </w:tcPr>
          <w:p w14:paraId="07188EBD"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BE" w14:textId="77777777" w:rsidR="00A86140" w:rsidRDefault="00635446">
            <w:pPr>
              <w:jc w:val="right"/>
              <w:textAlignment w:val="bottom"/>
            </w:pPr>
            <w:r>
              <w:rPr>
                <w:rFonts w:ascii="Times New Roman" w:eastAsia="宋体" w:hAnsi="Times New Roman"/>
                <w:color w:val="000000"/>
                <w:sz w:val="18"/>
                <w:szCs w:val="18"/>
              </w:rPr>
              <w:t>1,762 </w:t>
            </w:r>
          </w:p>
        </w:tc>
        <w:tc>
          <w:tcPr>
            <w:tcW w:w="0" w:type="auto"/>
            <w:shd w:val="clear" w:color="auto" w:fill="FFFFFF"/>
            <w:tcMar>
              <w:top w:w="40" w:type="dxa"/>
              <w:left w:w="0" w:type="dxa"/>
              <w:bottom w:w="40" w:type="dxa"/>
              <w:right w:w="20" w:type="dxa"/>
            </w:tcMar>
            <w:vAlign w:val="bottom"/>
          </w:tcPr>
          <w:p w14:paraId="07188EB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C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C1" w14:textId="77777777" w:rsidR="00A86140" w:rsidRDefault="00635446">
            <w:pPr>
              <w:jc w:val="right"/>
              <w:textAlignment w:val="bottom"/>
            </w:pPr>
            <w:r>
              <w:rPr>
                <w:rFonts w:ascii="Times New Roman" w:eastAsia="宋体" w:hAnsi="Times New Roman"/>
                <w:color w:val="000000"/>
                <w:sz w:val="18"/>
                <w:szCs w:val="18"/>
              </w:rPr>
              <w:t>7.1 </w:t>
            </w:r>
          </w:p>
        </w:tc>
        <w:tc>
          <w:tcPr>
            <w:tcW w:w="0" w:type="auto"/>
            <w:shd w:val="clear" w:color="auto" w:fill="FFFFFF"/>
            <w:tcMar>
              <w:top w:w="40" w:type="dxa"/>
              <w:left w:w="0" w:type="dxa"/>
              <w:bottom w:w="40" w:type="dxa"/>
              <w:right w:w="20" w:type="dxa"/>
            </w:tcMar>
            <w:vAlign w:val="bottom"/>
          </w:tcPr>
          <w:p w14:paraId="07188EC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C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C4" w14:textId="77777777" w:rsidR="00A86140" w:rsidRDefault="00635446">
            <w:pPr>
              <w:jc w:val="right"/>
              <w:textAlignment w:val="bottom"/>
            </w:pPr>
            <w:r>
              <w:rPr>
                <w:rFonts w:ascii="Times New Roman" w:eastAsia="宋体" w:hAnsi="Times New Roman"/>
                <w:color w:val="000000"/>
                <w:sz w:val="18"/>
                <w:szCs w:val="18"/>
              </w:rPr>
              <w:t>68 </w:t>
            </w:r>
          </w:p>
        </w:tc>
        <w:tc>
          <w:tcPr>
            <w:tcW w:w="0" w:type="auto"/>
            <w:shd w:val="clear" w:color="auto" w:fill="FFFFFF"/>
            <w:tcMar>
              <w:top w:w="40" w:type="dxa"/>
              <w:left w:w="0" w:type="dxa"/>
              <w:bottom w:w="40" w:type="dxa"/>
              <w:right w:w="20" w:type="dxa"/>
            </w:tcMar>
            <w:vAlign w:val="bottom"/>
          </w:tcPr>
          <w:p w14:paraId="07188EC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C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EC7"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C8" w14:textId="77777777" w:rsidR="00A86140" w:rsidRDefault="00635446">
            <w:pPr>
              <w:jc w:val="right"/>
              <w:textAlignment w:val="bottom"/>
            </w:pPr>
            <w:r>
              <w:rPr>
                <w:rFonts w:ascii="Times New Roman" w:eastAsia="宋体" w:hAnsi="Times New Roman"/>
                <w:color w:val="000000"/>
                <w:sz w:val="18"/>
                <w:szCs w:val="18"/>
              </w:rPr>
              <w:t>1,046 </w:t>
            </w:r>
          </w:p>
        </w:tc>
        <w:tc>
          <w:tcPr>
            <w:tcW w:w="0" w:type="auto"/>
            <w:shd w:val="clear" w:color="auto" w:fill="FFFFFF"/>
            <w:tcMar>
              <w:top w:w="40" w:type="dxa"/>
              <w:left w:w="0" w:type="dxa"/>
              <w:bottom w:w="40" w:type="dxa"/>
              <w:right w:w="20" w:type="dxa"/>
            </w:tcMar>
            <w:vAlign w:val="bottom"/>
          </w:tcPr>
          <w:p w14:paraId="07188EC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C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CB" w14:textId="77777777" w:rsidR="00A86140" w:rsidRDefault="00635446">
            <w:pPr>
              <w:jc w:val="right"/>
              <w:textAlignment w:val="bottom"/>
            </w:pPr>
            <w:r>
              <w:rPr>
                <w:rFonts w:ascii="Times New Roman" w:eastAsia="宋体" w:hAnsi="Times New Roman"/>
                <w:color w:val="000000"/>
                <w:sz w:val="18"/>
                <w:szCs w:val="18"/>
              </w:rPr>
              <w:t>4.0 </w:t>
            </w:r>
          </w:p>
        </w:tc>
        <w:tc>
          <w:tcPr>
            <w:tcW w:w="0" w:type="auto"/>
            <w:shd w:val="clear" w:color="auto" w:fill="FFFFFF"/>
            <w:tcMar>
              <w:top w:w="40" w:type="dxa"/>
              <w:left w:w="0" w:type="dxa"/>
              <w:bottom w:w="40" w:type="dxa"/>
              <w:right w:w="20" w:type="dxa"/>
            </w:tcMar>
            <w:vAlign w:val="bottom"/>
          </w:tcPr>
          <w:p w14:paraId="07188EC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C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EC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CF" w14:textId="77777777" w:rsidR="00A86140" w:rsidRDefault="00635446">
            <w:pPr>
              <w:jc w:val="right"/>
              <w:textAlignment w:val="bottom"/>
            </w:pPr>
            <w:r>
              <w:rPr>
                <w:rFonts w:ascii="Times New Roman" w:eastAsia="宋体" w:hAnsi="Times New Roman"/>
                <w:color w:val="000000"/>
                <w:sz w:val="18"/>
                <w:szCs w:val="18"/>
              </w:rPr>
              <w:t>4,582 </w:t>
            </w:r>
          </w:p>
        </w:tc>
        <w:tc>
          <w:tcPr>
            <w:tcW w:w="0" w:type="auto"/>
            <w:shd w:val="clear" w:color="auto" w:fill="FFFFFF"/>
            <w:tcMar>
              <w:top w:w="40" w:type="dxa"/>
              <w:left w:w="0" w:type="dxa"/>
              <w:bottom w:w="40" w:type="dxa"/>
              <w:right w:w="20" w:type="dxa"/>
            </w:tcMar>
            <w:vAlign w:val="bottom"/>
          </w:tcPr>
          <w:p w14:paraId="07188E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D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D2" w14:textId="77777777" w:rsidR="00A86140" w:rsidRDefault="00635446">
            <w:pPr>
              <w:jc w:val="right"/>
              <w:textAlignment w:val="bottom"/>
            </w:pPr>
            <w:r>
              <w:rPr>
                <w:rFonts w:ascii="Times New Roman" w:eastAsia="宋体" w:hAnsi="Times New Roman"/>
                <w:color w:val="000000"/>
                <w:sz w:val="18"/>
                <w:szCs w:val="18"/>
              </w:rPr>
              <w:t>5.9 </w:t>
            </w:r>
          </w:p>
        </w:tc>
        <w:tc>
          <w:tcPr>
            <w:tcW w:w="0" w:type="auto"/>
            <w:shd w:val="clear" w:color="auto" w:fill="FFFFFF"/>
            <w:tcMar>
              <w:top w:w="40" w:type="dxa"/>
              <w:left w:w="0" w:type="dxa"/>
              <w:bottom w:w="40" w:type="dxa"/>
              <w:right w:w="20" w:type="dxa"/>
            </w:tcMar>
            <w:vAlign w:val="bottom"/>
          </w:tcPr>
          <w:p w14:paraId="07188ED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D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D5" w14:textId="77777777" w:rsidR="00A86140" w:rsidRDefault="00635446">
            <w:pPr>
              <w:jc w:val="right"/>
              <w:textAlignment w:val="bottom"/>
            </w:pPr>
            <w:r>
              <w:rPr>
                <w:rFonts w:ascii="Times New Roman" w:eastAsia="宋体" w:hAnsi="Times New Roman"/>
                <w:color w:val="000000"/>
                <w:sz w:val="18"/>
                <w:szCs w:val="18"/>
              </w:rPr>
              <w:t>50 </w:t>
            </w:r>
          </w:p>
        </w:tc>
        <w:tc>
          <w:tcPr>
            <w:tcW w:w="0" w:type="auto"/>
            <w:shd w:val="clear" w:color="auto" w:fill="FFFFFF"/>
            <w:tcMar>
              <w:top w:w="40" w:type="dxa"/>
              <w:left w:w="0" w:type="dxa"/>
              <w:bottom w:w="40" w:type="dxa"/>
              <w:right w:w="20" w:type="dxa"/>
            </w:tcMar>
            <w:vAlign w:val="bottom"/>
          </w:tcPr>
          <w:p w14:paraId="07188ED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ED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ED8"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ED9" w14:textId="77777777" w:rsidR="00A86140" w:rsidRDefault="00635446">
            <w:pPr>
              <w:jc w:val="right"/>
              <w:textAlignment w:val="bottom"/>
            </w:pPr>
            <w:r>
              <w:rPr>
                <w:rFonts w:ascii="Times New Roman" w:eastAsia="宋体" w:hAnsi="Times New Roman"/>
                <w:color w:val="000000"/>
                <w:sz w:val="18"/>
                <w:szCs w:val="18"/>
              </w:rPr>
              <w:t>3,050 </w:t>
            </w:r>
          </w:p>
        </w:tc>
        <w:tc>
          <w:tcPr>
            <w:tcW w:w="0" w:type="auto"/>
            <w:shd w:val="clear" w:color="auto" w:fill="FFFFFF"/>
            <w:tcMar>
              <w:top w:w="40" w:type="dxa"/>
              <w:left w:w="0" w:type="dxa"/>
              <w:bottom w:w="40" w:type="dxa"/>
              <w:right w:w="20" w:type="dxa"/>
            </w:tcMar>
            <w:vAlign w:val="bottom"/>
          </w:tcPr>
          <w:p w14:paraId="07188ED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ED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EDC" w14:textId="77777777" w:rsidR="00A86140" w:rsidRDefault="00635446">
            <w:pPr>
              <w:jc w:val="right"/>
              <w:textAlignment w:val="bottom"/>
            </w:pPr>
            <w:r>
              <w:rPr>
                <w:rFonts w:ascii="Times New Roman" w:eastAsia="宋体" w:hAnsi="Times New Roman"/>
                <w:color w:val="000000"/>
                <w:sz w:val="18"/>
                <w:szCs w:val="18"/>
              </w:rPr>
              <w:t>4.2 </w:t>
            </w:r>
          </w:p>
        </w:tc>
        <w:tc>
          <w:tcPr>
            <w:tcW w:w="0" w:type="auto"/>
            <w:shd w:val="clear" w:color="auto" w:fill="FFFFFF"/>
            <w:tcMar>
              <w:top w:w="40" w:type="dxa"/>
              <w:left w:w="0" w:type="dxa"/>
              <w:bottom w:w="40" w:type="dxa"/>
              <w:right w:w="20" w:type="dxa"/>
            </w:tcMar>
            <w:vAlign w:val="bottom"/>
          </w:tcPr>
          <w:p w14:paraId="07188ED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EDE" w14:textId="77777777" w:rsidR="00A86140" w:rsidRDefault="00A86140">
            <w:pPr>
              <w:rPr>
                <w:rFonts w:ascii="宋体"/>
                <w:vanish/>
              </w:rPr>
            </w:pPr>
          </w:p>
        </w:tc>
        <w:tc>
          <w:tcPr>
            <w:tcW w:w="0" w:type="auto"/>
            <w:shd w:val="clear" w:color="auto" w:fill="auto"/>
            <w:vAlign w:val="bottom"/>
          </w:tcPr>
          <w:p w14:paraId="07188EDF" w14:textId="77777777" w:rsidR="00A86140" w:rsidRDefault="00A86140">
            <w:pPr>
              <w:rPr>
                <w:rFonts w:ascii="宋体"/>
                <w:vanish/>
              </w:rPr>
            </w:pPr>
          </w:p>
        </w:tc>
      </w:tr>
      <w:tr w:rsidR="00635446" w14:paraId="07188F05" w14:textId="77777777">
        <w:trPr>
          <w:jc w:val="center"/>
        </w:trPr>
        <w:tc>
          <w:tcPr>
            <w:tcW w:w="0" w:type="auto"/>
            <w:gridSpan w:val="3"/>
            <w:shd w:val="clear" w:color="auto" w:fill="CCEEFF"/>
            <w:tcMar>
              <w:top w:w="40" w:type="dxa"/>
              <w:left w:w="20" w:type="dxa"/>
              <w:bottom w:w="40" w:type="dxa"/>
              <w:right w:w="20" w:type="dxa"/>
            </w:tcMar>
            <w:vAlign w:val="bottom"/>
          </w:tcPr>
          <w:p w14:paraId="07188EE1" w14:textId="77777777" w:rsidR="00A86140" w:rsidRDefault="00635446">
            <w:pPr>
              <w:textAlignment w:val="bottom"/>
            </w:pPr>
            <w:r>
              <w:rPr>
                <w:rFonts w:ascii="Times New Roman" w:eastAsia="宋体" w:hAnsi="Times New Roman"/>
                <w:color w:val="000000"/>
                <w:sz w:val="18"/>
                <w:szCs w:val="18"/>
              </w:rPr>
              <w:t xml:space="preserve">Net income from continuing </w:t>
            </w:r>
            <w:r>
              <w:rPr>
                <w:rFonts w:ascii="Times New Roman" w:eastAsia="宋体" w:hAnsi="Times New Roman"/>
                <w:color w:val="000000"/>
                <w:sz w:val="18"/>
                <w:szCs w:val="18"/>
              </w:rPr>
              <w:t>operations</w:t>
            </w:r>
          </w:p>
        </w:tc>
        <w:tc>
          <w:tcPr>
            <w:tcW w:w="0" w:type="auto"/>
            <w:shd w:val="clear" w:color="auto" w:fill="CCEEFF"/>
            <w:tcMar>
              <w:top w:w="40" w:type="dxa"/>
              <w:left w:w="20" w:type="dxa"/>
              <w:bottom w:w="40" w:type="dxa"/>
              <w:right w:w="0" w:type="dxa"/>
            </w:tcMar>
            <w:vAlign w:val="bottom"/>
          </w:tcPr>
          <w:p w14:paraId="07188EE2"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E3" w14:textId="77777777" w:rsidR="00A86140" w:rsidRDefault="00635446">
            <w:pPr>
              <w:jc w:val="right"/>
              <w:textAlignment w:val="bottom"/>
            </w:pPr>
            <w:r>
              <w:rPr>
                <w:rFonts w:ascii="Times New Roman" w:eastAsia="宋体" w:hAnsi="Times New Roman"/>
                <w:color w:val="000000"/>
                <w:sz w:val="18"/>
                <w:szCs w:val="18"/>
              </w:rPr>
              <w:t>241 </w:t>
            </w:r>
          </w:p>
        </w:tc>
        <w:tc>
          <w:tcPr>
            <w:tcW w:w="0" w:type="auto"/>
            <w:shd w:val="clear" w:color="auto" w:fill="CCEEFF"/>
            <w:tcMar>
              <w:top w:w="40" w:type="dxa"/>
              <w:left w:w="0" w:type="dxa"/>
              <w:bottom w:w="40" w:type="dxa"/>
              <w:right w:w="20" w:type="dxa"/>
            </w:tcMar>
            <w:vAlign w:val="bottom"/>
          </w:tcPr>
          <w:p w14:paraId="07188EE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E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E6" w14:textId="77777777" w:rsidR="00A86140" w:rsidRDefault="00635446">
            <w:pPr>
              <w:jc w:val="right"/>
              <w:textAlignment w:val="bottom"/>
            </w:pPr>
            <w:r>
              <w:rPr>
                <w:rFonts w:ascii="Times New Roman" w:eastAsia="宋体" w:hAnsi="Times New Roman"/>
                <w:color w:val="000000"/>
                <w:sz w:val="18"/>
                <w:szCs w:val="18"/>
              </w:rPr>
              <w:t>1.0 </w:t>
            </w:r>
          </w:p>
        </w:tc>
        <w:tc>
          <w:tcPr>
            <w:tcW w:w="0" w:type="auto"/>
            <w:shd w:val="clear" w:color="auto" w:fill="CCEEFF"/>
            <w:tcMar>
              <w:top w:w="40" w:type="dxa"/>
              <w:left w:w="0" w:type="dxa"/>
              <w:bottom w:w="40" w:type="dxa"/>
              <w:right w:w="20" w:type="dxa"/>
            </w:tcMar>
            <w:vAlign w:val="bottom"/>
          </w:tcPr>
          <w:p w14:paraId="07188EE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E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E9" w14:textId="77777777" w:rsidR="00A86140" w:rsidRDefault="00635446">
            <w:pPr>
              <w:jc w:val="right"/>
              <w:textAlignment w:val="bottom"/>
            </w:pPr>
            <w:r>
              <w:rPr>
                <w:rFonts w:ascii="Times New Roman" w:eastAsia="宋体" w:hAnsi="Times New Roman"/>
                <w:color w:val="000000"/>
                <w:sz w:val="18"/>
                <w:szCs w:val="18"/>
              </w:rPr>
              <w:t>(93)</w:t>
            </w:r>
          </w:p>
        </w:tc>
        <w:tc>
          <w:tcPr>
            <w:tcW w:w="0" w:type="auto"/>
            <w:shd w:val="clear" w:color="auto" w:fill="CCEEFF"/>
            <w:tcMar>
              <w:top w:w="40" w:type="dxa"/>
              <w:left w:w="0" w:type="dxa"/>
              <w:bottom w:w="40" w:type="dxa"/>
              <w:right w:w="20" w:type="dxa"/>
            </w:tcMar>
            <w:vAlign w:val="bottom"/>
          </w:tcPr>
          <w:p w14:paraId="07188EE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E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EEC"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ED" w14:textId="77777777" w:rsidR="00A86140" w:rsidRDefault="00635446">
            <w:pPr>
              <w:jc w:val="right"/>
              <w:textAlignment w:val="bottom"/>
            </w:pPr>
            <w:r>
              <w:rPr>
                <w:rFonts w:ascii="Times New Roman" w:eastAsia="宋体" w:hAnsi="Times New Roman"/>
                <w:color w:val="000000"/>
                <w:sz w:val="18"/>
                <w:szCs w:val="18"/>
              </w:rPr>
              <w:t>3,683 </w:t>
            </w:r>
          </w:p>
        </w:tc>
        <w:tc>
          <w:tcPr>
            <w:tcW w:w="0" w:type="auto"/>
            <w:shd w:val="clear" w:color="auto" w:fill="CCEEFF"/>
            <w:tcMar>
              <w:top w:w="40" w:type="dxa"/>
              <w:left w:w="0" w:type="dxa"/>
              <w:bottom w:w="40" w:type="dxa"/>
              <w:right w:w="20" w:type="dxa"/>
            </w:tcMar>
            <w:vAlign w:val="bottom"/>
          </w:tcPr>
          <w:p w14:paraId="07188EE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E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F0" w14:textId="77777777" w:rsidR="00A86140" w:rsidRDefault="00635446">
            <w:pPr>
              <w:jc w:val="right"/>
              <w:textAlignment w:val="bottom"/>
            </w:pPr>
            <w:r>
              <w:rPr>
                <w:rFonts w:ascii="Times New Roman" w:eastAsia="宋体" w:hAnsi="Times New Roman"/>
                <w:color w:val="000000"/>
                <w:sz w:val="18"/>
                <w:szCs w:val="18"/>
              </w:rPr>
              <w:t>13.9 </w:t>
            </w:r>
          </w:p>
        </w:tc>
        <w:tc>
          <w:tcPr>
            <w:tcW w:w="0" w:type="auto"/>
            <w:shd w:val="clear" w:color="auto" w:fill="CCEEFF"/>
            <w:tcMar>
              <w:top w:w="40" w:type="dxa"/>
              <w:left w:w="0" w:type="dxa"/>
              <w:bottom w:w="40" w:type="dxa"/>
              <w:right w:w="20" w:type="dxa"/>
            </w:tcMar>
            <w:vAlign w:val="bottom"/>
          </w:tcPr>
          <w:p w14:paraId="07188EF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F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EF3"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F4" w14:textId="77777777" w:rsidR="00A86140" w:rsidRDefault="00635446">
            <w:pPr>
              <w:jc w:val="right"/>
              <w:textAlignment w:val="bottom"/>
            </w:pPr>
            <w:r>
              <w:rPr>
                <w:rFonts w:ascii="Times New Roman" w:eastAsia="宋体" w:hAnsi="Times New Roman"/>
                <w:color w:val="000000"/>
                <w:sz w:val="18"/>
                <w:szCs w:val="18"/>
              </w:rPr>
              <w:t>1,816 </w:t>
            </w:r>
          </w:p>
        </w:tc>
        <w:tc>
          <w:tcPr>
            <w:tcW w:w="0" w:type="auto"/>
            <w:shd w:val="clear" w:color="auto" w:fill="CCEEFF"/>
            <w:tcMar>
              <w:top w:w="40" w:type="dxa"/>
              <w:left w:w="0" w:type="dxa"/>
              <w:bottom w:w="40" w:type="dxa"/>
              <w:right w:w="20" w:type="dxa"/>
            </w:tcMar>
            <w:vAlign w:val="bottom"/>
          </w:tcPr>
          <w:p w14:paraId="07188EF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EF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F7" w14:textId="77777777" w:rsidR="00A86140" w:rsidRDefault="00635446">
            <w:pPr>
              <w:jc w:val="right"/>
              <w:textAlignment w:val="bottom"/>
            </w:pPr>
            <w:r>
              <w:rPr>
                <w:rFonts w:ascii="Times New Roman" w:eastAsia="宋体" w:hAnsi="Times New Roman"/>
                <w:color w:val="000000"/>
                <w:sz w:val="18"/>
                <w:szCs w:val="18"/>
              </w:rPr>
              <w:t>2.4 </w:t>
            </w:r>
          </w:p>
        </w:tc>
        <w:tc>
          <w:tcPr>
            <w:tcW w:w="0" w:type="auto"/>
            <w:shd w:val="clear" w:color="auto" w:fill="CCEEFF"/>
            <w:tcMar>
              <w:top w:w="40" w:type="dxa"/>
              <w:left w:w="0" w:type="dxa"/>
              <w:bottom w:w="40" w:type="dxa"/>
              <w:right w:w="20" w:type="dxa"/>
            </w:tcMar>
            <w:vAlign w:val="bottom"/>
          </w:tcPr>
          <w:p w14:paraId="07188EF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F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EFA" w14:textId="77777777" w:rsidR="00A86140" w:rsidRDefault="00635446">
            <w:pPr>
              <w:jc w:val="right"/>
              <w:textAlignment w:val="bottom"/>
            </w:pPr>
            <w:r>
              <w:rPr>
                <w:rFonts w:ascii="Times New Roman" w:eastAsia="宋体" w:hAnsi="Times New Roman"/>
                <w:color w:val="000000"/>
                <w:sz w:val="18"/>
                <w:szCs w:val="18"/>
              </w:rPr>
              <w:t>(63)</w:t>
            </w:r>
          </w:p>
        </w:tc>
        <w:tc>
          <w:tcPr>
            <w:tcW w:w="0" w:type="auto"/>
            <w:shd w:val="clear" w:color="auto" w:fill="CCEEFF"/>
            <w:tcMar>
              <w:top w:w="40" w:type="dxa"/>
              <w:left w:w="0" w:type="dxa"/>
              <w:bottom w:w="40" w:type="dxa"/>
              <w:right w:w="20" w:type="dxa"/>
            </w:tcMar>
            <w:vAlign w:val="bottom"/>
          </w:tcPr>
          <w:p w14:paraId="07188EF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EF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8EFD"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8EFE" w14:textId="77777777" w:rsidR="00A86140" w:rsidRDefault="00635446">
            <w:pPr>
              <w:jc w:val="right"/>
              <w:textAlignment w:val="bottom"/>
            </w:pPr>
            <w:r>
              <w:rPr>
                <w:rFonts w:ascii="Times New Roman" w:eastAsia="宋体" w:hAnsi="Times New Roman"/>
                <w:color w:val="000000"/>
                <w:sz w:val="18"/>
                <w:szCs w:val="18"/>
              </w:rPr>
              <w:t>4,971 </w:t>
            </w:r>
          </w:p>
        </w:tc>
        <w:tc>
          <w:tcPr>
            <w:tcW w:w="0" w:type="auto"/>
            <w:shd w:val="clear" w:color="auto" w:fill="CCEEFF"/>
            <w:tcMar>
              <w:top w:w="40" w:type="dxa"/>
              <w:left w:w="0" w:type="dxa"/>
              <w:bottom w:w="40" w:type="dxa"/>
              <w:right w:w="20" w:type="dxa"/>
            </w:tcMar>
            <w:vAlign w:val="bottom"/>
          </w:tcPr>
          <w:p w14:paraId="07188EF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F0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01" w14:textId="77777777" w:rsidR="00A86140" w:rsidRDefault="00635446">
            <w:pPr>
              <w:jc w:val="right"/>
              <w:textAlignment w:val="bottom"/>
            </w:pPr>
            <w:r>
              <w:rPr>
                <w:rFonts w:ascii="Times New Roman" w:eastAsia="宋体" w:hAnsi="Times New Roman"/>
                <w:color w:val="000000"/>
                <w:sz w:val="18"/>
                <w:szCs w:val="18"/>
              </w:rPr>
              <w:t>6.8 </w:t>
            </w:r>
          </w:p>
        </w:tc>
        <w:tc>
          <w:tcPr>
            <w:tcW w:w="0" w:type="auto"/>
            <w:shd w:val="clear" w:color="auto" w:fill="CCEEFF"/>
            <w:tcMar>
              <w:top w:w="40" w:type="dxa"/>
              <w:left w:w="0" w:type="dxa"/>
              <w:bottom w:w="40" w:type="dxa"/>
              <w:right w:w="20" w:type="dxa"/>
            </w:tcMar>
            <w:vAlign w:val="bottom"/>
          </w:tcPr>
          <w:p w14:paraId="07188F0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F03" w14:textId="77777777" w:rsidR="00A86140" w:rsidRDefault="00A86140">
            <w:pPr>
              <w:rPr>
                <w:rFonts w:ascii="宋体"/>
                <w:vanish/>
              </w:rPr>
            </w:pPr>
          </w:p>
        </w:tc>
        <w:tc>
          <w:tcPr>
            <w:tcW w:w="0" w:type="auto"/>
            <w:shd w:val="clear" w:color="auto" w:fill="auto"/>
            <w:vAlign w:val="bottom"/>
          </w:tcPr>
          <w:p w14:paraId="07188F04" w14:textId="77777777" w:rsidR="00A86140" w:rsidRDefault="00A86140">
            <w:pPr>
              <w:rPr>
                <w:rFonts w:ascii="宋体"/>
                <w:vanish/>
              </w:rPr>
            </w:pPr>
          </w:p>
        </w:tc>
      </w:tr>
      <w:tr w:rsidR="00A86140" w14:paraId="07188F1C" w14:textId="77777777">
        <w:trPr>
          <w:jc w:val="center"/>
          <w:hidden/>
        </w:trPr>
        <w:tc>
          <w:tcPr>
            <w:tcW w:w="0" w:type="auto"/>
            <w:gridSpan w:val="3"/>
            <w:shd w:val="clear" w:color="auto" w:fill="auto"/>
            <w:vAlign w:val="bottom"/>
          </w:tcPr>
          <w:p w14:paraId="07188F06" w14:textId="77777777" w:rsidR="00A86140" w:rsidRDefault="00A86140">
            <w:pPr>
              <w:rPr>
                <w:rFonts w:ascii="宋体"/>
                <w:vanish/>
              </w:rPr>
            </w:pPr>
          </w:p>
        </w:tc>
        <w:tc>
          <w:tcPr>
            <w:tcW w:w="0" w:type="auto"/>
            <w:gridSpan w:val="3"/>
            <w:shd w:val="clear" w:color="auto" w:fill="auto"/>
            <w:vAlign w:val="bottom"/>
          </w:tcPr>
          <w:p w14:paraId="07188F07" w14:textId="77777777" w:rsidR="00A86140" w:rsidRDefault="00A86140">
            <w:pPr>
              <w:rPr>
                <w:rFonts w:ascii="宋体"/>
                <w:vanish/>
              </w:rPr>
            </w:pPr>
          </w:p>
        </w:tc>
        <w:tc>
          <w:tcPr>
            <w:tcW w:w="0" w:type="auto"/>
            <w:gridSpan w:val="3"/>
            <w:shd w:val="clear" w:color="auto" w:fill="auto"/>
            <w:vAlign w:val="bottom"/>
          </w:tcPr>
          <w:p w14:paraId="07188F08" w14:textId="77777777" w:rsidR="00A86140" w:rsidRDefault="00A86140">
            <w:pPr>
              <w:rPr>
                <w:rFonts w:ascii="宋体"/>
                <w:vanish/>
              </w:rPr>
            </w:pPr>
          </w:p>
        </w:tc>
        <w:tc>
          <w:tcPr>
            <w:tcW w:w="0" w:type="auto"/>
            <w:gridSpan w:val="3"/>
            <w:shd w:val="clear" w:color="auto" w:fill="auto"/>
            <w:vAlign w:val="bottom"/>
          </w:tcPr>
          <w:p w14:paraId="07188F09" w14:textId="77777777" w:rsidR="00A86140" w:rsidRDefault="00A86140">
            <w:pPr>
              <w:rPr>
                <w:rFonts w:ascii="宋体"/>
                <w:vanish/>
              </w:rPr>
            </w:pPr>
          </w:p>
        </w:tc>
        <w:tc>
          <w:tcPr>
            <w:tcW w:w="0" w:type="auto"/>
            <w:gridSpan w:val="3"/>
            <w:shd w:val="clear" w:color="auto" w:fill="auto"/>
            <w:vAlign w:val="bottom"/>
          </w:tcPr>
          <w:p w14:paraId="07188F0A" w14:textId="77777777" w:rsidR="00A86140" w:rsidRDefault="00A86140">
            <w:pPr>
              <w:rPr>
                <w:rFonts w:ascii="宋体"/>
                <w:vanish/>
              </w:rPr>
            </w:pPr>
          </w:p>
        </w:tc>
        <w:tc>
          <w:tcPr>
            <w:tcW w:w="0" w:type="auto"/>
            <w:gridSpan w:val="3"/>
            <w:shd w:val="clear" w:color="auto" w:fill="auto"/>
            <w:vAlign w:val="bottom"/>
          </w:tcPr>
          <w:p w14:paraId="07188F0B" w14:textId="77777777" w:rsidR="00A86140" w:rsidRDefault="00A86140">
            <w:pPr>
              <w:rPr>
                <w:rFonts w:ascii="宋体"/>
                <w:vanish/>
              </w:rPr>
            </w:pPr>
          </w:p>
        </w:tc>
        <w:tc>
          <w:tcPr>
            <w:tcW w:w="0" w:type="auto"/>
            <w:gridSpan w:val="3"/>
            <w:shd w:val="clear" w:color="auto" w:fill="auto"/>
            <w:vAlign w:val="bottom"/>
          </w:tcPr>
          <w:p w14:paraId="07188F0C" w14:textId="77777777" w:rsidR="00A86140" w:rsidRDefault="00A86140">
            <w:pPr>
              <w:rPr>
                <w:rFonts w:ascii="宋体"/>
                <w:vanish/>
              </w:rPr>
            </w:pPr>
          </w:p>
        </w:tc>
        <w:tc>
          <w:tcPr>
            <w:tcW w:w="0" w:type="auto"/>
            <w:gridSpan w:val="3"/>
            <w:shd w:val="clear" w:color="auto" w:fill="auto"/>
            <w:vAlign w:val="bottom"/>
          </w:tcPr>
          <w:p w14:paraId="07188F0D" w14:textId="77777777" w:rsidR="00A86140" w:rsidRDefault="00A86140">
            <w:pPr>
              <w:rPr>
                <w:rFonts w:ascii="宋体"/>
                <w:vanish/>
              </w:rPr>
            </w:pPr>
          </w:p>
        </w:tc>
        <w:tc>
          <w:tcPr>
            <w:tcW w:w="0" w:type="auto"/>
            <w:gridSpan w:val="3"/>
            <w:shd w:val="clear" w:color="auto" w:fill="auto"/>
            <w:vAlign w:val="bottom"/>
          </w:tcPr>
          <w:p w14:paraId="07188F0E" w14:textId="77777777" w:rsidR="00A86140" w:rsidRDefault="00A86140">
            <w:pPr>
              <w:rPr>
                <w:rFonts w:ascii="宋体"/>
                <w:vanish/>
              </w:rPr>
            </w:pPr>
          </w:p>
        </w:tc>
        <w:tc>
          <w:tcPr>
            <w:tcW w:w="0" w:type="auto"/>
            <w:gridSpan w:val="3"/>
            <w:shd w:val="clear" w:color="auto" w:fill="auto"/>
            <w:vAlign w:val="bottom"/>
          </w:tcPr>
          <w:p w14:paraId="07188F0F" w14:textId="77777777" w:rsidR="00A86140" w:rsidRDefault="00A86140">
            <w:pPr>
              <w:rPr>
                <w:rFonts w:ascii="宋体"/>
                <w:vanish/>
              </w:rPr>
            </w:pPr>
          </w:p>
        </w:tc>
        <w:tc>
          <w:tcPr>
            <w:tcW w:w="0" w:type="auto"/>
            <w:gridSpan w:val="3"/>
            <w:shd w:val="clear" w:color="auto" w:fill="auto"/>
            <w:vAlign w:val="bottom"/>
          </w:tcPr>
          <w:p w14:paraId="07188F10" w14:textId="77777777" w:rsidR="00A86140" w:rsidRDefault="00A86140">
            <w:pPr>
              <w:rPr>
                <w:rFonts w:ascii="宋体"/>
                <w:vanish/>
              </w:rPr>
            </w:pPr>
          </w:p>
        </w:tc>
        <w:tc>
          <w:tcPr>
            <w:tcW w:w="0" w:type="auto"/>
            <w:gridSpan w:val="3"/>
            <w:shd w:val="clear" w:color="auto" w:fill="auto"/>
            <w:vAlign w:val="bottom"/>
          </w:tcPr>
          <w:p w14:paraId="07188F11" w14:textId="77777777" w:rsidR="00A86140" w:rsidRDefault="00A86140">
            <w:pPr>
              <w:rPr>
                <w:rFonts w:ascii="宋体"/>
                <w:vanish/>
              </w:rPr>
            </w:pPr>
          </w:p>
        </w:tc>
        <w:tc>
          <w:tcPr>
            <w:tcW w:w="0" w:type="auto"/>
            <w:gridSpan w:val="3"/>
            <w:shd w:val="clear" w:color="auto" w:fill="auto"/>
            <w:vAlign w:val="bottom"/>
          </w:tcPr>
          <w:p w14:paraId="07188F12" w14:textId="77777777" w:rsidR="00A86140" w:rsidRDefault="00A86140">
            <w:pPr>
              <w:rPr>
                <w:rFonts w:ascii="宋体"/>
                <w:vanish/>
              </w:rPr>
            </w:pPr>
          </w:p>
        </w:tc>
        <w:tc>
          <w:tcPr>
            <w:tcW w:w="0" w:type="auto"/>
            <w:gridSpan w:val="3"/>
            <w:shd w:val="clear" w:color="auto" w:fill="auto"/>
            <w:vAlign w:val="bottom"/>
          </w:tcPr>
          <w:p w14:paraId="07188F13" w14:textId="77777777" w:rsidR="00A86140" w:rsidRDefault="00A86140">
            <w:pPr>
              <w:rPr>
                <w:rFonts w:ascii="宋体"/>
                <w:vanish/>
              </w:rPr>
            </w:pPr>
          </w:p>
        </w:tc>
        <w:tc>
          <w:tcPr>
            <w:tcW w:w="0" w:type="auto"/>
            <w:gridSpan w:val="3"/>
            <w:shd w:val="clear" w:color="auto" w:fill="auto"/>
            <w:vAlign w:val="bottom"/>
          </w:tcPr>
          <w:p w14:paraId="07188F14" w14:textId="77777777" w:rsidR="00A86140" w:rsidRDefault="00A86140">
            <w:pPr>
              <w:rPr>
                <w:rFonts w:ascii="宋体"/>
                <w:vanish/>
              </w:rPr>
            </w:pPr>
          </w:p>
        </w:tc>
        <w:tc>
          <w:tcPr>
            <w:tcW w:w="0" w:type="auto"/>
            <w:gridSpan w:val="3"/>
            <w:shd w:val="clear" w:color="auto" w:fill="auto"/>
            <w:vAlign w:val="bottom"/>
          </w:tcPr>
          <w:p w14:paraId="07188F15" w14:textId="77777777" w:rsidR="00A86140" w:rsidRDefault="00A86140">
            <w:pPr>
              <w:rPr>
                <w:rFonts w:ascii="宋体"/>
                <w:vanish/>
              </w:rPr>
            </w:pPr>
          </w:p>
        </w:tc>
        <w:tc>
          <w:tcPr>
            <w:tcW w:w="0" w:type="auto"/>
            <w:gridSpan w:val="3"/>
            <w:shd w:val="clear" w:color="auto" w:fill="auto"/>
            <w:vAlign w:val="bottom"/>
          </w:tcPr>
          <w:p w14:paraId="07188F16" w14:textId="77777777" w:rsidR="00A86140" w:rsidRDefault="00A86140">
            <w:pPr>
              <w:rPr>
                <w:rFonts w:ascii="宋体"/>
                <w:vanish/>
              </w:rPr>
            </w:pPr>
          </w:p>
        </w:tc>
        <w:tc>
          <w:tcPr>
            <w:tcW w:w="0" w:type="auto"/>
            <w:gridSpan w:val="3"/>
            <w:shd w:val="clear" w:color="auto" w:fill="auto"/>
            <w:vAlign w:val="bottom"/>
          </w:tcPr>
          <w:p w14:paraId="07188F17" w14:textId="77777777" w:rsidR="00A86140" w:rsidRDefault="00A86140">
            <w:pPr>
              <w:rPr>
                <w:rFonts w:ascii="宋体"/>
                <w:vanish/>
              </w:rPr>
            </w:pPr>
          </w:p>
        </w:tc>
        <w:tc>
          <w:tcPr>
            <w:tcW w:w="0" w:type="auto"/>
            <w:gridSpan w:val="3"/>
            <w:shd w:val="clear" w:color="auto" w:fill="auto"/>
            <w:vAlign w:val="bottom"/>
          </w:tcPr>
          <w:p w14:paraId="07188F18" w14:textId="77777777" w:rsidR="00A86140" w:rsidRDefault="00A86140">
            <w:pPr>
              <w:rPr>
                <w:rFonts w:ascii="宋体"/>
                <w:vanish/>
              </w:rPr>
            </w:pPr>
          </w:p>
        </w:tc>
        <w:tc>
          <w:tcPr>
            <w:tcW w:w="0" w:type="auto"/>
            <w:gridSpan w:val="3"/>
            <w:shd w:val="clear" w:color="auto" w:fill="auto"/>
            <w:vAlign w:val="bottom"/>
          </w:tcPr>
          <w:p w14:paraId="07188F19" w14:textId="77777777" w:rsidR="00A86140" w:rsidRDefault="00A86140">
            <w:pPr>
              <w:rPr>
                <w:rFonts w:ascii="宋体"/>
                <w:vanish/>
              </w:rPr>
            </w:pPr>
          </w:p>
        </w:tc>
        <w:tc>
          <w:tcPr>
            <w:tcW w:w="0" w:type="auto"/>
            <w:gridSpan w:val="2"/>
            <w:shd w:val="clear" w:color="auto" w:fill="auto"/>
            <w:vAlign w:val="bottom"/>
          </w:tcPr>
          <w:p w14:paraId="07188F1A" w14:textId="77777777" w:rsidR="00A86140" w:rsidRDefault="00A86140">
            <w:pPr>
              <w:rPr>
                <w:rFonts w:ascii="宋体"/>
                <w:vanish/>
              </w:rPr>
            </w:pPr>
          </w:p>
        </w:tc>
        <w:tc>
          <w:tcPr>
            <w:tcW w:w="0" w:type="auto"/>
            <w:shd w:val="clear" w:color="auto" w:fill="auto"/>
            <w:vAlign w:val="bottom"/>
          </w:tcPr>
          <w:p w14:paraId="07188F1B" w14:textId="77777777" w:rsidR="00A86140" w:rsidRDefault="00A86140">
            <w:pPr>
              <w:rPr>
                <w:rFonts w:ascii="宋体"/>
                <w:vanish/>
              </w:rPr>
            </w:pPr>
          </w:p>
        </w:tc>
      </w:tr>
      <w:tr w:rsidR="00A86140" w14:paraId="07188F33" w14:textId="77777777">
        <w:trPr>
          <w:trHeight w:val="160"/>
          <w:jc w:val="center"/>
        </w:trPr>
        <w:tc>
          <w:tcPr>
            <w:tcW w:w="0" w:type="auto"/>
            <w:gridSpan w:val="3"/>
            <w:shd w:val="clear" w:color="auto" w:fill="auto"/>
            <w:tcMar>
              <w:top w:w="0" w:type="dxa"/>
              <w:left w:w="20" w:type="dxa"/>
              <w:bottom w:w="0" w:type="dxa"/>
              <w:right w:w="20" w:type="dxa"/>
            </w:tcMar>
            <w:vAlign w:val="bottom"/>
          </w:tcPr>
          <w:p w14:paraId="07188F1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1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1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2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0" w14:textId="77777777" w:rsidR="00A86140" w:rsidRDefault="00A86140">
            <w:pPr>
              <w:rPr>
                <w:rFonts w:ascii="宋体"/>
              </w:rPr>
            </w:pPr>
          </w:p>
        </w:tc>
        <w:tc>
          <w:tcPr>
            <w:tcW w:w="0" w:type="auto"/>
            <w:gridSpan w:val="2"/>
            <w:shd w:val="clear" w:color="auto" w:fill="auto"/>
            <w:vAlign w:val="bottom"/>
          </w:tcPr>
          <w:p w14:paraId="07188F31" w14:textId="77777777" w:rsidR="00A86140" w:rsidRDefault="00A86140">
            <w:pPr>
              <w:rPr>
                <w:rFonts w:ascii="宋体"/>
                <w:vanish/>
              </w:rPr>
            </w:pPr>
          </w:p>
        </w:tc>
        <w:tc>
          <w:tcPr>
            <w:tcW w:w="0" w:type="auto"/>
            <w:shd w:val="clear" w:color="auto" w:fill="auto"/>
            <w:vAlign w:val="bottom"/>
          </w:tcPr>
          <w:p w14:paraId="07188F32" w14:textId="77777777" w:rsidR="00A86140" w:rsidRDefault="00A86140">
            <w:pPr>
              <w:rPr>
                <w:rFonts w:ascii="宋体"/>
                <w:vanish/>
              </w:rPr>
            </w:pPr>
          </w:p>
        </w:tc>
      </w:tr>
      <w:tr w:rsidR="00A86140" w14:paraId="07188F3F" w14:textId="77777777">
        <w:trPr>
          <w:jc w:val="center"/>
        </w:trPr>
        <w:tc>
          <w:tcPr>
            <w:tcW w:w="0" w:type="auto"/>
            <w:gridSpan w:val="36"/>
            <w:shd w:val="clear" w:color="auto" w:fill="auto"/>
            <w:tcMar>
              <w:top w:w="40" w:type="dxa"/>
              <w:left w:w="20" w:type="dxa"/>
              <w:bottom w:w="40" w:type="dxa"/>
              <w:right w:w="20" w:type="dxa"/>
            </w:tcMar>
            <w:vAlign w:val="bottom"/>
          </w:tcPr>
          <w:p w14:paraId="07188F34" w14:textId="77777777" w:rsidR="00A86140" w:rsidRDefault="00635446">
            <w:pPr>
              <w:textAlignment w:val="bottom"/>
            </w:pPr>
            <w:r>
              <w:rPr>
                <w:rFonts w:ascii="Times New Roman" w:eastAsia="宋体" w:hAnsi="Times New Roman"/>
                <w:b/>
                <w:bCs/>
                <w:i/>
                <w:iCs/>
                <w:color w:val="000000"/>
                <w:sz w:val="20"/>
                <w:szCs w:val="20"/>
              </w:rPr>
              <w:t>Non-GAAP Financial Information</w:t>
            </w:r>
          </w:p>
        </w:tc>
        <w:tc>
          <w:tcPr>
            <w:tcW w:w="0" w:type="auto"/>
            <w:gridSpan w:val="3"/>
            <w:shd w:val="clear" w:color="auto" w:fill="auto"/>
            <w:tcMar>
              <w:top w:w="0" w:type="dxa"/>
              <w:left w:w="20" w:type="dxa"/>
              <w:bottom w:w="0" w:type="dxa"/>
              <w:right w:w="20" w:type="dxa"/>
            </w:tcMar>
            <w:vAlign w:val="bottom"/>
          </w:tcPr>
          <w:p w14:paraId="07188F3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3C" w14:textId="77777777" w:rsidR="00A86140" w:rsidRDefault="00A86140">
            <w:pPr>
              <w:rPr>
                <w:rFonts w:ascii="宋体"/>
              </w:rPr>
            </w:pPr>
          </w:p>
        </w:tc>
        <w:tc>
          <w:tcPr>
            <w:tcW w:w="0" w:type="auto"/>
            <w:gridSpan w:val="2"/>
            <w:shd w:val="clear" w:color="auto" w:fill="auto"/>
            <w:vAlign w:val="bottom"/>
          </w:tcPr>
          <w:p w14:paraId="07188F3D" w14:textId="77777777" w:rsidR="00A86140" w:rsidRDefault="00A86140">
            <w:pPr>
              <w:rPr>
                <w:rFonts w:ascii="宋体"/>
                <w:vanish/>
              </w:rPr>
            </w:pPr>
          </w:p>
        </w:tc>
        <w:tc>
          <w:tcPr>
            <w:tcW w:w="0" w:type="auto"/>
            <w:shd w:val="clear" w:color="auto" w:fill="auto"/>
            <w:vAlign w:val="bottom"/>
          </w:tcPr>
          <w:p w14:paraId="07188F3E" w14:textId="77777777" w:rsidR="00A86140" w:rsidRDefault="00A86140">
            <w:pPr>
              <w:rPr>
                <w:rFonts w:ascii="宋体"/>
                <w:vanish/>
              </w:rPr>
            </w:pPr>
          </w:p>
        </w:tc>
      </w:tr>
      <w:tr w:rsidR="00A86140" w14:paraId="07188F47" w14:textId="77777777">
        <w:trPr>
          <w:jc w:val="center"/>
        </w:trPr>
        <w:tc>
          <w:tcPr>
            <w:tcW w:w="0" w:type="auto"/>
            <w:gridSpan w:val="3"/>
            <w:shd w:val="clear" w:color="auto" w:fill="auto"/>
            <w:tcMar>
              <w:top w:w="0" w:type="dxa"/>
              <w:left w:w="20" w:type="dxa"/>
              <w:bottom w:w="0" w:type="dxa"/>
              <w:right w:w="20" w:type="dxa"/>
            </w:tcMar>
            <w:vAlign w:val="bottom"/>
          </w:tcPr>
          <w:p w14:paraId="07188F40"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8F41" w14:textId="77777777" w:rsidR="00A86140" w:rsidRDefault="00635446">
            <w:pPr>
              <w:jc w:val="center"/>
              <w:textAlignment w:val="bottom"/>
            </w:pPr>
            <w:r>
              <w:rPr>
                <w:rFonts w:ascii="Times New Roman" w:eastAsia="宋体" w:hAnsi="Times New Roman"/>
                <w:b/>
                <w:bCs/>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07188F42"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8F43" w14:textId="77777777" w:rsidR="00A86140" w:rsidRDefault="00635446">
            <w:pPr>
              <w:jc w:val="center"/>
              <w:textAlignment w:val="bottom"/>
            </w:pPr>
            <w:r>
              <w:rPr>
                <w:rFonts w:ascii="Times New Roman" w:eastAsia="宋体" w:hAnsi="Times New Roman"/>
                <w:b/>
                <w:bCs/>
                <w:color w:val="000000"/>
                <w:sz w:val="18"/>
                <w:szCs w:val="18"/>
              </w:rPr>
              <w:t>Nine Months Ended</w:t>
            </w:r>
          </w:p>
        </w:tc>
        <w:tc>
          <w:tcPr>
            <w:tcW w:w="0" w:type="auto"/>
            <w:shd w:val="clear" w:color="auto" w:fill="auto"/>
            <w:vAlign w:val="bottom"/>
          </w:tcPr>
          <w:p w14:paraId="07188F44" w14:textId="77777777" w:rsidR="00A86140" w:rsidRDefault="00A86140">
            <w:pPr>
              <w:rPr>
                <w:rFonts w:ascii="宋体"/>
              </w:rPr>
            </w:pPr>
          </w:p>
        </w:tc>
        <w:tc>
          <w:tcPr>
            <w:tcW w:w="0" w:type="auto"/>
            <w:shd w:val="clear" w:color="auto" w:fill="auto"/>
            <w:vAlign w:val="bottom"/>
          </w:tcPr>
          <w:p w14:paraId="07188F45" w14:textId="77777777" w:rsidR="00A86140" w:rsidRDefault="00A86140">
            <w:pPr>
              <w:rPr>
                <w:rFonts w:ascii="宋体"/>
              </w:rPr>
            </w:pPr>
          </w:p>
        </w:tc>
        <w:tc>
          <w:tcPr>
            <w:tcW w:w="0" w:type="auto"/>
            <w:shd w:val="clear" w:color="auto" w:fill="auto"/>
            <w:vAlign w:val="bottom"/>
          </w:tcPr>
          <w:p w14:paraId="07188F46" w14:textId="77777777" w:rsidR="00A86140" w:rsidRDefault="00A86140">
            <w:pPr>
              <w:rPr>
                <w:rFonts w:ascii="宋体"/>
              </w:rPr>
            </w:pPr>
          </w:p>
        </w:tc>
      </w:tr>
      <w:tr w:rsidR="00A86140" w14:paraId="07188F56" w14:textId="77777777">
        <w:trPr>
          <w:jc w:val="center"/>
        </w:trPr>
        <w:tc>
          <w:tcPr>
            <w:tcW w:w="0" w:type="auto"/>
            <w:gridSpan w:val="3"/>
            <w:shd w:val="clear" w:color="auto" w:fill="auto"/>
            <w:tcMar>
              <w:top w:w="0" w:type="dxa"/>
              <w:left w:w="20" w:type="dxa"/>
              <w:bottom w:w="0" w:type="dxa"/>
              <w:right w:w="20" w:type="dxa"/>
            </w:tcMar>
            <w:vAlign w:val="bottom"/>
          </w:tcPr>
          <w:p w14:paraId="07188F48"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F49"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4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4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4C"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F4D"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3"/>
            <w:shd w:val="clear" w:color="auto" w:fill="auto"/>
            <w:tcMar>
              <w:top w:w="0" w:type="dxa"/>
              <w:left w:w="20" w:type="dxa"/>
              <w:bottom w:w="0" w:type="dxa"/>
              <w:right w:w="20" w:type="dxa"/>
            </w:tcMar>
            <w:vAlign w:val="bottom"/>
          </w:tcPr>
          <w:p w14:paraId="07188F4E"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F4F"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5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5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52"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8F53"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2"/>
            <w:shd w:val="clear" w:color="auto" w:fill="auto"/>
            <w:vAlign w:val="bottom"/>
          </w:tcPr>
          <w:p w14:paraId="07188F54" w14:textId="77777777" w:rsidR="00A86140" w:rsidRDefault="00A86140">
            <w:pPr>
              <w:rPr>
                <w:rFonts w:ascii="宋体"/>
                <w:vanish/>
              </w:rPr>
            </w:pPr>
          </w:p>
        </w:tc>
        <w:tc>
          <w:tcPr>
            <w:tcW w:w="0" w:type="auto"/>
            <w:shd w:val="clear" w:color="auto" w:fill="auto"/>
            <w:vAlign w:val="bottom"/>
          </w:tcPr>
          <w:p w14:paraId="07188F55" w14:textId="77777777" w:rsidR="00A86140" w:rsidRDefault="00A86140">
            <w:pPr>
              <w:rPr>
                <w:rFonts w:ascii="宋体"/>
                <w:vanish/>
              </w:rPr>
            </w:pPr>
          </w:p>
        </w:tc>
      </w:tr>
      <w:tr w:rsidR="00A86140" w14:paraId="07188F6D" w14:textId="77777777">
        <w:trPr>
          <w:jc w:val="center"/>
        </w:trPr>
        <w:tc>
          <w:tcPr>
            <w:tcW w:w="0" w:type="auto"/>
            <w:gridSpan w:val="3"/>
            <w:shd w:val="clear" w:color="auto" w:fill="auto"/>
            <w:tcMar>
              <w:top w:w="0" w:type="dxa"/>
              <w:left w:w="20" w:type="dxa"/>
              <w:bottom w:w="0" w:type="dxa"/>
              <w:right w:w="20" w:type="dxa"/>
            </w:tcMar>
            <w:vAlign w:val="bottom"/>
          </w:tcPr>
          <w:p w14:paraId="07188F5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58"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5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5A" w14:textId="77777777" w:rsidR="00A86140" w:rsidRDefault="00635446">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 Net Revenue</w:t>
            </w:r>
          </w:p>
        </w:tc>
        <w:tc>
          <w:tcPr>
            <w:tcW w:w="0" w:type="auto"/>
            <w:gridSpan w:val="3"/>
            <w:shd w:val="clear" w:color="auto" w:fill="auto"/>
            <w:tcMar>
              <w:top w:w="0" w:type="dxa"/>
              <w:left w:w="20" w:type="dxa"/>
              <w:bottom w:w="0" w:type="dxa"/>
              <w:right w:w="20" w:type="dxa"/>
            </w:tcMar>
            <w:vAlign w:val="bottom"/>
          </w:tcPr>
          <w:p w14:paraId="07188F5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8F5C"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8F5D"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5E"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5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60" w14:textId="77777777" w:rsidR="00A86140" w:rsidRDefault="00635446">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 xml:space="preserve"> Net </w:t>
            </w:r>
            <w:r>
              <w:rPr>
                <w:rFonts w:ascii="Times New Roman" w:eastAsia="宋体" w:hAnsi="Times New Roman"/>
                <w:b/>
                <w:bCs/>
                <w:color w:val="000000"/>
                <w:sz w:val="18"/>
                <w:szCs w:val="18"/>
              </w:rPr>
              <w:t>Revenue</w:t>
            </w:r>
          </w:p>
        </w:tc>
        <w:tc>
          <w:tcPr>
            <w:tcW w:w="0" w:type="auto"/>
            <w:gridSpan w:val="3"/>
            <w:shd w:val="clear" w:color="auto" w:fill="auto"/>
            <w:tcMar>
              <w:top w:w="0" w:type="dxa"/>
              <w:left w:w="20" w:type="dxa"/>
              <w:bottom w:w="0" w:type="dxa"/>
              <w:right w:w="20" w:type="dxa"/>
            </w:tcMar>
            <w:vAlign w:val="bottom"/>
          </w:tcPr>
          <w:p w14:paraId="07188F6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62"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6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64" w14:textId="77777777" w:rsidR="00A86140" w:rsidRDefault="00635446">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 Net Revenue</w:t>
            </w:r>
          </w:p>
        </w:tc>
        <w:tc>
          <w:tcPr>
            <w:tcW w:w="0" w:type="auto"/>
            <w:gridSpan w:val="3"/>
            <w:shd w:val="clear" w:color="auto" w:fill="auto"/>
            <w:tcMar>
              <w:top w:w="0" w:type="dxa"/>
              <w:left w:w="20" w:type="dxa"/>
              <w:bottom w:w="0" w:type="dxa"/>
              <w:right w:w="20" w:type="dxa"/>
            </w:tcMar>
            <w:vAlign w:val="bottom"/>
          </w:tcPr>
          <w:p w14:paraId="07188F6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8F66"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8F6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68"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6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8F6A" w14:textId="77777777" w:rsidR="00A86140" w:rsidRDefault="00635446">
            <w:pPr>
              <w:jc w:val="center"/>
              <w:textAlignment w:val="bottom"/>
            </w:pPr>
            <w:r>
              <w:rPr>
                <w:rFonts w:ascii="Times New Roman" w:eastAsia="宋体" w:hAnsi="Times New Roman"/>
                <w:b/>
                <w:bCs/>
                <w:color w:val="000000"/>
                <w:sz w:val="18"/>
                <w:szCs w:val="18"/>
              </w:rPr>
              <w:t>% of Non-GAAP</w:t>
            </w:r>
            <w:r>
              <w:rPr>
                <w:rFonts w:ascii="Times New Roman" w:eastAsia="宋体" w:hAnsi="Times New Roman"/>
                <w:b/>
                <w:bCs/>
                <w:color w:val="000000"/>
                <w:sz w:val="18"/>
                <w:szCs w:val="18"/>
              </w:rPr>
              <w:br/>
              <w:t> Net Revenue</w:t>
            </w:r>
          </w:p>
        </w:tc>
        <w:tc>
          <w:tcPr>
            <w:tcW w:w="0" w:type="auto"/>
            <w:gridSpan w:val="2"/>
            <w:shd w:val="clear" w:color="auto" w:fill="auto"/>
            <w:vAlign w:val="bottom"/>
          </w:tcPr>
          <w:p w14:paraId="07188F6B" w14:textId="77777777" w:rsidR="00A86140" w:rsidRDefault="00A86140">
            <w:pPr>
              <w:rPr>
                <w:rFonts w:ascii="宋体"/>
                <w:vanish/>
              </w:rPr>
            </w:pPr>
          </w:p>
        </w:tc>
        <w:tc>
          <w:tcPr>
            <w:tcW w:w="0" w:type="auto"/>
            <w:shd w:val="clear" w:color="auto" w:fill="auto"/>
            <w:vAlign w:val="bottom"/>
          </w:tcPr>
          <w:p w14:paraId="07188F6C" w14:textId="77777777" w:rsidR="00A86140" w:rsidRDefault="00A86140">
            <w:pPr>
              <w:rPr>
                <w:rFonts w:ascii="宋体"/>
                <w:vanish/>
              </w:rPr>
            </w:pPr>
          </w:p>
        </w:tc>
      </w:tr>
      <w:tr w:rsidR="00A86140" w14:paraId="07188F84" w14:textId="77777777">
        <w:trPr>
          <w:trHeight w:val="60"/>
          <w:jc w:val="center"/>
        </w:trPr>
        <w:tc>
          <w:tcPr>
            <w:tcW w:w="0" w:type="auto"/>
            <w:gridSpan w:val="3"/>
            <w:shd w:val="clear" w:color="auto" w:fill="auto"/>
            <w:tcMar>
              <w:top w:w="0" w:type="dxa"/>
              <w:left w:w="20" w:type="dxa"/>
              <w:bottom w:w="0" w:type="dxa"/>
              <w:right w:w="20" w:type="dxa"/>
            </w:tcMar>
            <w:vAlign w:val="bottom"/>
          </w:tcPr>
          <w:p w14:paraId="07188F6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6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7E"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7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8F8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8F81" w14:textId="77777777" w:rsidR="00A86140" w:rsidRDefault="00A86140">
            <w:pPr>
              <w:rPr>
                <w:rFonts w:ascii="宋体"/>
              </w:rPr>
            </w:pPr>
          </w:p>
        </w:tc>
        <w:tc>
          <w:tcPr>
            <w:tcW w:w="0" w:type="auto"/>
            <w:gridSpan w:val="2"/>
            <w:shd w:val="clear" w:color="auto" w:fill="auto"/>
            <w:vAlign w:val="bottom"/>
          </w:tcPr>
          <w:p w14:paraId="07188F82" w14:textId="77777777" w:rsidR="00A86140" w:rsidRDefault="00A86140">
            <w:pPr>
              <w:rPr>
                <w:rFonts w:ascii="宋体"/>
                <w:vanish/>
              </w:rPr>
            </w:pPr>
          </w:p>
        </w:tc>
        <w:tc>
          <w:tcPr>
            <w:tcW w:w="0" w:type="auto"/>
            <w:shd w:val="clear" w:color="auto" w:fill="auto"/>
            <w:vAlign w:val="bottom"/>
          </w:tcPr>
          <w:p w14:paraId="07188F83" w14:textId="77777777" w:rsidR="00A86140" w:rsidRDefault="00A86140">
            <w:pPr>
              <w:rPr>
                <w:rFonts w:ascii="宋体"/>
                <w:vanish/>
              </w:rPr>
            </w:pPr>
          </w:p>
        </w:tc>
      </w:tr>
      <w:tr w:rsidR="00A86140" w14:paraId="07188F8A" w14:textId="77777777">
        <w:trPr>
          <w:jc w:val="center"/>
        </w:trPr>
        <w:tc>
          <w:tcPr>
            <w:tcW w:w="0" w:type="auto"/>
            <w:gridSpan w:val="3"/>
            <w:shd w:val="clear" w:color="auto" w:fill="auto"/>
            <w:tcMar>
              <w:top w:w="0" w:type="dxa"/>
              <w:left w:w="20" w:type="dxa"/>
              <w:bottom w:w="0" w:type="dxa"/>
              <w:right w:w="20" w:type="dxa"/>
            </w:tcMar>
            <w:vAlign w:val="bottom"/>
          </w:tcPr>
          <w:p w14:paraId="07188F85" w14:textId="77777777" w:rsidR="00A86140" w:rsidRDefault="00A86140">
            <w:pPr>
              <w:rPr>
                <w:rFonts w:ascii="宋体"/>
              </w:rPr>
            </w:pPr>
          </w:p>
        </w:tc>
        <w:tc>
          <w:tcPr>
            <w:tcW w:w="0" w:type="auto"/>
            <w:gridSpan w:val="57"/>
            <w:shd w:val="clear" w:color="auto" w:fill="auto"/>
            <w:tcMar>
              <w:top w:w="40" w:type="dxa"/>
              <w:left w:w="20" w:type="dxa"/>
              <w:bottom w:w="40" w:type="dxa"/>
              <w:right w:w="20" w:type="dxa"/>
            </w:tcMar>
            <w:vAlign w:val="bottom"/>
          </w:tcPr>
          <w:p w14:paraId="07188F86" w14:textId="77777777" w:rsidR="00A86140" w:rsidRDefault="00635446">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07188F87" w14:textId="77777777" w:rsidR="00A86140" w:rsidRDefault="00A86140">
            <w:pPr>
              <w:rPr>
                <w:rFonts w:ascii="宋体"/>
              </w:rPr>
            </w:pPr>
          </w:p>
        </w:tc>
        <w:tc>
          <w:tcPr>
            <w:tcW w:w="0" w:type="auto"/>
            <w:shd w:val="clear" w:color="auto" w:fill="auto"/>
            <w:vAlign w:val="bottom"/>
          </w:tcPr>
          <w:p w14:paraId="07188F88" w14:textId="77777777" w:rsidR="00A86140" w:rsidRDefault="00A86140">
            <w:pPr>
              <w:rPr>
                <w:rFonts w:ascii="宋体"/>
              </w:rPr>
            </w:pPr>
          </w:p>
        </w:tc>
        <w:tc>
          <w:tcPr>
            <w:tcW w:w="0" w:type="auto"/>
            <w:shd w:val="clear" w:color="auto" w:fill="auto"/>
            <w:vAlign w:val="bottom"/>
          </w:tcPr>
          <w:p w14:paraId="07188F89" w14:textId="77777777" w:rsidR="00A86140" w:rsidRDefault="00A86140">
            <w:pPr>
              <w:rPr>
                <w:rFonts w:ascii="宋体"/>
              </w:rPr>
            </w:pPr>
          </w:p>
        </w:tc>
      </w:tr>
      <w:tr w:rsidR="00A86140" w14:paraId="07188FA1" w14:textId="77777777">
        <w:trPr>
          <w:jc w:val="center"/>
        </w:trPr>
        <w:tc>
          <w:tcPr>
            <w:tcW w:w="0" w:type="auto"/>
            <w:gridSpan w:val="3"/>
            <w:shd w:val="clear" w:color="auto" w:fill="CCEEFF"/>
            <w:tcMar>
              <w:top w:w="40" w:type="dxa"/>
              <w:left w:w="20" w:type="dxa"/>
              <w:bottom w:w="40" w:type="dxa"/>
              <w:right w:w="20" w:type="dxa"/>
            </w:tcMar>
            <w:vAlign w:val="bottom"/>
          </w:tcPr>
          <w:p w14:paraId="07188F8B" w14:textId="77777777" w:rsidR="00A86140" w:rsidRDefault="00635446">
            <w:pPr>
              <w:textAlignment w:val="bottom"/>
            </w:pPr>
            <w:r>
              <w:rPr>
                <w:rFonts w:ascii="Times New Roman" w:eastAsia="宋体" w:hAnsi="Times New Roman"/>
                <w:i/>
                <w:iCs/>
                <w:color w:val="000000"/>
                <w:sz w:val="18"/>
                <w:szCs w:val="18"/>
              </w:rPr>
              <w:t>Non-GAAP net revenue:</w:t>
            </w:r>
          </w:p>
        </w:tc>
        <w:tc>
          <w:tcPr>
            <w:tcW w:w="0" w:type="auto"/>
            <w:gridSpan w:val="3"/>
            <w:shd w:val="clear" w:color="auto" w:fill="CCEEFF"/>
            <w:tcMar>
              <w:top w:w="0" w:type="dxa"/>
              <w:left w:w="20" w:type="dxa"/>
              <w:bottom w:w="0" w:type="dxa"/>
              <w:right w:w="20" w:type="dxa"/>
            </w:tcMar>
            <w:vAlign w:val="bottom"/>
          </w:tcPr>
          <w:p w14:paraId="07188F8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8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8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8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8F9E" w14:textId="77777777" w:rsidR="00A86140" w:rsidRDefault="00A86140">
            <w:pPr>
              <w:rPr>
                <w:rFonts w:ascii="宋体"/>
              </w:rPr>
            </w:pPr>
          </w:p>
        </w:tc>
        <w:tc>
          <w:tcPr>
            <w:tcW w:w="0" w:type="auto"/>
            <w:gridSpan w:val="2"/>
            <w:shd w:val="clear" w:color="auto" w:fill="auto"/>
            <w:vAlign w:val="bottom"/>
          </w:tcPr>
          <w:p w14:paraId="07188F9F" w14:textId="77777777" w:rsidR="00A86140" w:rsidRDefault="00A86140">
            <w:pPr>
              <w:rPr>
                <w:rFonts w:ascii="宋体"/>
                <w:vanish/>
              </w:rPr>
            </w:pPr>
          </w:p>
        </w:tc>
        <w:tc>
          <w:tcPr>
            <w:tcW w:w="0" w:type="auto"/>
            <w:shd w:val="clear" w:color="auto" w:fill="auto"/>
            <w:vAlign w:val="bottom"/>
          </w:tcPr>
          <w:p w14:paraId="07188FA0" w14:textId="77777777" w:rsidR="00A86140" w:rsidRDefault="00A86140">
            <w:pPr>
              <w:rPr>
                <w:rFonts w:ascii="宋体"/>
                <w:vanish/>
              </w:rPr>
            </w:pPr>
          </w:p>
        </w:tc>
      </w:tr>
      <w:tr w:rsidR="00635446" w14:paraId="07188FC6" w14:textId="77777777">
        <w:trPr>
          <w:jc w:val="center"/>
        </w:trPr>
        <w:tc>
          <w:tcPr>
            <w:tcW w:w="0" w:type="auto"/>
            <w:gridSpan w:val="3"/>
            <w:shd w:val="clear" w:color="auto" w:fill="FFFFFF"/>
            <w:tcMar>
              <w:top w:w="40" w:type="dxa"/>
              <w:left w:w="155" w:type="dxa"/>
              <w:bottom w:w="40" w:type="dxa"/>
              <w:right w:w="20" w:type="dxa"/>
            </w:tcMar>
            <w:vAlign w:val="bottom"/>
          </w:tcPr>
          <w:p w14:paraId="07188FA2" w14:textId="77777777" w:rsidR="00A86140" w:rsidRDefault="00635446">
            <w:pPr>
              <w:textAlignment w:val="bottom"/>
            </w:pPr>
            <w:r>
              <w:rPr>
                <w:rFonts w:ascii="Times New Roman" w:eastAsia="宋体" w:hAnsi="Times New Roman"/>
                <w:color w:val="000000"/>
                <w:sz w:val="18"/>
                <w:szCs w:val="18"/>
              </w:rPr>
              <w:t>Products</w:t>
            </w:r>
          </w:p>
        </w:tc>
        <w:tc>
          <w:tcPr>
            <w:tcW w:w="0" w:type="auto"/>
            <w:shd w:val="clear" w:color="auto" w:fill="FFFFFF"/>
            <w:tcMar>
              <w:top w:w="40" w:type="dxa"/>
              <w:left w:w="20" w:type="dxa"/>
              <w:bottom w:w="40" w:type="dxa"/>
              <w:right w:w="0" w:type="dxa"/>
            </w:tcMar>
            <w:vAlign w:val="bottom"/>
          </w:tcPr>
          <w:p w14:paraId="07188FA3"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FA4" w14:textId="77777777" w:rsidR="00A86140" w:rsidRDefault="00635446">
            <w:pPr>
              <w:jc w:val="right"/>
              <w:textAlignment w:val="bottom"/>
            </w:pPr>
            <w:r>
              <w:rPr>
                <w:rFonts w:ascii="Times New Roman" w:eastAsia="宋体" w:hAnsi="Times New Roman"/>
                <w:color w:val="000000"/>
                <w:sz w:val="18"/>
                <w:szCs w:val="18"/>
              </w:rPr>
              <w:t>18,938 </w:t>
            </w:r>
          </w:p>
        </w:tc>
        <w:tc>
          <w:tcPr>
            <w:tcW w:w="0" w:type="auto"/>
            <w:shd w:val="clear" w:color="auto" w:fill="FFFFFF"/>
            <w:tcMar>
              <w:top w:w="40" w:type="dxa"/>
              <w:left w:w="0" w:type="dxa"/>
              <w:bottom w:w="40" w:type="dxa"/>
              <w:right w:w="20" w:type="dxa"/>
            </w:tcMar>
            <w:vAlign w:val="bottom"/>
          </w:tcPr>
          <w:p w14:paraId="07188FA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A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A7" w14:textId="77777777" w:rsidR="00A86140" w:rsidRDefault="00635446">
            <w:pPr>
              <w:jc w:val="right"/>
              <w:textAlignment w:val="bottom"/>
            </w:pPr>
            <w:r>
              <w:rPr>
                <w:rFonts w:ascii="Times New Roman" w:eastAsia="宋体" w:hAnsi="Times New Roman"/>
                <w:color w:val="000000"/>
                <w:sz w:val="18"/>
                <w:szCs w:val="18"/>
              </w:rPr>
              <w:t>76.6 </w:t>
            </w:r>
          </w:p>
        </w:tc>
        <w:tc>
          <w:tcPr>
            <w:tcW w:w="0" w:type="auto"/>
            <w:shd w:val="clear" w:color="auto" w:fill="FFFFFF"/>
            <w:tcMar>
              <w:top w:w="40" w:type="dxa"/>
              <w:left w:w="0" w:type="dxa"/>
              <w:bottom w:w="40" w:type="dxa"/>
              <w:right w:w="20" w:type="dxa"/>
            </w:tcMar>
            <w:vAlign w:val="bottom"/>
          </w:tcPr>
          <w:p w14:paraId="07188FA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A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AA" w14:textId="77777777" w:rsidR="00A86140" w:rsidRDefault="00635446">
            <w:pPr>
              <w:jc w:val="right"/>
              <w:textAlignment w:val="bottom"/>
            </w:pPr>
            <w:r>
              <w:rPr>
                <w:rFonts w:ascii="Times New Roman" w:eastAsia="宋体" w:hAnsi="Times New Roman"/>
                <w:color w:val="000000"/>
                <w:sz w:val="18"/>
                <w:szCs w:val="18"/>
              </w:rPr>
              <w:t>(10)</w:t>
            </w:r>
          </w:p>
        </w:tc>
        <w:tc>
          <w:tcPr>
            <w:tcW w:w="0" w:type="auto"/>
            <w:shd w:val="clear" w:color="auto" w:fill="FFFFFF"/>
            <w:tcMar>
              <w:top w:w="40" w:type="dxa"/>
              <w:left w:w="0" w:type="dxa"/>
              <w:bottom w:w="40" w:type="dxa"/>
              <w:right w:w="20" w:type="dxa"/>
            </w:tcMar>
            <w:vAlign w:val="bottom"/>
          </w:tcPr>
          <w:p w14:paraId="07188FA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A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FAD"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FAE" w14:textId="77777777" w:rsidR="00A86140" w:rsidRDefault="00635446">
            <w:pPr>
              <w:jc w:val="right"/>
              <w:textAlignment w:val="bottom"/>
            </w:pPr>
            <w:r>
              <w:rPr>
                <w:rFonts w:ascii="Times New Roman" w:eastAsia="宋体" w:hAnsi="Times New Roman"/>
                <w:color w:val="000000"/>
                <w:sz w:val="18"/>
                <w:szCs w:val="18"/>
              </w:rPr>
              <w:t>20,979 </w:t>
            </w:r>
          </w:p>
        </w:tc>
        <w:tc>
          <w:tcPr>
            <w:tcW w:w="0" w:type="auto"/>
            <w:shd w:val="clear" w:color="auto" w:fill="FFFFFF"/>
            <w:tcMar>
              <w:top w:w="40" w:type="dxa"/>
              <w:left w:w="0" w:type="dxa"/>
              <w:bottom w:w="40" w:type="dxa"/>
              <w:right w:w="20" w:type="dxa"/>
            </w:tcMar>
            <w:vAlign w:val="bottom"/>
          </w:tcPr>
          <w:p w14:paraId="07188FA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B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B1" w14:textId="77777777" w:rsidR="00A86140" w:rsidRDefault="00635446">
            <w:pPr>
              <w:jc w:val="right"/>
              <w:textAlignment w:val="bottom"/>
            </w:pPr>
            <w:r>
              <w:rPr>
                <w:rFonts w:ascii="Times New Roman" w:eastAsia="宋体" w:hAnsi="Times New Roman"/>
                <w:color w:val="000000"/>
                <w:sz w:val="18"/>
                <w:szCs w:val="18"/>
              </w:rPr>
              <w:t>79.4 </w:t>
            </w:r>
          </w:p>
        </w:tc>
        <w:tc>
          <w:tcPr>
            <w:tcW w:w="0" w:type="auto"/>
            <w:shd w:val="clear" w:color="auto" w:fill="FFFFFF"/>
            <w:tcMar>
              <w:top w:w="40" w:type="dxa"/>
              <w:left w:w="0" w:type="dxa"/>
              <w:bottom w:w="40" w:type="dxa"/>
              <w:right w:w="20" w:type="dxa"/>
            </w:tcMar>
            <w:vAlign w:val="bottom"/>
          </w:tcPr>
          <w:p w14:paraId="07188FB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B3"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FB4"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FB5" w14:textId="77777777" w:rsidR="00A86140" w:rsidRDefault="00635446">
            <w:pPr>
              <w:jc w:val="right"/>
              <w:textAlignment w:val="bottom"/>
            </w:pPr>
            <w:r>
              <w:rPr>
                <w:rFonts w:ascii="Times New Roman" w:eastAsia="宋体" w:hAnsi="Times New Roman"/>
                <w:color w:val="000000"/>
                <w:sz w:val="18"/>
                <w:szCs w:val="18"/>
              </w:rPr>
              <w:t>60,212 </w:t>
            </w:r>
          </w:p>
        </w:tc>
        <w:tc>
          <w:tcPr>
            <w:tcW w:w="0" w:type="auto"/>
            <w:shd w:val="clear" w:color="auto" w:fill="FFFFFF"/>
            <w:tcMar>
              <w:top w:w="40" w:type="dxa"/>
              <w:left w:w="0" w:type="dxa"/>
              <w:bottom w:w="40" w:type="dxa"/>
              <w:right w:w="20" w:type="dxa"/>
            </w:tcMar>
            <w:vAlign w:val="bottom"/>
          </w:tcPr>
          <w:p w14:paraId="07188FB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B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B8" w14:textId="77777777" w:rsidR="00A86140" w:rsidRDefault="00635446">
            <w:pPr>
              <w:jc w:val="right"/>
              <w:textAlignment w:val="bottom"/>
            </w:pPr>
            <w:r>
              <w:rPr>
                <w:rFonts w:ascii="Times New Roman" w:eastAsia="宋体" w:hAnsi="Times New Roman"/>
                <w:color w:val="000000"/>
                <w:sz w:val="18"/>
                <w:szCs w:val="18"/>
              </w:rPr>
              <w:t>77.9 </w:t>
            </w:r>
          </w:p>
        </w:tc>
        <w:tc>
          <w:tcPr>
            <w:tcW w:w="0" w:type="auto"/>
            <w:shd w:val="clear" w:color="auto" w:fill="FFFFFF"/>
            <w:tcMar>
              <w:top w:w="40" w:type="dxa"/>
              <w:left w:w="0" w:type="dxa"/>
              <w:bottom w:w="40" w:type="dxa"/>
              <w:right w:w="20" w:type="dxa"/>
            </w:tcMar>
            <w:vAlign w:val="bottom"/>
          </w:tcPr>
          <w:p w14:paraId="07188FB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B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BB" w14:textId="77777777" w:rsidR="00A86140" w:rsidRDefault="00635446">
            <w:pPr>
              <w:jc w:val="right"/>
              <w:textAlignment w:val="bottom"/>
            </w:pPr>
            <w:r>
              <w:rPr>
                <w:rFonts w:ascii="Times New Roman" w:eastAsia="宋体" w:hAnsi="Times New Roman"/>
                <w:color w:val="000000"/>
                <w:sz w:val="18"/>
                <w:szCs w:val="18"/>
              </w:rPr>
              <w:t>5 </w:t>
            </w:r>
          </w:p>
        </w:tc>
        <w:tc>
          <w:tcPr>
            <w:tcW w:w="0" w:type="auto"/>
            <w:shd w:val="clear" w:color="auto" w:fill="FFFFFF"/>
            <w:tcMar>
              <w:top w:w="40" w:type="dxa"/>
              <w:left w:w="0" w:type="dxa"/>
              <w:bottom w:w="40" w:type="dxa"/>
              <w:right w:w="20" w:type="dxa"/>
            </w:tcMar>
            <w:vAlign w:val="bottom"/>
          </w:tcPr>
          <w:p w14:paraId="07188FB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BD"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8FB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8FBF" w14:textId="77777777" w:rsidR="00A86140" w:rsidRDefault="00635446">
            <w:pPr>
              <w:jc w:val="right"/>
              <w:textAlignment w:val="bottom"/>
            </w:pPr>
            <w:r>
              <w:rPr>
                <w:rFonts w:ascii="Times New Roman" w:eastAsia="宋体" w:hAnsi="Times New Roman"/>
                <w:color w:val="000000"/>
                <w:sz w:val="18"/>
                <w:szCs w:val="18"/>
              </w:rPr>
              <w:t>57,361 </w:t>
            </w:r>
          </w:p>
        </w:tc>
        <w:tc>
          <w:tcPr>
            <w:tcW w:w="0" w:type="auto"/>
            <w:shd w:val="clear" w:color="auto" w:fill="FFFFFF"/>
            <w:tcMar>
              <w:top w:w="40" w:type="dxa"/>
              <w:left w:w="0" w:type="dxa"/>
              <w:bottom w:w="40" w:type="dxa"/>
              <w:right w:w="20" w:type="dxa"/>
            </w:tcMar>
            <w:vAlign w:val="bottom"/>
          </w:tcPr>
          <w:p w14:paraId="07188FC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C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C2" w14:textId="77777777" w:rsidR="00A86140" w:rsidRDefault="00635446">
            <w:pPr>
              <w:jc w:val="right"/>
              <w:textAlignment w:val="bottom"/>
            </w:pPr>
            <w:r>
              <w:rPr>
                <w:rFonts w:ascii="Times New Roman" w:eastAsia="宋体" w:hAnsi="Times New Roman"/>
                <w:color w:val="000000"/>
                <w:sz w:val="18"/>
                <w:szCs w:val="18"/>
              </w:rPr>
              <w:t>78.3 </w:t>
            </w:r>
          </w:p>
        </w:tc>
        <w:tc>
          <w:tcPr>
            <w:tcW w:w="0" w:type="auto"/>
            <w:shd w:val="clear" w:color="auto" w:fill="FFFFFF"/>
            <w:tcMar>
              <w:top w:w="40" w:type="dxa"/>
              <w:left w:w="0" w:type="dxa"/>
              <w:bottom w:w="40" w:type="dxa"/>
              <w:right w:w="20" w:type="dxa"/>
            </w:tcMar>
            <w:vAlign w:val="bottom"/>
          </w:tcPr>
          <w:p w14:paraId="07188FC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FC4" w14:textId="77777777" w:rsidR="00A86140" w:rsidRDefault="00A86140">
            <w:pPr>
              <w:rPr>
                <w:rFonts w:ascii="宋体"/>
                <w:vanish/>
              </w:rPr>
            </w:pPr>
          </w:p>
        </w:tc>
        <w:tc>
          <w:tcPr>
            <w:tcW w:w="0" w:type="auto"/>
            <w:shd w:val="clear" w:color="auto" w:fill="auto"/>
            <w:vAlign w:val="bottom"/>
          </w:tcPr>
          <w:p w14:paraId="07188FC5" w14:textId="77777777" w:rsidR="00A86140" w:rsidRDefault="00A86140">
            <w:pPr>
              <w:rPr>
                <w:rFonts w:ascii="宋体"/>
                <w:vanish/>
              </w:rPr>
            </w:pPr>
          </w:p>
        </w:tc>
      </w:tr>
      <w:tr w:rsidR="00635446" w14:paraId="07188FE7" w14:textId="77777777">
        <w:trPr>
          <w:jc w:val="center"/>
        </w:trPr>
        <w:tc>
          <w:tcPr>
            <w:tcW w:w="0" w:type="auto"/>
            <w:gridSpan w:val="3"/>
            <w:shd w:val="clear" w:color="auto" w:fill="CCEEFF"/>
            <w:tcMar>
              <w:top w:w="40" w:type="dxa"/>
              <w:left w:w="155" w:type="dxa"/>
              <w:bottom w:w="40" w:type="dxa"/>
              <w:right w:w="20" w:type="dxa"/>
            </w:tcMar>
            <w:vAlign w:val="bottom"/>
          </w:tcPr>
          <w:p w14:paraId="07188FC7" w14:textId="77777777" w:rsidR="00A86140" w:rsidRDefault="00635446">
            <w:pPr>
              <w:textAlignment w:val="bottom"/>
            </w:pPr>
            <w:r>
              <w:rPr>
                <w:rFonts w:ascii="Times New Roman" w:eastAsia="宋体" w:hAnsi="Times New Roman"/>
                <w:color w:val="000000"/>
                <w:sz w:val="18"/>
                <w:szCs w:val="18"/>
              </w:rPr>
              <w:t>Services</w:t>
            </w:r>
          </w:p>
        </w:tc>
        <w:tc>
          <w:tcPr>
            <w:tcW w:w="0" w:type="auto"/>
            <w:gridSpan w:val="2"/>
            <w:shd w:val="clear" w:color="auto" w:fill="CCEEFF"/>
            <w:tcMar>
              <w:top w:w="40" w:type="dxa"/>
              <w:left w:w="20" w:type="dxa"/>
              <w:bottom w:w="40" w:type="dxa"/>
              <w:right w:w="0" w:type="dxa"/>
            </w:tcMar>
            <w:vAlign w:val="bottom"/>
          </w:tcPr>
          <w:p w14:paraId="07188FC8" w14:textId="77777777" w:rsidR="00A86140" w:rsidRDefault="00635446">
            <w:pPr>
              <w:jc w:val="right"/>
              <w:textAlignment w:val="bottom"/>
            </w:pPr>
            <w:r>
              <w:rPr>
                <w:rFonts w:ascii="Times New Roman" w:eastAsia="宋体" w:hAnsi="Times New Roman"/>
                <w:color w:val="000000"/>
                <w:sz w:val="18"/>
                <w:szCs w:val="18"/>
              </w:rPr>
              <w:t>5,783 </w:t>
            </w:r>
          </w:p>
        </w:tc>
        <w:tc>
          <w:tcPr>
            <w:tcW w:w="0" w:type="auto"/>
            <w:shd w:val="clear" w:color="auto" w:fill="CCEEFF"/>
            <w:tcMar>
              <w:top w:w="40" w:type="dxa"/>
              <w:left w:w="0" w:type="dxa"/>
              <w:bottom w:w="40" w:type="dxa"/>
              <w:right w:w="20" w:type="dxa"/>
            </w:tcMar>
            <w:vAlign w:val="bottom"/>
          </w:tcPr>
          <w:p w14:paraId="07188FC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FC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CB" w14:textId="77777777" w:rsidR="00A86140" w:rsidRDefault="00635446">
            <w:pPr>
              <w:jc w:val="right"/>
              <w:textAlignment w:val="bottom"/>
            </w:pPr>
            <w:r>
              <w:rPr>
                <w:rFonts w:ascii="Times New Roman" w:eastAsia="宋体" w:hAnsi="Times New Roman"/>
                <w:color w:val="000000"/>
                <w:sz w:val="18"/>
                <w:szCs w:val="18"/>
              </w:rPr>
              <w:t>23.4 </w:t>
            </w:r>
          </w:p>
        </w:tc>
        <w:tc>
          <w:tcPr>
            <w:tcW w:w="0" w:type="auto"/>
            <w:shd w:val="clear" w:color="auto" w:fill="CCEEFF"/>
            <w:tcMar>
              <w:top w:w="40" w:type="dxa"/>
              <w:left w:w="0" w:type="dxa"/>
              <w:bottom w:w="40" w:type="dxa"/>
              <w:right w:w="20" w:type="dxa"/>
            </w:tcMar>
            <w:vAlign w:val="bottom"/>
          </w:tcPr>
          <w:p w14:paraId="07188FC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FC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CE" w14:textId="77777777" w:rsidR="00A86140" w:rsidRDefault="00635446">
            <w:pPr>
              <w:jc w:val="right"/>
              <w:textAlignment w:val="bottom"/>
            </w:pPr>
            <w:r>
              <w:rPr>
                <w:rFonts w:ascii="Times New Roman" w:eastAsia="宋体" w:hAnsi="Times New Roman"/>
                <w:color w:val="000000"/>
                <w:sz w:val="18"/>
                <w:szCs w:val="18"/>
              </w:rPr>
              <w:t>6 </w:t>
            </w:r>
          </w:p>
        </w:tc>
        <w:tc>
          <w:tcPr>
            <w:tcW w:w="0" w:type="auto"/>
            <w:shd w:val="clear" w:color="auto" w:fill="CCEEFF"/>
            <w:tcMar>
              <w:top w:w="40" w:type="dxa"/>
              <w:left w:w="0" w:type="dxa"/>
              <w:bottom w:w="40" w:type="dxa"/>
              <w:right w:w="20" w:type="dxa"/>
            </w:tcMar>
            <w:vAlign w:val="bottom"/>
          </w:tcPr>
          <w:p w14:paraId="07188FC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FD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D1" w14:textId="77777777" w:rsidR="00A86140" w:rsidRDefault="00635446">
            <w:pPr>
              <w:jc w:val="right"/>
              <w:textAlignment w:val="bottom"/>
            </w:pPr>
            <w:r>
              <w:rPr>
                <w:rFonts w:ascii="Times New Roman" w:eastAsia="宋体" w:hAnsi="Times New Roman"/>
                <w:color w:val="000000"/>
                <w:sz w:val="18"/>
                <w:szCs w:val="18"/>
              </w:rPr>
              <w:t>5,453 </w:t>
            </w:r>
          </w:p>
        </w:tc>
        <w:tc>
          <w:tcPr>
            <w:tcW w:w="0" w:type="auto"/>
            <w:shd w:val="clear" w:color="auto" w:fill="CCEEFF"/>
            <w:tcMar>
              <w:top w:w="40" w:type="dxa"/>
              <w:left w:w="0" w:type="dxa"/>
              <w:bottom w:w="40" w:type="dxa"/>
              <w:right w:w="20" w:type="dxa"/>
            </w:tcMar>
            <w:vAlign w:val="bottom"/>
          </w:tcPr>
          <w:p w14:paraId="07188FD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FD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D4" w14:textId="77777777" w:rsidR="00A86140" w:rsidRDefault="00635446">
            <w:pPr>
              <w:jc w:val="right"/>
              <w:textAlignment w:val="bottom"/>
            </w:pPr>
            <w:r>
              <w:rPr>
                <w:rFonts w:ascii="Times New Roman" w:eastAsia="宋体" w:hAnsi="Times New Roman"/>
                <w:color w:val="000000"/>
                <w:sz w:val="18"/>
                <w:szCs w:val="18"/>
              </w:rPr>
              <w:t>20.6 </w:t>
            </w:r>
          </w:p>
        </w:tc>
        <w:tc>
          <w:tcPr>
            <w:tcW w:w="0" w:type="auto"/>
            <w:shd w:val="clear" w:color="auto" w:fill="CCEEFF"/>
            <w:tcMar>
              <w:top w:w="40" w:type="dxa"/>
              <w:left w:w="0" w:type="dxa"/>
              <w:bottom w:w="40" w:type="dxa"/>
              <w:right w:w="20" w:type="dxa"/>
            </w:tcMar>
            <w:vAlign w:val="bottom"/>
          </w:tcPr>
          <w:p w14:paraId="07188FD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FD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D7" w14:textId="77777777" w:rsidR="00A86140" w:rsidRDefault="00635446">
            <w:pPr>
              <w:jc w:val="right"/>
              <w:textAlignment w:val="bottom"/>
            </w:pPr>
            <w:r>
              <w:rPr>
                <w:rFonts w:ascii="Times New Roman" w:eastAsia="宋体" w:hAnsi="Times New Roman"/>
                <w:color w:val="000000"/>
                <w:sz w:val="18"/>
                <w:szCs w:val="18"/>
              </w:rPr>
              <w:t>17,050 </w:t>
            </w:r>
          </w:p>
        </w:tc>
        <w:tc>
          <w:tcPr>
            <w:tcW w:w="0" w:type="auto"/>
            <w:shd w:val="clear" w:color="auto" w:fill="CCEEFF"/>
            <w:tcMar>
              <w:top w:w="40" w:type="dxa"/>
              <w:left w:w="0" w:type="dxa"/>
              <w:bottom w:w="40" w:type="dxa"/>
              <w:right w:w="20" w:type="dxa"/>
            </w:tcMar>
            <w:vAlign w:val="bottom"/>
          </w:tcPr>
          <w:p w14:paraId="07188FD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FD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DA" w14:textId="77777777" w:rsidR="00A86140" w:rsidRDefault="00635446">
            <w:pPr>
              <w:jc w:val="right"/>
              <w:textAlignment w:val="bottom"/>
            </w:pPr>
            <w:r>
              <w:rPr>
                <w:rFonts w:ascii="Times New Roman" w:eastAsia="宋体" w:hAnsi="Times New Roman"/>
                <w:color w:val="000000"/>
                <w:sz w:val="18"/>
                <w:szCs w:val="18"/>
              </w:rPr>
              <w:t>22.1 </w:t>
            </w:r>
          </w:p>
        </w:tc>
        <w:tc>
          <w:tcPr>
            <w:tcW w:w="0" w:type="auto"/>
            <w:shd w:val="clear" w:color="auto" w:fill="CCEEFF"/>
            <w:tcMar>
              <w:top w:w="40" w:type="dxa"/>
              <w:left w:w="0" w:type="dxa"/>
              <w:bottom w:w="40" w:type="dxa"/>
              <w:right w:w="20" w:type="dxa"/>
            </w:tcMar>
            <w:vAlign w:val="bottom"/>
          </w:tcPr>
          <w:p w14:paraId="07188FD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FD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DD" w14:textId="77777777" w:rsidR="00A86140" w:rsidRDefault="00635446">
            <w:pPr>
              <w:jc w:val="right"/>
              <w:textAlignment w:val="bottom"/>
            </w:pPr>
            <w:r>
              <w:rPr>
                <w:rFonts w:ascii="Times New Roman" w:eastAsia="宋体" w:hAnsi="Times New Roman"/>
                <w:color w:val="000000"/>
                <w:sz w:val="18"/>
                <w:szCs w:val="18"/>
              </w:rPr>
              <w:t>7 </w:t>
            </w:r>
          </w:p>
        </w:tc>
        <w:tc>
          <w:tcPr>
            <w:tcW w:w="0" w:type="auto"/>
            <w:shd w:val="clear" w:color="auto" w:fill="CCEEFF"/>
            <w:tcMar>
              <w:top w:w="40" w:type="dxa"/>
              <w:left w:w="0" w:type="dxa"/>
              <w:bottom w:w="40" w:type="dxa"/>
              <w:right w:w="20" w:type="dxa"/>
            </w:tcMar>
            <w:vAlign w:val="bottom"/>
          </w:tcPr>
          <w:p w14:paraId="07188FD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8FD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E0" w14:textId="77777777" w:rsidR="00A86140" w:rsidRDefault="00635446">
            <w:pPr>
              <w:jc w:val="right"/>
              <w:textAlignment w:val="bottom"/>
            </w:pPr>
            <w:r>
              <w:rPr>
                <w:rFonts w:ascii="Times New Roman" w:eastAsia="宋体" w:hAnsi="Times New Roman"/>
                <w:color w:val="000000"/>
                <w:sz w:val="18"/>
                <w:szCs w:val="18"/>
              </w:rPr>
              <w:t>15,868 </w:t>
            </w:r>
          </w:p>
        </w:tc>
        <w:tc>
          <w:tcPr>
            <w:tcW w:w="0" w:type="auto"/>
            <w:shd w:val="clear" w:color="auto" w:fill="CCEEFF"/>
            <w:tcMar>
              <w:top w:w="40" w:type="dxa"/>
              <w:left w:w="0" w:type="dxa"/>
              <w:bottom w:w="40" w:type="dxa"/>
              <w:right w:w="20" w:type="dxa"/>
            </w:tcMar>
            <w:vAlign w:val="bottom"/>
          </w:tcPr>
          <w:p w14:paraId="07188FE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8FE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8FE3" w14:textId="77777777" w:rsidR="00A86140" w:rsidRDefault="00635446">
            <w:pPr>
              <w:jc w:val="right"/>
              <w:textAlignment w:val="bottom"/>
            </w:pPr>
            <w:r>
              <w:rPr>
                <w:rFonts w:ascii="Times New Roman" w:eastAsia="宋体" w:hAnsi="Times New Roman"/>
                <w:color w:val="000000"/>
                <w:sz w:val="18"/>
                <w:szCs w:val="18"/>
              </w:rPr>
              <w:t>21.7 </w:t>
            </w:r>
          </w:p>
        </w:tc>
        <w:tc>
          <w:tcPr>
            <w:tcW w:w="0" w:type="auto"/>
            <w:shd w:val="clear" w:color="auto" w:fill="CCEEFF"/>
            <w:tcMar>
              <w:top w:w="40" w:type="dxa"/>
              <w:left w:w="0" w:type="dxa"/>
              <w:bottom w:w="40" w:type="dxa"/>
              <w:right w:w="20" w:type="dxa"/>
            </w:tcMar>
            <w:vAlign w:val="bottom"/>
          </w:tcPr>
          <w:p w14:paraId="07188FE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8FE5" w14:textId="77777777" w:rsidR="00A86140" w:rsidRDefault="00A86140">
            <w:pPr>
              <w:rPr>
                <w:rFonts w:ascii="宋体"/>
                <w:vanish/>
              </w:rPr>
            </w:pPr>
          </w:p>
        </w:tc>
        <w:tc>
          <w:tcPr>
            <w:tcW w:w="0" w:type="auto"/>
            <w:shd w:val="clear" w:color="auto" w:fill="auto"/>
            <w:vAlign w:val="bottom"/>
          </w:tcPr>
          <w:p w14:paraId="07188FE6" w14:textId="77777777" w:rsidR="00A86140" w:rsidRDefault="00A86140">
            <w:pPr>
              <w:rPr>
                <w:rFonts w:ascii="宋体"/>
                <w:vanish/>
              </w:rPr>
            </w:pPr>
          </w:p>
        </w:tc>
      </w:tr>
      <w:tr w:rsidR="00635446" w14:paraId="0718900C" w14:textId="77777777">
        <w:trPr>
          <w:jc w:val="center"/>
        </w:trPr>
        <w:tc>
          <w:tcPr>
            <w:tcW w:w="0" w:type="auto"/>
            <w:gridSpan w:val="3"/>
            <w:shd w:val="clear" w:color="auto" w:fill="FFFFFF"/>
            <w:tcMar>
              <w:top w:w="40" w:type="dxa"/>
              <w:left w:w="260" w:type="dxa"/>
              <w:bottom w:w="40" w:type="dxa"/>
              <w:right w:w="20" w:type="dxa"/>
            </w:tcMar>
            <w:vAlign w:val="bottom"/>
          </w:tcPr>
          <w:p w14:paraId="07188FE8" w14:textId="77777777" w:rsidR="00A86140" w:rsidRDefault="00635446">
            <w:pPr>
              <w:textAlignment w:val="bottom"/>
            </w:pPr>
            <w:r>
              <w:rPr>
                <w:rFonts w:ascii="Times New Roman" w:eastAsia="宋体" w:hAnsi="Times New Roman"/>
                <w:color w:val="000000"/>
                <w:sz w:val="18"/>
                <w:szCs w:val="18"/>
              </w:rPr>
              <w:t>Total non-GAAP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8FE9"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FEA" w14:textId="77777777" w:rsidR="00A86140" w:rsidRDefault="00635446">
            <w:pPr>
              <w:jc w:val="right"/>
              <w:textAlignment w:val="bottom"/>
            </w:pPr>
            <w:r>
              <w:rPr>
                <w:rFonts w:ascii="Times New Roman" w:eastAsia="宋体" w:hAnsi="Times New Roman"/>
                <w:color w:val="000000"/>
                <w:sz w:val="18"/>
                <w:szCs w:val="18"/>
              </w:rPr>
              <w:t>24,721 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FE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E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FED"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FE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E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8FF0" w14:textId="77777777" w:rsidR="00A86140" w:rsidRDefault="00635446">
            <w:pPr>
              <w:jc w:val="right"/>
              <w:textAlignment w:val="bottom"/>
            </w:pPr>
            <w:r>
              <w:rPr>
                <w:rFonts w:ascii="Times New Roman" w:eastAsia="宋体" w:hAnsi="Times New Roman"/>
                <w:color w:val="000000"/>
                <w:sz w:val="18"/>
                <w:szCs w:val="18"/>
              </w:rPr>
              <w:t>(6)</w:t>
            </w:r>
          </w:p>
        </w:tc>
        <w:tc>
          <w:tcPr>
            <w:tcW w:w="0" w:type="auto"/>
            <w:shd w:val="clear" w:color="auto" w:fill="FFFFFF"/>
            <w:tcMar>
              <w:top w:w="40" w:type="dxa"/>
              <w:left w:w="0" w:type="dxa"/>
              <w:bottom w:w="40" w:type="dxa"/>
              <w:right w:w="20" w:type="dxa"/>
            </w:tcMar>
            <w:vAlign w:val="bottom"/>
          </w:tcPr>
          <w:p w14:paraId="07188FF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F2"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FF3"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FF4" w14:textId="77777777" w:rsidR="00A86140" w:rsidRDefault="00635446">
            <w:pPr>
              <w:jc w:val="right"/>
              <w:textAlignment w:val="bottom"/>
            </w:pPr>
            <w:r>
              <w:rPr>
                <w:rFonts w:ascii="Times New Roman" w:eastAsia="宋体" w:hAnsi="Times New Roman"/>
                <w:color w:val="000000"/>
                <w:sz w:val="18"/>
                <w:szCs w:val="18"/>
              </w:rPr>
              <w:t>26,432 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FF5"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F6"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FF7"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FF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8FF9"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8FFA"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8FFB" w14:textId="77777777" w:rsidR="00A86140" w:rsidRDefault="00635446">
            <w:pPr>
              <w:jc w:val="right"/>
              <w:textAlignment w:val="bottom"/>
            </w:pPr>
            <w:r>
              <w:rPr>
                <w:rFonts w:ascii="Times New Roman" w:eastAsia="宋体" w:hAnsi="Times New Roman"/>
                <w:color w:val="000000"/>
                <w:sz w:val="18"/>
                <w:szCs w:val="18"/>
              </w:rPr>
              <w:t>77,262 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FF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8FFD"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8FFE"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8FF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0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01" w14:textId="77777777" w:rsidR="00A86140" w:rsidRDefault="00635446">
            <w:pPr>
              <w:jc w:val="right"/>
              <w:textAlignment w:val="bottom"/>
            </w:pPr>
            <w:r>
              <w:rPr>
                <w:rFonts w:ascii="Times New Roman" w:eastAsia="宋体" w:hAnsi="Times New Roman"/>
                <w:color w:val="000000"/>
                <w:sz w:val="18"/>
                <w:szCs w:val="18"/>
              </w:rPr>
              <w:t>6 </w:t>
            </w:r>
          </w:p>
        </w:tc>
        <w:tc>
          <w:tcPr>
            <w:tcW w:w="0" w:type="auto"/>
            <w:shd w:val="clear" w:color="auto" w:fill="FFFFFF"/>
            <w:tcMar>
              <w:top w:w="40" w:type="dxa"/>
              <w:left w:w="0" w:type="dxa"/>
              <w:bottom w:w="40" w:type="dxa"/>
              <w:right w:w="20" w:type="dxa"/>
            </w:tcMar>
            <w:vAlign w:val="bottom"/>
          </w:tcPr>
          <w:p w14:paraId="0718900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03"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004"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005" w14:textId="77777777" w:rsidR="00A86140" w:rsidRDefault="00635446">
            <w:pPr>
              <w:jc w:val="right"/>
              <w:textAlignment w:val="bottom"/>
            </w:pPr>
            <w:r>
              <w:rPr>
                <w:rFonts w:ascii="Times New Roman" w:eastAsia="宋体" w:hAnsi="Times New Roman"/>
                <w:color w:val="000000"/>
                <w:sz w:val="18"/>
                <w:szCs w:val="18"/>
              </w:rPr>
              <w:t>73,229 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00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0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008" w14:textId="77777777" w:rsidR="00A86140" w:rsidRDefault="00635446">
            <w:pPr>
              <w:jc w:val="right"/>
              <w:textAlignment w:val="bottom"/>
            </w:pPr>
            <w:r>
              <w:rPr>
                <w:rFonts w:ascii="Times New Roman" w:eastAsia="宋体" w:hAnsi="Times New Roman"/>
                <w:color w:val="000000"/>
                <w:sz w:val="18"/>
                <w:szCs w:val="18"/>
              </w:rPr>
              <w:t>100.0 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00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0A" w14:textId="77777777" w:rsidR="00A86140" w:rsidRDefault="00A86140">
            <w:pPr>
              <w:rPr>
                <w:rFonts w:ascii="宋体"/>
                <w:vanish/>
              </w:rPr>
            </w:pPr>
          </w:p>
        </w:tc>
        <w:tc>
          <w:tcPr>
            <w:tcW w:w="0" w:type="auto"/>
            <w:shd w:val="clear" w:color="auto" w:fill="auto"/>
            <w:vAlign w:val="bottom"/>
          </w:tcPr>
          <w:p w14:paraId="0718900B" w14:textId="77777777" w:rsidR="00A86140" w:rsidRDefault="00A86140">
            <w:pPr>
              <w:rPr>
                <w:rFonts w:ascii="宋体"/>
                <w:vanish/>
              </w:rPr>
            </w:pPr>
          </w:p>
        </w:tc>
      </w:tr>
      <w:tr w:rsidR="00A86140" w14:paraId="07189023" w14:textId="77777777">
        <w:trPr>
          <w:jc w:val="center"/>
        </w:trPr>
        <w:tc>
          <w:tcPr>
            <w:tcW w:w="0" w:type="auto"/>
            <w:gridSpan w:val="3"/>
            <w:shd w:val="clear" w:color="auto" w:fill="CCEEFF"/>
            <w:tcMar>
              <w:top w:w="40" w:type="dxa"/>
              <w:left w:w="20" w:type="dxa"/>
              <w:bottom w:w="40" w:type="dxa"/>
              <w:right w:w="20" w:type="dxa"/>
            </w:tcMar>
            <w:vAlign w:val="bottom"/>
          </w:tcPr>
          <w:p w14:paraId="0718900D" w14:textId="77777777" w:rsidR="00A86140" w:rsidRDefault="00635446">
            <w:pPr>
              <w:textAlignment w:val="bottom"/>
            </w:pPr>
            <w:r>
              <w:rPr>
                <w:rFonts w:ascii="Times New Roman" w:eastAsia="宋体" w:hAnsi="Times New Roman"/>
                <w:i/>
                <w:iCs/>
                <w:color w:val="000000"/>
                <w:sz w:val="18"/>
                <w:szCs w:val="18"/>
              </w:rPr>
              <w:t>Non-GAAP gross margin:</w:t>
            </w:r>
          </w:p>
        </w:tc>
        <w:tc>
          <w:tcPr>
            <w:tcW w:w="0" w:type="auto"/>
            <w:gridSpan w:val="3"/>
            <w:shd w:val="clear" w:color="auto" w:fill="CCEEFF"/>
            <w:tcMar>
              <w:top w:w="0" w:type="dxa"/>
              <w:left w:w="20" w:type="dxa"/>
              <w:bottom w:w="0" w:type="dxa"/>
              <w:right w:w="20" w:type="dxa"/>
            </w:tcMar>
            <w:vAlign w:val="bottom"/>
          </w:tcPr>
          <w:p w14:paraId="0718900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0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1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020" w14:textId="77777777" w:rsidR="00A86140" w:rsidRDefault="00A86140">
            <w:pPr>
              <w:rPr>
                <w:rFonts w:ascii="宋体"/>
              </w:rPr>
            </w:pPr>
          </w:p>
        </w:tc>
        <w:tc>
          <w:tcPr>
            <w:tcW w:w="0" w:type="auto"/>
            <w:gridSpan w:val="2"/>
            <w:shd w:val="clear" w:color="auto" w:fill="auto"/>
            <w:vAlign w:val="bottom"/>
          </w:tcPr>
          <w:p w14:paraId="07189021" w14:textId="77777777" w:rsidR="00A86140" w:rsidRDefault="00A86140">
            <w:pPr>
              <w:rPr>
                <w:rFonts w:ascii="宋体"/>
                <w:vanish/>
              </w:rPr>
            </w:pPr>
          </w:p>
        </w:tc>
        <w:tc>
          <w:tcPr>
            <w:tcW w:w="0" w:type="auto"/>
            <w:shd w:val="clear" w:color="auto" w:fill="auto"/>
            <w:vAlign w:val="bottom"/>
          </w:tcPr>
          <w:p w14:paraId="07189022" w14:textId="77777777" w:rsidR="00A86140" w:rsidRDefault="00A86140">
            <w:pPr>
              <w:rPr>
                <w:rFonts w:ascii="宋体"/>
                <w:vanish/>
              </w:rPr>
            </w:pPr>
          </w:p>
        </w:tc>
      </w:tr>
      <w:tr w:rsidR="00635446" w14:paraId="07189048" w14:textId="77777777">
        <w:trPr>
          <w:jc w:val="center"/>
        </w:trPr>
        <w:tc>
          <w:tcPr>
            <w:tcW w:w="0" w:type="auto"/>
            <w:gridSpan w:val="3"/>
            <w:shd w:val="clear" w:color="auto" w:fill="FFFFFF"/>
            <w:tcMar>
              <w:top w:w="40" w:type="dxa"/>
              <w:left w:w="155" w:type="dxa"/>
              <w:bottom w:w="40" w:type="dxa"/>
              <w:right w:w="20" w:type="dxa"/>
            </w:tcMar>
            <w:vAlign w:val="bottom"/>
          </w:tcPr>
          <w:p w14:paraId="07189024" w14:textId="77777777" w:rsidR="00A86140" w:rsidRDefault="00635446">
            <w:pPr>
              <w:textAlignment w:val="bottom"/>
            </w:pPr>
            <w:r>
              <w:rPr>
                <w:rFonts w:ascii="Times New Roman" w:eastAsia="宋体" w:hAnsi="Times New Roman"/>
                <w:color w:val="000000"/>
                <w:sz w:val="18"/>
                <w:szCs w:val="18"/>
              </w:rPr>
              <w:t>Products (a)</w:t>
            </w:r>
          </w:p>
        </w:tc>
        <w:tc>
          <w:tcPr>
            <w:tcW w:w="0" w:type="auto"/>
            <w:shd w:val="clear" w:color="auto" w:fill="FFFFFF"/>
            <w:tcMar>
              <w:top w:w="40" w:type="dxa"/>
              <w:left w:w="20" w:type="dxa"/>
              <w:bottom w:w="40" w:type="dxa"/>
              <w:right w:w="0" w:type="dxa"/>
            </w:tcMar>
            <w:vAlign w:val="bottom"/>
          </w:tcPr>
          <w:p w14:paraId="07189025"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26" w14:textId="77777777" w:rsidR="00A86140" w:rsidRDefault="00635446">
            <w:pPr>
              <w:jc w:val="right"/>
              <w:textAlignment w:val="bottom"/>
            </w:pPr>
            <w:r>
              <w:rPr>
                <w:rFonts w:ascii="Times New Roman" w:eastAsia="宋体" w:hAnsi="Times New Roman"/>
                <w:color w:val="000000"/>
                <w:sz w:val="18"/>
                <w:szCs w:val="18"/>
              </w:rPr>
              <w:t>3,453 </w:t>
            </w:r>
          </w:p>
        </w:tc>
        <w:tc>
          <w:tcPr>
            <w:tcW w:w="0" w:type="auto"/>
            <w:shd w:val="clear" w:color="auto" w:fill="FFFFFF"/>
            <w:tcMar>
              <w:top w:w="40" w:type="dxa"/>
              <w:left w:w="0" w:type="dxa"/>
              <w:bottom w:w="40" w:type="dxa"/>
              <w:right w:w="20" w:type="dxa"/>
            </w:tcMar>
            <w:vAlign w:val="bottom"/>
          </w:tcPr>
          <w:p w14:paraId="0718902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2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29" w14:textId="77777777" w:rsidR="00A86140" w:rsidRDefault="00635446">
            <w:pPr>
              <w:jc w:val="right"/>
              <w:textAlignment w:val="bottom"/>
            </w:pPr>
            <w:r>
              <w:rPr>
                <w:rFonts w:ascii="Times New Roman" w:eastAsia="宋体" w:hAnsi="Times New Roman"/>
                <w:color w:val="000000"/>
                <w:sz w:val="18"/>
                <w:szCs w:val="18"/>
              </w:rPr>
              <w:t>18.2 </w:t>
            </w:r>
          </w:p>
        </w:tc>
        <w:tc>
          <w:tcPr>
            <w:tcW w:w="0" w:type="auto"/>
            <w:shd w:val="clear" w:color="auto" w:fill="FFFFFF"/>
            <w:tcMar>
              <w:top w:w="40" w:type="dxa"/>
              <w:left w:w="0" w:type="dxa"/>
              <w:bottom w:w="40" w:type="dxa"/>
              <w:right w:w="20" w:type="dxa"/>
            </w:tcMar>
            <w:vAlign w:val="bottom"/>
          </w:tcPr>
          <w:p w14:paraId="0718902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2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2C" w14:textId="77777777" w:rsidR="00A86140" w:rsidRDefault="00635446">
            <w:pPr>
              <w:jc w:val="right"/>
              <w:textAlignment w:val="bottom"/>
            </w:pPr>
            <w:r>
              <w:rPr>
                <w:rFonts w:ascii="Times New Roman" w:eastAsia="宋体" w:hAnsi="Times New Roman"/>
                <w:color w:val="000000"/>
                <w:sz w:val="18"/>
                <w:szCs w:val="18"/>
              </w:rPr>
              <w:t>4 </w:t>
            </w:r>
          </w:p>
        </w:tc>
        <w:tc>
          <w:tcPr>
            <w:tcW w:w="0" w:type="auto"/>
            <w:shd w:val="clear" w:color="auto" w:fill="FFFFFF"/>
            <w:tcMar>
              <w:top w:w="40" w:type="dxa"/>
              <w:left w:w="0" w:type="dxa"/>
              <w:bottom w:w="40" w:type="dxa"/>
              <w:right w:w="20" w:type="dxa"/>
            </w:tcMar>
            <w:vAlign w:val="bottom"/>
          </w:tcPr>
          <w:p w14:paraId="0718902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2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02F"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30" w14:textId="77777777" w:rsidR="00A86140" w:rsidRDefault="00635446">
            <w:pPr>
              <w:jc w:val="right"/>
              <w:textAlignment w:val="bottom"/>
            </w:pPr>
            <w:r>
              <w:rPr>
                <w:rFonts w:ascii="Times New Roman" w:eastAsia="宋体" w:hAnsi="Times New Roman"/>
                <w:color w:val="000000"/>
                <w:sz w:val="18"/>
                <w:szCs w:val="18"/>
              </w:rPr>
              <w:t>3,310 </w:t>
            </w:r>
          </w:p>
        </w:tc>
        <w:tc>
          <w:tcPr>
            <w:tcW w:w="0" w:type="auto"/>
            <w:shd w:val="clear" w:color="auto" w:fill="FFFFFF"/>
            <w:tcMar>
              <w:top w:w="40" w:type="dxa"/>
              <w:left w:w="0" w:type="dxa"/>
              <w:bottom w:w="40" w:type="dxa"/>
              <w:right w:w="20" w:type="dxa"/>
            </w:tcMar>
            <w:vAlign w:val="bottom"/>
          </w:tcPr>
          <w:p w14:paraId="0718903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3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33" w14:textId="77777777" w:rsidR="00A86140" w:rsidRDefault="00635446">
            <w:pPr>
              <w:jc w:val="right"/>
              <w:textAlignment w:val="bottom"/>
            </w:pPr>
            <w:r>
              <w:rPr>
                <w:rFonts w:ascii="Times New Roman" w:eastAsia="宋体" w:hAnsi="Times New Roman"/>
                <w:color w:val="000000"/>
                <w:sz w:val="18"/>
                <w:szCs w:val="18"/>
              </w:rPr>
              <w:t>15.8 </w:t>
            </w:r>
          </w:p>
        </w:tc>
        <w:tc>
          <w:tcPr>
            <w:tcW w:w="0" w:type="auto"/>
            <w:shd w:val="clear" w:color="auto" w:fill="FFFFFF"/>
            <w:tcMar>
              <w:top w:w="40" w:type="dxa"/>
              <w:left w:w="0" w:type="dxa"/>
              <w:bottom w:w="40" w:type="dxa"/>
              <w:right w:w="20" w:type="dxa"/>
            </w:tcMar>
            <w:vAlign w:val="bottom"/>
          </w:tcPr>
          <w:p w14:paraId="0718903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3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03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37" w14:textId="77777777" w:rsidR="00A86140" w:rsidRDefault="00635446">
            <w:pPr>
              <w:jc w:val="right"/>
              <w:textAlignment w:val="bottom"/>
            </w:pPr>
            <w:r>
              <w:rPr>
                <w:rFonts w:ascii="Times New Roman" w:eastAsia="宋体" w:hAnsi="Times New Roman"/>
                <w:color w:val="000000"/>
                <w:sz w:val="18"/>
                <w:szCs w:val="18"/>
              </w:rPr>
              <w:t>10,300 </w:t>
            </w:r>
          </w:p>
        </w:tc>
        <w:tc>
          <w:tcPr>
            <w:tcW w:w="0" w:type="auto"/>
            <w:shd w:val="clear" w:color="auto" w:fill="FFFFFF"/>
            <w:tcMar>
              <w:top w:w="40" w:type="dxa"/>
              <w:left w:w="0" w:type="dxa"/>
              <w:bottom w:w="40" w:type="dxa"/>
              <w:right w:w="20" w:type="dxa"/>
            </w:tcMar>
            <w:vAlign w:val="bottom"/>
          </w:tcPr>
          <w:p w14:paraId="0718903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3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3A" w14:textId="77777777" w:rsidR="00A86140" w:rsidRDefault="00635446">
            <w:pPr>
              <w:jc w:val="right"/>
              <w:textAlignment w:val="bottom"/>
            </w:pPr>
            <w:r>
              <w:rPr>
                <w:rFonts w:ascii="Times New Roman" w:eastAsia="宋体" w:hAnsi="Times New Roman"/>
                <w:color w:val="000000"/>
                <w:sz w:val="18"/>
                <w:szCs w:val="18"/>
              </w:rPr>
              <w:t>17.1 </w:t>
            </w:r>
          </w:p>
        </w:tc>
        <w:tc>
          <w:tcPr>
            <w:tcW w:w="0" w:type="auto"/>
            <w:shd w:val="clear" w:color="auto" w:fill="FFFFFF"/>
            <w:tcMar>
              <w:top w:w="40" w:type="dxa"/>
              <w:left w:w="0" w:type="dxa"/>
              <w:bottom w:w="40" w:type="dxa"/>
              <w:right w:w="20" w:type="dxa"/>
            </w:tcMar>
            <w:vAlign w:val="bottom"/>
          </w:tcPr>
          <w:p w14:paraId="0718903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3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3D" w14:textId="77777777" w:rsidR="00A86140" w:rsidRDefault="00635446">
            <w:pPr>
              <w:jc w:val="right"/>
              <w:textAlignment w:val="bottom"/>
            </w:pPr>
            <w:r>
              <w:rPr>
                <w:rFonts w:ascii="Times New Roman" w:eastAsia="宋体" w:hAnsi="Times New Roman"/>
                <w:color w:val="000000"/>
                <w:sz w:val="18"/>
                <w:szCs w:val="18"/>
              </w:rPr>
              <w:t>4 </w:t>
            </w:r>
          </w:p>
        </w:tc>
        <w:tc>
          <w:tcPr>
            <w:tcW w:w="0" w:type="auto"/>
            <w:shd w:val="clear" w:color="auto" w:fill="FFFFFF"/>
            <w:tcMar>
              <w:top w:w="40" w:type="dxa"/>
              <w:left w:w="0" w:type="dxa"/>
              <w:bottom w:w="40" w:type="dxa"/>
              <w:right w:w="20" w:type="dxa"/>
            </w:tcMar>
            <w:vAlign w:val="bottom"/>
          </w:tcPr>
          <w:p w14:paraId="0718903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3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040"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41" w14:textId="77777777" w:rsidR="00A86140" w:rsidRDefault="00635446">
            <w:pPr>
              <w:jc w:val="right"/>
              <w:textAlignment w:val="bottom"/>
            </w:pPr>
            <w:r>
              <w:rPr>
                <w:rFonts w:ascii="Times New Roman" w:eastAsia="宋体" w:hAnsi="Times New Roman"/>
                <w:color w:val="000000"/>
                <w:sz w:val="18"/>
                <w:szCs w:val="18"/>
              </w:rPr>
              <w:t>9,892 </w:t>
            </w:r>
          </w:p>
        </w:tc>
        <w:tc>
          <w:tcPr>
            <w:tcW w:w="0" w:type="auto"/>
            <w:shd w:val="clear" w:color="auto" w:fill="FFFFFF"/>
            <w:tcMar>
              <w:top w:w="40" w:type="dxa"/>
              <w:left w:w="0" w:type="dxa"/>
              <w:bottom w:w="40" w:type="dxa"/>
              <w:right w:w="20" w:type="dxa"/>
            </w:tcMar>
            <w:vAlign w:val="bottom"/>
          </w:tcPr>
          <w:p w14:paraId="0718904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4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44" w14:textId="77777777" w:rsidR="00A86140" w:rsidRDefault="00635446">
            <w:pPr>
              <w:jc w:val="right"/>
              <w:textAlignment w:val="bottom"/>
            </w:pPr>
            <w:r>
              <w:rPr>
                <w:rFonts w:ascii="Times New Roman" w:eastAsia="宋体" w:hAnsi="Times New Roman"/>
                <w:color w:val="000000"/>
                <w:sz w:val="18"/>
                <w:szCs w:val="18"/>
              </w:rPr>
              <w:t>17.2 </w:t>
            </w:r>
          </w:p>
        </w:tc>
        <w:tc>
          <w:tcPr>
            <w:tcW w:w="0" w:type="auto"/>
            <w:shd w:val="clear" w:color="auto" w:fill="FFFFFF"/>
            <w:tcMar>
              <w:top w:w="40" w:type="dxa"/>
              <w:left w:w="0" w:type="dxa"/>
              <w:bottom w:w="40" w:type="dxa"/>
              <w:right w:w="20" w:type="dxa"/>
            </w:tcMar>
            <w:vAlign w:val="bottom"/>
          </w:tcPr>
          <w:p w14:paraId="0718904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46" w14:textId="77777777" w:rsidR="00A86140" w:rsidRDefault="00A86140">
            <w:pPr>
              <w:rPr>
                <w:rFonts w:ascii="宋体"/>
                <w:vanish/>
              </w:rPr>
            </w:pPr>
          </w:p>
        </w:tc>
        <w:tc>
          <w:tcPr>
            <w:tcW w:w="0" w:type="auto"/>
            <w:shd w:val="clear" w:color="auto" w:fill="auto"/>
            <w:vAlign w:val="bottom"/>
          </w:tcPr>
          <w:p w14:paraId="07189047" w14:textId="77777777" w:rsidR="00A86140" w:rsidRDefault="00A86140">
            <w:pPr>
              <w:rPr>
                <w:rFonts w:ascii="宋体"/>
                <w:vanish/>
              </w:rPr>
            </w:pPr>
          </w:p>
        </w:tc>
      </w:tr>
      <w:tr w:rsidR="00635446" w14:paraId="07189069" w14:textId="77777777">
        <w:trPr>
          <w:jc w:val="center"/>
        </w:trPr>
        <w:tc>
          <w:tcPr>
            <w:tcW w:w="0" w:type="auto"/>
            <w:gridSpan w:val="3"/>
            <w:shd w:val="clear" w:color="auto" w:fill="CCEEFF"/>
            <w:tcMar>
              <w:top w:w="40" w:type="dxa"/>
              <w:left w:w="155" w:type="dxa"/>
              <w:bottom w:w="40" w:type="dxa"/>
              <w:right w:w="20" w:type="dxa"/>
            </w:tcMar>
            <w:vAlign w:val="bottom"/>
          </w:tcPr>
          <w:p w14:paraId="07189049" w14:textId="77777777" w:rsidR="00A86140" w:rsidRDefault="00635446">
            <w:pPr>
              <w:textAlignment w:val="bottom"/>
            </w:pPr>
            <w:r>
              <w:rPr>
                <w:rFonts w:ascii="Times New Roman" w:eastAsia="宋体" w:hAnsi="Times New Roman"/>
                <w:color w:val="000000"/>
                <w:sz w:val="18"/>
                <w:szCs w:val="18"/>
              </w:rPr>
              <w:t>Services (b)</w:t>
            </w:r>
          </w:p>
        </w:tc>
        <w:tc>
          <w:tcPr>
            <w:tcW w:w="0" w:type="auto"/>
            <w:gridSpan w:val="2"/>
            <w:shd w:val="clear" w:color="auto" w:fill="CCEEFF"/>
            <w:tcMar>
              <w:top w:w="40" w:type="dxa"/>
              <w:left w:w="20" w:type="dxa"/>
              <w:bottom w:w="40" w:type="dxa"/>
              <w:right w:w="0" w:type="dxa"/>
            </w:tcMar>
            <w:vAlign w:val="bottom"/>
          </w:tcPr>
          <w:p w14:paraId="0718904A" w14:textId="77777777" w:rsidR="00A86140" w:rsidRDefault="00635446">
            <w:pPr>
              <w:jc w:val="right"/>
              <w:textAlignment w:val="bottom"/>
            </w:pPr>
            <w:r>
              <w:rPr>
                <w:rFonts w:ascii="Times New Roman" w:eastAsia="宋体" w:hAnsi="Times New Roman"/>
                <w:color w:val="000000"/>
                <w:sz w:val="18"/>
                <w:szCs w:val="18"/>
              </w:rPr>
              <w:t>2,412 </w:t>
            </w:r>
          </w:p>
        </w:tc>
        <w:tc>
          <w:tcPr>
            <w:tcW w:w="0" w:type="auto"/>
            <w:shd w:val="clear" w:color="auto" w:fill="CCEEFF"/>
            <w:tcMar>
              <w:top w:w="40" w:type="dxa"/>
              <w:left w:w="0" w:type="dxa"/>
              <w:bottom w:w="40" w:type="dxa"/>
              <w:right w:w="20" w:type="dxa"/>
            </w:tcMar>
            <w:vAlign w:val="bottom"/>
          </w:tcPr>
          <w:p w14:paraId="0718904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4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4D" w14:textId="77777777" w:rsidR="00A86140" w:rsidRDefault="00635446">
            <w:pPr>
              <w:jc w:val="right"/>
              <w:textAlignment w:val="bottom"/>
            </w:pPr>
            <w:r>
              <w:rPr>
                <w:rFonts w:ascii="Times New Roman" w:eastAsia="宋体" w:hAnsi="Times New Roman"/>
                <w:color w:val="000000"/>
                <w:sz w:val="18"/>
                <w:szCs w:val="18"/>
              </w:rPr>
              <w:t>41.7 </w:t>
            </w:r>
          </w:p>
        </w:tc>
        <w:tc>
          <w:tcPr>
            <w:tcW w:w="0" w:type="auto"/>
            <w:shd w:val="clear" w:color="auto" w:fill="CCEEFF"/>
            <w:tcMar>
              <w:top w:w="40" w:type="dxa"/>
              <w:left w:w="0" w:type="dxa"/>
              <w:bottom w:w="40" w:type="dxa"/>
              <w:right w:w="20" w:type="dxa"/>
            </w:tcMar>
            <w:vAlign w:val="bottom"/>
          </w:tcPr>
          <w:p w14:paraId="0718904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4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50" w14:textId="77777777" w:rsidR="00A86140" w:rsidRDefault="00635446">
            <w:pPr>
              <w:jc w:val="right"/>
              <w:textAlignment w:val="bottom"/>
            </w:pP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718905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5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53" w14:textId="77777777" w:rsidR="00A86140" w:rsidRDefault="00635446">
            <w:pPr>
              <w:jc w:val="right"/>
              <w:textAlignment w:val="bottom"/>
            </w:pPr>
            <w:r>
              <w:rPr>
                <w:rFonts w:ascii="Times New Roman" w:eastAsia="宋体" w:hAnsi="Times New Roman"/>
                <w:color w:val="000000"/>
                <w:sz w:val="18"/>
                <w:szCs w:val="18"/>
              </w:rPr>
              <w:t>2,419 </w:t>
            </w:r>
          </w:p>
        </w:tc>
        <w:tc>
          <w:tcPr>
            <w:tcW w:w="0" w:type="auto"/>
            <w:shd w:val="clear" w:color="auto" w:fill="CCEEFF"/>
            <w:tcMar>
              <w:top w:w="40" w:type="dxa"/>
              <w:left w:w="0" w:type="dxa"/>
              <w:bottom w:w="40" w:type="dxa"/>
              <w:right w:w="20" w:type="dxa"/>
            </w:tcMar>
            <w:vAlign w:val="bottom"/>
          </w:tcPr>
          <w:p w14:paraId="0718905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5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56" w14:textId="77777777" w:rsidR="00A86140" w:rsidRDefault="00635446">
            <w:pPr>
              <w:jc w:val="right"/>
              <w:textAlignment w:val="bottom"/>
            </w:pPr>
            <w:r>
              <w:rPr>
                <w:rFonts w:ascii="Times New Roman" w:eastAsia="宋体" w:hAnsi="Times New Roman"/>
                <w:color w:val="000000"/>
                <w:sz w:val="18"/>
                <w:szCs w:val="18"/>
              </w:rPr>
              <w:t>44.4 </w:t>
            </w:r>
          </w:p>
        </w:tc>
        <w:tc>
          <w:tcPr>
            <w:tcW w:w="0" w:type="auto"/>
            <w:shd w:val="clear" w:color="auto" w:fill="CCEEFF"/>
            <w:tcMar>
              <w:top w:w="40" w:type="dxa"/>
              <w:left w:w="0" w:type="dxa"/>
              <w:bottom w:w="40" w:type="dxa"/>
              <w:right w:w="20" w:type="dxa"/>
            </w:tcMar>
            <w:vAlign w:val="bottom"/>
          </w:tcPr>
          <w:p w14:paraId="0718905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5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59" w14:textId="77777777" w:rsidR="00A86140" w:rsidRDefault="00635446">
            <w:pPr>
              <w:jc w:val="right"/>
              <w:textAlignment w:val="bottom"/>
            </w:pPr>
            <w:r>
              <w:rPr>
                <w:rFonts w:ascii="Times New Roman" w:eastAsia="宋体" w:hAnsi="Times New Roman"/>
                <w:color w:val="000000"/>
                <w:sz w:val="18"/>
                <w:szCs w:val="18"/>
              </w:rPr>
              <w:t>7,156 </w:t>
            </w:r>
          </w:p>
        </w:tc>
        <w:tc>
          <w:tcPr>
            <w:tcW w:w="0" w:type="auto"/>
            <w:shd w:val="clear" w:color="auto" w:fill="CCEEFF"/>
            <w:tcMar>
              <w:top w:w="40" w:type="dxa"/>
              <w:left w:w="0" w:type="dxa"/>
              <w:bottom w:w="40" w:type="dxa"/>
              <w:right w:w="20" w:type="dxa"/>
            </w:tcMar>
            <w:vAlign w:val="bottom"/>
          </w:tcPr>
          <w:p w14:paraId="0718905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5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5C" w14:textId="77777777" w:rsidR="00A86140" w:rsidRDefault="00635446">
            <w:pPr>
              <w:jc w:val="right"/>
              <w:textAlignment w:val="bottom"/>
            </w:pPr>
            <w:r>
              <w:rPr>
                <w:rFonts w:ascii="Times New Roman" w:eastAsia="宋体" w:hAnsi="Times New Roman"/>
                <w:color w:val="000000"/>
                <w:sz w:val="18"/>
                <w:szCs w:val="18"/>
              </w:rPr>
              <w:t>42.0 </w:t>
            </w:r>
          </w:p>
        </w:tc>
        <w:tc>
          <w:tcPr>
            <w:tcW w:w="0" w:type="auto"/>
            <w:shd w:val="clear" w:color="auto" w:fill="CCEEFF"/>
            <w:tcMar>
              <w:top w:w="40" w:type="dxa"/>
              <w:left w:w="0" w:type="dxa"/>
              <w:bottom w:w="40" w:type="dxa"/>
              <w:right w:w="20" w:type="dxa"/>
            </w:tcMar>
            <w:vAlign w:val="bottom"/>
          </w:tcPr>
          <w:p w14:paraId="0718905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5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5F" w14:textId="77777777" w:rsidR="00A86140" w:rsidRDefault="00635446">
            <w:pPr>
              <w:jc w:val="right"/>
              <w:textAlignment w:val="bottom"/>
            </w:pPr>
            <w:r>
              <w:rPr>
                <w:rFonts w:ascii="Times New Roman" w:eastAsia="宋体" w:hAnsi="Times New Roman"/>
                <w:color w:val="000000"/>
                <w:sz w:val="18"/>
                <w:szCs w:val="18"/>
              </w:rPr>
              <w:t>3 </w:t>
            </w:r>
          </w:p>
        </w:tc>
        <w:tc>
          <w:tcPr>
            <w:tcW w:w="0" w:type="auto"/>
            <w:shd w:val="clear" w:color="auto" w:fill="CCEEFF"/>
            <w:tcMar>
              <w:top w:w="40" w:type="dxa"/>
              <w:left w:w="0" w:type="dxa"/>
              <w:bottom w:w="40" w:type="dxa"/>
              <w:right w:w="20" w:type="dxa"/>
            </w:tcMar>
            <w:vAlign w:val="bottom"/>
          </w:tcPr>
          <w:p w14:paraId="0718906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6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62" w14:textId="77777777" w:rsidR="00A86140" w:rsidRDefault="00635446">
            <w:pPr>
              <w:jc w:val="right"/>
              <w:textAlignment w:val="bottom"/>
            </w:pPr>
            <w:r>
              <w:rPr>
                <w:rFonts w:ascii="Times New Roman" w:eastAsia="宋体" w:hAnsi="Times New Roman"/>
                <w:color w:val="000000"/>
                <w:sz w:val="18"/>
                <w:szCs w:val="18"/>
              </w:rPr>
              <w:t>6,974 </w:t>
            </w:r>
          </w:p>
        </w:tc>
        <w:tc>
          <w:tcPr>
            <w:tcW w:w="0" w:type="auto"/>
            <w:shd w:val="clear" w:color="auto" w:fill="CCEEFF"/>
            <w:tcMar>
              <w:top w:w="40" w:type="dxa"/>
              <w:left w:w="0" w:type="dxa"/>
              <w:bottom w:w="40" w:type="dxa"/>
              <w:right w:w="20" w:type="dxa"/>
            </w:tcMar>
            <w:vAlign w:val="bottom"/>
          </w:tcPr>
          <w:p w14:paraId="0718906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6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65" w14:textId="77777777" w:rsidR="00A86140" w:rsidRDefault="00635446">
            <w:pPr>
              <w:jc w:val="right"/>
              <w:textAlignment w:val="bottom"/>
            </w:pPr>
            <w:r>
              <w:rPr>
                <w:rFonts w:ascii="Times New Roman" w:eastAsia="宋体" w:hAnsi="Times New Roman"/>
                <w:color w:val="000000"/>
                <w:sz w:val="18"/>
                <w:szCs w:val="18"/>
              </w:rPr>
              <w:t>44.0 </w:t>
            </w:r>
          </w:p>
        </w:tc>
        <w:tc>
          <w:tcPr>
            <w:tcW w:w="0" w:type="auto"/>
            <w:shd w:val="clear" w:color="auto" w:fill="CCEEFF"/>
            <w:tcMar>
              <w:top w:w="40" w:type="dxa"/>
              <w:left w:w="0" w:type="dxa"/>
              <w:bottom w:w="40" w:type="dxa"/>
              <w:right w:w="20" w:type="dxa"/>
            </w:tcMar>
            <w:vAlign w:val="bottom"/>
          </w:tcPr>
          <w:p w14:paraId="0718906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67" w14:textId="77777777" w:rsidR="00A86140" w:rsidRDefault="00A86140">
            <w:pPr>
              <w:rPr>
                <w:rFonts w:ascii="宋体"/>
                <w:vanish/>
              </w:rPr>
            </w:pPr>
          </w:p>
        </w:tc>
        <w:tc>
          <w:tcPr>
            <w:tcW w:w="0" w:type="auto"/>
            <w:shd w:val="clear" w:color="auto" w:fill="auto"/>
            <w:vAlign w:val="bottom"/>
          </w:tcPr>
          <w:p w14:paraId="07189068" w14:textId="77777777" w:rsidR="00A86140" w:rsidRDefault="00A86140">
            <w:pPr>
              <w:rPr>
                <w:rFonts w:ascii="宋体"/>
                <w:vanish/>
              </w:rPr>
            </w:pPr>
          </w:p>
        </w:tc>
      </w:tr>
      <w:tr w:rsidR="00635446" w14:paraId="0718908E" w14:textId="77777777">
        <w:trPr>
          <w:jc w:val="center"/>
        </w:trPr>
        <w:tc>
          <w:tcPr>
            <w:tcW w:w="0" w:type="auto"/>
            <w:gridSpan w:val="3"/>
            <w:shd w:val="clear" w:color="auto" w:fill="FFFFFF"/>
            <w:tcMar>
              <w:top w:w="40" w:type="dxa"/>
              <w:left w:w="260" w:type="dxa"/>
              <w:bottom w:w="40" w:type="dxa"/>
              <w:right w:w="20" w:type="dxa"/>
            </w:tcMar>
            <w:vAlign w:val="center"/>
          </w:tcPr>
          <w:p w14:paraId="0718906A" w14:textId="77777777" w:rsidR="00A86140" w:rsidRDefault="00635446">
            <w:pPr>
              <w:textAlignment w:val="center"/>
            </w:pPr>
            <w:r>
              <w:rPr>
                <w:rFonts w:ascii="Times New Roman" w:eastAsia="宋体" w:hAnsi="Times New Roman"/>
                <w:color w:val="000000"/>
                <w:sz w:val="18"/>
                <w:szCs w:val="18"/>
              </w:rPr>
              <w:t>Total non-GAAP gross margin</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906B"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06C" w14:textId="77777777" w:rsidR="00A86140" w:rsidRDefault="00635446">
            <w:pPr>
              <w:jc w:val="right"/>
              <w:textAlignment w:val="bottom"/>
            </w:pPr>
            <w:r>
              <w:rPr>
                <w:rFonts w:ascii="Times New Roman" w:eastAsia="宋体" w:hAnsi="Times New Roman"/>
                <w:color w:val="000000"/>
                <w:sz w:val="18"/>
                <w:szCs w:val="18"/>
              </w:rPr>
              <w:t>5,865 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06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6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6F" w14:textId="77777777" w:rsidR="00A86140" w:rsidRDefault="00635446">
            <w:pPr>
              <w:jc w:val="right"/>
              <w:textAlignment w:val="bottom"/>
            </w:pPr>
            <w:r>
              <w:rPr>
                <w:rFonts w:ascii="Times New Roman" w:eastAsia="宋体" w:hAnsi="Times New Roman"/>
                <w:color w:val="000000"/>
                <w:sz w:val="18"/>
                <w:szCs w:val="18"/>
              </w:rPr>
              <w:t>23.7 </w:t>
            </w:r>
          </w:p>
        </w:tc>
        <w:tc>
          <w:tcPr>
            <w:tcW w:w="0" w:type="auto"/>
            <w:shd w:val="clear" w:color="auto" w:fill="FFFFFF"/>
            <w:tcMar>
              <w:top w:w="40" w:type="dxa"/>
              <w:left w:w="0" w:type="dxa"/>
              <w:bottom w:w="40" w:type="dxa"/>
              <w:right w:w="20" w:type="dxa"/>
            </w:tcMar>
            <w:vAlign w:val="bottom"/>
          </w:tcPr>
          <w:p w14:paraId="0718907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7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72" w14:textId="77777777" w:rsidR="00A86140" w:rsidRDefault="00635446">
            <w:pPr>
              <w:jc w:val="right"/>
              <w:textAlignment w:val="bottom"/>
            </w:pPr>
            <w:r>
              <w:rPr>
                <w:rFonts w:ascii="Times New Roman" w:eastAsia="宋体" w:hAnsi="Times New Roman"/>
                <w:color w:val="000000"/>
                <w:sz w:val="18"/>
                <w:szCs w:val="18"/>
              </w:rPr>
              <w:t>2 </w:t>
            </w:r>
          </w:p>
        </w:tc>
        <w:tc>
          <w:tcPr>
            <w:tcW w:w="0" w:type="auto"/>
            <w:shd w:val="clear" w:color="auto" w:fill="FFFFFF"/>
            <w:tcMar>
              <w:top w:w="40" w:type="dxa"/>
              <w:left w:w="0" w:type="dxa"/>
              <w:bottom w:w="40" w:type="dxa"/>
              <w:right w:w="20" w:type="dxa"/>
            </w:tcMar>
            <w:vAlign w:val="bottom"/>
          </w:tcPr>
          <w:p w14:paraId="0718907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74"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075"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076" w14:textId="77777777" w:rsidR="00A86140" w:rsidRDefault="00635446">
            <w:pPr>
              <w:jc w:val="right"/>
              <w:textAlignment w:val="bottom"/>
            </w:pPr>
            <w:r>
              <w:rPr>
                <w:rFonts w:ascii="Times New Roman" w:eastAsia="宋体" w:hAnsi="Times New Roman"/>
                <w:color w:val="000000"/>
                <w:sz w:val="18"/>
                <w:szCs w:val="18"/>
              </w:rPr>
              <w:t>5,729 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07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7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79" w14:textId="77777777" w:rsidR="00A86140" w:rsidRDefault="00635446">
            <w:pPr>
              <w:jc w:val="right"/>
              <w:textAlignment w:val="bottom"/>
            </w:pPr>
            <w:r>
              <w:rPr>
                <w:rFonts w:ascii="Times New Roman" w:eastAsia="宋体" w:hAnsi="Times New Roman"/>
                <w:color w:val="000000"/>
                <w:sz w:val="18"/>
                <w:szCs w:val="18"/>
              </w:rPr>
              <w:t>21.7 </w:t>
            </w:r>
          </w:p>
        </w:tc>
        <w:tc>
          <w:tcPr>
            <w:tcW w:w="0" w:type="auto"/>
            <w:shd w:val="clear" w:color="auto" w:fill="FFFFFF"/>
            <w:tcMar>
              <w:top w:w="40" w:type="dxa"/>
              <w:left w:w="0" w:type="dxa"/>
              <w:bottom w:w="40" w:type="dxa"/>
              <w:right w:w="20" w:type="dxa"/>
            </w:tcMar>
            <w:vAlign w:val="bottom"/>
          </w:tcPr>
          <w:p w14:paraId="0718907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7B"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07C"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07D" w14:textId="77777777" w:rsidR="00A86140" w:rsidRDefault="00635446">
            <w:pPr>
              <w:jc w:val="right"/>
              <w:textAlignment w:val="bottom"/>
            </w:pPr>
            <w:r>
              <w:rPr>
                <w:rFonts w:ascii="Times New Roman" w:eastAsia="宋体" w:hAnsi="Times New Roman"/>
                <w:color w:val="000000"/>
                <w:sz w:val="18"/>
                <w:szCs w:val="18"/>
              </w:rPr>
              <w:t>17,456 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07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7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80" w14:textId="77777777" w:rsidR="00A86140" w:rsidRDefault="00635446">
            <w:pPr>
              <w:jc w:val="right"/>
              <w:textAlignment w:val="bottom"/>
            </w:pPr>
            <w:r>
              <w:rPr>
                <w:rFonts w:ascii="Times New Roman" w:eastAsia="宋体" w:hAnsi="Times New Roman"/>
                <w:color w:val="000000"/>
                <w:sz w:val="18"/>
                <w:szCs w:val="18"/>
              </w:rPr>
              <w:t>22.6 </w:t>
            </w:r>
          </w:p>
        </w:tc>
        <w:tc>
          <w:tcPr>
            <w:tcW w:w="0" w:type="auto"/>
            <w:shd w:val="clear" w:color="auto" w:fill="FFFFFF"/>
            <w:tcMar>
              <w:top w:w="40" w:type="dxa"/>
              <w:left w:w="0" w:type="dxa"/>
              <w:bottom w:w="40" w:type="dxa"/>
              <w:right w:w="20" w:type="dxa"/>
            </w:tcMar>
            <w:vAlign w:val="bottom"/>
          </w:tcPr>
          <w:p w14:paraId="0718908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8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83" w14:textId="77777777" w:rsidR="00A86140" w:rsidRDefault="00635446">
            <w:pPr>
              <w:jc w:val="right"/>
              <w:textAlignment w:val="bottom"/>
            </w:pPr>
            <w:r>
              <w:rPr>
                <w:rFonts w:ascii="Times New Roman" w:eastAsia="宋体" w:hAnsi="Times New Roman"/>
                <w:color w:val="000000"/>
                <w:sz w:val="18"/>
                <w:szCs w:val="18"/>
              </w:rPr>
              <w:t>3 </w:t>
            </w:r>
          </w:p>
        </w:tc>
        <w:tc>
          <w:tcPr>
            <w:tcW w:w="0" w:type="auto"/>
            <w:shd w:val="clear" w:color="auto" w:fill="FFFFFF"/>
            <w:tcMar>
              <w:top w:w="40" w:type="dxa"/>
              <w:left w:w="0" w:type="dxa"/>
              <w:bottom w:w="40" w:type="dxa"/>
              <w:right w:w="20" w:type="dxa"/>
            </w:tcMar>
            <w:vAlign w:val="bottom"/>
          </w:tcPr>
          <w:p w14:paraId="0718908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85"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086"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087" w14:textId="77777777" w:rsidR="00A86140" w:rsidRDefault="00635446">
            <w:pPr>
              <w:jc w:val="right"/>
              <w:textAlignment w:val="bottom"/>
            </w:pPr>
            <w:r>
              <w:rPr>
                <w:rFonts w:ascii="Times New Roman" w:eastAsia="宋体" w:hAnsi="Times New Roman"/>
                <w:color w:val="000000"/>
                <w:sz w:val="18"/>
                <w:szCs w:val="18"/>
              </w:rPr>
              <w:t>16,866 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08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8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8A" w14:textId="77777777" w:rsidR="00A86140" w:rsidRDefault="00635446">
            <w:pPr>
              <w:jc w:val="right"/>
              <w:textAlignment w:val="bottom"/>
            </w:pPr>
            <w:r>
              <w:rPr>
                <w:rFonts w:ascii="Times New Roman" w:eastAsia="宋体" w:hAnsi="Times New Roman"/>
                <w:color w:val="000000"/>
                <w:sz w:val="18"/>
                <w:szCs w:val="18"/>
              </w:rPr>
              <w:t>23.0 </w:t>
            </w:r>
          </w:p>
        </w:tc>
        <w:tc>
          <w:tcPr>
            <w:tcW w:w="0" w:type="auto"/>
            <w:shd w:val="clear" w:color="auto" w:fill="FFFFFF"/>
            <w:tcMar>
              <w:top w:w="40" w:type="dxa"/>
              <w:left w:w="0" w:type="dxa"/>
              <w:bottom w:w="40" w:type="dxa"/>
              <w:right w:w="20" w:type="dxa"/>
            </w:tcMar>
            <w:vAlign w:val="bottom"/>
          </w:tcPr>
          <w:p w14:paraId="0718908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8C" w14:textId="77777777" w:rsidR="00A86140" w:rsidRDefault="00A86140">
            <w:pPr>
              <w:rPr>
                <w:rFonts w:ascii="宋体"/>
                <w:vanish/>
              </w:rPr>
            </w:pPr>
          </w:p>
        </w:tc>
        <w:tc>
          <w:tcPr>
            <w:tcW w:w="0" w:type="auto"/>
            <w:shd w:val="clear" w:color="auto" w:fill="auto"/>
            <w:vAlign w:val="bottom"/>
          </w:tcPr>
          <w:p w14:paraId="0718908D" w14:textId="77777777" w:rsidR="00A86140" w:rsidRDefault="00A86140">
            <w:pPr>
              <w:rPr>
                <w:rFonts w:ascii="宋体"/>
                <w:vanish/>
              </w:rPr>
            </w:pPr>
          </w:p>
        </w:tc>
      </w:tr>
      <w:tr w:rsidR="00635446" w14:paraId="071890B3" w14:textId="77777777">
        <w:trPr>
          <w:jc w:val="center"/>
        </w:trPr>
        <w:tc>
          <w:tcPr>
            <w:tcW w:w="0" w:type="auto"/>
            <w:gridSpan w:val="3"/>
            <w:shd w:val="clear" w:color="auto" w:fill="CCEEFF"/>
            <w:tcMar>
              <w:top w:w="40" w:type="dxa"/>
              <w:left w:w="20" w:type="dxa"/>
              <w:bottom w:w="40" w:type="dxa"/>
              <w:right w:w="20" w:type="dxa"/>
            </w:tcMar>
            <w:vAlign w:val="center"/>
          </w:tcPr>
          <w:p w14:paraId="0718908F" w14:textId="77777777" w:rsidR="00A86140" w:rsidRDefault="00635446">
            <w:pPr>
              <w:textAlignment w:val="center"/>
            </w:pPr>
            <w:r>
              <w:rPr>
                <w:rFonts w:ascii="Times New Roman" w:eastAsia="宋体" w:hAnsi="Times New Roman"/>
                <w:color w:val="000000"/>
                <w:sz w:val="18"/>
                <w:szCs w:val="18"/>
              </w:rPr>
              <w:t>Non-GAAP operating expenses</w:t>
            </w:r>
          </w:p>
        </w:tc>
        <w:tc>
          <w:tcPr>
            <w:tcW w:w="0" w:type="auto"/>
            <w:shd w:val="clear" w:color="auto" w:fill="CCEEFF"/>
            <w:tcMar>
              <w:top w:w="40" w:type="dxa"/>
              <w:left w:w="20" w:type="dxa"/>
              <w:bottom w:w="40" w:type="dxa"/>
              <w:right w:w="0" w:type="dxa"/>
            </w:tcMar>
            <w:vAlign w:val="bottom"/>
          </w:tcPr>
          <w:p w14:paraId="07189090"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91" w14:textId="77777777" w:rsidR="00A86140" w:rsidRDefault="00635446">
            <w:pPr>
              <w:jc w:val="right"/>
              <w:textAlignment w:val="bottom"/>
            </w:pPr>
            <w:r>
              <w:rPr>
                <w:rFonts w:ascii="Times New Roman" w:eastAsia="宋体" w:hAnsi="Times New Roman"/>
                <w:color w:val="000000"/>
                <w:sz w:val="18"/>
                <w:szCs w:val="18"/>
              </w:rPr>
              <w:t>3,485 </w:t>
            </w:r>
          </w:p>
        </w:tc>
        <w:tc>
          <w:tcPr>
            <w:tcW w:w="0" w:type="auto"/>
            <w:shd w:val="clear" w:color="auto" w:fill="CCEEFF"/>
            <w:tcMar>
              <w:top w:w="40" w:type="dxa"/>
              <w:left w:w="0" w:type="dxa"/>
              <w:bottom w:w="40" w:type="dxa"/>
              <w:right w:w="20" w:type="dxa"/>
            </w:tcMar>
            <w:vAlign w:val="bottom"/>
          </w:tcPr>
          <w:p w14:paraId="0718909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9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94" w14:textId="77777777" w:rsidR="00A86140" w:rsidRDefault="00635446">
            <w:pPr>
              <w:jc w:val="right"/>
              <w:textAlignment w:val="bottom"/>
            </w:pPr>
            <w:r>
              <w:rPr>
                <w:rFonts w:ascii="Times New Roman" w:eastAsia="宋体" w:hAnsi="Times New Roman"/>
                <w:color w:val="000000"/>
                <w:sz w:val="18"/>
                <w:szCs w:val="18"/>
              </w:rPr>
              <w:t>14.1 </w:t>
            </w:r>
          </w:p>
        </w:tc>
        <w:tc>
          <w:tcPr>
            <w:tcW w:w="0" w:type="auto"/>
            <w:shd w:val="clear" w:color="auto" w:fill="CCEEFF"/>
            <w:tcMar>
              <w:top w:w="40" w:type="dxa"/>
              <w:left w:w="0" w:type="dxa"/>
              <w:bottom w:w="40" w:type="dxa"/>
              <w:right w:w="20" w:type="dxa"/>
            </w:tcMar>
            <w:vAlign w:val="bottom"/>
          </w:tcPr>
          <w:p w14:paraId="0718909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9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97" w14:textId="77777777" w:rsidR="00A86140" w:rsidRDefault="00635446">
            <w:pPr>
              <w:jc w:val="right"/>
              <w:textAlignment w:val="bottom"/>
            </w:pPr>
            <w:r>
              <w:rPr>
                <w:rFonts w:ascii="Times New Roman" w:eastAsia="宋体" w:hAnsi="Times New Roman"/>
                <w:color w:val="000000"/>
                <w:sz w:val="18"/>
                <w:szCs w:val="18"/>
              </w:rPr>
              <w:t>(8)</w:t>
            </w:r>
          </w:p>
        </w:tc>
        <w:tc>
          <w:tcPr>
            <w:tcW w:w="0" w:type="auto"/>
            <w:shd w:val="clear" w:color="auto" w:fill="CCEEFF"/>
            <w:tcMar>
              <w:top w:w="40" w:type="dxa"/>
              <w:left w:w="0" w:type="dxa"/>
              <w:bottom w:w="40" w:type="dxa"/>
              <w:right w:w="20" w:type="dxa"/>
            </w:tcMar>
            <w:vAlign w:val="bottom"/>
          </w:tcPr>
          <w:p w14:paraId="0718909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9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09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9B" w14:textId="77777777" w:rsidR="00A86140" w:rsidRDefault="00635446">
            <w:pPr>
              <w:jc w:val="right"/>
              <w:textAlignment w:val="bottom"/>
            </w:pPr>
            <w:r>
              <w:rPr>
                <w:rFonts w:ascii="Times New Roman" w:eastAsia="宋体" w:hAnsi="Times New Roman"/>
                <w:color w:val="000000"/>
                <w:sz w:val="18"/>
                <w:szCs w:val="18"/>
              </w:rPr>
              <w:t>3,773 </w:t>
            </w:r>
          </w:p>
        </w:tc>
        <w:tc>
          <w:tcPr>
            <w:tcW w:w="0" w:type="auto"/>
            <w:shd w:val="clear" w:color="auto" w:fill="CCEEFF"/>
            <w:tcMar>
              <w:top w:w="40" w:type="dxa"/>
              <w:left w:w="0" w:type="dxa"/>
              <w:bottom w:w="40" w:type="dxa"/>
              <w:right w:w="20" w:type="dxa"/>
            </w:tcMar>
            <w:vAlign w:val="bottom"/>
          </w:tcPr>
          <w:p w14:paraId="0718909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9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9E" w14:textId="77777777" w:rsidR="00A86140" w:rsidRDefault="00635446">
            <w:pPr>
              <w:jc w:val="right"/>
              <w:textAlignment w:val="bottom"/>
            </w:pPr>
            <w:r>
              <w:rPr>
                <w:rFonts w:ascii="Times New Roman" w:eastAsia="宋体" w:hAnsi="Times New Roman"/>
                <w:color w:val="000000"/>
                <w:sz w:val="18"/>
                <w:szCs w:val="18"/>
              </w:rPr>
              <w:t>14.3 </w:t>
            </w:r>
          </w:p>
        </w:tc>
        <w:tc>
          <w:tcPr>
            <w:tcW w:w="0" w:type="auto"/>
            <w:shd w:val="clear" w:color="auto" w:fill="CCEEFF"/>
            <w:tcMar>
              <w:top w:w="40" w:type="dxa"/>
              <w:left w:w="0" w:type="dxa"/>
              <w:bottom w:w="40" w:type="dxa"/>
              <w:right w:w="20" w:type="dxa"/>
            </w:tcMar>
            <w:vAlign w:val="bottom"/>
          </w:tcPr>
          <w:p w14:paraId="0718909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A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0A1"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A2" w14:textId="77777777" w:rsidR="00A86140" w:rsidRDefault="00635446">
            <w:pPr>
              <w:jc w:val="right"/>
              <w:textAlignment w:val="bottom"/>
            </w:pPr>
            <w:r>
              <w:rPr>
                <w:rFonts w:ascii="Times New Roman" w:eastAsia="宋体" w:hAnsi="Times New Roman"/>
                <w:color w:val="000000"/>
                <w:sz w:val="18"/>
                <w:szCs w:val="18"/>
              </w:rPr>
              <w:t>10,989 </w:t>
            </w:r>
          </w:p>
        </w:tc>
        <w:tc>
          <w:tcPr>
            <w:tcW w:w="0" w:type="auto"/>
            <w:shd w:val="clear" w:color="auto" w:fill="CCEEFF"/>
            <w:tcMar>
              <w:top w:w="40" w:type="dxa"/>
              <w:left w:w="0" w:type="dxa"/>
              <w:bottom w:w="40" w:type="dxa"/>
              <w:right w:w="20" w:type="dxa"/>
            </w:tcMar>
            <w:vAlign w:val="bottom"/>
          </w:tcPr>
          <w:p w14:paraId="071890A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A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A5" w14:textId="77777777" w:rsidR="00A86140" w:rsidRDefault="00635446">
            <w:pPr>
              <w:jc w:val="right"/>
              <w:textAlignment w:val="bottom"/>
            </w:pPr>
            <w:r>
              <w:rPr>
                <w:rFonts w:ascii="Times New Roman" w:eastAsia="宋体" w:hAnsi="Times New Roman"/>
                <w:color w:val="000000"/>
                <w:sz w:val="18"/>
                <w:szCs w:val="18"/>
              </w:rPr>
              <w:t>14.2 </w:t>
            </w:r>
          </w:p>
        </w:tc>
        <w:tc>
          <w:tcPr>
            <w:tcW w:w="0" w:type="auto"/>
            <w:shd w:val="clear" w:color="auto" w:fill="CCEEFF"/>
            <w:tcMar>
              <w:top w:w="40" w:type="dxa"/>
              <w:left w:w="0" w:type="dxa"/>
              <w:bottom w:w="40" w:type="dxa"/>
              <w:right w:w="20" w:type="dxa"/>
            </w:tcMar>
            <w:vAlign w:val="bottom"/>
          </w:tcPr>
          <w:p w14:paraId="071890A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A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A8" w14:textId="77777777" w:rsidR="00A86140" w:rsidRDefault="00635446">
            <w:pPr>
              <w:jc w:val="right"/>
              <w:textAlignment w:val="bottom"/>
            </w:pPr>
            <w:r>
              <w:rPr>
                <w:rFonts w:ascii="Times New Roman" w:eastAsia="宋体" w:hAnsi="Times New Roman"/>
                <w:color w:val="000000"/>
                <w:sz w:val="18"/>
                <w:szCs w:val="18"/>
              </w:rPr>
              <w:t>(3)</w:t>
            </w:r>
          </w:p>
        </w:tc>
        <w:tc>
          <w:tcPr>
            <w:tcW w:w="0" w:type="auto"/>
            <w:shd w:val="clear" w:color="auto" w:fill="CCEEFF"/>
            <w:tcMar>
              <w:top w:w="40" w:type="dxa"/>
              <w:left w:w="0" w:type="dxa"/>
              <w:bottom w:w="40" w:type="dxa"/>
              <w:right w:w="20" w:type="dxa"/>
            </w:tcMar>
            <w:vAlign w:val="bottom"/>
          </w:tcPr>
          <w:p w14:paraId="071890A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A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0AB"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AC" w14:textId="77777777" w:rsidR="00A86140" w:rsidRDefault="00635446">
            <w:pPr>
              <w:jc w:val="right"/>
              <w:textAlignment w:val="bottom"/>
            </w:pPr>
            <w:r>
              <w:rPr>
                <w:rFonts w:ascii="Times New Roman" w:eastAsia="宋体" w:hAnsi="Times New Roman"/>
                <w:color w:val="000000"/>
                <w:sz w:val="18"/>
                <w:szCs w:val="18"/>
              </w:rPr>
              <w:t>11,272 </w:t>
            </w:r>
          </w:p>
        </w:tc>
        <w:tc>
          <w:tcPr>
            <w:tcW w:w="0" w:type="auto"/>
            <w:shd w:val="clear" w:color="auto" w:fill="CCEEFF"/>
            <w:tcMar>
              <w:top w:w="40" w:type="dxa"/>
              <w:left w:w="0" w:type="dxa"/>
              <w:bottom w:w="40" w:type="dxa"/>
              <w:right w:w="20" w:type="dxa"/>
            </w:tcMar>
            <w:vAlign w:val="bottom"/>
          </w:tcPr>
          <w:p w14:paraId="071890A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A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AF" w14:textId="77777777" w:rsidR="00A86140" w:rsidRDefault="00635446">
            <w:pPr>
              <w:jc w:val="right"/>
              <w:textAlignment w:val="bottom"/>
            </w:pPr>
            <w:r>
              <w:rPr>
                <w:rFonts w:ascii="Times New Roman" w:eastAsia="宋体" w:hAnsi="Times New Roman"/>
                <w:color w:val="000000"/>
                <w:sz w:val="18"/>
                <w:szCs w:val="18"/>
              </w:rPr>
              <w:t>15.4 </w:t>
            </w:r>
          </w:p>
        </w:tc>
        <w:tc>
          <w:tcPr>
            <w:tcW w:w="0" w:type="auto"/>
            <w:shd w:val="clear" w:color="auto" w:fill="CCEEFF"/>
            <w:tcMar>
              <w:top w:w="40" w:type="dxa"/>
              <w:left w:w="0" w:type="dxa"/>
              <w:bottom w:w="40" w:type="dxa"/>
              <w:right w:w="20" w:type="dxa"/>
            </w:tcMar>
            <w:vAlign w:val="bottom"/>
          </w:tcPr>
          <w:p w14:paraId="071890B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B1" w14:textId="77777777" w:rsidR="00A86140" w:rsidRDefault="00A86140">
            <w:pPr>
              <w:rPr>
                <w:rFonts w:ascii="宋体"/>
                <w:vanish/>
              </w:rPr>
            </w:pPr>
          </w:p>
        </w:tc>
        <w:tc>
          <w:tcPr>
            <w:tcW w:w="0" w:type="auto"/>
            <w:shd w:val="clear" w:color="auto" w:fill="auto"/>
            <w:vAlign w:val="bottom"/>
          </w:tcPr>
          <w:p w14:paraId="071890B2" w14:textId="77777777" w:rsidR="00A86140" w:rsidRDefault="00A86140">
            <w:pPr>
              <w:rPr>
                <w:rFonts w:ascii="宋体"/>
                <w:vanish/>
              </w:rPr>
            </w:pPr>
          </w:p>
        </w:tc>
      </w:tr>
      <w:tr w:rsidR="00635446" w14:paraId="071890D8" w14:textId="77777777">
        <w:trPr>
          <w:jc w:val="center"/>
        </w:trPr>
        <w:tc>
          <w:tcPr>
            <w:tcW w:w="0" w:type="auto"/>
            <w:gridSpan w:val="3"/>
            <w:shd w:val="clear" w:color="auto" w:fill="FFFFFF"/>
            <w:tcMar>
              <w:top w:w="40" w:type="dxa"/>
              <w:left w:w="20" w:type="dxa"/>
              <w:bottom w:w="40" w:type="dxa"/>
              <w:right w:w="20" w:type="dxa"/>
            </w:tcMar>
            <w:vAlign w:val="center"/>
          </w:tcPr>
          <w:p w14:paraId="071890B4" w14:textId="77777777" w:rsidR="00A86140" w:rsidRDefault="00635446">
            <w:pPr>
              <w:textAlignment w:val="center"/>
            </w:pPr>
            <w:r>
              <w:rPr>
                <w:rFonts w:ascii="Times New Roman" w:eastAsia="宋体" w:hAnsi="Times New Roman"/>
                <w:color w:val="000000"/>
                <w:sz w:val="18"/>
                <w:szCs w:val="18"/>
              </w:rPr>
              <w:t>Non-GAAP operating income</w:t>
            </w:r>
          </w:p>
        </w:tc>
        <w:tc>
          <w:tcPr>
            <w:tcW w:w="0" w:type="auto"/>
            <w:shd w:val="clear" w:color="auto" w:fill="FFFFFF"/>
            <w:tcMar>
              <w:top w:w="40" w:type="dxa"/>
              <w:left w:w="20" w:type="dxa"/>
              <w:bottom w:w="40" w:type="dxa"/>
              <w:right w:w="0" w:type="dxa"/>
            </w:tcMar>
            <w:vAlign w:val="bottom"/>
          </w:tcPr>
          <w:p w14:paraId="071890B5"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B6" w14:textId="77777777" w:rsidR="00A86140" w:rsidRDefault="00635446">
            <w:pPr>
              <w:jc w:val="right"/>
              <w:textAlignment w:val="bottom"/>
            </w:pPr>
            <w:r>
              <w:rPr>
                <w:rFonts w:ascii="Times New Roman" w:eastAsia="宋体" w:hAnsi="Times New Roman"/>
                <w:color w:val="000000"/>
                <w:sz w:val="18"/>
                <w:szCs w:val="18"/>
              </w:rPr>
              <w:t>2,380 </w:t>
            </w:r>
          </w:p>
        </w:tc>
        <w:tc>
          <w:tcPr>
            <w:tcW w:w="0" w:type="auto"/>
            <w:shd w:val="clear" w:color="auto" w:fill="FFFFFF"/>
            <w:tcMar>
              <w:top w:w="40" w:type="dxa"/>
              <w:left w:w="0" w:type="dxa"/>
              <w:bottom w:w="40" w:type="dxa"/>
              <w:right w:w="20" w:type="dxa"/>
            </w:tcMar>
            <w:vAlign w:val="bottom"/>
          </w:tcPr>
          <w:p w14:paraId="071890B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B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B9" w14:textId="77777777" w:rsidR="00A86140" w:rsidRDefault="00635446">
            <w:pPr>
              <w:jc w:val="right"/>
              <w:textAlignment w:val="bottom"/>
            </w:pPr>
            <w:r>
              <w:rPr>
                <w:rFonts w:ascii="Times New Roman" w:eastAsia="宋体" w:hAnsi="Times New Roman"/>
                <w:color w:val="000000"/>
                <w:sz w:val="18"/>
                <w:szCs w:val="18"/>
              </w:rPr>
              <w:t>9.6</w:t>
            </w:r>
            <w:r>
              <w:rPr>
                <w:rFonts w:ascii="Times New Roman" w:eastAsia="宋体" w:hAnsi="Times New Roman"/>
                <w:color w:val="000000"/>
                <w:sz w:val="18"/>
                <w:szCs w:val="18"/>
              </w:rPr>
              <w:t> </w:t>
            </w:r>
          </w:p>
        </w:tc>
        <w:tc>
          <w:tcPr>
            <w:tcW w:w="0" w:type="auto"/>
            <w:shd w:val="clear" w:color="auto" w:fill="FFFFFF"/>
            <w:tcMar>
              <w:top w:w="40" w:type="dxa"/>
              <w:left w:w="0" w:type="dxa"/>
              <w:bottom w:w="40" w:type="dxa"/>
              <w:right w:w="20" w:type="dxa"/>
            </w:tcMar>
            <w:vAlign w:val="bottom"/>
          </w:tcPr>
          <w:p w14:paraId="071890B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B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BC" w14:textId="77777777" w:rsidR="00A86140" w:rsidRDefault="00635446">
            <w:pPr>
              <w:jc w:val="right"/>
              <w:textAlignment w:val="bottom"/>
            </w:pPr>
            <w:r>
              <w:rPr>
                <w:rFonts w:ascii="Times New Roman" w:eastAsia="宋体" w:hAnsi="Times New Roman"/>
                <w:color w:val="000000"/>
                <w:sz w:val="18"/>
                <w:szCs w:val="18"/>
              </w:rPr>
              <w:t>22 </w:t>
            </w:r>
          </w:p>
        </w:tc>
        <w:tc>
          <w:tcPr>
            <w:tcW w:w="0" w:type="auto"/>
            <w:shd w:val="clear" w:color="auto" w:fill="FFFFFF"/>
            <w:tcMar>
              <w:top w:w="40" w:type="dxa"/>
              <w:left w:w="0" w:type="dxa"/>
              <w:bottom w:w="40" w:type="dxa"/>
              <w:right w:w="20" w:type="dxa"/>
            </w:tcMar>
            <w:vAlign w:val="bottom"/>
          </w:tcPr>
          <w:p w14:paraId="071890B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B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0BF"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C0" w14:textId="77777777" w:rsidR="00A86140" w:rsidRDefault="00635446">
            <w:pPr>
              <w:jc w:val="right"/>
              <w:textAlignment w:val="bottom"/>
            </w:pPr>
            <w:r>
              <w:rPr>
                <w:rFonts w:ascii="Times New Roman" w:eastAsia="宋体" w:hAnsi="Times New Roman"/>
                <w:color w:val="000000"/>
                <w:sz w:val="18"/>
                <w:szCs w:val="18"/>
              </w:rPr>
              <w:t>1,956 </w:t>
            </w:r>
          </w:p>
        </w:tc>
        <w:tc>
          <w:tcPr>
            <w:tcW w:w="0" w:type="auto"/>
            <w:shd w:val="clear" w:color="auto" w:fill="FFFFFF"/>
            <w:tcMar>
              <w:top w:w="40" w:type="dxa"/>
              <w:left w:w="0" w:type="dxa"/>
              <w:bottom w:w="40" w:type="dxa"/>
              <w:right w:w="20" w:type="dxa"/>
            </w:tcMar>
            <w:vAlign w:val="bottom"/>
          </w:tcPr>
          <w:p w14:paraId="071890C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C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C3" w14:textId="77777777" w:rsidR="00A86140" w:rsidRDefault="00635446">
            <w:pPr>
              <w:jc w:val="right"/>
              <w:textAlignment w:val="bottom"/>
            </w:pPr>
            <w:r>
              <w:rPr>
                <w:rFonts w:ascii="Times New Roman" w:eastAsia="宋体" w:hAnsi="Times New Roman"/>
                <w:color w:val="000000"/>
                <w:sz w:val="18"/>
                <w:szCs w:val="18"/>
              </w:rPr>
              <w:t>7.4 </w:t>
            </w:r>
          </w:p>
        </w:tc>
        <w:tc>
          <w:tcPr>
            <w:tcW w:w="0" w:type="auto"/>
            <w:shd w:val="clear" w:color="auto" w:fill="FFFFFF"/>
            <w:tcMar>
              <w:top w:w="40" w:type="dxa"/>
              <w:left w:w="0" w:type="dxa"/>
              <w:bottom w:w="40" w:type="dxa"/>
              <w:right w:w="20" w:type="dxa"/>
            </w:tcMar>
            <w:vAlign w:val="bottom"/>
          </w:tcPr>
          <w:p w14:paraId="071890C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C5"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0C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C7" w14:textId="77777777" w:rsidR="00A86140" w:rsidRDefault="00635446">
            <w:pPr>
              <w:jc w:val="right"/>
              <w:textAlignment w:val="bottom"/>
            </w:pPr>
            <w:r>
              <w:rPr>
                <w:rFonts w:ascii="Times New Roman" w:eastAsia="宋体" w:hAnsi="Times New Roman"/>
                <w:color w:val="000000"/>
                <w:sz w:val="18"/>
                <w:szCs w:val="18"/>
              </w:rPr>
              <w:t>6,467 </w:t>
            </w:r>
          </w:p>
        </w:tc>
        <w:tc>
          <w:tcPr>
            <w:tcW w:w="0" w:type="auto"/>
            <w:shd w:val="clear" w:color="auto" w:fill="FFFFFF"/>
            <w:tcMar>
              <w:top w:w="40" w:type="dxa"/>
              <w:left w:w="0" w:type="dxa"/>
              <w:bottom w:w="40" w:type="dxa"/>
              <w:right w:w="20" w:type="dxa"/>
            </w:tcMar>
            <w:vAlign w:val="bottom"/>
          </w:tcPr>
          <w:p w14:paraId="071890C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C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CA" w14:textId="77777777" w:rsidR="00A86140" w:rsidRDefault="00635446">
            <w:pPr>
              <w:jc w:val="right"/>
              <w:textAlignment w:val="bottom"/>
            </w:pPr>
            <w:r>
              <w:rPr>
                <w:rFonts w:ascii="Times New Roman" w:eastAsia="宋体" w:hAnsi="Times New Roman"/>
                <w:color w:val="000000"/>
                <w:sz w:val="18"/>
                <w:szCs w:val="18"/>
              </w:rPr>
              <w:t>8.4 </w:t>
            </w:r>
          </w:p>
        </w:tc>
        <w:tc>
          <w:tcPr>
            <w:tcW w:w="0" w:type="auto"/>
            <w:shd w:val="clear" w:color="auto" w:fill="FFFFFF"/>
            <w:tcMar>
              <w:top w:w="40" w:type="dxa"/>
              <w:left w:w="0" w:type="dxa"/>
              <w:bottom w:w="40" w:type="dxa"/>
              <w:right w:w="20" w:type="dxa"/>
            </w:tcMar>
            <w:vAlign w:val="bottom"/>
          </w:tcPr>
          <w:p w14:paraId="071890C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C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CD" w14:textId="77777777" w:rsidR="00A86140" w:rsidRDefault="00635446">
            <w:pPr>
              <w:jc w:val="right"/>
              <w:textAlignment w:val="bottom"/>
            </w:pPr>
            <w:r>
              <w:rPr>
                <w:rFonts w:ascii="Times New Roman" w:eastAsia="宋体" w:hAnsi="Times New Roman"/>
                <w:color w:val="000000"/>
                <w:sz w:val="18"/>
                <w:szCs w:val="18"/>
              </w:rPr>
              <w:t>16 </w:t>
            </w:r>
          </w:p>
        </w:tc>
        <w:tc>
          <w:tcPr>
            <w:tcW w:w="0" w:type="auto"/>
            <w:shd w:val="clear" w:color="auto" w:fill="FFFFFF"/>
            <w:tcMar>
              <w:top w:w="40" w:type="dxa"/>
              <w:left w:w="0" w:type="dxa"/>
              <w:bottom w:w="40" w:type="dxa"/>
              <w:right w:w="20" w:type="dxa"/>
            </w:tcMar>
            <w:vAlign w:val="bottom"/>
          </w:tcPr>
          <w:p w14:paraId="071890C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0C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0D0"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0D1" w14:textId="77777777" w:rsidR="00A86140" w:rsidRDefault="00635446">
            <w:pPr>
              <w:jc w:val="right"/>
              <w:textAlignment w:val="bottom"/>
            </w:pPr>
            <w:r>
              <w:rPr>
                <w:rFonts w:ascii="Times New Roman" w:eastAsia="宋体" w:hAnsi="Times New Roman"/>
                <w:color w:val="000000"/>
                <w:sz w:val="18"/>
                <w:szCs w:val="18"/>
              </w:rPr>
              <w:t>5,594 </w:t>
            </w:r>
          </w:p>
        </w:tc>
        <w:tc>
          <w:tcPr>
            <w:tcW w:w="0" w:type="auto"/>
            <w:shd w:val="clear" w:color="auto" w:fill="FFFFFF"/>
            <w:tcMar>
              <w:top w:w="40" w:type="dxa"/>
              <w:left w:w="0" w:type="dxa"/>
              <w:bottom w:w="40" w:type="dxa"/>
              <w:right w:w="20" w:type="dxa"/>
            </w:tcMar>
            <w:vAlign w:val="bottom"/>
          </w:tcPr>
          <w:p w14:paraId="071890D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0D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0D4" w14:textId="77777777" w:rsidR="00A86140" w:rsidRDefault="00635446">
            <w:pPr>
              <w:jc w:val="right"/>
              <w:textAlignment w:val="bottom"/>
            </w:pPr>
            <w:r>
              <w:rPr>
                <w:rFonts w:ascii="Times New Roman" w:eastAsia="宋体" w:hAnsi="Times New Roman"/>
                <w:color w:val="000000"/>
                <w:sz w:val="18"/>
                <w:szCs w:val="18"/>
              </w:rPr>
              <w:t>7.6 </w:t>
            </w:r>
          </w:p>
        </w:tc>
        <w:tc>
          <w:tcPr>
            <w:tcW w:w="0" w:type="auto"/>
            <w:shd w:val="clear" w:color="auto" w:fill="FFFFFF"/>
            <w:tcMar>
              <w:top w:w="40" w:type="dxa"/>
              <w:left w:w="0" w:type="dxa"/>
              <w:bottom w:w="40" w:type="dxa"/>
              <w:right w:w="20" w:type="dxa"/>
            </w:tcMar>
            <w:vAlign w:val="bottom"/>
          </w:tcPr>
          <w:p w14:paraId="071890D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D6" w14:textId="77777777" w:rsidR="00A86140" w:rsidRDefault="00A86140">
            <w:pPr>
              <w:rPr>
                <w:rFonts w:ascii="宋体"/>
                <w:vanish/>
              </w:rPr>
            </w:pPr>
          </w:p>
        </w:tc>
        <w:tc>
          <w:tcPr>
            <w:tcW w:w="0" w:type="auto"/>
            <w:shd w:val="clear" w:color="auto" w:fill="auto"/>
            <w:vAlign w:val="bottom"/>
          </w:tcPr>
          <w:p w14:paraId="071890D7" w14:textId="77777777" w:rsidR="00A86140" w:rsidRDefault="00A86140">
            <w:pPr>
              <w:rPr>
                <w:rFonts w:ascii="宋体"/>
                <w:vanish/>
              </w:rPr>
            </w:pPr>
          </w:p>
        </w:tc>
      </w:tr>
      <w:tr w:rsidR="00635446" w14:paraId="071890FD" w14:textId="77777777">
        <w:trPr>
          <w:jc w:val="center"/>
        </w:trPr>
        <w:tc>
          <w:tcPr>
            <w:tcW w:w="0" w:type="auto"/>
            <w:gridSpan w:val="3"/>
            <w:shd w:val="clear" w:color="auto" w:fill="CCEEFF"/>
            <w:tcMar>
              <w:top w:w="40" w:type="dxa"/>
              <w:left w:w="20" w:type="dxa"/>
              <w:bottom w:w="40" w:type="dxa"/>
              <w:right w:w="20" w:type="dxa"/>
            </w:tcMar>
            <w:vAlign w:val="bottom"/>
          </w:tcPr>
          <w:p w14:paraId="071890D9" w14:textId="77777777" w:rsidR="00A86140" w:rsidRDefault="00635446">
            <w:pPr>
              <w:textAlignment w:val="bottom"/>
            </w:pPr>
            <w:r>
              <w:rPr>
                <w:rFonts w:ascii="Times New Roman" w:eastAsia="宋体" w:hAnsi="Times New Roman"/>
                <w:color w:val="000000"/>
                <w:sz w:val="18"/>
                <w:szCs w:val="18"/>
              </w:rPr>
              <w:t>Non-GAAP net income</w:t>
            </w:r>
          </w:p>
        </w:tc>
        <w:tc>
          <w:tcPr>
            <w:tcW w:w="0" w:type="auto"/>
            <w:shd w:val="clear" w:color="auto" w:fill="CCEEFF"/>
            <w:tcMar>
              <w:top w:w="40" w:type="dxa"/>
              <w:left w:w="20" w:type="dxa"/>
              <w:bottom w:w="40" w:type="dxa"/>
              <w:right w:w="0" w:type="dxa"/>
            </w:tcMar>
            <w:vAlign w:val="bottom"/>
          </w:tcPr>
          <w:p w14:paraId="071890D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DB" w14:textId="77777777" w:rsidR="00A86140" w:rsidRDefault="00635446">
            <w:pPr>
              <w:jc w:val="right"/>
              <w:textAlignment w:val="bottom"/>
            </w:pPr>
            <w:r>
              <w:rPr>
                <w:rFonts w:ascii="Times New Roman" w:eastAsia="宋体" w:hAnsi="Times New Roman"/>
                <w:color w:val="000000"/>
                <w:sz w:val="18"/>
                <w:szCs w:val="18"/>
              </w:rPr>
              <w:t>1,705 </w:t>
            </w:r>
          </w:p>
        </w:tc>
        <w:tc>
          <w:tcPr>
            <w:tcW w:w="0" w:type="auto"/>
            <w:shd w:val="clear" w:color="auto" w:fill="CCEEFF"/>
            <w:tcMar>
              <w:top w:w="40" w:type="dxa"/>
              <w:left w:w="0" w:type="dxa"/>
              <w:bottom w:w="40" w:type="dxa"/>
              <w:right w:w="20" w:type="dxa"/>
            </w:tcMar>
            <w:vAlign w:val="bottom"/>
          </w:tcPr>
          <w:p w14:paraId="071890D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D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DE" w14:textId="77777777" w:rsidR="00A86140" w:rsidRDefault="00635446">
            <w:pPr>
              <w:jc w:val="right"/>
              <w:textAlignment w:val="bottom"/>
            </w:pPr>
            <w:r>
              <w:rPr>
                <w:rFonts w:ascii="Times New Roman" w:eastAsia="宋体" w:hAnsi="Times New Roman"/>
                <w:color w:val="000000"/>
                <w:sz w:val="18"/>
                <w:szCs w:val="18"/>
              </w:rPr>
              <w:t>6.9 </w:t>
            </w:r>
          </w:p>
        </w:tc>
        <w:tc>
          <w:tcPr>
            <w:tcW w:w="0" w:type="auto"/>
            <w:shd w:val="clear" w:color="auto" w:fill="CCEEFF"/>
            <w:tcMar>
              <w:top w:w="40" w:type="dxa"/>
              <w:left w:w="0" w:type="dxa"/>
              <w:bottom w:w="40" w:type="dxa"/>
              <w:right w:w="20" w:type="dxa"/>
            </w:tcMar>
            <w:vAlign w:val="bottom"/>
          </w:tcPr>
          <w:p w14:paraId="071890D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E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E1" w14:textId="77777777" w:rsidR="00A86140" w:rsidRDefault="00635446">
            <w:pPr>
              <w:jc w:val="right"/>
              <w:textAlignment w:val="bottom"/>
            </w:pPr>
            <w:r>
              <w:rPr>
                <w:rFonts w:ascii="Times New Roman" w:eastAsia="宋体" w:hAnsi="Times New Roman"/>
                <w:color w:val="000000"/>
                <w:sz w:val="18"/>
                <w:szCs w:val="18"/>
              </w:rPr>
              <w:t>3</w:t>
            </w:r>
            <w:r>
              <w:rPr>
                <w:rFonts w:ascii="Times New Roman" w:eastAsia="宋体" w:hAnsi="Times New Roman"/>
                <w:color w:val="000000"/>
                <w:sz w:val="18"/>
                <w:szCs w:val="18"/>
              </w:rPr>
              <w:t>0 </w:t>
            </w:r>
          </w:p>
        </w:tc>
        <w:tc>
          <w:tcPr>
            <w:tcW w:w="0" w:type="auto"/>
            <w:shd w:val="clear" w:color="auto" w:fill="CCEEFF"/>
            <w:tcMar>
              <w:top w:w="40" w:type="dxa"/>
              <w:left w:w="0" w:type="dxa"/>
              <w:bottom w:w="40" w:type="dxa"/>
              <w:right w:w="20" w:type="dxa"/>
            </w:tcMar>
            <w:vAlign w:val="bottom"/>
          </w:tcPr>
          <w:p w14:paraId="071890E2"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E3"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0E4"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E5" w14:textId="77777777" w:rsidR="00A86140" w:rsidRDefault="00635446">
            <w:pPr>
              <w:jc w:val="right"/>
              <w:textAlignment w:val="bottom"/>
            </w:pPr>
            <w:r>
              <w:rPr>
                <w:rFonts w:ascii="Times New Roman" w:eastAsia="宋体" w:hAnsi="Times New Roman"/>
                <w:color w:val="000000"/>
                <w:sz w:val="18"/>
                <w:szCs w:val="18"/>
              </w:rPr>
              <w:t>1,313 </w:t>
            </w:r>
          </w:p>
        </w:tc>
        <w:tc>
          <w:tcPr>
            <w:tcW w:w="0" w:type="auto"/>
            <w:shd w:val="clear" w:color="auto" w:fill="CCEEFF"/>
            <w:tcMar>
              <w:top w:w="40" w:type="dxa"/>
              <w:left w:w="0" w:type="dxa"/>
              <w:bottom w:w="40" w:type="dxa"/>
              <w:right w:w="20" w:type="dxa"/>
            </w:tcMar>
            <w:vAlign w:val="bottom"/>
          </w:tcPr>
          <w:p w14:paraId="071890E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E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E8" w14:textId="77777777" w:rsidR="00A86140" w:rsidRDefault="00635446">
            <w:pPr>
              <w:jc w:val="right"/>
              <w:textAlignment w:val="bottom"/>
            </w:pPr>
            <w:r>
              <w:rPr>
                <w:rFonts w:ascii="Times New Roman" w:eastAsia="宋体" w:hAnsi="Times New Roman"/>
                <w:color w:val="000000"/>
                <w:sz w:val="18"/>
                <w:szCs w:val="18"/>
              </w:rPr>
              <w:t>5.0 </w:t>
            </w:r>
          </w:p>
        </w:tc>
        <w:tc>
          <w:tcPr>
            <w:tcW w:w="0" w:type="auto"/>
            <w:shd w:val="clear" w:color="auto" w:fill="CCEEFF"/>
            <w:tcMar>
              <w:top w:w="40" w:type="dxa"/>
              <w:left w:w="0" w:type="dxa"/>
              <w:bottom w:w="40" w:type="dxa"/>
              <w:right w:w="20" w:type="dxa"/>
            </w:tcMar>
            <w:vAlign w:val="bottom"/>
          </w:tcPr>
          <w:p w14:paraId="071890E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EA"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0EB"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EC" w14:textId="77777777" w:rsidR="00A86140" w:rsidRDefault="00635446">
            <w:pPr>
              <w:jc w:val="right"/>
              <w:textAlignment w:val="bottom"/>
            </w:pPr>
            <w:r>
              <w:rPr>
                <w:rFonts w:ascii="Times New Roman" w:eastAsia="宋体" w:hAnsi="Times New Roman"/>
                <w:color w:val="000000"/>
                <w:sz w:val="18"/>
                <w:szCs w:val="18"/>
              </w:rPr>
              <w:t>4,405 </w:t>
            </w:r>
          </w:p>
        </w:tc>
        <w:tc>
          <w:tcPr>
            <w:tcW w:w="0" w:type="auto"/>
            <w:shd w:val="clear" w:color="auto" w:fill="CCEEFF"/>
            <w:tcMar>
              <w:top w:w="40" w:type="dxa"/>
              <w:left w:w="0" w:type="dxa"/>
              <w:bottom w:w="40" w:type="dxa"/>
              <w:right w:w="20" w:type="dxa"/>
            </w:tcMar>
            <w:vAlign w:val="bottom"/>
          </w:tcPr>
          <w:p w14:paraId="071890E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E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EF" w14:textId="77777777" w:rsidR="00A86140" w:rsidRDefault="00635446">
            <w:pPr>
              <w:jc w:val="right"/>
              <w:textAlignment w:val="bottom"/>
            </w:pPr>
            <w:r>
              <w:rPr>
                <w:rFonts w:ascii="Times New Roman" w:eastAsia="宋体" w:hAnsi="Times New Roman"/>
                <w:color w:val="000000"/>
                <w:sz w:val="18"/>
                <w:szCs w:val="18"/>
              </w:rPr>
              <w:t>5.7 </w:t>
            </w:r>
          </w:p>
        </w:tc>
        <w:tc>
          <w:tcPr>
            <w:tcW w:w="0" w:type="auto"/>
            <w:shd w:val="clear" w:color="auto" w:fill="CCEEFF"/>
            <w:tcMar>
              <w:top w:w="40" w:type="dxa"/>
              <w:left w:w="0" w:type="dxa"/>
              <w:bottom w:w="40" w:type="dxa"/>
              <w:right w:w="20" w:type="dxa"/>
            </w:tcMar>
            <w:vAlign w:val="bottom"/>
          </w:tcPr>
          <w:p w14:paraId="071890F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F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F2" w14:textId="77777777" w:rsidR="00A86140" w:rsidRDefault="00635446">
            <w:pPr>
              <w:jc w:val="right"/>
              <w:textAlignment w:val="bottom"/>
            </w:pPr>
            <w:r>
              <w:rPr>
                <w:rFonts w:ascii="Times New Roman" w:eastAsia="宋体" w:hAnsi="Times New Roman"/>
                <w:color w:val="000000"/>
                <w:sz w:val="18"/>
                <w:szCs w:val="18"/>
              </w:rPr>
              <w:t>25 </w:t>
            </w:r>
          </w:p>
        </w:tc>
        <w:tc>
          <w:tcPr>
            <w:tcW w:w="0" w:type="auto"/>
            <w:shd w:val="clear" w:color="auto" w:fill="CCEEFF"/>
            <w:tcMar>
              <w:top w:w="40" w:type="dxa"/>
              <w:left w:w="0" w:type="dxa"/>
              <w:bottom w:w="40" w:type="dxa"/>
              <w:right w:w="20" w:type="dxa"/>
            </w:tcMar>
            <w:vAlign w:val="bottom"/>
          </w:tcPr>
          <w:p w14:paraId="071890F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0F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0F5"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0F6" w14:textId="77777777" w:rsidR="00A86140" w:rsidRDefault="00635446">
            <w:pPr>
              <w:jc w:val="right"/>
              <w:textAlignment w:val="bottom"/>
            </w:pPr>
            <w:r>
              <w:rPr>
                <w:rFonts w:ascii="Times New Roman" w:eastAsia="宋体" w:hAnsi="Times New Roman"/>
                <w:color w:val="000000"/>
                <w:sz w:val="18"/>
                <w:szCs w:val="18"/>
              </w:rPr>
              <w:t>3,534 </w:t>
            </w:r>
          </w:p>
        </w:tc>
        <w:tc>
          <w:tcPr>
            <w:tcW w:w="0" w:type="auto"/>
            <w:shd w:val="clear" w:color="auto" w:fill="CCEEFF"/>
            <w:tcMar>
              <w:top w:w="40" w:type="dxa"/>
              <w:left w:w="0" w:type="dxa"/>
              <w:bottom w:w="40" w:type="dxa"/>
              <w:right w:w="20" w:type="dxa"/>
            </w:tcMar>
            <w:vAlign w:val="bottom"/>
          </w:tcPr>
          <w:p w14:paraId="071890F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0F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0F9" w14:textId="77777777" w:rsidR="00A86140" w:rsidRDefault="00635446">
            <w:pPr>
              <w:jc w:val="right"/>
              <w:textAlignment w:val="bottom"/>
            </w:pPr>
            <w:r>
              <w:rPr>
                <w:rFonts w:ascii="Times New Roman" w:eastAsia="宋体" w:hAnsi="Times New Roman"/>
                <w:color w:val="000000"/>
                <w:sz w:val="18"/>
                <w:szCs w:val="18"/>
              </w:rPr>
              <w:t>4.8 </w:t>
            </w:r>
          </w:p>
        </w:tc>
        <w:tc>
          <w:tcPr>
            <w:tcW w:w="0" w:type="auto"/>
            <w:shd w:val="clear" w:color="auto" w:fill="CCEEFF"/>
            <w:tcMar>
              <w:top w:w="40" w:type="dxa"/>
              <w:left w:w="0" w:type="dxa"/>
              <w:bottom w:w="40" w:type="dxa"/>
              <w:right w:w="20" w:type="dxa"/>
            </w:tcMar>
            <w:vAlign w:val="bottom"/>
          </w:tcPr>
          <w:p w14:paraId="071890F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0FB" w14:textId="77777777" w:rsidR="00A86140" w:rsidRDefault="00A86140">
            <w:pPr>
              <w:rPr>
                <w:rFonts w:ascii="宋体"/>
                <w:vanish/>
              </w:rPr>
            </w:pPr>
          </w:p>
        </w:tc>
        <w:tc>
          <w:tcPr>
            <w:tcW w:w="0" w:type="auto"/>
            <w:shd w:val="clear" w:color="auto" w:fill="auto"/>
            <w:vAlign w:val="bottom"/>
          </w:tcPr>
          <w:p w14:paraId="071890FC" w14:textId="77777777" w:rsidR="00A86140" w:rsidRDefault="00A86140">
            <w:pPr>
              <w:rPr>
                <w:rFonts w:ascii="宋体"/>
                <w:vanish/>
              </w:rPr>
            </w:pPr>
          </w:p>
        </w:tc>
      </w:tr>
      <w:tr w:rsidR="00635446" w14:paraId="07189122" w14:textId="77777777">
        <w:trPr>
          <w:jc w:val="center"/>
        </w:trPr>
        <w:tc>
          <w:tcPr>
            <w:tcW w:w="0" w:type="auto"/>
            <w:gridSpan w:val="3"/>
            <w:shd w:val="clear" w:color="auto" w:fill="FFFFFF"/>
            <w:tcMar>
              <w:top w:w="40" w:type="dxa"/>
              <w:left w:w="20" w:type="dxa"/>
              <w:bottom w:w="40" w:type="dxa"/>
              <w:right w:w="20" w:type="dxa"/>
            </w:tcMar>
            <w:vAlign w:val="bottom"/>
          </w:tcPr>
          <w:p w14:paraId="071890FE" w14:textId="77777777" w:rsidR="00A86140" w:rsidRDefault="00635446">
            <w:pPr>
              <w:textAlignment w:val="bottom"/>
            </w:pPr>
            <w:r>
              <w:rPr>
                <w:rFonts w:ascii="Times New Roman" w:eastAsia="宋体" w:hAnsi="Times New Roman"/>
                <w:color w:val="000000"/>
                <w:sz w:val="18"/>
                <w:szCs w:val="18"/>
              </w:rPr>
              <w:t>EBITDA</w:t>
            </w:r>
          </w:p>
        </w:tc>
        <w:tc>
          <w:tcPr>
            <w:tcW w:w="0" w:type="auto"/>
            <w:shd w:val="clear" w:color="auto" w:fill="FFFFFF"/>
            <w:tcMar>
              <w:top w:w="40" w:type="dxa"/>
              <w:left w:w="20" w:type="dxa"/>
              <w:bottom w:w="40" w:type="dxa"/>
              <w:right w:w="0" w:type="dxa"/>
            </w:tcMar>
            <w:vAlign w:val="bottom"/>
          </w:tcPr>
          <w:p w14:paraId="071890FF"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100" w14:textId="77777777" w:rsidR="00A86140" w:rsidRDefault="00635446">
            <w:pPr>
              <w:jc w:val="right"/>
              <w:textAlignment w:val="bottom"/>
            </w:pPr>
            <w:r>
              <w:rPr>
                <w:rFonts w:ascii="Times New Roman" w:eastAsia="宋体" w:hAnsi="Times New Roman"/>
                <w:color w:val="000000"/>
                <w:sz w:val="18"/>
                <w:szCs w:val="18"/>
              </w:rPr>
              <w:t>2,594 </w:t>
            </w:r>
          </w:p>
        </w:tc>
        <w:tc>
          <w:tcPr>
            <w:tcW w:w="0" w:type="auto"/>
            <w:shd w:val="clear" w:color="auto" w:fill="FFFFFF"/>
            <w:tcMar>
              <w:top w:w="40" w:type="dxa"/>
              <w:left w:w="0" w:type="dxa"/>
              <w:bottom w:w="40" w:type="dxa"/>
              <w:right w:w="20" w:type="dxa"/>
            </w:tcMar>
            <w:vAlign w:val="bottom"/>
          </w:tcPr>
          <w:p w14:paraId="0718910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10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103" w14:textId="77777777" w:rsidR="00A86140" w:rsidRDefault="00635446">
            <w:pPr>
              <w:jc w:val="right"/>
              <w:textAlignment w:val="bottom"/>
            </w:pPr>
            <w:r>
              <w:rPr>
                <w:rFonts w:ascii="Times New Roman" w:eastAsia="宋体" w:hAnsi="Times New Roman"/>
                <w:color w:val="000000"/>
                <w:sz w:val="18"/>
                <w:szCs w:val="18"/>
              </w:rPr>
              <w:t>10.5 </w:t>
            </w:r>
          </w:p>
        </w:tc>
        <w:tc>
          <w:tcPr>
            <w:tcW w:w="0" w:type="auto"/>
            <w:shd w:val="clear" w:color="auto" w:fill="FFFFFF"/>
            <w:tcMar>
              <w:top w:w="40" w:type="dxa"/>
              <w:left w:w="0" w:type="dxa"/>
              <w:bottom w:w="40" w:type="dxa"/>
              <w:right w:w="20" w:type="dxa"/>
            </w:tcMar>
            <w:vAlign w:val="bottom"/>
          </w:tcPr>
          <w:p w14:paraId="0718910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10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106" w14:textId="77777777" w:rsidR="00A86140" w:rsidRDefault="00635446">
            <w:pPr>
              <w:jc w:val="right"/>
              <w:textAlignment w:val="bottom"/>
            </w:pPr>
            <w:r>
              <w:rPr>
                <w:rFonts w:ascii="Times New Roman" w:eastAsia="宋体" w:hAnsi="Times New Roman"/>
                <w:color w:val="000000"/>
                <w:sz w:val="18"/>
                <w:szCs w:val="18"/>
              </w:rPr>
              <w:t>33 </w:t>
            </w:r>
          </w:p>
        </w:tc>
        <w:tc>
          <w:tcPr>
            <w:tcW w:w="0" w:type="auto"/>
            <w:shd w:val="clear" w:color="auto" w:fill="FFFFFF"/>
            <w:tcMar>
              <w:top w:w="40" w:type="dxa"/>
              <w:left w:w="0" w:type="dxa"/>
              <w:bottom w:w="40" w:type="dxa"/>
              <w:right w:w="20" w:type="dxa"/>
            </w:tcMar>
            <w:vAlign w:val="bottom"/>
          </w:tcPr>
          <w:p w14:paraId="0718910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10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109"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10A" w14:textId="77777777" w:rsidR="00A86140" w:rsidRDefault="00635446">
            <w:pPr>
              <w:jc w:val="right"/>
              <w:textAlignment w:val="bottom"/>
            </w:pPr>
            <w:r>
              <w:rPr>
                <w:rFonts w:ascii="Times New Roman" w:eastAsia="宋体" w:hAnsi="Times New Roman"/>
                <w:color w:val="000000"/>
                <w:sz w:val="18"/>
                <w:szCs w:val="18"/>
              </w:rPr>
              <w:t>1,954 </w:t>
            </w:r>
          </w:p>
        </w:tc>
        <w:tc>
          <w:tcPr>
            <w:tcW w:w="0" w:type="auto"/>
            <w:shd w:val="clear" w:color="auto" w:fill="FFFFFF"/>
            <w:tcMar>
              <w:top w:w="40" w:type="dxa"/>
              <w:left w:w="0" w:type="dxa"/>
              <w:bottom w:w="40" w:type="dxa"/>
              <w:right w:w="20" w:type="dxa"/>
            </w:tcMar>
            <w:vAlign w:val="bottom"/>
          </w:tcPr>
          <w:p w14:paraId="0718910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10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10D" w14:textId="77777777" w:rsidR="00A86140" w:rsidRDefault="00635446">
            <w:pPr>
              <w:jc w:val="right"/>
              <w:textAlignment w:val="bottom"/>
            </w:pPr>
            <w:r>
              <w:rPr>
                <w:rFonts w:ascii="Times New Roman" w:eastAsia="宋体" w:hAnsi="Times New Roman"/>
                <w:color w:val="000000"/>
                <w:sz w:val="18"/>
                <w:szCs w:val="18"/>
              </w:rPr>
              <w:t>7.4 </w:t>
            </w:r>
          </w:p>
        </w:tc>
        <w:tc>
          <w:tcPr>
            <w:tcW w:w="0" w:type="auto"/>
            <w:shd w:val="clear" w:color="auto" w:fill="FFFFFF"/>
            <w:tcMar>
              <w:top w:w="40" w:type="dxa"/>
              <w:left w:w="0" w:type="dxa"/>
              <w:bottom w:w="40" w:type="dxa"/>
              <w:right w:w="20" w:type="dxa"/>
            </w:tcMar>
            <w:vAlign w:val="bottom"/>
          </w:tcPr>
          <w:p w14:paraId="0718910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10F"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110"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111" w14:textId="77777777" w:rsidR="00A86140" w:rsidRDefault="00635446">
            <w:pPr>
              <w:jc w:val="right"/>
              <w:textAlignment w:val="bottom"/>
            </w:pPr>
            <w:r>
              <w:rPr>
                <w:rFonts w:ascii="Times New Roman" w:eastAsia="宋体" w:hAnsi="Times New Roman"/>
                <w:color w:val="000000"/>
                <w:sz w:val="18"/>
                <w:szCs w:val="18"/>
              </w:rPr>
              <w:t>6,884 </w:t>
            </w:r>
          </w:p>
        </w:tc>
        <w:tc>
          <w:tcPr>
            <w:tcW w:w="0" w:type="auto"/>
            <w:shd w:val="clear" w:color="auto" w:fill="FFFFFF"/>
            <w:tcMar>
              <w:top w:w="40" w:type="dxa"/>
              <w:left w:w="0" w:type="dxa"/>
              <w:bottom w:w="40" w:type="dxa"/>
              <w:right w:w="20" w:type="dxa"/>
            </w:tcMar>
            <w:vAlign w:val="bottom"/>
          </w:tcPr>
          <w:p w14:paraId="0718911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11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114" w14:textId="77777777" w:rsidR="00A86140" w:rsidRDefault="00635446">
            <w:pPr>
              <w:jc w:val="right"/>
              <w:textAlignment w:val="bottom"/>
            </w:pPr>
            <w:r>
              <w:rPr>
                <w:rFonts w:ascii="Times New Roman" w:eastAsia="宋体" w:hAnsi="Times New Roman"/>
                <w:color w:val="000000"/>
                <w:sz w:val="18"/>
                <w:szCs w:val="18"/>
              </w:rPr>
              <w:t>8.9 </w:t>
            </w:r>
          </w:p>
        </w:tc>
        <w:tc>
          <w:tcPr>
            <w:tcW w:w="0" w:type="auto"/>
            <w:shd w:val="clear" w:color="auto" w:fill="FFFFFF"/>
            <w:tcMar>
              <w:top w:w="40" w:type="dxa"/>
              <w:left w:w="0" w:type="dxa"/>
              <w:bottom w:w="40" w:type="dxa"/>
              <w:right w:w="20" w:type="dxa"/>
            </w:tcMar>
            <w:vAlign w:val="bottom"/>
          </w:tcPr>
          <w:p w14:paraId="07189115"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116"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117" w14:textId="77777777" w:rsidR="00A86140" w:rsidRDefault="00635446">
            <w:pPr>
              <w:jc w:val="right"/>
              <w:textAlignment w:val="bottom"/>
            </w:pPr>
            <w:r>
              <w:rPr>
                <w:rFonts w:ascii="Times New Roman" w:eastAsia="宋体" w:hAnsi="Times New Roman"/>
                <w:color w:val="000000"/>
                <w:sz w:val="18"/>
                <w:szCs w:val="18"/>
              </w:rPr>
              <w:t>19 </w:t>
            </w:r>
          </w:p>
        </w:tc>
        <w:tc>
          <w:tcPr>
            <w:tcW w:w="0" w:type="auto"/>
            <w:shd w:val="clear" w:color="auto" w:fill="FFFFFF"/>
            <w:tcMar>
              <w:top w:w="40" w:type="dxa"/>
              <w:left w:w="0" w:type="dxa"/>
              <w:bottom w:w="40" w:type="dxa"/>
              <w:right w:w="20" w:type="dxa"/>
            </w:tcMar>
            <w:vAlign w:val="bottom"/>
          </w:tcPr>
          <w:p w14:paraId="07189118"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119"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11A"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11B" w14:textId="77777777" w:rsidR="00A86140" w:rsidRDefault="00635446">
            <w:pPr>
              <w:jc w:val="right"/>
              <w:textAlignment w:val="bottom"/>
            </w:pPr>
            <w:r>
              <w:rPr>
                <w:rFonts w:ascii="Times New Roman" w:eastAsia="宋体" w:hAnsi="Times New Roman"/>
                <w:color w:val="000000"/>
                <w:sz w:val="18"/>
                <w:szCs w:val="18"/>
              </w:rPr>
              <w:t>5,767 </w:t>
            </w:r>
          </w:p>
        </w:tc>
        <w:tc>
          <w:tcPr>
            <w:tcW w:w="0" w:type="auto"/>
            <w:shd w:val="clear" w:color="auto" w:fill="FFFFFF"/>
            <w:tcMar>
              <w:top w:w="40" w:type="dxa"/>
              <w:left w:w="0" w:type="dxa"/>
              <w:bottom w:w="40" w:type="dxa"/>
              <w:right w:w="20" w:type="dxa"/>
            </w:tcMar>
            <w:vAlign w:val="bottom"/>
          </w:tcPr>
          <w:p w14:paraId="0718911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11D"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11E" w14:textId="77777777" w:rsidR="00A86140" w:rsidRDefault="00635446">
            <w:pPr>
              <w:jc w:val="right"/>
              <w:textAlignment w:val="bottom"/>
            </w:pPr>
            <w:r>
              <w:rPr>
                <w:rFonts w:ascii="Times New Roman" w:eastAsia="宋体" w:hAnsi="Times New Roman"/>
                <w:color w:val="000000"/>
                <w:sz w:val="18"/>
                <w:szCs w:val="18"/>
              </w:rPr>
              <w:t>7.9 </w:t>
            </w:r>
          </w:p>
        </w:tc>
        <w:tc>
          <w:tcPr>
            <w:tcW w:w="0" w:type="auto"/>
            <w:shd w:val="clear" w:color="auto" w:fill="FFFFFF"/>
            <w:tcMar>
              <w:top w:w="40" w:type="dxa"/>
              <w:left w:w="0" w:type="dxa"/>
              <w:bottom w:w="40" w:type="dxa"/>
              <w:right w:w="20" w:type="dxa"/>
            </w:tcMar>
            <w:vAlign w:val="bottom"/>
          </w:tcPr>
          <w:p w14:paraId="0718911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120" w14:textId="77777777" w:rsidR="00A86140" w:rsidRDefault="00A86140">
            <w:pPr>
              <w:rPr>
                <w:rFonts w:ascii="宋体"/>
                <w:vanish/>
              </w:rPr>
            </w:pPr>
          </w:p>
        </w:tc>
        <w:tc>
          <w:tcPr>
            <w:tcW w:w="0" w:type="auto"/>
            <w:shd w:val="clear" w:color="auto" w:fill="auto"/>
            <w:vAlign w:val="bottom"/>
          </w:tcPr>
          <w:p w14:paraId="07189121" w14:textId="77777777" w:rsidR="00A86140" w:rsidRDefault="00A86140">
            <w:pPr>
              <w:rPr>
                <w:rFonts w:ascii="宋体"/>
                <w:vanish/>
              </w:rPr>
            </w:pPr>
          </w:p>
        </w:tc>
      </w:tr>
      <w:tr w:rsidR="00635446" w14:paraId="07189147" w14:textId="77777777">
        <w:trPr>
          <w:jc w:val="center"/>
        </w:trPr>
        <w:tc>
          <w:tcPr>
            <w:tcW w:w="0" w:type="auto"/>
            <w:gridSpan w:val="3"/>
            <w:shd w:val="clear" w:color="auto" w:fill="CCEEFF"/>
            <w:tcMar>
              <w:top w:w="40" w:type="dxa"/>
              <w:left w:w="20" w:type="dxa"/>
              <w:bottom w:w="40" w:type="dxa"/>
              <w:right w:w="20" w:type="dxa"/>
            </w:tcMar>
            <w:vAlign w:val="bottom"/>
          </w:tcPr>
          <w:p w14:paraId="07189123" w14:textId="77777777" w:rsidR="00A86140" w:rsidRDefault="00635446">
            <w:pPr>
              <w:textAlignment w:val="bottom"/>
            </w:pPr>
            <w:r>
              <w:rPr>
                <w:rFonts w:ascii="Times New Roman" w:eastAsia="宋体" w:hAnsi="Times New Roman"/>
                <w:color w:val="000000"/>
                <w:sz w:val="18"/>
                <w:szCs w:val="18"/>
              </w:rPr>
              <w:t>Adjusted EBITDA</w:t>
            </w:r>
          </w:p>
        </w:tc>
        <w:tc>
          <w:tcPr>
            <w:tcW w:w="0" w:type="auto"/>
            <w:shd w:val="clear" w:color="auto" w:fill="CCEEFF"/>
            <w:tcMar>
              <w:top w:w="40" w:type="dxa"/>
              <w:left w:w="20" w:type="dxa"/>
              <w:bottom w:w="40" w:type="dxa"/>
              <w:right w:w="0" w:type="dxa"/>
            </w:tcMar>
            <w:vAlign w:val="bottom"/>
          </w:tcPr>
          <w:p w14:paraId="07189124"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125" w14:textId="77777777" w:rsidR="00A86140" w:rsidRDefault="00635446">
            <w:pPr>
              <w:jc w:val="right"/>
              <w:textAlignment w:val="bottom"/>
            </w:pPr>
            <w:r>
              <w:rPr>
                <w:rFonts w:ascii="Times New Roman" w:eastAsia="宋体" w:hAnsi="Times New Roman"/>
                <w:color w:val="000000"/>
                <w:sz w:val="18"/>
                <w:szCs w:val="18"/>
              </w:rPr>
              <w:t>2,946 </w:t>
            </w:r>
          </w:p>
        </w:tc>
        <w:tc>
          <w:tcPr>
            <w:tcW w:w="0" w:type="auto"/>
            <w:shd w:val="clear" w:color="auto" w:fill="CCEEFF"/>
            <w:tcMar>
              <w:top w:w="40" w:type="dxa"/>
              <w:left w:w="0" w:type="dxa"/>
              <w:bottom w:w="40" w:type="dxa"/>
              <w:right w:w="20" w:type="dxa"/>
            </w:tcMar>
            <w:vAlign w:val="bottom"/>
          </w:tcPr>
          <w:p w14:paraId="0718912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12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128" w14:textId="77777777" w:rsidR="00A86140" w:rsidRDefault="00635446">
            <w:pPr>
              <w:jc w:val="right"/>
              <w:textAlignment w:val="bottom"/>
            </w:pPr>
            <w:r>
              <w:rPr>
                <w:rFonts w:ascii="Times New Roman" w:eastAsia="宋体" w:hAnsi="Times New Roman"/>
                <w:color w:val="000000"/>
                <w:sz w:val="18"/>
                <w:szCs w:val="18"/>
              </w:rPr>
              <w:t>11.9 </w:t>
            </w:r>
          </w:p>
        </w:tc>
        <w:tc>
          <w:tcPr>
            <w:tcW w:w="0" w:type="auto"/>
            <w:shd w:val="clear" w:color="auto" w:fill="CCEEFF"/>
            <w:tcMar>
              <w:top w:w="40" w:type="dxa"/>
              <w:left w:w="0" w:type="dxa"/>
              <w:bottom w:w="40" w:type="dxa"/>
              <w:right w:w="20" w:type="dxa"/>
            </w:tcMar>
            <w:vAlign w:val="bottom"/>
          </w:tcPr>
          <w:p w14:paraId="0718912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12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12B" w14:textId="77777777" w:rsidR="00A86140" w:rsidRDefault="00635446">
            <w:pPr>
              <w:jc w:val="right"/>
              <w:textAlignment w:val="bottom"/>
            </w:pPr>
            <w:r>
              <w:rPr>
                <w:rFonts w:ascii="Times New Roman" w:eastAsia="宋体" w:hAnsi="Times New Roman"/>
                <w:color w:val="000000"/>
                <w:sz w:val="18"/>
                <w:szCs w:val="18"/>
              </w:rPr>
              <w:t>21 </w:t>
            </w:r>
          </w:p>
        </w:tc>
        <w:tc>
          <w:tcPr>
            <w:tcW w:w="0" w:type="auto"/>
            <w:shd w:val="clear" w:color="auto" w:fill="CCEEFF"/>
            <w:tcMar>
              <w:top w:w="40" w:type="dxa"/>
              <w:left w:w="0" w:type="dxa"/>
              <w:bottom w:w="40" w:type="dxa"/>
              <w:right w:w="20" w:type="dxa"/>
            </w:tcMar>
            <w:vAlign w:val="bottom"/>
          </w:tcPr>
          <w:p w14:paraId="0718912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12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12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12F" w14:textId="77777777" w:rsidR="00A86140" w:rsidRDefault="00635446">
            <w:pPr>
              <w:jc w:val="right"/>
              <w:textAlignment w:val="bottom"/>
            </w:pPr>
            <w:r>
              <w:rPr>
                <w:rFonts w:ascii="Times New Roman" w:eastAsia="宋体" w:hAnsi="Times New Roman"/>
                <w:color w:val="000000"/>
                <w:sz w:val="18"/>
                <w:szCs w:val="18"/>
              </w:rPr>
              <w:t>2,429 </w:t>
            </w:r>
          </w:p>
        </w:tc>
        <w:tc>
          <w:tcPr>
            <w:tcW w:w="0" w:type="auto"/>
            <w:shd w:val="clear" w:color="auto" w:fill="CCEEFF"/>
            <w:tcMar>
              <w:top w:w="40" w:type="dxa"/>
              <w:left w:w="0" w:type="dxa"/>
              <w:bottom w:w="40" w:type="dxa"/>
              <w:right w:w="20" w:type="dxa"/>
            </w:tcMar>
            <w:vAlign w:val="bottom"/>
          </w:tcPr>
          <w:p w14:paraId="0718913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13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132" w14:textId="77777777" w:rsidR="00A86140" w:rsidRDefault="00635446">
            <w:pPr>
              <w:jc w:val="right"/>
              <w:textAlignment w:val="bottom"/>
            </w:pPr>
            <w:r>
              <w:rPr>
                <w:rFonts w:ascii="Times New Roman" w:eastAsia="宋体" w:hAnsi="Times New Roman"/>
                <w:color w:val="000000"/>
                <w:sz w:val="18"/>
                <w:szCs w:val="18"/>
              </w:rPr>
              <w:t>9.2 </w:t>
            </w:r>
          </w:p>
        </w:tc>
        <w:tc>
          <w:tcPr>
            <w:tcW w:w="0" w:type="auto"/>
            <w:shd w:val="clear" w:color="auto" w:fill="CCEEFF"/>
            <w:tcMar>
              <w:top w:w="40" w:type="dxa"/>
              <w:left w:w="0" w:type="dxa"/>
              <w:bottom w:w="40" w:type="dxa"/>
              <w:right w:w="20" w:type="dxa"/>
            </w:tcMar>
            <w:vAlign w:val="bottom"/>
          </w:tcPr>
          <w:p w14:paraId="0718913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13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135"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136" w14:textId="77777777" w:rsidR="00A86140" w:rsidRDefault="00635446">
            <w:pPr>
              <w:jc w:val="right"/>
              <w:textAlignment w:val="bottom"/>
            </w:pPr>
            <w:r>
              <w:rPr>
                <w:rFonts w:ascii="Times New Roman" w:eastAsia="宋体" w:hAnsi="Times New Roman"/>
                <w:color w:val="000000"/>
                <w:sz w:val="18"/>
                <w:szCs w:val="18"/>
              </w:rPr>
              <w:t>8,004 </w:t>
            </w:r>
          </w:p>
        </w:tc>
        <w:tc>
          <w:tcPr>
            <w:tcW w:w="0" w:type="auto"/>
            <w:shd w:val="clear" w:color="auto" w:fill="CCEEFF"/>
            <w:tcMar>
              <w:top w:w="40" w:type="dxa"/>
              <w:left w:w="0" w:type="dxa"/>
              <w:bottom w:w="40" w:type="dxa"/>
              <w:right w:w="20" w:type="dxa"/>
            </w:tcMar>
            <w:vAlign w:val="bottom"/>
          </w:tcPr>
          <w:p w14:paraId="0718913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13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139" w14:textId="77777777" w:rsidR="00A86140" w:rsidRDefault="00635446">
            <w:pPr>
              <w:jc w:val="right"/>
              <w:textAlignment w:val="bottom"/>
            </w:pPr>
            <w:r>
              <w:rPr>
                <w:rFonts w:ascii="Times New Roman" w:eastAsia="宋体" w:hAnsi="Times New Roman"/>
                <w:color w:val="000000"/>
                <w:sz w:val="18"/>
                <w:szCs w:val="18"/>
              </w:rPr>
              <w:t>10.4 </w:t>
            </w:r>
          </w:p>
        </w:tc>
        <w:tc>
          <w:tcPr>
            <w:tcW w:w="0" w:type="auto"/>
            <w:shd w:val="clear" w:color="auto" w:fill="CCEEFF"/>
            <w:tcMar>
              <w:top w:w="40" w:type="dxa"/>
              <w:left w:w="0" w:type="dxa"/>
              <w:bottom w:w="40" w:type="dxa"/>
              <w:right w:w="20" w:type="dxa"/>
            </w:tcMar>
            <w:vAlign w:val="bottom"/>
          </w:tcPr>
          <w:p w14:paraId="0718913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13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13C" w14:textId="77777777" w:rsidR="00A86140" w:rsidRDefault="00635446">
            <w:pPr>
              <w:jc w:val="right"/>
              <w:textAlignment w:val="bottom"/>
            </w:pPr>
            <w:r>
              <w:rPr>
                <w:rFonts w:ascii="Times New Roman" w:eastAsia="宋体" w:hAnsi="Times New Roman"/>
                <w:color w:val="000000"/>
                <w:sz w:val="18"/>
                <w:szCs w:val="18"/>
              </w:rPr>
              <w:t>15 </w:t>
            </w:r>
          </w:p>
        </w:tc>
        <w:tc>
          <w:tcPr>
            <w:tcW w:w="0" w:type="auto"/>
            <w:shd w:val="clear" w:color="auto" w:fill="CCEEFF"/>
            <w:tcMar>
              <w:top w:w="40" w:type="dxa"/>
              <w:left w:w="0" w:type="dxa"/>
              <w:bottom w:w="40" w:type="dxa"/>
              <w:right w:w="20" w:type="dxa"/>
            </w:tcMar>
            <w:vAlign w:val="bottom"/>
          </w:tcPr>
          <w:p w14:paraId="0718913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13E"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13F"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140" w14:textId="77777777" w:rsidR="00A86140" w:rsidRDefault="00635446">
            <w:pPr>
              <w:jc w:val="right"/>
              <w:textAlignment w:val="bottom"/>
            </w:pPr>
            <w:r>
              <w:rPr>
                <w:rFonts w:ascii="Times New Roman" w:eastAsia="宋体" w:hAnsi="Times New Roman"/>
                <w:color w:val="000000"/>
                <w:sz w:val="18"/>
                <w:szCs w:val="18"/>
              </w:rPr>
              <w:t>6,974 </w:t>
            </w:r>
          </w:p>
        </w:tc>
        <w:tc>
          <w:tcPr>
            <w:tcW w:w="0" w:type="auto"/>
            <w:shd w:val="clear" w:color="auto" w:fill="CCEEFF"/>
            <w:tcMar>
              <w:top w:w="40" w:type="dxa"/>
              <w:left w:w="0" w:type="dxa"/>
              <w:bottom w:w="40" w:type="dxa"/>
              <w:right w:w="20" w:type="dxa"/>
            </w:tcMar>
            <w:vAlign w:val="bottom"/>
          </w:tcPr>
          <w:p w14:paraId="0718914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14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143" w14:textId="77777777" w:rsidR="00A86140" w:rsidRDefault="00635446">
            <w:pPr>
              <w:jc w:val="right"/>
              <w:textAlignment w:val="bottom"/>
            </w:pPr>
            <w:r>
              <w:rPr>
                <w:rFonts w:ascii="Times New Roman" w:eastAsia="宋体" w:hAnsi="Times New Roman"/>
                <w:color w:val="000000"/>
                <w:sz w:val="18"/>
                <w:szCs w:val="18"/>
              </w:rPr>
              <w:t>9.5 </w:t>
            </w:r>
          </w:p>
        </w:tc>
        <w:tc>
          <w:tcPr>
            <w:tcW w:w="0" w:type="auto"/>
            <w:shd w:val="clear" w:color="auto" w:fill="CCEEFF"/>
            <w:tcMar>
              <w:top w:w="40" w:type="dxa"/>
              <w:left w:w="0" w:type="dxa"/>
              <w:bottom w:w="40" w:type="dxa"/>
              <w:right w:w="20" w:type="dxa"/>
            </w:tcMar>
            <w:vAlign w:val="bottom"/>
          </w:tcPr>
          <w:p w14:paraId="0718914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145" w14:textId="77777777" w:rsidR="00A86140" w:rsidRDefault="00A86140">
            <w:pPr>
              <w:rPr>
                <w:rFonts w:ascii="宋体"/>
                <w:vanish/>
              </w:rPr>
            </w:pPr>
          </w:p>
        </w:tc>
        <w:tc>
          <w:tcPr>
            <w:tcW w:w="0" w:type="auto"/>
            <w:shd w:val="clear" w:color="auto" w:fill="auto"/>
            <w:vAlign w:val="bottom"/>
          </w:tcPr>
          <w:p w14:paraId="07189146" w14:textId="77777777" w:rsidR="00A86140" w:rsidRDefault="00A86140">
            <w:pPr>
              <w:rPr>
                <w:rFonts w:ascii="宋体"/>
                <w:vanish/>
              </w:rPr>
            </w:pPr>
          </w:p>
        </w:tc>
      </w:tr>
    </w:tbl>
    <w:p w14:paraId="07189148" w14:textId="77777777" w:rsidR="00A86140" w:rsidRDefault="00635446">
      <w:r>
        <w:rPr>
          <w:rFonts w:ascii="Times New Roman" w:eastAsia="宋体" w:hAnsi="Times New Roman"/>
          <w:color w:val="000000"/>
          <w:sz w:val="20"/>
          <w:szCs w:val="20"/>
        </w:rPr>
        <w:t>____________________</w:t>
      </w:r>
    </w:p>
    <w:p w14:paraId="07189149" w14:textId="77777777" w:rsidR="00A86140" w:rsidRDefault="00635446">
      <w:pPr>
        <w:pBdr>
          <w:left w:val="none" w:sz="0" w:space="0" w:color="auto"/>
        </w:pBdr>
        <w:ind w:hanging="360"/>
      </w:pPr>
      <w:r>
        <w:rPr>
          <w:rFonts w:ascii="Times New Roman" w:eastAsia="宋体" w:hAnsi="Times New Roman"/>
          <w:color w:val="000000"/>
          <w:sz w:val="20"/>
          <w:szCs w:val="20"/>
        </w:rPr>
        <w:t>(a)    Product gross m</w:t>
      </w:r>
      <w:r>
        <w:rPr>
          <w:rFonts w:ascii="Times New Roman" w:eastAsia="宋体" w:hAnsi="Times New Roman"/>
          <w:color w:val="000000"/>
          <w:sz w:val="20"/>
          <w:szCs w:val="20"/>
        </w:rPr>
        <w:t>argin and non-GAAP product gross margin percentages are calculated as a percentage of product net revenue and non-GAAP product net revenue, respectively.</w:t>
      </w:r>
    </w:p>
    <w:p w14:paraId="0718914A" w14:textId="77777777" w:rsidR="00A86140" w:rsidRDefault="00635446">
      <w:pPr>
        <w:pBdr>
          <w:left w:val="none" w:sz="0" w:space="0" w:color="auto"/>
        </w:pBdr>
        <w:ind w:hanging="360"/>
      </w:pPr>
      <w:r>
        <w:rPr>
          <w:rFonts w:ascii="Times New Roman" w:eastAsia="宋体" w:hAnsi="Times New Roman"/>
          <w:color w:val="000000"/>
          <w:sz w:val="20"/>
          <w:szCs w:val="20"/>
        </w:rPr>
        <w:t>(b)    Services gross margin and non-GAAP services gross margin percentages are calculated as a percen</w:t>
      </w:r>
      <w:r>
        <w:rPr>
          <w:rFonts w:ascii="Times New Roman" w:eastAsia="宋体" w:hAnsi="Times New Roman"/>
          <w:color w:val="000000"/>
          <w:sz w:val="20"/>
          <w:szCs w:val="20"/>
        </w:rPr>
        <w:t>tage of services net revenue and non-GAAP services net revenue, respectively.</w:t>
      </w:r>
    </w:p>
    <w:p w14:paraId="0718914B" w14:textId="77777777" w:rsidR="00A86140" w:rsidRDefault="00A86140">
      <w:pPr>
        <w:jc w:val="center"/>
      </w:pPr>
    </w:p>
    <w:p w14:paraId="0718914C" w14:textId="77777777" w:rsidR="00A86140" w:rsidRDefault="00635446">
      <w:pPr>
        <w:jc w:val="center"/>
      </w:pPr>
      <w:r>
        <w:rPr>
          <w:rFonts w:ascii="Times New Roman" w:eastAsia="宋体" w:hAnsi="Times New Roman"/>
          <w:color w:val="000000"/>
          <w:sz w:val="20"/>
          <w:szCs w:val="20"/>
        </w:rPr>
        <w:t>71</w:t>
      </w:r>
    </w:p>
    <w:p w14:paraId="0718914D" w14:textId="77777777" w:rsidR="00A86140" w:rsidRDefault="00A86140">
      <w:pPr>
        <w:jc w:val="center"/>
      </w:pPr>
    </w:p>
    <w:p w14:paraId="0718914E" w14:textId="77777777" w:rsidR="00A86140" w:rsidRDefault="00635446">
      <w:r>
        <w:pict w14:anchorId="07189BF3">
          <v:rect id="_x0000_i1095" style="width:415.3pt;height:1.5pt" o:hralign="center" o:hrstd="t" o:hr="t" fillcolor="#a0a0a0" stroked="f"/>
        </w:pict>
      </w:r>
    </w:p>
    <w:p w14:paraId="0718914F" w14:textId="77777777" w:rsidR="00A86140" w:rsidRDefault="00635446">
      <w:hyperlink r:id="rId168" w:anchor="i9572a5ae1569468e9350f4893e4f0456_13" w:history="1">
        <w:r>
          <w:rPr>
            <w:rStyle w:val="a5"/>
            <w:rFonts w:ascii="Times New Roman" w:eastAsia="宋体" w:hAnsi="Times New Roman"/>
            <w:sz w:val="20"/>
            <w:szCs w:val="20"/>
          </w:rPr>
          <w:t>Table of Contents</w:t>
        </w:r>
      </w:hyperlink>
    </w:p>
    <w:p w14:paraId="07189150" w14:textId="77777777" w:rsidR="00A86140" w:rsidRDefault="00635446">
      <w:r>
        <w:rPr>
          <w:rFonts w:ascii="Times New Roman" w:eastAsia="宋体" w:hAnsi="Times New Roman"/>
          <w:color w:val="000000"/>
          <w:sz w:val="20"/>
          <w:szCs w:val="20"/>
        </w:rPr>
        <w:t>Non-GAAP product net revenue, non-GAAP services net revenue, non-GAAP net revenue, non-GAAP product gross margin, non-GAAP services gross margin, non-GAAP gross margin, non-GAAP operating expenses, non-GAAP operating income, non-GAAP net income, EBITDA, a</w:t>
      </w:r>
      <w:r>
        <w:rPr>
          <w:rFonts w:ascii="Times New Roman" w:eastAsia="宋体" w:hAnsi="Times New Roman"/>
          <w:color w:val="000000"/>
          <w:sz w:val="20"/>
          <w:szCs w:val="20"/>
        </w:rPr>
        <w:t>nd adjusted EBITDA are not measurements of financial performance prepared in accordance with GAAP. Non-GAAP financial measures as a percentage of revenue are calculated based on non-GAAP net revenue. See “Non</w:t>
      </w:r>
      <w:r>
        <w:rPr>
          <w:rFonts w:ascii="Times New Roman" w:eastAsia="宋体" w:hAnsi="Times New Roman"/>
          <w:color w:val="000000"/>
          <w:sz w:val="20"/>
          <w:szCs w:val="20"/>
        </w:rPr>
        <w:noBreakHyphen/>
        <w:t>GAAP Financial Measures” for additional informa</w:t>
      </w:r>
      <w:r>
        <w:rPr>
          <w:rFonts w:ascii="Times New Roman" w:eastAsia="宋体" w:hAnsi="Times New Roman"/>
          <w:color w:val="000000"/>
          <w:sz w:val="20"/>
          <w:szCs w:val="20"/>
        </w:rPr>
        <w:t>tion about these non-GAAP financial measures, including our reasons for including these measures, material limitations with respect to the usefulness of the measures, and a reconciliation of each non-GAAP financial measure to the most directly comparable G</w:t>
      </w:r>
      <w:r>
        <w:rPr>
          <w:rFonts w:ascii="Times New Roman" w:eastAsia="宋体" w:hAnsi="Times New Roman"/>
          <w:color w:val="000000"/>
          <w:sz w:val="20"/>
          <w:szCs w:val="20"/>
        </w:rPr>
        <w:t>AAP financial measure.</w:t>
      </w:r>
    </w:p>
    <w:p w14:paraId="07189151" w14:textId="77777777" w:rsidR="00A86140" w:rsidRDefault="00A86140"/>
    <w:p w14:paraId="07189152" w14:textId="77777777" w:rsidR="00A86140" w:rsidRDefault="00635446">
      <w:r>
        <w:rPr>
          <w:rFonts w:ascii="Times New Roman" w:eastAsia="宋体" w:hAnsi="Times New Roman"/>
          <w:b/>
          <w:bCs/>
          <w:color w:val="000000"/>
          <w:sz w:val="20"/>
          <w:szCs w:val="20"/>
        </w:rPr>
        <w:t>Overview</w:t>
      </w:r>
    </w:p>
    <w:p w14:paraId="07189153" w14:textId="77777777" w:rsidR="00A86140" w:rsidRDefault="00A86140"/>
    <w:p w14:paraId="07189154" w14:textId="77777777" w:rsidR="00A86140" w:rsidRDefault="00635446">
      <w:r>
        <w:rPr>
          <w:rFonts w:ascii="Times New Roman" w:eastAsia="宋体" w:hAnsi="Times New Roman"/>
          <w:color w:val="000000"/>
          <w:sz w:val="20"/>
          <w:szCs w:val="20"/>
        </w:rPr>
        <w:t>During the third quarter of Fiscal 2023, our net revenue decreased 6%, primarily driven by a decrease in net revenue for CSG which was partially offset by growth in net revenue for ISG. CSG net revenue decreased as a resul</w:t>
      </w:r>
      <w:r>
        <w:rPr>
          <w:rFonts w:ascii="Times New Roman" w:eastAsia="宋体" w:hAnsi="Times New Roman"/>
          <w:color w:val="000000"/>
          <w:sz w:val="20"/>
          <w:szCs w:val="20"/>
        </w:rPr>
        <w:t>t of an overall decline in the demand environment for our CSG offerings. Our net revenue during the first nine months of Fiscal 2023 increased 6%, primarily due to growth in net revenue for ISG. Growth in net revenue for ISG for the third quarter and first</w:t>
      </w:r>
      <w:r>
        <w:rPr>
          <w:rFonts w:ascii="Times New Roman" w:eastAsia="宋体" w:hAnsi="Times New Roman"/>
          <w:color w:val="000000"/>
          <w:sz w:val="20"/>
          <w:szCs w:val="20"/>
        </w:rPr>
        <w:t xml:space="preserve"> nine months of Fiscal 2023 was driven by strength across both servers and networking and storage.</w:t>
      </w:r>
    </w:p>
    <w:p w14:paraId="07189155" w14:textId="77777777" w:rsidR="00A86140" w:rsidRDefault="00A86140"/>
    <w:p w14:paraId="07189156" w14:textId="77777777" w:rsidR="00A86140" w:rsidRDefault="00635446">
      <w:r>
        <w:rPr>
          <w:rFonts w:ascii="Times New Roman" w:eastAsia="宋体" w:hAnsi="Times New Roman"/>
          <w:color w:val="000000"/>
          <w:sz w:val="20"/>
          <w:szCs w:val="20"/>
        </w:rPr>
        <w:t>During the third quarter and first nine months of Fiscal 2023, our operating income increased 68% to $1.8 billion and 50% to $4.6 billion, respectively. The</w:t>
      </w:r>
      <w:r>
        <w:rPr>
          <w:rFonts w:ascii="Times New Roman" w:eastAsia="宋体" w:hAnsi="Times New Roman"/>
          <w:color w:val="000000"/>
          <w:sz w:val="20"/>
          <w:szCs w:val="20"/>
        </w:rPr>
        <w:t>se increases were primarily driven by growth in operating income for ISG and the favorable impact of a decrease in amortization of intangible assets. For the third quarter of Fiscal 2023, the increase was also attributable to a decrease in transaction-rela</w:t>
      </w:r>
      <w:r>
        <w:rPr>
          <w:rFonts w:ascii="Times New Roman" w:eastAsia="宋体" w:hAnsi="Times New Roman"/>
          <w:color w:val="000000"/>
          <w:sz w:val="20"/>
          <w:szCs w:val="20"/>
        </w:rPr>
        <w:t>ted expenses primarily associated with costs incurred in connection with the VMware Spin-off during the third quarter of Fiscal 2022 that did not reoccur during Fiscal 2023. Growth in ISG operating income for the third quarter and first nine months of Fisc</w:t>
      </w:r>
      <w:r>
        <w:rPr>
          <w:rFonts w:ascii="Times New Roman" w:eastAsia="宋体" w:hAnsi="Times New Roman"/>
          <w:color w:val="000000"/>
          <w:sz w:val="20"/>
          <w:szCs w:val="20"/>
        </w:rPr>
        <w:t>al 2023 was driven by both our server and networking and storage offerings. During the third quarter and first nine months of Fiscal 2023, our non-GAAP operating income increased 22% to $2.4 billion and 16% to $6.5 billion driven by the same ISG dynamics d</w:t>
      </w:r>
      <w:r>
        <w:rPr>
          <w:rFonts w:ascii="Times New Roman" w:eastAsia="宋体" w:hAnsi="Times New Roman"/>
          <w:color w:val="000000"/>
          <w:sz w:val="20"/>
          <w:szCs w:val="20"/>
        </w:rPr>
        <w:t>iscussed above.</w:t>
      </w:r>
    </w:p>
    <w:p w14:paraId="07189157" w14:textId="77777777" w:rsidR="00A86140" w:rsidRDefault="00A86140"/>
    <w:p w14:paraId="07189158" w14:textId="77777777" w:rsidR="00A86140" w:rsidRDefault="00635446">
      <w:r>
        <w:rPr>
          <w:rFonts w:ascii="Times New Roman" w:eastAsia="宋体" w:hAnsi="Times New Roman"/>
          <w:color w:val="000000"/>
          <w:sz w:val="20"/>
          <w:szCs w:val="20"/>
        </w:rPr>
        <w:t xml:space="preserve">Operating income as a percentage of net revenue increased 310 basis points to 7.1% during the third quarter of Fiscal 2023 and 170 basis points to 5.9% during the first nine months of Fiscal 2023. </w:t>
      </w:r>
    </w:p>
    <w:p w14:paraId="07189159" w14:textId="77777777" w:rsidR="00A86140" w:rsidRDefault="00A86140"/>
    <w:p w14:paraId="0718915A" w14:textId="77777777" w:rsidR="00A86140" w:rsidRDefault="00635446">
      <w:r>
        <w:rPr>
          <w:rFonts w:ascii="Times New Roman" w:eastAsia="宋体" w:hAnsi="Times New Roman"/>
          <w:color w:val="000000"/>
          <w:sz w:val="20"/>
          <w:szCs w:val="20"/>
        </w:rPr>
        <w:t>For the third quarter of Fiscal 2023, th</w:t>
      </w:r>
      <w:r>
        <w:rPr>
          <w:rFonts w:ascii="Times New Roman" w:eastAsia="宋体" w:hAnsi="Times New Roman"/>
          <w:color w:val="000000"/>
          <w:sz w:val="20"/>
          <w:szCs w:val="20"/>
        </w:rPr>
        <w:t xml:space="preserve">e increase was principally attributable to improvement in gross margin as percentage of net revenue and to a decrease in operating expenses as a percentage of net revenue. Gross margin as a percentage of net revenue increased as a result of a shift in mix </w:t>
      </w:r>
      <w:r>
        <w:rPr>
          <w:rFonts w:ascii="Times New Roman" w:eastAsia="宋体" w:hAnsi="Times New Roman"/>
          <w:color w:val="000000"/>
          <w:sz w:val="20"/>
          <w:szCs w:val="20"/>
        </w:rPr>
        <w:t>towards ISG and, to a lesser extent, a decrease in cost of net revenue as a result of a decline in input costs.</w:t>
      </w:r>
    </w:p>
    <w:p w14:paraId="0718915B" w14:textId="77777777" w:rsidR="00A86140" w:rsidRDefault="00A86140"/>
    <w:p w14:paraId="0718915C" w14:textId="77777777" w:rsidR="00A86140" w:rsidRDefault="00635446">
      <w:r>
        <w:rPr>
          <w:rFonts w:ascii="Times New Roman" w:eastAsia="宋体" w:hAnsi="Times New Roman"/>
          <w:color w:val="000000"/>
          <w:sz w:val="20"/>
          <w:szCs w:val="20"/>
        </w:rPr>
        <w:t xml:space="preserve">For the first nine months of Fiscal 2023, the increase was principally due to a decrease in operating expenses as a percentage of net revenue, </w:t>
      </w:r>
      <w:r>
        <w:rPr>
          <w:rFonts w:ascii="Times New Roman" w:eastAsia="宋体" w:hAnsi="Times New Roman"/>
          <w:color w:val="000000"/>
          <w:sz w:val="20"/>
          <w:szCs w:val="20"/>
        </w:rPr>
        <w:t>partially offset by a decline in gross margin as a percentage of net revenue. Gross margin percentage declined primarily due to the impacts of an overall increase in input costs and foreign currency exchange rate fluctuations, which were not entirely offse</w:t>
      </w:r>
      <w:r>
        <w:rPr>
          <w:rFonts w:ascii="Times New Roman" w:eastAsia="宋体" w:hAnsi="Times New Roman"/>
          <w:color w:val="000000"/>
          <w:sz w:val="20"/>
          <w:szCs w:val="20"/>
        </w:rPr>
        <w:t>t by pricing adjustments, as we balanced profitability with competitive positioning.</w:t>
      </w:r>
    </w:p>
    <w:p w14:paraId="0718915D" w14:textId="77777777" w:rsidR="00A86140" w:rsidRDefault="00A86140"/>
    <w:p w14:paraId="0718915E" w14:textId="77777777" w:rsidR="00A86140" w:rsidRDefault="00635446">
      <w:r>
        <w:rPr>
          <w:rFonts w:ascii="Times New Roman" w:eastAsia="宋体" w:hAnsi="Times New Roman"/>
          <w:color w:val="000000"/>
          <w:sz w:val="20"/>
          <w:szCs w:val="20"/>
        </w:rPr>
        <w:t>For both the third quarter and first nine months of Fiscal 2023, operating expense as a percentage of net revenue declined due to disciplined cost management, a reduction</w:t>
      </w:r>
      <w:r>
        <w:rPr>
          <w:rFonts w:ascii="Times New Roman" w:eastAsia="宋体" w:hAnsi="Times New Roman"/>
          <w:color w:val="000000"/>
          <w:sz w:val="20"/>
          <w:szCs w:val="20"/>
        </w:rPr>
        <w:t xml:space="preserve"> in performance-based compensation, and the favorable impacts of a decrease in both the amortization of intangible assets and transaction-related expenses incurred in connection with the VMware Spin-off in Fiscal 2022. </w:t>
      </w:r>
    </w:p>
    <w:p w14:paraId="0718915F" w14:textId="77777777" w:rsidR="00A86140" w:rsidRDefault="00A86140"/>
    <w:p w14:paraId="07189160" w14:textId="77777777" w:rsidR="00A86140" w:rsidRDefault="00635446">
      <w:r>
        <w:rPr>
          <w:rFonts w:ascii="Times New Roman" w:eastAsia="宋体" w:hAnsi="Times New Roman"/>
          <w:color w:val="000000"/>
          <w:sz w:val="20"/>
          <w:szCs w:val="20"/>
        </w:rPr>
        <w:t xml:space="preserve">Non-GAAP operating income as a </w:t>
      </w:r>
      <w:r>
        <w:rPr>
          <w:rFonts w:ascii="Times New Roman" w:eastAsia="宋体" w:hAnsi="Times New Roman"/>
          <w:color w:val="000000"/>
          <w:sz w:val="20"/>
          <w:szCs w:val="20"/>
        </w:rPr>
        <w:t>percentage of net revenue increased 220 basis points to 9.6% during the third quarter of Fiscal 2023 and 80 basis points to 8.4% during the first nine months of Fiscal 2023, driven by the same disciplined cost management and gross margin dynamics discussed</w:t>
      </w:r>
      <w:r>
        <w:rPr>
          <w:rFonts w:ascii="Times New Roman" w:eastAsia="宋体" w:hAnsi="Times New Roman"/>
          <w:color w:val="000000"/>
          <w:sz w:val="20"/>
          <w:szCs w:val="20"/>
        </w:rPr>
        <w:t xml:space="preserve"> above.</w:t>
      </w:r>
    </w:p>
    <w:p w14:paraId="07189161" w14:textId="77777777" w:rsidR="00A86140" w:rsidRDefault="00A86140"/>
    <w:p w14:paraId="07189162" w14:textId="77777777" w:rsidR="00A86140" w:rsidRDefault="00635446">
      <w:r>
        <w:rPr>
          <w:rFonts w:ascii="Times New Roman" w:eastAsia="宋体" w:hAnsi="Times New Roman"/>
          <w:color w:val="000000"/>
          <w:sz w:val="20"/>
          <w:szCs w:val="20"/>
        </w:rPr>
        <w:t>Cash provided by operating activities was $0.9 billion and $7.2 billion during the first nine months of Fiscal 2023 and Fiscal 2022, respectively. During the first nine months of Fiscal 2022, $3.2 billion of the $7.2 billion total represented cash</w:t>
      </w:r>
      <w:r>
        <w:rPr>
          <w:rFonts w:ascii="Times New Roman" w:eastAsia="宋体" w:hAnsi="Times New Roman"/>
          <w:color w:val="000000"/>
          <w:sz w:val="20"/>
          <w:szCs w:val="20"/>
        </w:rPr>
        <w:t xml:space="preserve"> provided by operating activities attributable to VMware, Inc. Cash provided by operating activities during the first nine months of Fiscal 2023 declined primarily as a result of unfavorable working capital dynamics as compared to the first nine months of </w:t>
      </w:r>
      <w:r>
        <w:rPr>
          <w:rFonts w:ascii="Times New Roman" w:eastAsia="宋体" w:hAnsi="Times New Roman"/>
          <w:color w:val="000000"/>
          <w:sz w:val="20"/>
          <w:szCs w:val="20"/>
        </w:rPr>
        <w:t>Fiscal 2022. Working capital was primarily impacted by increased inventory balances, as we proactively managed supply chain dynamics, coupled with the timing of purchases and payments to vendors during a declining demand environment. See “Liquidity, Cash R</w:t>
      </w:r>
      <w:r>
        <w:rPr>
          <w:rFonts w:ascii="Times New Roman" w:eastAsia="宋体" w:hAnsi="Times New Roman"/>
          <w:color w:val="000000"/>
          <w:sz w:val="20"/>
          <w:szCs w:val="20"/>
        </w:rPr>
        <w:t>equirements, and Market Conditions” for further information on our cash flow metrics.</w:t>
      </w:r>
    </w:p>
    <w:p w14:paraId="07189163" w14:textId="77777777" w:rsidR="00A86140" w:rsidRDefault="00A86140"/>
    <w:p w14:paraId="07189164" w14:textId="77777777" w:rsidR="00A86140" w:rsidRDefault="00A86140">
      <w:pPr>
        <w:jc w:val="center"/>
      </w:pPr>
    </w:p>
    <w:p w14:paraId="07189165" w14:textId="77777777" w:rsidR="00A86140" w:rsidRDefault="00635446">
      <w:pPr>
        <w:jc w:val="center"/>
      </w:pPr>
      <w:r>
        <w:rPr>
          <w:rFonts w:ascii="Times New Roman" w:eastAsia="宋体" w:hAnsi="Times New Roman"/>
          <w:color w:val="000000"/>
          <w:sz w:val="20"/>
          <w:szCs w:val="20"/>
        </w:rPr>
        <w:t>72</w:t>
      </w:r>
    </w:p>
    <w:p w14:paraId="07189166" w14:textId="77777777" w:rsidR="00A86140" w:rsidRDefault="00A86140">
      <w:pPr>
        <w:jc w:val="center"/>
      </w:pPr>
    </w:p>
    <w:p w14:paraId="07189167" w14:textId="77777777" w:rsidR="00A86140" w:rsidRDefault="00635446">
      <w:r>
        <w:pict w14:anchorId="07189BF4">
          <v:rect id="_x0000_i1096" style="width:415.3pt;height:1.5pt" o:hralign="center" o:hrstd="t" o:hr="t" fillcolor="#a0a0a0" stroked="f"/>
        </w:pict>
      </w:r>
    </w:p>
    <w:p w14:paraId="07189168" w14:textId="77777777" w:rsidR="00A86140" w:rsidRDefault="00635446">
      <w:hyperlink r:id="rId169" w:anchor="i9572a5ae1569468e9350f4893e4f0456_13" w:history="1">
        <w:r>
          <w:rPr>
            <w:rStyle w:val="a5"/>
            <w:rFonts w:ascii="Times New Roman" w:eastAsia="宋体" w:hAnsi="Times New Roman"/>
            <w:sz w:val="20"/>
            <w:szCs w:val="20"/>
          </w:rPr>
          <w:t>Table of Contents</w:t>
        </w:r>
      </w:hyperlink>
    </w:p>
    <w:p w14:paraId="07189169" w14:textId="77777777" w:rsidR="00A86140" w:rsidRDefault="00635446">
      <w:r>
        <w:rPr>
          <w:rFonts w:ascii="Times New Roman" w:eastAsia="宋体" w:hAnsi="Times New Roman"/>
          <w:color w:val="000000"/>
          <w:sz w:val="20"/>
          <w:szCs w:val="20"/>
        </w:rPr>
        <w:t xml:space="preserve">We continue to see opportunities to create value and grow in response to demand for </w:t>
      </w:r>
      <w:r>
        <w:rPr>
          <w:rFonts w:ascii="Times New Roman" w:eastAsia="宋体" w:hAnsi="Times New Roman"/>
          <w:color w:val="000000"/>
          <w:sz w:val="20"/>
          <w:szCs w:val="20"/>
        </w:rPr>
        <w:t>our IT solutions driven by a technology-enabled world. We have demonstrated our ability to adjust to changing market conditions with complementary solutions across both segments of our business, an agile workforce, and the strength of our global supply cha</w:t>
      </w:r>
      <w:r>
        <w:rPr>
          <w:rFonts w:ascii="Times New Roman" w:eastAsia="宋体" w:hAnsi="Times New Roman"/>
          <w:color w:val="000000"/>
          <w:sz w:val="20"/>
          <w:szCs w:val="20"/>
        </w:rPr>
        <w:t>in. As we continue to innovate and modernize our core offerings, we believe that Dell Technologies is well-positioned for long-term profitable growth.</w:t>
      </w:r>
    </w:p>
    <w:p w14:paraId="0718916A" w14:textId="77777777" w:rsidR="00A86140" w:rsidRDefault="00A86140"/>
    <w:p w14:paraId="0718916B" w14:textId="77777777" w:rsidR="00A86140" w:rsidRDefault="00635446">
      <w:r>
        <w:rPr>
          <w:rFonts w:ascii="Times New Roman" w:eastAsia="宋体" w:hAnsi="Times New Roman"/>
          <w:b/>
          <w:bCs/>
          <w:color w:val="000000"/>
          <w:sz w:val="20"/>
          <w:szCs w:val="20"/>
        </w:rPr>
        <w:t>Net Revenue</w:t>
      </w:r>
    </w:p>
    <w:p w14:paraId="0718916C" w14:textId="77777777" w:rsidR="00A86140" w:rsidRDefault="00A86140"/>
    <w:p w14:paraId="0718916D" w14:textId="77777777" w:rsidR="00A86140" w:rsidRDefault="00635446">
      <w:r>
        <w:rPr>
          <w:rFonts w:ascii="Times New Roman" w:eastAsia="宋体" w:hAnsi="Times New Roman"/>
          <w:color w:val="000000"/>
          <w:sz w:val="20"/>
          <w:szCs w:val="20"/>
        </w:rPr>
        <w:t>During the third quarter of Fiscal 2023, our net revenue decreased 6% primarily driven by a</w:t>
      </w:r>
      <w:r>
        <w:rPr>
          <w:rFonts w:ascii="Times New Roman" w:eastAsia="宋体" w:hAnsi="Times New Roman"/>
          <w:color w:val="000000"/>
          <w:sz w:val="20"/>
          <w:szCs w:val="20"/>
        </w:rPr>
        <w:t xml:space="preserve"> decline in net revenue for CSG that was partially offset by growth in net revenue for ISG. Our net revenue during the first nine months of Fiscal 2023 increased 6%, primarily due to growth in net revenue for ISG. See “Business Unit Results” for further in</w:t>
      </w:r>
      <w:r>
        <w:rPr>
          <w:rFonts w:ascii="Times New Roman" w:eastAsia="宋体" w:hAnsi="Times New Roman"/>
          <w:color w:val="000000"/>
          <w:sz w:val="20"/>
          <w:szCs w:val="20"/>
        </w:rPr>
        <w:t>formation.</w:t>
      </w:r>
    </w:p>
    <w:p w14:paraId="0718916E" w14:textId="77777777" w:rsidR="00A86140" w:rsidRDefault="00A86140"/>
    <w:p w14:paraId="0718916F" w14:textId="77777777" w:rsidR="00A86140" w:rsidRDefault="00635446">
      <w:pPr>
        <w:pBdr>
          <w:left w:val="none" w:sz="0" w:space="0" w:color="auto"/>
        </w:pBd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Product Net Revenue</w:t>
      </w:r>
      <w:r>
        <w:rPr>
          <w:rFonts w:ascii="Times New Roman" w:eastAsia="宋体" w:hAnsi="Times New Roman"/>
          <w:color w:val="000000"/>
          <w:sz w:val="20"/>
          <w:szCs w:val="20"/>
        </w:rPr>
        <w:t xml:space="preserve"> — Product net revenue includes revenue from the sale of hardware products and software licenses. During the third quarter of Fiscal 2023, our product net revenue decreased 10%, primarily driven by a decline in CSG product n</w:t>
      </w:r>
      <w:r>
        <w:rPr>
          <w:rFonts w:ascii="Times New Roman" w:eastAsia="宋体" w:hAnsi="Times New Roman"/>
          <w:color w:val="000000"/>
          <w:sz w:val="20"/>
          <w:szCs w:val="20"/>
        </w:rPr>
        <w:t>et revenue, which was partially offset by growth in ISG product net revenue. CSG product net revenue decreased primarily due to a decline in units sold for both our consumer and commercial offerings. During the first nine months of Fiscal 2023, our product</w:t>
      </w:r>
      <w:r>
        <w:rPr>
          <w:rFonts w:ascii="Times New Roman" w:eastAsia="宋体" w:hAnsi="Times New Roman"/>
          <w:color w:val="000000"/>
          <w:sz w:val="20"/>
          <w:szCs w:val="20"/>
        </w:rPr>
        <w:t xml:space="preserve"> net revenue increased 5%, driven primarily by growth within ISG product net revenue. For both the third quarter and first nine months of Fiscal 2023, ISG product net revenue growth was driven primarily by an increase in product net revenue from our server</w:t>
      </w:r>
      <w:r>
        <w:rPr>
          <w:rFonts w:ascii="Times New Roman" w:eastAsia="宋体" w:hAnsi="Times New Roman"/>
          <w:color w:val="000000"/>
          <w:sz w:val="20"/>
          <w:szCs w:val="20"/>
        </w:rPr>
        <w:t xml:space="preserve"> and networking offerings and, to a lesser extent, growth in product net revenue attributable to our storage offerings.</w:t>
      </w:r>
    </w:p>
    <w:p w14:paraId="07189170" w14:textId="77777777" w:rsidR="00A86140" w:rsidRDefault="00A86140"/>
    <w:p w14:paraId="07189171" w14:textId="77777777" w:rsidR="00A86140" w:rsidRDefault="00635446">
      <w:pPr>
        <w:pBdr>
          <w:left w:val="none" w:sz="0" w:space="0" w:color="auto"/>
        </w:pBd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Services Net Revenue</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Services net revenue includes revenue from our services offerings and support services related to hardware prod</w:t>
      </w:r>
      <w:r>
        <w:rPr>
          <w:rFonts w:ascii="Times New Roman" w:eastAsia="宋体" w:hAnsi="Times New Roman"/>
          <w:color w:val="000000"/>
          <w:sz w:val="20"/>
          <w:szCs w:val="20"/>
        </w:rPr>
        <w:t>ucts and software licenses. During the third quarter and first nine months of Fiscal 2023, services net revenue increased 6% and 8%, respectively, driven principally by strength in hardware support and maintenance and third-party software support and maint</w:t>
      </w:r>
      <w:r>
        <w:rPr>
          <w:rFonts w:ascii="Times New Roman" w:eastAsia="宋体" w:hAnsi="Times New Roman"/>
          <w:color w:val="000000"/>
          <w:sz w:val="20"/>
          <w:szCs w:val="20"/>
        </w:rPr>
        <w:t>enance within CSG. A substantial portion of services net revenue is derived from offerings that have been deferred over a period of time, and, as a result, reported services net revenue growth rates will be different than reported product net revenue growt</w:t>
      </w:r>
      <w:r>
        <w:rPr>
          <w:rFonts w:ascii="Times New Roman" w:eastAsia="宋体" w:hAnsi="Times New Roman"/>
          <w:color w:val="000000"/>
          <w:sz w:val="20"/>
          <w:szCs w:val="20"/>
        </w:rPr>
        <w:t xml:space="preserve">h rates. </w:t>
      </w:r>
    </w:p>
    <w:p w14:paraId="07189172" w14:textId="77777777" w:rsidR="00A86140" w:rsidRDefault="00A86140"/>
    <w:p w14:paraId="07189173" w14:textId="77777777" w:rsidR="00A86140" w:rsidRDefault="00635446">
      <w:r>
        <w:rPr>
          <w:rFonts w:ascii="Times New Roman" w:eastAsia="宋体" w:hAnsi="Times New Roman"/>
          <w:color w:val="000000"/>
          <w:sz w:val="20"/>
          <w:szCs w:val="20"/>
        </w:rPr>
        <w:t>From a geographical perspective, net revenue generated by sales to customers in all regions decreased during the third quarter of Fiscal 2023, driven by declines in CSG product net revenue, which was partially offset by growth in ISG product net</w:t>
      </w:r>
      <w:r>
        <w:rPr>
          <w:rFonts w:ascii="Times New Roman" w:eastAsia="宋体" w:hAnsi="Times New Roman"/>
          <w:color w:val="000000"/>
          <w:sz w:val="20"/>
          <w:szCs w:val="20"/>
        </w:rPr>
        <w:t xml:space="preserve"> revenue. During the first nine months of Fiscal 2023, net revenue increased in all regions, driven primarily by growth in ISG.</w:t>
      </w:r>
    </w:p>
    <w:p w14:paraId="07189174" w14:textId="77777777" w:rsidR="00A86140" w:rsidRDefault="00A86140"/>
    <w:p w14:paraId="07189175" w14:textId="77777777" w:rsidR="00A86140" w:rsidRDefault="00635446">
      <w:r>
        <w:rPr>
          <w:rFonts w:ascii="Times New Roman" w:eastAsia="宋体" w:hAnsi="Times New Roman"/>
          <w:b/>
          <w:bCs/>
          <w:color w:val="000000"/>
          <w:sz w:val="20"/>
          <w:szCs w:val="20"/>
        </w:rPr>
        <w:t>Gross Margin</w:t>
      </w:r>
    </w:p>
    <w:p w14:paraId="07189176" w14:textId="77777777" w:rsidR="00A86140" w:rsidRDefault="00A86140"/>
    <w:p w14:paraId="07189177" w14:textId="77777777" w:rsidR="00A86140" w:rsidRDefault="00635446">
      <w:r>
        <w:rPr>
          <w:rFonts w:ascii="Times New Roman" w:eastAsia="宋体" w:hAnsi="Times New Roman"/>
          <w:color w:val="000000"/>
          <w:sz w:val="20"/>
          <w:szCs w:val="20"/>
        </w:rPr>
        <w:t>During the third quarter and first nine months of Fiscal 2023, gross margin increased 3% to $5.7 billion and 4% t</w:t>
      </w:r>
      <w:r>
        <w:rPr>
          <w:rFonts w:ascii="Times New Roman" w:eastAsia="宋体" w:hAnsi="Times New Roman"/>
          <w:color w:val="000000"/>
          <w:sz w:val="20"/>
          <w:szCs w:val="20"/>
        </w:rPr>
        <w:t>o $16.9 billion, respectively, and non-GAAP gross margin increased 2% to $5.9 billion and 3% to $17.5 billion, respectively. These increases were driven by growth in ISG gross margin, partially offset by declines in CSG gross margin. For the first nine mon</w:t>
      </w:r>
      <w:r>
        <w:rPr>
          <w:rFonts w:ascii="Times New Roman" w:eastAsia="宋体" w:hAnsi="Times New Roman"/>
          <w:color w:val="000000"/>
          <w:sz w:val="20"/>
          <w:szCs w:val="20"/>
        </w:rPr>
        <w:t>ths of Fiscal 2023, the increase was further offset by a decline in other businesses gross margin.</w:t>
      </w:r>
    </w:p>
    <w:p w14:paraId="07189178" w14:textId="77777777" w:rsidR="00A86140" w:rsidRDefault="00A86140"/>
    <w:p w14:paraId="07189179" w14:textId="77777777" w:rsidR="00A86140" w:rsidRDefault="00635446">
      <w:r>
        <w:rPr>
          <w:rFonts w:ascii="Times New Roman" w:eastAsia="宋体" w:hAnsi="Times New Roman"/>
          <w:color w:val="000000"/>
          <w:sz w:val="20"/>
          <w:szCs w:val="20"/>
        </w:rPr>
        <w:t xml:space="preserve">During the third quarter of Fiscal 2023, our gross margin and non-GAAP gross margin percentage increased 220 basis points to 23.1% and 200 basis </w:t>
      </w:r>
      <w:r>
        <w:rPr>
          <w:rFonts w:ascii="Times New Roman" w:eastAsia="宋体" w:hAnsi="Times New Roman"/>
          <w:color w:val="000000"/>
          <w:sz w:val="20"/>
          <w:szCs w:val="20"/>
        </w:rPr>
        <w:t>points to 23.7%, respectively. These increases in gross margin percentage were primarily attributable to a shift in mix towards ISG and, to a lesser extent, a decrease in cost of net revenue as a result of a decline in input costs.</w:t>
      </w:r>
    </w:p>
    <w:p w14:paraId="0718917A" w14:textId="77777777" w:rsidR="00A86140" w:rsidRDefault="00A86140"/>
    <w:p w14:paraId="0718917B" w14:textId="77777777" w:rsidR="00A86140" w:rsidRDefault="00635446">
      <w:r>
        <w:rPr>
          <w:rFonts w:ascii="Times New Roman" w:eastAsia="宋体" w:hAnsi="Times New Roman"/>
          <w:color w:val="000000"/>
          <w:sz w:val="20"/>
          <w:szCs w:val="20"/>
        </w:rPr>
        <w:t xml:space="preserve">During the first </w:t>
      </w:r>
      <w:r>
        <w:rPr>
          <w:rFonts w:ascii="Times New Roman" w:eastAsia="宋体" w:hAnsi="Times New Roman"/>
          <w:color w:val="000000"/>
          <w:sz w:val="20"/>
          <w:szCs w:val="20"/>
        </w:rPr>
        <w:t>nine months of Fiscal 2023, gross margin and non-GAAP gross margin percentage decreased 30 basis points to 21.9% and 40 basis points to 22.6%, respectively. The declines in gross margin percentage were primarily due to the impacts of an overall increase in</w:t>
      </w:r>
      <w:r>
        <w:rPr>
          <w:rFonts w:ascii="Times New Roman" w:eastAsia="宋体" w:hAnsi="Times New Roman"/>
          <w:color w:val="000000"/>
          <w:sz w:val="20"/>
          <w:szCs w:val="20"/>
        </w:rPr>
        <w:t xml:space="preserve"> input costs and foreign currency exchange rate fluctuations, which were not entirely offset by pricing adjustments, as we balanced profitability with competitive positioning.</w:t>
      </w:r>
    </w:p>
    <w:p w14:paraId="0718917C" w14:textId="77777777" w:rsidR="00A86140" w:rsidRDefault="00A86140"/>
    <w:p w14:paraId="0718917D" w14:textId="77777777" w:rsidR="00A86140" w:rsidRDefault="00635446">
      <w:pPr>
        <w:pBdr>
          <w:left w:val="none" w:sz="0" w:space="0" w:color="auto"/>
        </w:pBd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Product Gross Margin</w:t>
      </w:r>
      <w:r>
        <w:rPr>
          <w:rFonts w:ascii="Times New Roman" w:eastAsia="宋体" w:hAnsi="Times New Roman"/>
          <w:color w:val="000000"/>
          <w:sz w:val="20"/>
          <w:szCs w:val="20"/>
        </w:rPr>
        <w:t xml:space="preserve"> — During both the third quarter and first nine months of </w:t>
      </w:r>
      <w:r>
        <w:rPr>
          <w:rFonts w:ascii="Times New Roman" w:eastAsia="宋体" w:hAnsi="Times New Roman"/>
          <w:color w:val="000000"/>
          <w:sz w:val="20"/>
          <w:szCs w:val="20"/>
        </w:rPr>
        <w:t>Fiscal 2023, product gross margin increased 6% to $3.3 billion and $9.9 billion, respectively, and non-GAAP product gross margin increased 4% to $3.5 billion and $10.3 billion, respectively. These increases were driven primarily by growth in ISG product gr</w:t>
      </w:r>
      <w:r>
        <w:rPr>
          <w:rFonts w:ascii="Times New Roman" w:eastAsia="宋体" w:hAnsi="Times New Roman"/>
          <w:color w:val="000000"/>
          <w:sz w:val="20"/>
          <w:szCs w:val="20"/>
        </w:rPr>
        <w:t xml:space="preserve">oss margin due to continued growth in product net revenue for our server and networking offerings and, to a lesser extent, growth in product net revenue for our storage offerings. The increases in ISG product gross margin were partially offset by declines </w:t>
      </w:r>
      <w:r>
        <w:rPr>
          <w:rFonts w:ascii="Times New Roman" w:eastAsia="宋体" w:hAnsi="Times New Roman"/>
          <w:color w:val="000000"/>
          <w:sz w:val="20"/>
          <w:szCs w:val="20"/>
        </w:rPr>
        <w:t>in CSG product gross margin. The decline in CSG product gross margin for the third quarter of Fiscal 2023 was principally due to a decrease in product net revenue for both our consumer and commercial offerings. For the first nine months of Fiscal 2023, the</w:t>
      </w:r>
      <w:r>
        <w:rPr>
          <w:rFonts w:ascii="Times New Roman" w:eastAsia="宋体" w:hAnsi="Times New Roman"/>
          <w:color w:val="000000"/>
          <w:sz w:val="20"/>
          <w:szCs w:val="20"/>
        </w:rPr>
        <w:t xml:space="preserve"> decline in CSG product gross margin was driven by a decrease in product net revenue for our consumer offerings. </w:t>
      </w:r>
    </w:p>
    <w:p w14:paraId="0718917E" w14:textId="77777777" w:rsidR="00A86140" w:rsidRDefault="00A86140">
      <w:pPr>
        <w:pBdr>
          <w:left w:val="none" w:sz="0" w:space="0" w:color="auto"/>
        </w:pBdr>
      </w:pPr>
    </w:p>
    <w:p w14:paraId="0718917F" w14:textId="77777777" w:rsidR="00A86140" w:rsidRDefault="00A86140">
      <w:pPr>
        <w:jc w:val="center"/>
      </w:pPr>
    </w:p>
    <w:p w14:paraId="07189180" w14:textId="77777777" w:rsidR="00A86140" w:rsidRDefault="00635446">
      <w:pPr>
        <w:jc w:val="center"/>
      </w:pPr>
      <w:r>
        <w:rPr>
          <w:rFonts w:ascii="Times New Roman" w:eastAsia="宋体" w:hAnsi="Times New Roman"/>
          <w:color w:val="000000"/>
          <w:sz w:val="20"/>
          <w:szCs w:val="20"/>
        </w:rPr>
        <w:t>73</w:t>
      </w:r>
    </w:p>
    <w:p w14:paraId="07189181" w14:textId="77777777" w:rsidR="00A86140" w:rsidRDefault="00A86140">
      <w:pPr>
        <w:jc w:val="center"/>
      </w:pPr>
    </w:p>
    <w:p w14:paraId="07189182" w14:textId="77777777" w:rsidR="00A86140" w:rsidRDefault="00635446">
      <w:r>
        <w:pict w14:anchorId="07189BF5">
          <v:rect id="_x0000_i1097" style="width:415.3pt;height:1.5pt" o:hralign="center" o:hrstd="t" o:hr="t" fillcolor="#a0a0a0" stroked="f"/>
        </w:pict>
      </w:r>
    </w:p>
    <w:p w14:paraId="07189183" w14:textId="77777777" w:rsidR="00A86140" w:rsidRDefault="00635446">
      <w:hyperlink r:id="rId170" w:anchor="i9572a5ae1569468e9350f4893e4f0456_13" w:history="1">
        <w:r>
          <w:rPr>
            <w:rStyle w:val="a5"/>
            <w:rFonts w:ascii="Times New Roman" w:eastAsia="宋体" w:hAnsi="Times New Roman"/>
            <w:sz w:val="20"/>
            <w:szCs w:val="20"/>
          </w:rPr>
          <w:t>Table of Contents</w:t>
        </w:r>
      </w:hyperlink>
    </w:p>
    <w:p w14:paraId="07189184" w14:textId="77777777" w:rsidR="00A86140" w:rsidRDefault="00635446">
      <w:pPr>
        <w:pBdr>
          <w:left w:val="none" w:sz="0" w:space="0" w:color="auto"/>
        </w:pBdr>
      </w:pPr>
      <w:r>
        <w:rPr>
          <w:rFonts w:ascii="Times New Roman" w:eastAsia="宋体" w:hAnsi="Times New Roman"/>
          <w:color w:val="000000"/>
          <w:sz w:val="20"/>
          <w:szCs w:val="20"/>
        </w:rPr>
        <w:t>During the third quarter of Fiscal 2023, product gross margin percentage and non-GAAP product gross margin percentage increased 260 basis points to 17.6% and 240 basis points to 18.2%, respectively. The increases in pr</w:t>
      </w:r>
      <w:r>
        <w:rPr>
          <w:rFonts w:ascii="Times New Roman" w:eastAsia="宋体" w:hAnsi="Times New Roman"/>
          <w:color w:val="000000"/>
          <w:sz w:val="20"/>
          <w:szCs w:val="20"/>
        </w:rPr>
        <w:t>oduct gross margin percentage were primarily attributable to growth in both ISG and CSG product gross margin percentages coupled with a shift in mix towards ISG.</w:t>
      </w:r>
    </w:p>
    <w:p w14:paraId="07189185" w14:textId="77777777" w:rsidR="00A86140" w:rsidRDefault="00A86140">
      <w:pPr>
        <w:pBdr>
          <w:left w:val="none" w:sz="0" w:space="0" w:color="auto"/>
        </w:pBdr>
      </w:pPr>
    </w:p>
    <w:p w14:paraId="07189186" w14:textId="77777777" w:rsidR="00A86140" w:rsidRDefault="00635446">
      <w:pPr>
        <w:pBdr>
          <w:left w:val="none" w:sz="0" w:space="0" w:color="auto"/>
        </w:pBdr>
      </w:pPr>
      <w:r>
        <w:rPr>
          <w:rFonts w:ascii="Times New Roman" w:eastAsia="宋体" w:hAnsi="Times New Roman"/>
          <w:color w:val="000000"/>
          <w:sz w:val="20"/>
          <w:szCs w:val="20"/>
        </w:rPr>
        <w:t>During the first nine months of Fiscal 2023, product gross margin percentage increased 10 bas</w:t>
      </w:r>
      <w:r>
        <w:rPr>
          <w:rFonts w:ascii="Times New Roman" w:eastAsia="宋体" w:hAnsi="Times New Roman"/>
          <w:color w:val="000000"/>
          <w:sz w:val="20"/>
          <w:szCs w:val="20"/>
        </w:rPr>
        <w:t>is points to 16.5%. The favorable impacts of a decrease in amortization of intangible assets coupled with a shift in mix towards ISG were mostly offset by an increase in input costs and foreign currency exchange rate fluctuations, which were not entirely o</w:t>
      </w:r>
      <w:r>
        <w:rPr>
          <w:rFonts w:ascii="Times New Roman" w:eastAsia="宋体" w:hAnsi="Times New Roman"/>
          <w:color w:val="000000"/>
          <w:sz w:val="20"/>
          <w:szCs w:val="20"/>
        </w:rPr>
        <w:t>ffset by pricing adjustments. During the first nine months of Fiscal 2023, non-GAAP product gross margin percentage decreased 10 basis points to 17.1%, driven by the mix and input cost dynamics discussed above.</w:t>
      </w:r>
    </w:p>
    <w:p w14:paraId="07189187" w14:textId="77777777" w:rsidR="00A86140" w:rsidRDefault="00A86140">
      <w:pPr>
        <w:pBdr>
          <w:left w:val="none" w:sz="0" w:space="0" w:color="auto"/>
        </w:pBdr>
      </w:pPr>
    </w:p>
    <w:p w14:paraId="07189188" w14:textId="77777777" w:rsidR="00A86140" w:rsidRDefault="00635446">
      <w:pPr>
        <w:pBdr>
          <w:left w:val="none" w:sz="0" w:space="0" w:color="auto"/>
        </w:pBdr>
        <w:ind w:hanging="360"/>
      </w:pPr>
      <w:r>
        <w:rPr>
          <w:rFonts w:ascii="Times New Roman" w:eastAsia="宋体" w:hAnsi="Times New Roman"/>
          <w:color w:val="000000"/>
          <w:sz w:val="20"/>
          <w:szCs w:val="20"/>
        </w:rPr>
        <w:t>•</w:t>
      </w:r>
      <w:r>
        <w:rPr>
          <w:rFonts w:ascii="Times New Roman" w:eastAsia="宋体" w:hAnsi="Times New Roman"/>
          <w:i/>
          <w:iCs/>
          <w:color w:val="000000"/>
          <w:sz w:val="20"/>
          <w:szCs w:val="20"/>
          <w:u w:val="single"/>
        </w:rPr>
        <w:t>Services Gross Margin</w:t>
      </w:r>
      <w:r>
        <w:rPr>
          <w:rFonts w:ascii="Times New Roman" w:eastAsia="宋体" w:hAnsi="Times New Roman"/>
          <w:color w:val="000000"/>
          <w:sz w:val="20"/>
          <w:szCs w:val="20"/>
        </w:rPr>
        <w:t> — During the third qu</w:t>
      </w:r>
      <w:r>
        <w:rPr>
          <w:rFonts w:ascii="Times New Roman" w:eastAsia="宋体" w:hAnsi="Times New Roman"/>
          <w:color w:val="000000"/>
          <w:sz w:val="20"/>
          <w:szCs w:val="20"/>
        </w:rPr>
        <w:t>arter of Fiscal 2023, both services gross margin and non-GAAP services gross margin remained flat at $2.4 billion, while, during the first nine months of Fiscal 2023, services gross margin and non-GAAP services gross margin increased 2% to $7.0 billion and</w:t>
      </w:r>
      <w:r>
        <w:rPr>
          <w:rFonts w:ascii="Times New Roman" w:eastAsia="宋体" w:hAnsi="Times New Roman"/>
          <w:color w:val="000000"/>
          <w:sz w:val="20"/>
          <w:szCs w:val="20"/>
        </w:rPr>
        <w:t xml:space="preserve"> 3% to $7.2 billion, respectively. Increases in CSG services gross margin for both periods were mostly offset by declines in other businesses services gross margin. CSG services gross margin increased as a result of growth within hardware support and maint</w:t>
      </w:r>
      <w:r>
        <w:rPr>
          <w:rFonts w:ascii="Times New Roman" w:eastAsia="宋体" w:hAnsi="Times New Roman"/>
          <w:color w:val="000000"/>
          <w:sz w:val="20"/>
          <w:szCs w:val="20"/>
        </w:rPr>
        <w:t>enance associated with products sold in prior periods, while other businesses services gross margin declined due to the impacts of the divestiture of Boomi during the third quarter of Fiscal 2022.</w:t>
      </w:r>
    </w:p>
    <w:p w14:paraId="07189189" w14:textId="77777777" w:rsidR="00A86140" w:rsidRDefault="00A86140"/>
    <w:p w14:paraId="0718918A" w14:textId="77777777" w:rsidR="00A86140" w:rsidRDefault="00635446">
      <w:pPr>
        <w:pBdr>
          <w:left w:val="none" w:sz="0" w:space="0" w:color="auto"/>
        </w:pBdr>
      </w:pPr>
      <w:r>
        <w:rPr>
          <w:rFonts w:ascii="Times New Roman" w:eastAsia="宋体" w:hAnsi="Times New Roman"/>
          <w:color w:val="000000"/>
          <w:sz w:val="20"/>
          <w:szCs w:val="20"/>
        </w:rPr>
        <w:t>During the third quarter and first nine months of Fiscal 2</w:t>
      </w:r>
      <w:r>
        <w:rPr>
          <w:rFonts w:ascii="Times New Roman" w:eastAsia="宋体" w:hAnsi="Times New Roman"/>
          <w:color w:val="000000"/>
          <w:sz w:val="20"/>
          <w:szCs w:val="20"/>
        </w:rPr>
        <w:t>023, services gross margin percentage decreased 290 basis points to 41.0% and 240 basis points to 41.0%, respectively, and non-GAAP services gross margin percentage decreased 270 basis points to 41.7% and 200 basis points to 42.0%, respectively. These decr</w:t>
      </w:r>
      <w:r>
        <w:rPr>
          <w:rFonts w:ascii="Times New Roman" w:eastAsia="宋体" w:hAnsi="Times New Roman"/>
          <w:color w:val="000000"/>
          <w:sz w:val="20"/>
          <w:szCs w:val="20"/>
        </w:rPr>
        <w:t>eases were driven by the impacts of the divestiture of Boomi during the third quarter of Fiscal 2022 coupled with declines in services gross margin percentage for ISG and, to a lesser extent, a shift in mix towards CSG.</w:t>
      </w:r>
    </w:p>
    <w:p w14:paraId="0718918B" w14:textId="77777777" w:rsidR="00A86140" w:rsidRDefault="00A86140">
      <w:pPr>
        <w:pBdr>
          <w:left w:val="none" w:sz="0" w:space="0" w:color="auto"/>
        </w:pBdr>
      </w:pPr>
    </w:p>
    <w:p w14:paraId="0718918C" w14:textId="77777777" w:rsidR="00A86140" w:rsidRDefault="00635446">
      <w:r>
        <w:rPr>
          <w:rFonts w:ascii="Times New Roman" w:eastAsia="宋体" w:hAnsi="Times New Roman"/>
          <w:i/>
          <w:iCs/>
          <w:color w:val="000000"/>
          <w:sz w:val="20"/>
          <w:szCs w:val="20"/>
          <w:u w:val="single"/>
        </w:rPr>
        <w:t>Vendor Programs</w:t>
      </w:r>
    </w:p>
    <w:p w14:paraId="0718918D" w14:textId="77777777" w:rsidR="00A86140" w:rsidRDefault="00A86140"/>
    <w:p w14:paraId="0718918E" w14:textId="77777777" w:rsidR="00A86140" w:rsidRDefault="00635446">
      <w:r>
        <w:rPr>
          <w:rFonts w:ascii="Times New Roman" w:eastAsia="宋体" w:hAnsi="Times New Roman"/>
          <w:color w:val="000000"/>
          <w:sz w:val="20"/>
          <w:szCs w:val="20"/>
        </w:rPr>
        <w:t>Our gross margin i</w:t>
      </w:r>
      <w:r>
        <w:rPr>
          <w:rFonts w:ascii="Times New Roman" w:eastAsia="宋体" w:hAnsi="Times New Roman"/>
          <w:color w:val="000000"/>
          <w:sz w:val="20"/>
          <w:szCs w:val="20"/>
        </w:rPr>
        <w:t>s affected by our ability to achieve competitive pricing with our vendors and contract manufacturers, including through our negotiation of a variety of vendor rebate programs to achieve lower net costs for the various components we include in our products.</w:t>
      </w:r>
      <w:r>
        <w:rPr>
          <w:rFonts w:ascii="Times New Roman" w:eastAsia="宋体" w:hAnsi="Times New Roman"/>
          <w:color w:val="000000"/>
          <w:sz w:val="20"/>
          <w:szCs w:val="20"/>
        </w:rPr>
        <w:t xml:space="preserve"> Under these programs, vendors provide us with rebates or other discounts from the list prices for the components, which are generally elements of their pricing strategy. We account for vendor rebates and other discounts as a reduction in cost of net reven</w:t>
      </w:r>
      <w:r>
        <w:rPr>
          <w:rFonts w:ascii="Times New Roman" w:eastAsia="宋体" w:hAnsi="Times New Roman"/>
          <w:color w:val="000000"/>
          <w:sz w:val="20"/>
          <w:szCs w:val="20"/>
        </w:rPr>
        <w:t>ue. We manage our costs on a total net cost basis, which includes supplier list prices reduced by vendor rebates and other discounts.</w:t>
      </w:r>
    </w:p>
    <w:p w14:paraId="0718918F" w14:textId="77777777" w:rsidR="00A86140" w:rsidRDefault="00A86140"/>
    <w:p w14:paraId="07189190" w14:textId="77777777" w:rsidR="00A86140" w:rsidRDefault="00635446">
      <w:r>
        <w:rPr>
          <w:rFonts w:ascii="Times New Roman" w:eastAsia="宋体" w:hAnsi="Times New Roman"/>
          <w:color w:val="000000"/>
          <w:sz w:val="20"/>
          <w:szCs w:val="20"/>
        </w:rPr>
        <w:t xml:space="preserve">The terms and conditions of our vendor rebate programs are largely based on product volumes and are generally negotiated </w:t>
      </w:r>
      <w:r>
        <w:rPr>
          <w:rFonts w:ascii="Times New Roman" w:eastAsia="宋体" w:hAnsi="Times New Roman"/>
          <w:color w:val="000000"/>
          <w:sz w:val="20"/>
          <w:szCs w:val="20"/>
        </w:rPr>
        <w:t>either at the beginning of the annual or quarterly period, depending on the program. The timing and amount of vendor rebates and other discounts we receive under the programs may vary from period to period, reflecting changes in the competitive environment</w:t>
      </w:r>
      <w:r>
        <w:rPr>
          <w:rFonts w:ascii="Times New Roman" w:eastAsia="宋体" w:hAnsi="Times New Roman"/>
          <w:color w:val="000000"/>
          <w:sz w:val="20"/>
          <w:szCs w:val="20"/>
        </w:rPr>
        <w:t>. We monitor our component costs and seek to address the effects of any changes to terms that might arise under our vendor rebate programs. Our gross margins for the third quarter and first nine months of Fiscal 2023 and for the third quarter and first nin</w:t>
      </w:r>
      <w:r>
        <w:rPr>
          <w:rFonts w:ascii="Times New Roman" w:eastAsia="宋体" w:hAnsi="Times New Roman"/>
          <w:color w:val="000000"/>
          <w:sz w:val="20"/>
          <w:szCs w:val="20"/>
        </w:rPr>
        <w:t xml:space="preserve">e months of Fiscal 2022 were not materially affected by any changes to the terms of our vendor rebate programs, as the amounts we received under these programs were generally stable relative to our total net cost. </w:t>
      </w:r>
    </w:p>
    <w:p w14:paraId="07189191" w14:textId="77777777" w:rsidR="00A86140" w:rsidRDefault="00A86140"/>
    <w:p w14:paraId="07189192" w14:textId="77777777" w:rsidR="00A86140" w:rsidRDefault="00635446">
      <w:r>
        <w:rPr>
          <w:rFonts w:ascii="Times New Roman" w:eastAsia="宋体" w:hAnsi="Times New Roman"/>
          <w:color w:val="000000"/>
          <w:sz w:val="20"/>
          <w:szCs w:val="20"/>
        </w:rPr>
        <w:t>We are not aware of any significant chan</w:t>
      </w:r>
      <w:r>
        <w:rPr>
          <w:rFonts w:ascii="Times New Roman" w:eastAsia="宋体" w:hAnsi="Times New Roman"/>
          <w:color w:val="000000"/>
          <w:sz w:val="20"/>
          <w:szCs w:val="20"/>
        </w:rPr>
        <w:t xml:space="preserve">ges to our vendor rebate programs that will materially impact our results in the near term. We anticipate that the impact of industry-wide price increases of certain processors will impact our cost of net revenue beginning in Fiscal 2024. We will continue </w:t>
      </w:r>
      <w:r>
        <w:rPr>
          <w:rFonts w:ascii="Times New Roman" w:eastAsia="宋体" w:hAnsi="Times New Roman"/>
          <w:color w:val="000000"/>
          <w:sz w:val="20"/>
          <w:szCs w:val="20"/>
        </w:rPr>
        <w:t xml:space="preserve">to take pricing actions to balance profitability and growth while actively addressing our customers’ demands. </w:t>
      </w:r>
    </w:p>
    <w:p w14:paraId="07189193" w14:textId="77777777" w:rsidR="00A86140" w:rsidRDefault="00A86140"/>
    <w:p w14:paraId="07189194" w14:textId="77777777" w:rsidR="00A86140" w:rsidRDefault="00A86140">
      <w:pPr>
        <w:jc w:val="center"/>
      </w:pPr>
    </w:p>
    <w:p w14:paraId="07189195" w14:textId="77777777" w:rsidR="00A86140" w:rsidRDefault="00635446">
      <w:pPr>
        <w:jc w:val="center"/>
      </w:pPr>
      <w:r>
        <w:rPr>
          <w:rFonts w:ascii="Times New Roman" w:eastAsia="宋体" w:hAnsi="Times New Roman"/>
          <w:color w:val="000000"/>
          <w:sz w:val="20"/>
          <w:szCs w:val="20"/>
        </w:rPr>
        <w:t>74</w:t>
      </w:r>
    </w:p>
    <w:p w14:paraId="07189196" w14:textId="77777777" w:rsidR="00A86140" w:rsidRDefault="00A86140">
      <w:pPr>
        <w:jc w:val="center"/>
      </w:pPr>
    </w:p>
    <w:p w14:paraId="07189197" w14:textId="77777777" w:rsidR="00A86140" w:rsidRDefault="00635446">
      <w:r>
        <w:pict w14:anchorId="07189BF6">
          <v:rect id="_x0000_i1098" style="width:415.3pt;height:1.5pt" o:hralign="center" o:hrstd="t" o:hr="t" fillcolor="#a0a0a0" stroked="f"/>
        </w:pict>
      </w:r>
    </w:p>
    <w:p w14:paraId="07189198" w14:textId="77777777" w:rsidR="00A86140" w:rsidRDefault="00635446">
      <w:hyperlink r:id="rId171" w:anchor="i9572a5ae1569468e9350f4893e4f0456_13" w:history="1">
        <w:r>
          <w:rPr>
            <w:rStyle w:val="a5"/>
            <w:rFonts w:ascii="Times New Roman" w:eastAsia="宋体" w:hAnsi="Times New Roman"/>
            <w:sz w:val="20"/>
            <w:szCs w:val="20"/>
          </w:rPr>
          <w:t>Table of Contents</w:t>
        </w:r>
      </w:hyperlink>
    </w:p>
    <w:p w14:paraId="07189199" w14:textId="77777777" w:rsidR="00A86140" w:rsidRDefault="00635446">
      <w:r>
        <w:rPr>
          <w:rFonts w:ascii="Times New Roman" w:eastAsia="宋体" w:hAnsi="Times New Roman"/>
          <w:b/>
          <w:bCs/>
          <w:color w:val="000000"/>
          <w:sz w:val="20"/>
          <w:szCs w:val="20"/>
        </w:rPr>
        <w:t>Operating Expenses</w:t>
      </w:r>
    </w:p>
    <w:p w14:paraId="0718919A" w14:textId="77777777" w:rsidR="00A86140" w:rsidRDefault="00A86140"/>
    <w:p w14:paraId="0718919B" w14:textId="77777777" w:rsidR="00A86140" w:rsidRDefault="00635446">
      <w:pPr>
        <w:spacing w:after="120"/>
      </w:pPr>
      <w:r>
        <w:rPr>
          <w:rFonts w:ascii="Times New Roman" w:eastAsia="宋体" w:hAnsi="Times New Roman"/>
          <w:color w:val="000000"/>
          <w:sz w:val="20"/>
          <w:szCs w:val="20"/>
          <w:shd w:val="clear" w:color="auto" w:fill="FFFFFF"/>
        </w:rPr>
        <w:t xml:space="preserve">The following table presents information regarding our </w:t>
      </w:r>
      <w:r>
        <w:rPr>
          <w:rFonts w:ascii="Times New Roman" w:eastAsia="宋体" w:hAnsi="Times New Roman"/>
          <w:color w:val="000000"/>
          <w:sz w:val="20"/>
          <w:szCs w:val="20"/>
          <w:shd w:val="clear" w:color="auto" w:fill="FFFFFF"/>
        </w:rPr>
        <w:t>operating expenses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98"/>
        <w:gridCol w:w="903"/>
        <w:gridCol w:w="34"/>
        <w:gridCol w:w="95"/>
        <w:gridCol w:w="397"/>
        <w:gridCol w:w="34"/>
        <w:gridCol w:w="37"/>
        <w:gridCol w:w="34"/>
        <w:gridCol w:w="34"/>
        <w:gridCol w:w="80"/>
        <w:gridCol w:w="473"/>
        <w:gridCol w:w="140"/>
        <w:gridCol w:w="37"/>
        <w:gridCol w:w="35"/>
        <w:gridCol w:w="35"/>
        <w:gridCol w:w="80"/>
        <w:gridCol w:w="422"/>
        <w:gridCol w:w="140"/>
        <w:gridCol w:w="37"/>
        <w:gridCol w:w="35"/>
        <w:gridCol w:w="35"/>
        <w:gridCol w:w="96"/>
        <w:gridCol w:w="398"/>
        <w:gridCol w:w="35"/>
        <w:gridCol w:w="37"/>
        <w:gridCol w:w="35"/>
        <w:gridCol w:w="35"/>
        <w:gridCol w:w="81"/>
        <w:gridCol w:w="474"/>
        <w:gridCol w:w="140"/>
        <w:gridCol w:w="37"/>
        <w:gridCol w:w="35"/>
        <w:gridCol w:w="35"/>
        <w:gridCol w:w="95"/>
        <w:gridCol w:w="429"/>
        <w:gridCol w:w="35"/>
        <w:gridCol w:w="37"/>
        <w:gridCol w:w="35"/>
        <w:gridCol w:w="35"/>
        <w:gridCol w:w="81"/>
        <w:gridCol w:w="474"/>
        <w:gridCol w:w="140"/>
        <w:gridCol w:w="37"/>
        <w:gridCol w:w="35"/>
        <w:gridCol w:w="35"/>
        <w:gridCol w:w="80"/>
        <w:gridCol w:w="422"/>
        <w:gridCol w:w="140"/>
        <w:gridCol w:w="37"/>
        <w:gridCol w:w="35"/>
        <w:gridCol w:w="35"/>
        <w:gridCol w:w="95"/>
        <w:gridCol w:w="429"/>
        <w:gridCol w:w="35"/>
        <w:gridCol w:w="37"/>
        <w:gridCol w:w="35"/>
        <w:gridCol w:w="35"/>
        <w:gridCol w:w="81"/>
        <w:gridCol w:w="474"/>
        <w:gridCol w:w="140"/>
        <w:gridCol w:w="35"/>
        <w:gridCol w:w="35"/>
        <w:gridCol w:w="35"/>
      </w:tblGrid>
      <w:tr w:rsidR="00A86140" w14:paraId="071891DA" w14:textId="77777777">
        <w:trPr>
          <w:jc w:val="center"/>
        </w:trPr>
        <w:tc>
          <w:tcPr>
            <w:tcW w:w="50" w:type="pct"/>
            <w:shd w:val="clear" w:color="auto" w:fill="auto"/>
            <w:vAlign w:val="bottom"/>
          </w:tcPr>
          <w:p w14:paraId="0718919C" w14:textId="77777777" w:rsidR="00A86140" w:rsidRDefault="00A86140">
            <w:pPr>
              <w:rPr>
                <w:rFonts w:ascii="宋体"/>
              </w:rPr>
            </w:pPr>
          </w:p>
        </w:tc>
        <w:tc>
          <w:tcPr>
            <w:tcW w:w="1107" w:type="pct"/>
            <w:shd w:val="clear" w:color="auto" w:fill="auto"/>
            <w:vAlign w:val="bottom"/>
          </w:tcPr>
          <w:p w14:paraId="0718919D" w14:textId="77777777" w:rsidR="00A86140" w:rsidRDefault="00A86140">
            <w:pPr>
              <w:rPr>
                <w:rFonts w:ascii="宋体"/>
              </w:rPr>
            </w:pPr>
          </w:p>
        </w:tc>
        <w:tc>
          <w:tcPr>
            <w:tcW w:w="5" w:type="pct"/>
            <w:shd w:val="clear" w:color="auto" w:fill="auto"/>
            <w:vAlign w:val="bottom"/>
          </w:tcPr>
          <w:p w14:paraId="0718919E" w14:textId="77777777" w:rsidR="00A86140" w:rsidRDefault="00A86140">
            <w:pPr>
              <w:rPr>
                <w:rFonts w:ascii="宋体"/>
              </w:rPr>
            </w:pPr>
          </w:p>
        </w:tc>
        <w:tc>
          <w:tcPr>
            <w:tcW w:w="50" w:type="pct"/>
            <w:shd w:val="clear" w:color="auto" w:fill="auto"/>
            <w:vAlign w:val="bottom"/>
          </w:tcPr>
          <w:p w14:paraId="0718919F" w14:textId="77777777" w:rsidR="00A86140" w:rsidRDefault="00A86140">
            <w:pPr>
              <w:rPr>
                <w:rFonts w:ascii="宋体"/>
              </w:rPr>
            </w:pPr>
          </w:p>
        </w:tc>
        <w:tc>
          <w:tcPr>
            <w:tcW w:w="273" w:type="pct"/>
            <w:shd w:val="clear" w:color="auto" w:fill="auto"/>
            <w:vAlign w:val="bottom"/>
          </w:tcPr>
          <w:p w14:paraId="071891A0" w14:textId="77777777" w:rsidR="00A86140" w:rsidRDefault="00A86140">
            <w:pPr>
              <w:rPr>
                <w:rFonts w:ascii="宋体"/>
              </w:rPr>
            </w:pPr>
          </w:p>
        </w:tc>
        <w:tc>
          <w:tcPr>
            <w:tcW w:w="5" w:type="pct"/>
            <w:shd w:val="clear" w:color="auto" w:fill="auto"/>
            <w:vAlign w:val="bottom"/>
          </w:tcPr>
          <w:p w14:paraId="071891A1" w14:textId="77777777" w:rsidR="00A86140" w:rsidRDefault="00A86140">
            <w:pPr>
              <w:rPr>
                <w:rFonts w:ascii="宋体"/>
              </w:rPr>
            </w:pPr>
          </w:p>
        </w:tc>
        <w:tc>
          <w:tcPr>
            <w:tcW w:w="5" w:type="pct"/>
            <w:shd w:val="clear" w:color="auto" w:fill="auto"/>
            <w:vAlign w:val="bottom"/>
          </w:tcPr>
          <w:p w14:paraId="071891A2" w14:textId="77777777" w:rsidR="00A86140" w:rsidRDefault="00A86140">
            <w:pPr>
              <w:rPr>
                <w:rFonts w:ascii="宋体"/>
              </w:rPr>
            </w:pPr>
          </w:p>
        </w:tc>
        <w:tc>
          <w:tcPr>
            <w:tcW w:w="26" w:type="pct"/>
            <w:shd w:val="clear" w:color="auto" w:fill="auto"/>
            <w:vAlign w:val="bottom"/>
          </w:tcPr>
          <w:p w14:paraId="071891A3" w14:textId="77777777" w:rsidR="00A86140" w:rsidRDefault="00A86140">
            <w:pPr>
              <w:rPr>
                <w:rFonts w:ascii="宋体"/>
              </w:rPr>
            </w:pPr>
          </w:p>
        </w:tc>
        <w:tc>
          <w:tcPr>
            <w:tcW w:w="5" w:type="pct"/>
            <w:shd w:val="clear" w:color="auto" w:fill="auto"/>
            <w:vAlign w:val="bottom"/>
          </w:tcPr>
          <w:p w14:paraId="071891A4" w14:textId="77777777" w:rsidR="00A86140" w:rsidRDefault="00A86140">
            <w:pPr>
              <w:rPr>
                <w:rFonts w:ascii="宋体"/>
              </w:rPr>
            </w:pPr>
          </w:p>
        </w:tc>
        <w:tc>
          <w:tcPr>
            <w:tcW w:w="50" w:type="pct"/>
            <w:shd w:val="clear" w:color="auto" w:fill="auto"/>
            <w:vAlign w:val="bottom"/>
          </w:tcPr>
          <w:p w14:paraId="071891A5" w14:textId="77777777" w:rsidR="00A86140" w:rsidRDefault="00A86140">
            <w:pPr>
              <w:rPr>
                <w:rFonts w:ascii="宋体"/>
              </w:rPr>
            </w:pPr>
          </w:p>
        </w:tc>
        <w:tc>
          <w:tcPr>
            <w:tcW w:w="325" w:type="pct"/>
            <w:shd w:val="clear" w:color="auto" w:fill="auto"/>
            <w:vAlign w:val="bottom"/>
          </w:tcPr>
          <w:p w14:paraId="071891A6" w14:textId="77777777" w:rsidR="00A86140" w:rsidRDefault="00A86140">
            <w:pPr>
              <w:rPr>
                <w:rFonts w:ascii="宋体"/>
              </w:rPr>
            </w:pPr>
          </w:p>
        </w:tc>
        <w:tc>
          <w:tcPr>
            <w:tcW w:w="5" w:type="pct"/>
            <w:shd w:val="clear" w:color="auto" w:fill="auto"/>
            <w:vAlign w:val="bottom"/>
          </w:tcPr>
          <w:p w14:paraId="071891A7" w14:textId="77777777" w:rsidR="00A86140" w:rsidRDefault="00A86140">
            <w:pPr>
              <w:rPr>
                <w:rFonts w:ascii="宋体"/>
              </w:rPr>
            </w:pPr>
          </w:p>
        </w:tc>
        <w:tc>
          <w:tcPr>
            <w:tcW w:w="5" w:type="pct"/>
            <w:shd w:val="clear" w:color="auto" w:fill="auto"/>
            <w:vAlign w:val="bottom"/>
          </w:tcPr>
          <w:p w14:paraId="071891A8" w14:textId="77777777" w:rsidR="00A86140" w:rsidRDefault="00A86140">
            <w:pPr>
              <w:rPr>
                <w:rFonts w:ascii="宋体"/>
              </w:rPr>
            </w:pPr>
          </w:p>
        </w:tc>
        <w:tc>
          <w:tcPr>
            <w:tcW w:w="26" w:type="pct"/>
            <w:shd w:val="clear" w:color="auto" w:fill="auto"/>
            <w:vAlign w:val="bottom"/>
          </w:tcPr>
          <w:p w14:paraId="071891A9" w14:textId="77777777" w:rsidR="00A86140" w:rsidRDefault="00A86140">
            <w:pPr>
              <w:rPr>
                <w:rFonts w:ascii="宋体"/>
              </w:rPr>
            </w:pPr>
          </w:p>
        </w:tc>
        <w:tc>
          <w:tcPr>
            <w:tcW w:w="5" w:type="pct"/>
            <w:shd w:val="clear" w:color="auto" w:fill="auto"/>
            <w:vAlign w:val="bottom"/>
          </w:tcPr>
          <w:p w14:paraId="071891AA" w14:textId="77777777" w:rsidR="00A86140" w:rsidRDefault="00A86140">
            <w:pPr>
              <w:rPr>
                <w:rFonts w:ascii="宋体"/>
              </w:rPr>
            </w:pPr>
          </w:p>
        </w:tc>
        <w:tc>
          <w:tcPr>
            <w:tcW w:w="50" w:type="pct"/>
            <w:shd w:val="clear" w:color="auto" w:fill="auto"/>
            <w:vAlign w:val="bottom"/>
          </w:tcPr>
          <w:p w14:paraId="071891AB" w14:textId="77777777" w:rsidR="00A86140" w:rsidRDefault="00A86140">
            <w:pPr>
              <w:rPr>
                <w:rFonts w:ascii="宋体"/>
              </w:rPr>
            </w:pPr>
          </w:p>
        </w:tc>
        <w:tc>
          <w:tcPr>
            <w:tcW w:w="295" w:type="pct"/>
            <w:shd w:val="clear" w:color="auto" w:fill="auto"/>
            <w:vAlign w:val="bottom"/>
          </w:tcPr>
          <w:p w14:paraId="071891AC" w14:textId="77777777" w:rsidR="00A86140" w:rsidRDefault="00A86140">
            <w:pPr>
              <w:rPr>
                <w:rFonts w:ascii="宋体"/>
              </w:rPr>
            </w:pPr>
          </w:p>
        </w:tc>
        <w:tc>
          <w:tcPr>
            <w:tcW w:w="5" w:type="pct"/>
            <w:shd w:val="clear" w:color="auto" w:fill="auto"/>
            <w:vAlign w:val="bottom"/>
          </w:tcPr>
          <w:p w14:paraId="071891AD" w14:textId="77777777" w:rsidR="00A86140" w:rsidRDefault="00A86140">
            <w:pPr>
              <w:rPr>
                <w:rFonts w:ascii="宋体"/>
              </w:rPr>
            </w:pPr>
          </w:p>
        </w:tc>
        <w:tc>
          <w:tcPr>
            <w:tcW w:w="5" w:type="pct"/>
            <w:shd w:val="clear" w:color="auto" w:fill="auto"/>
            <w:vAlign w:val="bottom"/>
          </w:tcPr>
          <w:p w14:paraId="071891AE" w14:textId="77777777" w:rsidR="00A86140" w:rsidRDefault="00A86140">
            <w:pPr>
              <w:rPr>
                <w:rFonts w:ascii="宋体"/>
              </w:rPr>
            </w:pPr>
          </w:p>
        </w:tc>
        <w:tc>
          <w:tcPr>
            <w:tcW w:w="26" w:type="pct"/>
            <w:shd w:val="clear" w:color="auto" w:fill="auto"/>
            <w:vAlign w:val="bottom"/>
          </w:tcPr>
          <w:p w14:paraId="071891AF" w14:textId="77777777" w:rsidR="00A86140" w:rsidRDefault="00A86140">
            <w:pPr>
              <w:rPr>
                <w:rFonts w:ascii="宋体"/>
              </w:rPr>
            </w:pPr>
          </w:p>
        </w:tc>
        <w:tc>
          <w:tcPr>
            <w:tcW w:w="5" w:type="pct"/>
            <w:shd w:val="clear" w:color="auto" w:fill="auto"/>
            <w:vAlign w:val="bottom"/>
          </w:tcPr>
          <w:p w14:paraId="071891B0" w14:textId="77777777" w:rsidR="00A86140" w:rsidRDefault="00A86140">
            <w:pPr>
              <w:rPr>
                <w:rFonts w:ascii="宋体"/>
              </w:rPr>
            </w:pPr>
          </w:p>
        </w:tc>
        <w:tc>
          <w:tcPr>
            <w:tcW w:w="50" w:type="pct"/>
            <w:shd w:val="clear" w:color="auto" w:fill="auto"/>
            <w:vAlign w:val="bottom"/>
          </w:tcPr>
          <w:p w14:paraId="071891B1" w14:textId="77777777" w:rsidR="00A86140" w:rsidRDefault="00A86140">
            <w:pPr>
              <w:rPr>
                <w:rFonts w:ascii="宋体"/>
              </w:rPr>
            </w:pPr>
          </w:p>
        </w:tc>
        <w:tc>
          <w:tcPr>
            <w:tcW w:w="273" w:type="pct"/>
            <w:shd w:val="clear" w:color="auto" w:fill="auto"/>
            <w:vAlign w:val="bottom"/>
          </w:tcPr>
          <w:p w14:paraId="071891B2" w14:textId="77777777" w:rsidR="00A86140" w:rsidRDefault="00A86140">
            <w:pPr>
              <w:rPr>
                <w:rFonts w:ascii="宋体"/>
              </w:rPr>
            </w:pPr>
          </w:p>
        </w:tc>
        <w:tc>
          <w:tcPr>
            <w:tcW w:w="5" w:type="pct"/>
            <w:shd w:val="clear" w:color="auto" w:fill="auto"/>
            <w:vAlign w:val="bottom"/>
          </w:tcPr>
          <w:p w14:paraId="071891B3" w14:textId="77777777" w:rsidR="00A86140" w:rsidRDefault="00A86140">
            <w:pPr>
              <w:rPr>
                <w:rFonts w:ascii="宋体"/>
              </w:rPr>
            </w:pPr>
          </w:p>
        </w:tc>
        <w:tc>
          <w:tcPr>
            <w:tcW w:w="5" w:type="pct"/>
            <w:shd w:val="clear" w:color="auto" w:fill="auto"/>
            <w:vAlign w:val="bottom"/>
          </w:tcPr>
          <w:p w14:paraId="071891B4" w14:textId="77777777" w:rsidR="00A86140" w:rsidRDefault="00A86140">
            <w:pPr>
              <w:rPr>
                <w:rFonts w:ascii="宋体"/>
              </w:rPr>
            </w:pPr>
          </w:p>
        </w:tc>
        <w:tc>
          <w:tcPr>
            <w:tcW w:w="26" w:type="pct"/>
            <w:shd w:val="clear" w:color="auto" w:fill="auto"/>
            <w:vAlign w:val="bottom"/>
          </w:tcPr>
          <w:p w14:paraId="071891B5" w14:textId="77777777" w:rsidR="00A86140" w:rsidRDefault="00A86140">
            <w:pPr>
              <w:rPr>
                <w:rFonts w:ascii="宋体"/>
              </w:rPr>
            </w:pPr>
          </w:p>
        </w:tc>
        <w:tc>
          <w:tcPr>
            <w:tcW w:w="5" w:type="pct"/>
            <w:shd w:val="clear" w:color="auto" w:fill="auto"/>
            <w:vAlign w:val="bottom"/>
          </w:tcPr>
          <w:p w14:paraId="071891B6" w14:textId="77777777" w:rsidR="00A86140" w:rsidRDefault="00A86140">
            <w:pPr>
              <w:rPr>
                <w:rFonts w:ascii="宋体"/>
              </w:rPr>
            </w:pPr>
          </w:p>
        </w:tc>
        <w:tc>
          <w:tcPr>
            <w:tcW w:w="50" w:type="pct"/>
            <w:shd w:val="clear" w:color="auto" w:fill="auto"/>
            <w:vAlign w:val="bottom"/>
          </w:tcPr>
          <w:p w14:paraId="071891B7" w14:textId="77777777" w:rsidR="00A86140" w:rsidRDefault="00A86140">
            <w:pPr>
              <w:rPr>
                <w:rFonts w:ascii="宋体"/>
              </w:rPr>
            </w:pPr>
          </w:p>
        </w:tc>
        <w:tc>
          <w:tcPr>
            <w:tcW w:w="325" w:type="pct"/>
            <w:shd w:val="clear" w:color="auto" w:fill="auto"/>
            <w:vAlign w:val="bottom"/>
          </w:tcPr>
          <w:p w14:paraId="071891B8" w14:textId="77777777" w:rsidR="00A86140" w:rsidRDefault="00A86140">
            <w:pPr>
              <w:rPr>
                <w:rFonts w:ascii="宋体"/>
              </w:rPr>
            </w:pPr>
          </w:p>
        </w:tc>
        <w:tc>
          <w:tcPr>
            <w:tcW w:w="5" w:type="pct"/>
            <w:shd w:val="clear" w:color="auto" w:fill="auto"/>
            <w:vAlign w:val="bottom"/>
          </w:tcPr>
          <w:p w14:paraId="071891B9" w14:textId="77777777" w:rsidR="00A86140" w:rsidRDefault="00A86140">
            <w:pPr>
              <w:rPr>
                <w:rFonts w:ascii="宋体"/>
              </w:rPr>
            </w:pPr>
          </w:p>
        </w:tc>
        <w:tc>
          <w:tcPr>
            <w:tcW w:w="5" w:type="pct"/>
            <w:shd w:val="clear" w:color="auto" w:fill="auto"/>
            <w:vAlign w:val="bottom"/>
          </w:tcPr>
          <w:p w14:paraId="071891BA" w14:textId="77777777" w:rsidR="00A86140" w:rsidRDefault="00A86140">
            <w:pPr>
              <w:rPr>
                <w:rFonts w:ascii="宋体"/>
              </w:rPr>
            </w:pPr>
          </w:p>
        </w:tc>
        <w:tc>
          <w:tcPr>
            <w:tcW w:w="26" w:type="pct"/>
            <w:shd w:val="clear" w:color="auto" w:fill="auto"/>
            <w:vAlign w:val="bottom"/>
          </w:tcPr>
          <w:p w14:paraId="071891BB" w14:textId="77777777" w:rsidR="00A86140" w:rsidRDefault="00A86140">
            <w:pPr>
              <w:rPr>
                <w:rFonts w:ascii="宋体"/>
              </w:rPr>
            </w:pPr>
          </w:p>
        </w:tc>
        <w:tc>
          <w:tcPr>
            <w:tcW w:w="5" w:type="pct"/>
            <w:shd w:val="clear" w:color="auto" w:fill="auto"/>
            <w:vAlign w:val="bottom"/>
          </w:tcPr>
          <w:p w14:paraId="071891BC" w14:textId="77777777" w:rsidR="00A86140" w:rsidRDefault="00A86140">
            <w:pPr>
              <w:rPr>
                <w:rFonts w:ascii="宋体"/>
              </w:rPr>
            </w:pPr>
          </w:p>
        </w:tc>
        <w:tc>
          <w:tcPr>
            <w:tcW w:w="50" w:type="pct"/>
            <w:shd w:val="clear" w:color="auto" w:fill="auto"/>
            <w:vAlign w:val="bottom"/>
          </w:tcPr>
          <w:p w14:paraId="071891BD" w14:textId="77777777" w:rsidR="00A86140" w:rsidRDefault="00A86140">
            <w:pPr>
              <w:rPr>
                <w:rFonts w:ascii="宋体"/>
              </w:rPr>
            </w:pPr>
          </w:p>
        </w:tc>
        <w:tc>
          <w:tcPr>
            <w:tcW w:w="273" w:type="pct"/>
            <w:shd w:val="clear" w:color="auto" w:fill="auto"/>
            <w:vAlign w:val="bottom"/>
          </w:tcPr>
          <w:p w14:paraId="071891BE" w14:textId="77777777" w:rsidR="00A86140" w:rsidRDefault="00A86140">
            <w:pPr>
              <w:rPr>
                <w:rFonts w:ascii="宋体"/>
              </w:rPr>
            </w:pPr>
          </w:p>
        </w:tc>
        <w:tc>
          <w:tcPr>
            <w:tcW w:w="5" w:type="pct"/>
            <w:shd w:val="clear" w:color="auto" w:fill="auto"/>
            <w:vAlign w:val="bottom"/>
          </w:tcPr>
          <w:p w14:paraId="071891BF" w14:textId="77777777" w:rsidR="00A86140" w:rsidRDefault="00A86140">
            <w:pPr>
              <w:rPr>
                <w:rFonts w:ascii="宋体"/>
              </w:rPr>
            </w:pPr>
          </w:p>
        </w:tc>
        <w:tc>
          <w:tcPr>
            <w:tcW w:w="5" w:type="pct"/>
            <w:shd w:val="clear" w:color="auto" w:fill="auto"/>
            <w:vAlign w:val="bottom"/>
          </w:tcPr>
          <w:p w14:paraId="071891C0" w14:textId="77777777" w:rsidR="00A86140" w:rsidRDefault="00A86140">
            <w:pPr>
              <w:rPr>
                <w:rFonts w:ascii="宋体"/>
              </w:rPr>
            </w:pPr>
          </w:p>
        </w:tc>
        <w:tc>
          <w:tcPr>
            <w:tcW w:w="19" w:type="pct"/>
            <w:shd w:val="clear" w:color="auto" w:fill="auto"/>
            <w:vAlign w:val="bottom"/>
          </w:tcPr>
          <w:p w14:paraId="071891C1" w14:textId="77777777" w:rsidR="00A86140" w:rsidRDefault="00A86140">
            <w:pPr>
              <w:rPr>
                <w:rFonts w:ascii="宋体"/>
              </w:rPr>
            </w:pPr>
          </w:p>
        </w:tc>
        <w:tc>
          <w:tcPr>
            <w:tcW w:w="5" w:type="pct"/>
            <w:shd w:val="clear" w:color="auto" w:fill="auto"/>
            <w:vAlign w:val="bottom"/>
          </w:tcPr>
          <w:p w14:paraId="071891C2" w14:textId="77777777" w:rsidR="00A86140" w:rsidRDefault="00A86140">
            <w:pPr>
              <w:rPr>
                <w:rFonts w:ascii="宋体"/>
              </w:rPr>
            </w:pPr>
          </w:p>
        </w:tc>
        <w:tc>
          <w:tcPr>
            <w:tcW w:w="50" w:type="pct"/>
            <w:shd w:val="clear" w:color="auto" w:fill="auto"/>
            <w:vAlign w:val="bottom"/>
          </w:tcPr>
          <w:p w14:paraId="071891C3" w14:textId="77777777" w:rsidR="00A86140" w:rsidRDefault="00A86140">
            <w:pPr>
              <w:rPr>
                <w:rFonts w:ascii="宋体"/>
              </w:rPr>
            </w:pPr>
          </w:p>
        </w:tc>
        <w:tc>
          <w:tcPr>
            <w:tcW w:w="325" w:type="pct"/>
            <w:shd w:val="clear" w:color="auto" w:fill="auto"/>
            <w:vAlign w:val="bottom"/>
          </w:tcPr>
          <w:p w14:paraId="071891C4" w14:textId="77777777" w:rsidR="00A86140" w:rsidRDefault="00A86140">
            <w:pPr>
              <w:rPr>
                <w:rFonts w:ascii="宋体"/>
              </w:rPr>
            </w:pPr>
          </w:p>
        </w:tc>
        <w:tc>
          <w:tcPr>
            <w:tcW w:w="5" w:type="pct"/>
            <w:shd w:val="clear" w:color="auto" w:fill="auto"/>
            <w:vAlign w:val="bottom"/>
          </w:tcPr>
          <w:p w14:paraId="071891C5" w14:textId="77777777" w:rsidR="00A86140" w:rsidRDefault="00A86140">
            <w:pPr>
              <w:rPr>
                <w:rFonts w:ascii="宋体"/>
              </w:rPr>
            </w:pPr>
          </w:p>
        </w:tc>
        <w:tc>
          <w:tcPr>
            <w:tcW w:w="5" w:type="pct"/>
            <w:shd w:val="clear" w:color="auto" w:fill="auto"/>
            <w:vAlign w:val="bottom"/>
          </w:tcPr>
          <w:p w14:paraId="071891C6" w14:textId="77777777" w:rsidR="00A86140" w:rsidRDefault="00A86140">
            <w:pPr>
              <w:rPr>
                <w:rFonts w:ascii="宋体"/>
              </w:rPr>
            </w:pPr>
          </w:p>
        </w:tc>
        <w:tc>
          <w:tcPr>
            <w:tcW w:w="19" w:type="pct"/>
            <w:shd w:val="clear" w:color="auto" w:fill="auto"/>
            <w:vAlign w:val="bottom"/>
          </w:tcPr>
          <w:p w14:paraId="071891C7" w14:textId="77777777" w:rsidR="00A86140" w:rsidRDefault="00A86140">
            <w:pPr>
              <w:rPr>
                <w:rFonts w:ascii="宋体"/>
              </w:rPr>
            </w:pPr>
          </w:p>
        </w:tc>
        <w:tc>
          <w:tcPr>
            <w:tcW w:w="5" w:type="pct"/>
            <w:shd w:val="clear" w:color="auto" w:fill="auto"/>
            <w:vAlign w:val="bottom"/>
          </w:tcPr>
          <w:p w14:paraId="071891C8" w14:textId="77777777" w:rsidR="00A86140" w:rsidRDefault="00A86140">
            <w:pPr>
              <w:rPr>
                <w:rFonts w:ascii="宋体"/>
              </w:rPr>
            </w:pPr>
          </w:p>
        </w:tc>
        <w:tc>
          <w:tcPr>
            <w:tcW w:w="50" w:type="pct"/>
            <w:shd w:val="clear" w:color="auto" w:fill="auto"/>
            <w:vAlign w:val="bottom"/>
          </w:tcPr>
          <w:p w14:paraId="071891C9" w14:textId="77777777" w:rsidR="00A86140" w:rsidRDefault="00A86140">
            <w:pPr>
              <w:rPr>
                <w:rFonts w:ascii="宋体"/>
              </w:rPr>
            </w:pPr>
          </w:p>
        </w:tc>
        <w:tc>
          <w:tcPr>
            <w:tcW w:w="295" w:type="pct"/>
            <w:shd w:val="clear" w:color="auto" w:fill="auto"/>
            <w:vAlign w:val="bottom"/>
          </w:tcPr>
          <w:p w14:paraId="071891CA" w14:textId="77777777" w:rsidR="00A86140" w:rsidRDefault="00A86140">
            <w:pPr>
              <w:rPr>
                <w:rFonts w:ascii="宋体"/>
              </w:rPr>
            </w:pPr>
          </w:p>
        </w:tc>
        <w:tc>
          <w:tcPr>
            <w:tcW w:w="5" w:type="pct"/>
            <w:shd w:val="clear" w:color="auto" w:fill="auto"/>
            <w:vAlign w:val="bottom"/>
          </w:tcPr>
          <w:p w14:paraId="071891CB" w14:textId="77777777" w:rsidR="00A86140" w:rsidRDefault="00A86140">
            <w:pPr>
              <w:rPr>
                <w:rFonts w:ascii="宋体"/>
              </w:rPr>
            </w:pPr>
          </w:p>
        </w:tc>
        <w:tc>
          <w:tcPr>
            <w:tcW w:w="5" w:type="pct"/>
            <w:shd w:val="clear" w:color="auto" w:fill="auto"/>
            <w:vAlign w:val="bottom"/>
          </w:tcPr>
          <w:p w14:paraId="071891CC" w14:textId="77777777" w:rsidR="00A86140" w:rsidRDefault="00A86140">
            <w:pPr>
              <w:rPr>
                <w:rFonts w:ascii="宋体"/>
              </w:rPr>
            </w:pPr>
          </w:p>
        </w:tc>
        <w:tc>
          <w:tcPr>
            <w:tcW w:w="19" w:type="pct"/>
            <w:shd w:val="clear" w:color="auto" w:fill="auto"/>
            <w:vAlign w:val="bottom"/>
          </w:tcPr>
          <w:p w14:paraId="071891CD" w14:textId="77777777" w:rsidR="00A86140" w:rsidRDefault="00A86140">
            <w:pPr>
              <w:rPr>
                <w:rFonts w:ascii="宋体"/>
              </w:rPr>
            </w:pPr>
          </w:p>
        </w:tc>
        <w:tc>
          <w:tcPr>
            <w:tcW w:w="5" w:type="pct"/>
            <w:shd w:val="clear" w:color="auto" w:fill="auto"/>
            <w:vAlign w:val="bottom"/>
          </w:tcPr>
          <w:p w14:paraId="071891CE" w14:textId="77777777" w:rsidR="00A86140" w:rsidRDefault="00A86140">
            <w:pPr>
              <w:rPr>
                <w:rFonts w:ascii="宋体"/>
              </w:rPr>
            </w:pPr>
          </w:p>
        </w:tc>
        <w:tc>
          <w:tcPr>
            <w:tcW w:w="50" w:type="pct"/>
            <w:shd w:val="clear" w:color="auto" w:fill="auto"/>
            <w:vAlign w:val="bottom"/>
          </w:tcPr>
          <w:p w14:paraId="071891CF" w14:textId="77777777" w:rsidR="00A86140" w:rsidRDefault="00A86140">
            <w:pPr>
              <w:rPr>
                <w:rFonts w:ascii="宋体"/>
              </w:rPr>
            </w:pPr>
          </w:p>
        </w:tc>
        <w:tc>
          <w:tcPr>
            <w:tcW w:w="273" w:type="pct"/>
            <w:shd w:val="clear" w:color="auto" w:fill="auto"/>
            <w:vAlign w:val="bottom"/>
          </w:tcPr>
          <w:p w14:paraId="071891D0" w14:textId="77777777" w:rsidR="00A86140" w:rsidRDefault="00A86140">
            <w:pPr>
              <w:rPr>
                <w:rFonts w:ascii="宋体"/>
              </w:rPr>
            </w:pPr>
          </w:p>
        </w:tc>
        <w:tc>
          <w:tcPr>
            <w:tcW w:w="5" w:type="pct"/>
            <w:shd w:val="clear" w:color="auto" w:fill="auto"/>
            <w:vAlign w:val="bottom"/>
          </w:tcPr>
          <w:p w14:paraId="071891D1" w14:textId="77777777" w:rsidR="00A86140" w:rsidRDefault="00A86140">
            <w:pPr>
              <w:rPr>
                <w:rFonts w:ascii="宋体"/>
              </w:rPr>
            </w:pPr>
          </w:p>
        </w:tc>
        <w:tc>
          <w:tcPr>
            <w:tcW w:w="5" w:type="pct"/>
            <w:shd w:val="clear" w:color="auto" w:fill="auto"/>
            <w:vAlign w:val="bottom"/>
          </w:tcPr>
          <w:p w14:paraId="071891D2" w14:textId="77777777" w:rsidR="00A86140" w:rsidRDefault="00A86140">
            <w:pPr>
              <w:rPr>
                <w:rFonts w:ascii="宋体"/>
              </w:rPr>
            </w:pPr>
          </w:p>
        </w:tc>
        <w:tc>
          <w:tcPr>
            <w:tcW w:w="19" w:type="pct"/>
            <w:shd w:val="clear" w:color="auto" w:fill="auto"/>
            <w:vAlign w:val="bottom"/>
          </w:tcPr>
          <w:p w14:paraId="071891D3" w14:textId="77777777" w:rsidR="00A86140" w:rsidRDefault="00A86140">
            <w:pPr>
              <w:rPr>
                <w:rFonts w:ascii="宋体"/>
              </w:rPr>
            </w:pPr>
          </w:p>
        </w:tc>
        <w:tc>
          <w:tcPr>
            <w:tcW w:w="5" w:type="pct"/>
            <w:shd w:val="clear" w:color="auto" w:fill="auto"/>
            <w:vAlign w:val="bottom"/>
          </w:tcPr>
          <w:p w14:paraId="071891D4" w14:textId="77777777" w:rsidR="00A86140" w:rsidRDefault="00A86140">
            <w:pPr>
              <w:rPr>
                <w:rFonts w:ascii="宋体"/>
              </w:rPr>
            </w:pPr>
          </w:p>
        </w:tc>
        <w:tc>
          <w:tcPr>
            <w:tcW w:w="50" w:type="pct"/>
            <w:shd w:val="clear" w:color="auto" w:fill="auto"/>
            <w:vAlign w:val="bottom"/>
          </w:tcPr>
          <w:p w14:paraId="071891D5" w14:textId="77777777" w:rsidR="00A86140" w:rsidRDefault="00A86140">
            <w:pPr>
              <w:rPr>
                <w:rFonts w:ascii="宋体"/>
              </w:rPr>
            </w:pPr>
          </w:p>
        </w:tc>
        <w:tc>
          <w:tcPr>
            <w:tcW w:w="325" w:type="pct"/>
            <w:shd w:val="clear" w:color="auto" w:fill="auto"/>
            <w:vAlign w:val="bottom"/>
          </w:tcPr>
          <w:p w14:paraId="071891D6" w14:textId="77777777" w:rsidR="00A86140" w:rsidRDefault="00A86140">
            <w:pPr>
              <w:rPr>
                <w:rFonts w:ascii="宋体"/>
              </w:rPr>
            </w:pPr>
          </w:p>
        </w:tc>
        <w:tc>
          <w:tcPr>
            <w:tcW w:w="5" w:type="pct"/>
            <w:shd w:val="clear" w:color="auto" w:fill="auto"/>
            <w:vAlign w:val="bottom"/>
          </w:tcPr>
          <w:p w14:paraId="071891D7" w14:textId="77777777" w:rsidR="00A86140" w:rsidRDefault="00A86140">
            <w:pPr>
              <w:rPr>
                <w:rFonts w:ascii="宋体"/>
              </w:rPr>
            </w:pPr>
          </w:p>
        </w:tc>
        <w:tc>
          <w:tcPr>
            <w:tcW w:w="0" w:type="auto"/>
            <w:gridSpan w:val="2"/>
            <w:shd w:val="clear" w:color="auto" w:fill="auto"/>
            <w:vAlign w:val="bottom"/>
          </w:tcPr>
          <w:p w14:paraId="071891D8" w14:textId="77777777" w:rsidR="00A86140" w:rsidRDefault="00A86140">
            <w:pPr>
              <w:rPr>
                <w:rFonts w:ascii="宋体"/>
                <w:vanish/>
              </w:rPr>
            </w:pPr>
          </w:p>
        </w:tc>
        <w:tc>
          <w:tcPr>
            <w:tcW w:w="0" w:type="auto"/>
            <w:shd w:val="clear" w:color="auto" w:fill="auto"/>
            <w:vAlign w:val="bottom"/>
          </w:tcPr>
          <w:p w14:paraId="071891D9" w14:textId="77777777" w:rsidR="00A86140" w:rsidRDefault="00A86140">
            <w:pPr>
              <w:rPr>
                <w:rFonts w:ascii="宋体"/>
                <w:vanish/>
              </w:rPr>
            </w:pPr>
          </w:p>
        </w:tc>
      </w:tr>
      <w:tr w:rsidR="00A86140" w14:paraId="071891E2" w14:textId="77777777">
        <w:trPr>
          <w:jc w:val="center"/>
        </w:trPr>
        <w:tc>
          <w:tcPr>
            <w:tcW w:w="0" w:type="auto"/>
            <w:gridSpan w:val="3"/>
            <w:shd w:val="clear" w:color="auto" w:fill="auto"/>
            <w:tcMar>
              <w:top w:w="0" w:type="dxa"/>
              <w:left w:w="20" w:type="dxa"/>
              <w:bottom w:w="0" w:type="dxa"/>
              <w:right w:w="20" w:type="dxa"/>
            </w:tcMar>
            <w:vAlign w:val="bottom"/>
          </w:tcPr>
          <w:p w14:paraId="071891DB"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91DC" w14:textId="77777777" w:rsidR="00A86140" w:rsidRDefault="00635446">
            <w:pPr>
              <w:jc w:val="center"/>
              <w:textAlignment w:val="bottom"/>
            </w:pPr>
            <w:r>
              <w:rPr>
                <w:rFonts w:ascii="Times New Roman" w:eastAsia="宋体" w:hAnsi="Times New Roman"/>
                <w:b/>
                <w:bCs/>
                <w:color w:val="000000"/>
                <w:sz w:val="18"/>
                <w:szCs w:val="18"/>
              </w:rPr>
              <w:t>Three Months Ended</w:t>
            </w:r>
          </w:p>
        </w:tc>
        <w:tc>
          <w:tcPr>
            <w:tcW w:w="0" w:type="auto"/>
            <w:gridSpan w:val="3"/>
            <w:shd w:val="clear" w:color="auto" w:fill="auto"/>
            <w:tcMar>
              <w:top w:w="0" w:type="dxa"/>
              <w:left w:w="20" w:type="dxa"/>
              <w:bottom w:w="0" w:type="dxa"/>
              <w:right w:w="20" w:type="dxa"/>
            </w:tcMar>
            <w:vAlign w:val="bottom"/>
          </w:tcPr>
          <w:p w14:paraId="071891DD"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91DE" w14:textId="77777777" w:rsidR="00A86140" w:rsidRDefault="00635446">
            <w:pPr>
              <w:jc w:val="center"/>
              <w:textAlignment w:val="bottom"/>
            </w:pPr>
            <w:r>
              <w:rPr>
                <w:rFonts w:ascii="Times New Roman" w:eastAsia="宋体" w:hAnsi="Times New Roman"/>
                <w:b/>
                <w:bCs/>
                <w:color w:val="000000"/>
                <w:sz w:val="18"/>
                <w:szCs w:val="18"/>
              </w:rPr>
              <w:t>Nine Months Ended</w:t>
            </w:r>
          </w:p>
        </w:tc>
        <w:tc>
          <w:tcPr>
            <w:tcW w:w="0" w:type="auto"/>
            <w:shd w:val="clear" w:color="auto" w:fill="auto"/>
            <w:vAlign w:val="bottom"/>
          </w:tcPr>
          <w:p w14:paraId="071891DF" w14:textId="77777777" w:rsidR="00A86140" w:rsidRDefault="00A86140">
            <w:pPr>
              <w:rPr>
                <w:rFonts w:ascii="宋体"/>
              </w:rPr>
            </w:pPr>
          </w:p>
        </w:tc>
        <w:tc>
          <w:tcPr>
            <w:tcW w:w="0" w:type="auto"/>
            <w:shd w:val="clear" w:color="auto" w:fill="auto"/>
            <w:vAlign w:val="bottom"/>
          </w:tcPr>
          <w:p w14:paraId="071891E0" w14:textId="77777777" w:rsidR="00A86140" w:rsidRDefault="00A86140">
            <w:pPr>
              <w:rPr>
                <w:rFonts w:ascii="宋体"/>
              </w:rPr>
            </w:pPr>
          </w:p>
        </w:tc>
        <w:tc>
          <w:tcPr>
            <w:tcW w:w="0" w:type="auto"/>
            <w:shd w:val="clear" w:color="auto" w:fill="auto"/>
            <w:vAlign w:val="bottom"/>
          </w:tcPr>
          <w:p w14:paraId="071891E1" w14:textId="77777777" w:rsidR="00A86140" w:rsidRDefault="00A86140">
            <w:pPr>
              <w:rPr>
                <w:rFonts w:ascii="宋体"/>
              </w:rPr>
            </w:pPr>
          </w:p>
        </w:tc>
      </w:tr>
      <w:tr w:rsidR="00A86140" w14:paraId="071891F1" w14:textId="77777777">
        <w:trPr>
          <w:jc w:val="center"/>
        </w:trPr>
        <w:tc>
          <w:tcPr>
            <w:tcW w:w="0" w:type="auto"/>
            <w:gridSpan w:val="3"/>
            <w:shd w:val="clear" w:color="auto" w:fill="auto"/>
            <w:tcMar>
              <w:top w:w="0" w:type="dxa"/>
              <w:left w:w="20" w:type="dxa"/>
              <w:bottom w:w="0" w:type="dxa"/>
              <w:right w:w="20" w:type="dxa"/>
            </w:tcMar>
            <w:vAlign w:val="bottom"/>
          </w:tcPr>
          <w:p w14:paraId="071891E3"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1E4"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E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E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E7"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1E8"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3"/>
            <w:shd w:val="clear" w:color="auto" w:fill="auto"/>
            <w:tcMar>
              <w:top w:w="0" w:type="dxa"/>
              <w:left w:w="20" w:type="dxa"/>
              <w:bottom w:w="0" w:type="dxa"/>
              <w:right w:w="20" w:type="dxa"/>
            </w:tcMar>
            <w:vAlign w:val="bottom"/>
          </w:tcPr>
          <w:p w14:paraId="071891E9"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1EA"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E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EC"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ED"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1EE"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2"/>
            <w:shd w:val="clear" w:color="auto" w:fill="auto"/>
            <w:vAlign w:val="bottom"/>
          </w:tcPr>
          <w:p w14:paraId="071891EF" w14:textId="77777777" w:rsidR="00A86140" w:rsidRDefault="00A86140">
            <w:pPr>
              <w:rPr>
                <w:rFonts w:ascii="宋体"/>
                <w:vanish/>
              </w:rPr>
            </w:pPr>
          </w:p>
        </w:tc>
        <w:tc>
          <w:tcPr>
            <w:tcW w:w="0" w:type="auto"/>
            <w:shd w:val="clear" w:color="auto" w:fill="auto"/>
            <w:vAlign w:val="bottom"/>
          </w:tcPr>
          <w:p w14:paraId="071891F0" w14:textId="77777777" w:rsidR="00A86140" w:rsidRDefault="00A86140">
            <w:pPr>
              <w:rPr>
                <w:rFonts w:ascii="宋体"/>
                <w:vanish/>
              </w:rPr>
            </w:pPr>
          </w:p>
        </w:tc>
      </w:tr>
      <w:tr w:rsidR="00A86140" w14:paraId="07189208" w14:textId="77777777">
        <w:trPr>
          <w:jc w:val="center"/>
        </w:trPr>
        <w:tc>
          <w:tcPr>
            <w:tcW w:w="0" w:type="auto"/>
            <w:gridSpan w:val="3"/>
            <w:shd w:val="clear" w:color="auto" w:fill="auto"/>
            <w:tcMar>
              <w:top w:w="0" w:type="dxa"/>
              <w:left w:w="20" w:type="dxa"/>
              <w:bottom w:w="0" w:type="dxa"/>
              <w:right w:w="20" w:type="dxa"/>
            </w:tcMar>
            <w:vAlign w:val="bottom"/>
          </w:tcPr>
          <w:p w14:paraId="071891F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1F3"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F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1F5"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071891F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1F7"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91F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1F9"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F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1FB"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071891F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1FD"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1F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1FF"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0718920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201"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920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03"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0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05"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2"/>
            <w:shd w:val="clear" w:color="auto" w:fill="auto"/>
            <w:vAlign w:val="bottom"/>
          </w:tcPr>
          <w:p w14:paraId="07189206" w14:textId="77777777" w:rsidR="00A86140" w:rsidRDefault="00A86140">
            <w:pPr>
              <w:rPr>
                <w:rFonts w:ascii="宋体"/>
                <w:vanish/>
              </w:rPr>
            </w:pPr>
          </w:p>
        </w:tc>
        <w:tc>
          <w:tcPr>
            <w:tcW w:w="0" w:type="auto"/>
            <w:shd w:val="clear" w:color="auto" w:fill="auto"/>
            <w:vAlign w:val="bottom"/>
          </w:tcPr>
          <w:p w14:paraId="07189207" w14:textId="77777777" w:rsidR="00A86140" w:rsidRDefault="00A86140">
            <w:pPr>
              <w:rPr>
                <w:rFonts w:ascii="宋体"/>
                <w:vanish/>
              </w:rPr>
            </w:pPr>
          </w:p>
        </w:tc>
      </w:tr>
      <w:tr w:rsidR="00A86140" w14:paraId="0718921F" w14:textId="77777777">
        <w:trPr>
          <w:trHeight w:val="60"/>
          <w:jc w:val="center"/>
        </w:trPr>
        <w:tc>
          <w:tcPr>
            <w:tcW w:w="0" w:type="auto"/>
            <w:gridSpan w:val="3"/>
            <w:shd w:val="clear" w:color="auto" w:fill="auto"/>
            <w:tcMar>
              <w:top w:w="0" w:type="dxa"/>
              <w:left w:w="20" w:type="dxa"/>
              <w:bottom w:w="0" w:type="dxa"/>
              <w:right w:w="20" w:type="dxa"/>
            </w:tcMar>
            <w:vAlign w:val="bottom"/>
          </w:tcPr>
          <w:p w14:paraId="0718920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0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0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0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0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0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0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1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1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1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1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1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1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1C" w14:textId="77777777" w:rsidR="00A86140" w:rsidRDefault="00A86140">
            <w:pPr>
              <w:rPr>
                <w:rFonts w:ascii="宋体"/>
              </w:rPr>
            </w:pPr>
          </w:p>
        </w:tc>
        <w:tc>
          <w:tcPr>
            <w:tcW w:w="0" w:type="auto"/>
            <w:gridSpan w:val="2"/>
            <w:shd w:val="clear" w:color="auto" w:fill="auto"/>
            <w:vAlign w:val="bottom"/>
          </w:tcPr>
          <w:p w14:paraId="0718921D" w14:textId="77777777" w:rsidR="00A86140" w:rsidRDefault="00A86140">
            <w:pPr>
              <w:rPr>
                <w:rFonts w:ascii="宋体"/>
                <w:vanish/>
              </w:rPr>
            </w:pPr>
          </w:p>
        </w:tc>
        <w:tc>
          <w:tcPr>
            <w:tcW w:w="0" w:type="auto"/>
            <w:shd w:val="clear" w:color="auto" w:fill="auto"/>
            <w:vAlign w:val="bottom"/>
          </w:tcPr>
          <w:p w14:paraId="0718921E" w14:textId="77777777" w:rsidR="00A86140" w:rsidRDefault="00A86140">
            <w:pPr>
              <w:rPr>
                <w:rFonts w:ascii="宋体"/>
                <w:vanish/>
              </w:rPr>
            </w:pPr>
          </w:p>
        </w:tc>
      </w:tr>
      <w:tr w:rsidR="00A86140" w14:paraId="07189225" w14:textId="77777777">
        <w:trPr>
          <w:jc w:val="center"/>
        </w:trPr>
        <w:tc>
          <w:tcPr>
            <w:tcW w:w="0" w:type="auto"/>
            <w:gridSpan w:val="3"/>
            <w:shd w:val="clear" w:color="auto" w:fill="auto"/>
            <w:tcMar>
              <w:top w:w="0" w:type="dxa"/>
              <w:left w:w="20" w:type="dxa"/>
              <w:bottom w:w="0" w:type="dxa"/>
              <w:right w:w="20" w:type="dxa"/>
            </w:tcMar>
            <w:vAlign w:val="bottom"/>
          </w:tcPr>
          <w:p w14:paraId="07189220" w14:textId="77777777" w:rsidR="00A86140" w:rsidRDefault="00A86140">
            <w:pPr>
              <w:rPr>
                <w:rFonts w:ascii="宋体"/>
              </w:rPr>
            </w:pPr>
          </w:p>
        </w:tc>
        <w:tc>
          <w:tcPr>
            <w:tcW w:w="0" w:type="auto"/>
            <w:gridSpan w:val="57"/>
            <w:shd w:val="clear" w:color="auto" w:fill="auto"/>
            <w:tcMar>
              <w:top w:w="40" w:type="dxa"/>
              <w:left w:w="20" w:type="dxa"/>
              <w:bottom w:w="40" w:type="dxa"/>
              <w:right w:w="20" w:type="dxa"/>
            </w:tcMar>
            <w:vAlign w:val="bottom"/>
          </w:tcPr>
          <w:p w14:paraId="07189221" w14:textId="77777777" w:rsidR="00A86140" w:rsidRDefault="00635446">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07189222" w14:textId="77777777" w:rsidR="00A86140" w:rsidRDefault="00A86140">
            <w:pPr>
              <w:rPr>
                <w:rFonts w:ascii="宋体"/>
              </w:rPr>
            </w:pPr>
          </w:p>
        </w:tc>
        <w:tc>
          <w:tcPr>
            <w:tcW w:w="0" w:type="auto"/>
            <w:shd w:val="clear" w:color="auto" w:fill="auto"/>
            <w:vAlign w:val="bottom"/>
          </w:tcPr>
          <w:p w14:paraId="07189223" w14:textId="77777777" w:rsidR="00A86140" w:rsidRDefault="00A86140">
            <w:pPr>
              <w:rPr>
                <w:rFonts w:ascii="宋体"/>
              </w:rPr>
            </w:pPr>
          </w:p>
        </w:tc>
        <w:tc>
          <w:tcPr>
            <w:tcW w:w="0" w:type="auto"/>
            <w:shd w:val="clear" w:color="auto" w:fill="auto"/>
            <w:vAlign w:val="bottom"/>
          </w:tcPr>
          <w:p w14:paraId="07189224" w14:textId="77777777" w:rsidR="00A86140" w:rsidRDefault="00A86140">
            <w:pPr>
              <w:rPr>
                <w:rFonts w:ascii="宋体"/>
              </w:rPr>
            </w:pPr>
          </w:p>
        </w:tc>
      </w:tr>
      <w:tr w:rsidR="00A86140" w14:paraId="0718923C" w14:textId="77777777">
        <w:trPr>
          <w:jc w:val="center"/>
        </w:trPr>
        <w:tc>
          <w:tcPr>
            <w:tcW w:w="0" w:type="auto"/>
            <w:gridSpan w:val="3"/>
            <w:shd w:val="clear" w:color="auto" w:fill="CCEEFF"/>
            <w:tcMar>
              <w:top w:w="40" w:type="dxa"/>
              <w:left w:w="20" w:type="dxa"/>
              <w:bottom w:w="40" w:type="dxa"/>
              <w:right w:w="20" w:type="dxa"/>
            </w:tcMar>
            <w:vAlign w:val="bottom"/>
          </w:tcPr>
          <w:p w14:paraId="07189226" w14:textId="77777777" w:rsidR="00A86140" w:rsidRDefault="00635446">
            <w:pPr>
              <w:textAlignment w:val="bottom"/>
            </w:pPr>
            <w:r>
              <w:rPr>
                <w:rFonts w:ascii="Times New Roman" w:eastAsia="宋体" w:hAnsi="Times New Roman"/>
                <w:i/>
                <w:iCs/>
                <w:color w:val="000000"/>
                <w:sz w:val="18"/>
                <w:szCs w:val="18"/>
              </w:rPr>
              <w:t>Operating expenses:</w:t>
            </w:r>
          </w:p>
        </w:tc>
        <w:tc>
          <w:tcPr>
            <w:tcW w:w="0" w:type="auto"/>
            <w:gridSpan w:val="3"/>
            <w:shd w:val="clear" w:color="auto" w:fill="CCEEFF"/>
            <w:tcMar>
              <w:top w:w="0" w:type="dxa"/>
              <w:left w:w="20" w:type="dxa"/>
              <w:bottom w:w="0" w:type="dxa"/>
              <w:right w:w="20" w:type="dxa"/>
            </w:tcMar>
            <w:vAlign w:val="bottom"/>
          </w:tcPr>
          <w:p w14:paraId="0718922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B"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2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239" w14:textId="77777777" w:rsidR="00A86140" w:rsidRDefault="00A86140">
            <w:pPr>
              <w:rPr>
                <w:rFonts w:ascii="宋体"/>
              </w:rPr>
            </w:pPr>
          </w:p>
        </w:tc>
        <w:tc>
          <w:tcPr>
            <w:tcW w:w="0" w:type="auto"/>
            <w:gridSpan w:val="2"/>
            <w:shd w:val="clear" w:color="auto" w:fill="auto"/>
            <w:vAlign w:val="bottom"/>
          </w:tcPr>
          <w:p w14:paraId="0718923A" w14:textId="77777777" w:rsidR="00A86140" w:rsidRDefault="00A86140">
            <w:pPr>
              <w:rPr>
                <w:rFonts w:ascii="宋体"/>
                <w:vanish/>
              </w:rPr>
            </w:pPr>
          </w:p>
        </w:tc>
        <w:tc>
          <w:tcPr>
            <w:tcW w:w="0" w:type="auto"/>
            <w:shd w:val="clear" w:color="auto" w:fill="auto"/>
            <w:vAlign w:val="bottom"/>
          </w:tcPr>
          <w:p w14:paraId="0718923B" w14:textId="77777777" w:rsidR="00A86140" w:rsidRDefault="00A86140">
            <w:pPr>
              <w:rPr>
                <w:rFonts w:ascii="宋体"/>
                <w:vanish/>
              </w:rPr>
            </w:pPr>
          </w:p>
        </w:tc>
      </w:tr>
      <w:tr w:rsidR="00635446" w14:paraId="07189261" w14:textId="77777777">
        <w:trPr>
          <w:jc w:val="center"/>
        </w:trPr>
        <w:tc>
          <w:tcPr>
            <w:tcW w:w="0" w:type="auto"/>
            <w:gridSpan w:val="3"/>
            <w:shd w:val="clear" w:color="auto" w:fill="FFFFFF"/>
            <w:tcMar>
              <w:top w:w="40" w:type="dxa"/>
              <w:left w:w="155" w:type="dxa"/>
              <w:bottom w:w="40" w:type="dxa"/>
              <w:right w:w="20" w:type="dxa"/>
            </w:tcMar>
            <w:vAlign w:val="center"/>
          </w:tcPr>
          <w:p w14:paraId="0718923D" w14:textId="77777777" w:rsidR="00A86140" w:rsidRDefault="00635446">
            <w:pPr>
              <w:textAlignment w:val="center"/>
            </w:pPr>
            <w:r>
              <w:rPr>
                <w:rFonts w:ascii="Times New Roman" w:eastAsia="宋体" w:hAnsi="Times New Roman"/>
                <w:color w:val="000000"/>
                <w:sz w:val="18"/>
                <w:szCs w:val="18"/>
              </w:rPr>
              <w:t>Selling, general, and administrative</w:t>
            </w:r>
          </w:p>
        </w:tc>
        <w:tc>
          <w:tcPr>
            <w:tcW w:w="0" w:type="auto"/>
            <w:shd w:val="clear" w:color="auto" w:fill="FFFFFF"/>
            <w:tcMar>
              <w:top w:w="40" w:type="dxa"/>
              <w:left w:w="20" w:type="dxa"/>
              <w:bottom w:w="40" w:type="dxa"/>
              <w:right w:w="0" w:type="dxa"/>
            </w:tcMar>
            <w:vAlign w:val="bottom"/>
          </w:tcPr>
          <w:p w14:paraId="0718923E"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23F" w14:textId="77777777" w:rsidR="00A86140" w:rsidRDefault="00635446">
            <w:pPr>
              <w:jc w:val="right"/>
              <w:textAlignment w:val="bottom"/>
            </w:pPr>
            <w:r>
              <w:rPr>
                <w:rFonts w:ascii="Times New Roman" w:eastAsia="宋体" w:hAnsi="Times New Roman"/>
                <w:color w:val="000000"/>
                <w:sz w:val="18"/>
                <w:szCs w:val="18"/>
              </w:rPr>
              <w:t>3,268 </w:t>
            </w:r>
          </w:p>
        </w:tc>
        <w:tc>
          <w:tcPr>
            <w:tcW w:w="0" w:type="auto"/>
            <w:shd w:val="clear" w:color="auto" w:fill="FFFFFF"/>
            <w:tcMar>
              <w:top w:w="40" w:type="dxa"/>
              <w:left w:w="0" w:type="dxa"/>
              <w:bottom w:w="40" w:type="dxa"/>
              <w:right w:w="20" w:type="dxa"/>
            </w:tcMar>
            <w:vAlign w:val="bottom"/>
          </w:tcPr>
          <w:p w14:paraId="0718924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4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42" w14:textId="77777777" w:rsidR="00A86140" w:rsidRDefault="00635446">
            <w:pPr>
              <w:jc w:val="right"/>
              <w:textAlignment w:val="bottom"/>
            </w:pPr>
            <w:r>
              <w:rPr>
                <w:rFonts w:ascii="Times New Roman" w:eastAsia="宋体" w:hAnsi="Times New Roman"/>
                <w:color w:val="000000"/>
                <w:sz w:val="18"/>
                <w:szCs w:val="18"/>
              </w:rPr>
              <w:t>13.3 </w:t>
            </w:r>
          </w:p>
        </w:tc>
        <w:tc>
          <w:tcPr>
            <w:tcW w:w="0" w:type="auto"/>
            <w:shd w:val="clear" w:color="auto" w:fill="FFFFFF"/>
            <w:tcMar>
              <w:top w:w="40" w:type="dxa"/>
              <w:left w:w="0" w:type="dxa"/>
              <w:bottom w:w="40" w:type="dxa"/>
              <w:right w:w="20" w:type="dxa"/>
            </w:tcMar>
            <w:vAlign w:val="bottom"/>
          </w:tcPr>
          <w:p w14:paraId="0718924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4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45" w14:textId="77777777" w:rsidR="00A86140" w:rsidRDefault="00635446">
            <w:pPr>
              <w:jc w:val="right"/>
              <w:textAlignment w:val="bottom"/>
            </w:pPr>
            <w:r>
              <w:rPr>
                <w:rFonts w:ascii="Times New Roman" w:eastAsia="宋体" w:hAnsi="Times New Roman"/>
                <w:color w:val="000000"/>
                <w:sz w:val="18"/>
                <w:szCs w:val="18"/>
              </w:rPr>
              <w:t>(15)</w:t>
            </w:r>
          </w:p>
        </w:tc>
        <w:tc>
          <w:tcPr>
            <w:tcW w:w="0" w:type="auto"/>
            <w:shd w:val="clear" w:color="auto" w:fill="FFFFFF"/>
            <w:tcMar>
              <w:top w:w="40" w:type="dxa"/>
              <w:left w:w="0" w:type="dxa"/>
              <w:bottom w:w="40" w:type="dxa"/>
              <w:right w:w="20" w:type="dxa"/>
            </w:tcMar>
            <w:vAlign w:val="bottom"/>
          </w:tcPr>
          <w:p w14:paraId="0718924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4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248"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249" w14:textId="77777777" w:rsidR="00A86140" w:rsidRDefault="00635446">
            <w:pPr>
              <w:jc w:val="right"/>
              <w:textAlignment w:val="bottom"/>
            </w:pPr>
            <w:r>
              <w:rPr>
                <w:rFonts w:ascii="Times New Roman" w:eastAsia="宋体" w:hAnsi="Times New Roman"/>
                <w:color w:val="000000"/>
                <w:sz w:val="18"/>
                <w:szCs w:val="18"/>
              </w:rPr>
              <w:t>3,838 </w:t>
            </w:r>
          </w:p>
        </w:tc>
        <w:tc>
          <w:tcPr>
            <w:tcW w:w="0" w:type="auto"/>
            <w:shd w:val="clear" w:color="auto" w:fill="FFFFFF"/>
            <w:tcMar>
              <w:top w:w="40" w:type="dxa"/>
              <w:left w:w="0" w:type="dxa"/>
              <w:bottom w:w="40" w:type="dxa"/>
              <w:right w:w="20" w:type="dxa"/>
            </w:tcMar>
            <w:vAlign w:val="bottom"/>
          </w:tcPr>
          <w:p w14:paraId="0718924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4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4C" w14:textId="77777777" w:rsidR="00A86140" w:rsidRDefault="00635446">
            <w:pPr>
              <w:jc w:val="right"/>
              <w:textAlignment w:val="bottom"/>
            </w:pPr>
            <w:r>
              <w:rPr>
                <w:rFonts w:ascii="Times New Roman" w:eastAsia="宋体" w:hAnsi="Times New Roman"/>
                <w:color w:val="000000"/>
                <w:sz w:val="18"/>
                <w:szCs w:val="18"/>
              </w:rPr>
              <w:t>14.4 </w:t>
            </w:r>
          </w:p>
        </w:tc>
        <w:tc>
          <w:tcPr>
            <w:tcW w:w="0" w:type="auto"/>
            <w:shd w:val="clear" w:color="auto" w:fill="FFFFFF"/>
            <w:tcMar>
              <w:top w:w="40" w:type="dxa"/>
              <w:left w:w="0" w:type="dxa"/>
              <w:bottom w:w="40" w:type="dxa"/>
              <w:right w:w="20" w:type="dxa"/>
            </w:tcMar>
            <w:vAlign w:val="bottom"/>
          </w:tcPr>
          <w:p w14:paraId="0718924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4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24F"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250" w14:textId="77777777" w:rsidR="00A86140" w:rsidRDefault="00635446">
            <w:pPr>
              <w:jc w:val="right"/>
              <w:textAlignment w:val="bottom"/>
            </w:pPr>
            <w:r>
              <w:rPr>
                <w:rFonts w:ascii="Times New Roman" w:eastAsia="宋体" w:hAnsi="Times New Roman"/>
                <w:color w:val="000000"/>
                <w:sz w:val="18"/>
                <w:szCs w:val="18"/>
              </w:rPr>
              <w:t>10,364 </w:t>
            </w:r>
          </w:p>
        </w:tc>
        <w:tc>
          <w:tcPr>
            <w:tcW w:w="0" w:type="auto"/>
            <w:shd w:val="clear" w:color="auto" w:fill="FFFFFF"/>
            <w:tcMar>
              <w:top w:w="40" w:type="dxa"/>
              <w:left w:w="0" w:type="dxa"/>
              <w:bottom w:w="40" w:type="dxa"/>
              <w:right w:w="20" w:type="dxa"/>
            </w:tcMar>
            <w:vAlign w:val="bottom"/>
          </w:tcPr>
          <w:p w14:paraId="0718925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5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53" w14:textId="77777777" w:rsidR="00A86140" w:rsidRDefault="00635446">
            <w:pPr>
              <w:jc w:val="right"/>
              <w:textAlignment w:val="bottom"/>
            </w:pPr>
            <w:r>
              <w:rPr>
                <w:rFonts w:ascii="Times New Roman" w:eastAsia="宋体" w:hAnsi="Times New Roman"/>
                <w:color w:val="000000"/>
                <w:sz w:val="18"/>
                <w:szCs w:val="18"/>
              </w:rPr>
              <w:t>13.4 </w:t>
            </w:r>
          </w:p>
        </w:tc>
        <w:tc>
          <w:tcPr>
            <w:tcW w:w="0" w:type="auto"/>
            <w:shd w:val="clear" w:color="auto" w:fill="FFFFFF"/>
            <w:tcMar>
              <w:top w:w="40" w:type="dxa"/>
              <w:left w:w="0" w:type="dxa"/>
              <w:bottom w:w="40" w:type="dxa"/>
              <w:right w:w="20" w:type="dxa"/>
            </w:tcMar>
            <w:vAlign w:val="bottom"/>
          </w:tcPr>
          <w:p w14:paraId="0718925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5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56" w14:textId="77777777" w:rsidR="00A86140" w:rsidRDefault="00635446">
            <w:pPr>
              <w:jc w:val="right"/>
              <w:textAlignment w:val="bottom"/>
            </w:pPr>
            <w:r>
              <w:rPr>
                <w:rFonts w:ascii="Times New Roman" w:eastAsia="宋体" w:hAnsi="Times New Roman"/>
                <w:color w:val="000000"/>
                <w:sz w:val="18"/>
                <w:szCs w:val="18"/>
              </w:rPr>
              <w:t>(8)</w:t>
            </w:r>
          </w:p>
        </w:tc>
        <w:tc>
          <w:tcPr>
            <w:tcW w:w="0" w:type="auto"/>
            <w:shd w:val="clear" w:color="auto" w:fill="FFFFFF"/>
            <w:tcMar>
              <w:top w:w="40" w:type="dxa"/>
              <w:left w:w="0" w:type="dxa"/>
              <w:bottom w:w="40" w:type="dxa"/>
              <w:right w:w="20" w:type="dxa"/>
            </w:tcMar>
            <w:vAlign w:val="bottom"/>
          </w:tcPr>
          <w:p w14:paraId="0718925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5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259"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FFFFFF"/>
            <w:tcMar>
              <w:top w:w="40" w:type="dxa"/>
              <w:left w:w="0" w:type="dxa"/>
              <w:bottom w:w="40" w:type="dxa"/>
              <w:right w:w="0" w:type="dxa"/>
            </w:tcMar>
            <w:vAlign w:val="bottom"/>
          </w:tcPr>
          <w:p w14:paraId="0718925A" w14:textId="77777777" w:rsidR="00A86140" w:rsidRDefault="00635446">
            <w:pPr>
              <w:jc w:val="right"/>
              <w:textAlignment w:val="bottom"/>
            </w:pPr>
            <w:r>
              <w:rPr>
                <w:rFonts w:ascii="Times New Roman" w:eastAsia="宋体" w:hAnsi="Times New Roman"/>
                <w:color w:val="000000"/>
                <w:sz w:val="18"/>
                <w:szCs w:val="18"/>
              </w:rPr>
              <w:t>11,257 </w:t>
            </w:r>
          </w:p>
        </w:tc>
        <w:tc>
          <w:tcPr>
            <w:tcW w:w="0" w:type="auto"/>
            <w:shd w:val="clear" w:color="auto" w:fill="FFFFFF"/>
            <w:tcMar>
              <w:top w:w="40" w:type="dxa"/>
              <w:left w:w="0" w:type="dxa"/>
              <w:bottom w:w="40" w:type="dxa"/>
              <w:right w:w="20" w:type="dxa"/>
            </w:tcMar>
            <w:vAlign w:val="bottom"/>
          </w:tcPr>
          <w:p w14:paraId="0718925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5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5D" w14:textId="77777777" w:rsidR="00A86140" w:rsidRDefault="00635446">
            <w:pPr>
              <w:jc w:val="right"/>
              <w:textAlignment w:val="bottom"/>
            </w:pPr>
            <w:r>
              <w:rPr>
                <w:rFonts w:ascii="Times New Roman" w:eastAsia="宋体" w:hAnsi="Times New Roman"/>
                <w:color w:val="000000"/>
                <w:sz w:val="18"/>
                <w:szCs w:val="18"/>
              </w:rPr>
              <w:t>15.3 </w:t>
            </w:r>
          </w:p>
        </w:tc>
        <w:tc>
          <w:tcPr>
            <w:tcW w:w="0" w:type="auto"/>
            <w:shd w:val="clear" w:color="auto" w:fill="FFFFFF"/>
            <w:tcMar>
              <w:top w:w="40" w:type="dxa"/>
              <w:left w:w="0" w:type="dxa"/>
              <w:bottom w:w="40" w:type="dxa"/>
              <w:right w:w="20" w:type="dxa"/>
            </w:tcMar>
            <w:vAlign w:val="bottom"/>
          </w:tcPr>
          <w:p w14:paraId="0718925E"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25F" w14:textId="77777777" w:rsidR="00A86140" w:rsidRDefault="00A86140">
            <w:pPr>
              <w:rPr>
                <w:rFonts w:ascii="宋体"/>
                <w:vanish/>
              </w:rPr>
            </w:pPr>
          </w:p>
        </w:tc>
        <w:tc>
          <w:tcPr>
            <w:tcW w:w="0" w:type="auto"/>
            <w:shd w:val="clear" w:color="auto" w:fill="auto"/>
            <w:vAlign w:val="bottom"/>
          </w:tcPr>
          <w:p w14:paraId="07189260" w14:textId="77777777" w:rsidR="00A86140" w:rsidRDefault="00A86140">
            <w:pPr>
              <w:rPr>
                <w:rFonts w:ascii="宋体"/>
                <w:vanish/>
              </w:rPr>
            </w:pPr>
          </w:p>
        </w:tc>
      </w:tr>
      <w:tr w:rsidR="00635446" w14:paraId="07189282" w14:textId="77777777">
        <w:trPr>
          <w:jc w:val="center"/>
        </w:trPr>
        <w:tc>
          <w:tcPr>
            <w:tcW w:w="0" w:type="auto"/>
            <w:gridSpan w:val="3"/>
            <w:shd w:val="clear" w:color="auto" w:fill="CCEEFF"/>
            <w:tcMar>
              <w:top w:w="40" w:type="dxa"/>
              <w:left w:w="155" w:type="dxa"/>
              <w:bottom w:w="40" w:type="dxa"/>
              <w:right w:w="20" w:type="dxa"/>
            </w:tcMar>
            <w:vAlign w:val="bottom"/>
          </w:tcPr>
          <w:p w14:paraId="07189262" w14:textId="77777777" w:rsidR="00A86140" w:rsidRDefault="00635446">
            <w:pPr>
              <w:textAlignment w:val="bottom"/>
            </w:pPr>
            <w:r>
              <w:rPr>
                <w:rFonts w:ascii="Times New Roman" w:eastAsia="宋体" w:hAnsi="Times New Roman"/>
                <w:color w:val="000000"/>
                <w:sz w:val="18"/>
                <w:szCs w:val="18"/>
              </w:rPr>
              <w:t>Research and development</w:t>
            </w:r>
          </w:p>
        </w:tc>
        <w:tc>
          <w:tcPr>
            <w:tcW w:w="0" w:type="auto"/>
            <w:gridSpan w:val="2"/>
            <w:shd w:val="clear" w:color="auto" w:fill="CCEEFF"/>
            <w:tcMar>
              <w:top w:w="40" w:type="dxa"/>
              <w:left w:w="20" w:type="dxa"/>
              <w:bottom w:w="40" w:type="dxa"/>
              <w:right w:w="0" w:type="dxa"/>
            </w:tcMar>
            <w:vAlign w:val="bottom"/>
          </w:tcPr>
          <w:p w14:paraId="07189263" w14:textId="77777777" w:rsidR="00A86140" w:rsidRDefault="00635446">
            <w:pPr>
              <w:jc w:val="right"/>
              <w:textAlignment w:val="bottom"/>
            </w:pPr>
            <w:r>
              <w:rPr>
                <w:rFonts w:ascii="Times New Roman" w:eastAsia="宋体" w:hAnsi="Times New Roman"/>
                <w:color w:val="000000"/>
                <w:sz w:val="18"/>
                <w:szCs w:val="18"/>
              </w:rPr>
              <w:t>677 </w:t>
            </w:r>
          </w:p>
        </w:tc>
        <w:tc>
          <w:tcPr>
            <w:tcW w:w="0" w:type="auto"/>
            <w:shd w:val="clear" w:color="auto" w:fill="CCEEFF"/>
            <w:tcMar>
              <w:top w:w="40" w:type="dxa"/>
              <w:left w:w="0" w:type="dxa"/>
              <w:bottom w:w="40" w:type="dxa"/>
              <w:right w:w="20" w:type="dxa"/>
            </w:tcMar>
            <w:vAlign w:val="bottom"/>
          </w:tcPr>
          <w:p w14:paraId="0718926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26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66" w14:textId="77777777" w:rsidR="00A86140" w:rsidRDefault="00635446">
            <w:pPr>
              <w:jc w:val="right"/>
              <w:textAlignment w:val="bottom"/>
            </w:pPr>
            <w:r>
              <w:rPr>
                <w:rFonts w:ascii="Times New Roman" w:eastAsia="宋体" w:hAnsi="Times New Roman"/>
                <w:color w:val="000000"/>
                <w:sz w:val="18"/>
                <w:szCs w:val="18"/>
              </w:rPr>
              <w:t>2.7</w:t>
            </w:r>
            <w:r>
              <w:rPr>
                <w:rFonts w:ascii="Times New Roman" w:eastAsia="宋体" w:hAnsi="Times New Roman"/>
                <w:color w:val="000000"/>
                <w:sz w:val="18"/>
                <w:szCs w:val="18"/>
              </w:rPr>
              <w:t> </w:t>
            </w:r>
          </w:p>
        </w:tc>
        <w:tc>
          <w:tcPr>
            <w:tcW w:w="0" w:type="auto"/>
            <w:shd w:val="clear" w:color="auto" w:fill="CCEEFF"/>
            <w:tcMar>
              <w:top w:w="40" w:type="dxa"/>
              <w:left w:w="0" w:type="dxa"/>
              <w:bottom w:w="40" w:type="dxa"/>
              <w:right w:w="20" w:type="dxa"/>
            </w:tcMar>
            <w:vAlign w:val="bottom"/>
          </w:tcPr>
          <w:p w14:paraId="07189267"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26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69" w14:textId="77777777" w:rsidR="00A86140" w:rsidRDefault="00635446">
            <w:pPr>
              <w:jc w:val="right"/>
              <w:textAlignment w:val="bottom"/>
            </w:pPr>
            <w:r>
              <w:rPr>
                <w:rFonts w:ascii="Times New Roman" w:eastAsia="宋体" w:hAnsi="Times New Roman"/>
                <w:color w:val="000000"/>
                <w:sz w:val="18"/>
                <w:szCs w:val="18"/>
              </w:rPr>
              <w:t>4 </w:t>
            </w:r>
          </w:p>
        </w:tc>
        <w:tc>
          <w:tcPr>
            <w:tcW w:w="0" w:type="auto"/>
            <w:shd w:val="clear" w:color="auto" w:fill="CCEEFF"/>
            <w:tcMar>
              <w:top w:w="40" w:type="dxa"/>
              <w:left w:w="0" w:type="dxa"/>
              <w:bottom w:w="40" w:type="dxa"/>
              <w:right w:w="20" w:type="dxa"/>
            </w:tcMar>
            <w:vAlign w:val="bottom"/>
          </w:tcPr>
          <w:p w14:paraId="0718926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26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6C" w14:textId="77777777" w:rsidR="00A86140" w:rsidRDefault="00635446">
            <w:pPr>
              <w:jc w:val="right"/>
              <w:textAlignment w:val="bottom"/>
            </w:pPr>
            <w:r>
              <w:rPr>
                <w:rFonts w:ascii="Times New Roman" w:eastAsia="宋体" w:hAnsi="Times New Roman"/>
                <w:color w:val="000000"/>
                <w:sz w:val="18"/>
                <w:szCs w:val="18"/>
              </w:rPr>
              <w:t>650 </w:t>
            </w:r>
          </w:p>
        </w:tc>
        <w:tc>
          <w:tcPr>
            <w:tcW w:w="0" w:type="auto"/>
            <w:shd w:val="clear" w:color="auto" w:fill="CCEEFF"/>
            <w:tcMar>
              <w:top w:w="40" w:type="dxa"/>
              <w:left w:w="0" w:type="dxa"/>
              <w:bottom w:w="40" w:type="dxa"/>
              <w:right w:w="20" w:type="dxa"/>
            </w:tcMar>
            <w:vAlign w:val="bottom"/>
          </w:tcPr>
          <w:p w14:paraId="0718926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26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6F" w14:textId="77777777" w:rsidR="00A86140" w:rsidRDefault="00635446">
            <w:pPr>
              <w:jc w:val="right"/>
              <w:textAlignment w:val="bottom"/>
            </w:pPr>
            <w:r>
              <w:rPr>
                <w:rFonts w:ascii="Times New Roman" w:eastAsia="宋体" w:hAnsi="Times New Roman"/>
                <w:color w:val="000000"/>
                <w:sz w:val="18"/>
                <w:szCs w:val="18"/>
              </w:rPr>
              <w:t>2.5 </w:t>
            </w:r>
          </w:p>
        </w:tc>
        <w:tc>
          <w:tcPr>
            <w:tcW w:w="0" w:type="auto"/>
            <w:shd w:val="clear" w:color="auto" w:fill="CCEEFF"/>
            <w:tcMar>
              <w:top w:w="40" w:type="dxa"/>
              <w:left w:w="0" w:type="dxa"/>
              <w:bottom w:w="40" w:type="dxa"/>
              <w:right w:w="20" w:type="dxa"/>
            </w:tcMar>
            <w:vAlign w:val="bottom"/>
          </w:tcPr>
          <w:p w14:paraId="0718927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27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72" w14:textId="77777777" w:rsidR="00A86140" w:rsidRDefault="00635446">
            <w:pPr>
              <w:jc w:val="right"/>
              <w:textAlignment w:val="bottom"/>
            </w:pPr>
            <w:r>
              <w:rPr>
                <w:rFonts w:ascii="Times New Roman" w:eastAsia="宋体" w:hAnsi="Times New Roman"/>
                <w:color w:val="000000"/>
                <w:sz w:val="18"/>
                <w:szCs w:val="18"/>
              </w:rPr>
              <w:t>1,984 </w:t>
            </w:r>
          </w:p>
        </w:tc>
        <w:tc>
          <w:tcPr>
            <w:tcW w:w="0" w:type="auto"/>
            <w:shd w:val="clear" w:color="auto" w:fill="CCEEFF"/>
            <w:tcMar>
              <w:top w:w="40" w:type="dxa"/>
              <w:left w:w="0" w:type="dxa"/>
              <w:bottom w:w="40" w:type="dxa"/>
              <w:right w:w="20" w:type="dxa"/>
            </w:tcMar>
            <w:vAlign w:val="bottom"/>
          </w:tcPr>
          <w:p w14:paraId="0718927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27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75" w14:textId="77777777" w:rsidR="00A86140" w:rsidRDefault="00635446">
            <w:pPr>
              <w:jc w:val="right"/>
              <w:textAlignment w:val="bottom"/>
            </w:pPr>
            <w:r>
              <w:rPr>
                <w:rFonts w:ascii="Times New Roman" w:eastAsia="宋体" w:hAnsi="Times New Roman"/>
                <w:color w:val="000000"/>
                <w:sz w:val="18"/>
                <w:szCs w:val="18"/>
              </w:rPr>
              <w:t>2.6 </w:t>
            </w:r>
          </w:p>
        </w:tc>
        <w:tc>
          <w:tcPr>
            <w:tcW w:w="0" w:type="auto"/>
            <w:shd w:val="clear" w:color="auto" w:fill="CCEEFF"/>
            <w:tcMar>
              <w:top w:w="40" w:type="dxa"/>
              <w:left w:w="0" w:type="dxa"/>
              <w:bottom w:w="40" w:type="dxa"/>
              <w:right w:w="20" w:type="dxa"/>
            </w:tcMar>
            <w:vAlign w:val="bottom"/>
          </w:tcPr>
          <w:p w14:paraId="07189276"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27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78" w14:textId="77777777" w:rsidR="00A86140" w:rsidRDefault="00635446">
            <w:pPr>
              <w:jc w:val="right"/>
              <w:textAlignment w:val="bottom"/>
            </w:pPr>
            <w:r>
              <w:rPr>
                <w:rFonts w:ascii="Times New Roman" w:eastAsia="宋体" w:hAnsi="Times New Roman"/>
                <w:color w:val="000000"/>
                <w:sz w:val="18"/>
                <w:szCs w:val="18"/>
              </w:rPr>
              <w:t>1 </w:t>
            </w:r>
          </w:p>
        </w:tc>
        <w:tc>
          <w:tcPr>
            <w:tcW w:w="0" w:type="auto"/>
            <w:shd w:val="clear" w:color="auto" w:fill="CCEEFF"/>
            <w:tcMar>
              <w:top w:w="40" w:type="dxa"/>
              <w:left w:w="0" w:type="dxa"/>
              <w:bottom w:w="40" w:type="dxa"/>
              <w:right w:w="20" w:type="dxa"/>
            </w:tcMar>
            <w:vAlign w:val="bottom"/>
          </w:tcPr>
          <w:p w14:paraId="0718927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27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7B" w14:textId="77777777" w:rsidR="00A86140" w:rsidRDefault="00635446">
            <w:pPr>
              <w:jc w:val="right"/>
              <w:textAlignment w:val="bottom"/>
            </w:pPr>
            <w:r>
              <w:rPr>
                <w:rFonts w:ascii="Times New Roman" w:eastAsia="宋体" w:hAnsi="Times New Roman"/>
                <w:color w:val="000000"/>
                <w:sz w:val="18"/>
                <w:szCs w:val="18"/>
              </w:rPr>
              <w:t>1,966 </w:t>
            </w:r>
          </w:p>
        </w:tc>
        <w:tc>
          <w:tcPr>
            <w:tcW w:w="0" w:type="auto"/>
            <w:shd w:val="clear" w:color="auto" w:fill="CCEEFF"/>
            <w:tcMar>
              <w:top w:w="40" w:type="dxa"/>
              <w:left w:w="0" w:type="dxa"/>
              <w:bottom w:w="40" w:type="dxa"/>
              <w:right w:w="20" w:type="dxa"/>
            </w:tcMar>
            <w:vAlign w:val="bottom"/>
          </w:tcPr>
          <w:p w14:paraId="071892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27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27E" w14:textId="77777777" w:rsidR="00A86140" w:rsidRDefault="00635446">
            <w:pPr>
              <w:jc w:val="right"/>
              <w:textAlignment w:val="bottom"/>
            </w:pPr>
            <w:r>
              <w:rPr>
                <w:rFonts w:ascii="Times New Roman" w:eastAsia="宋体" w:hAnsi="Times New Roman"/>
                <w:color w:val="000000"/>
                <w:sz w:val="18"/>
                <w:szCs w:val="18"/>
              </w:rPr>
              <w:t>2.7 </w:t>
            </w:r>
          </w:p>
        </w:tc>
        <w:tc>
          <w:tcPr>
            <w:tcW w:w="0" w:type="auto"/>
            <w:shd w:val="clear" w:color="auto" w:fill="CCEEFF"/>
            <w:tcMar>
              <w:top w:w="40" w:type="dxa"/>
              <w:left w:w="0" w:type="dxa"/>
              <w:bottom w:w="40" w:type="dxa"/>
              <w:right w:w="20" w:type="dxa"/>
            </w:tcMar>
            <w:vAlign w:val="bottom"/>
          </w:tcPr>
          <w:p w14:paraId="0718927F"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280" w14:textId="77777777" w:rsidR="00A86140" w:rsidRDefault="00A86140">
            <w:pPr>
              <w:rPr>
                <w:rFonts w:ascii="宋体"/>
                <w:vanish/>
              </w:rPr>
            </w:pPr>
          </w:p>
        </w:tc>
        <w:tc>
          <w:tcPr>
            <w:tcW w:w="0" w:type="auto"/>
            <w:shd w:val="clear" w:color="auto" w:fill="auto"/>
            <w:vAlign w:val="bottom"/>
          </w:tcPr>
          <w:p w14:paraId="07189281" w14:textId="77777777" w:rsidR="00A86140" w:rsidRDefault="00A86140">
            <w:pPr>
              <w:rPr>
                <w:rFonts w:ascii="宋体"/>
                <w:vanish/>
              </w:rPr>
            </w:pPr>
          </w:p>
        </w:tc>
      </w:tr>
      <w:tr w:rsidR="00635446" w14:paraId="071892A7" w14:textId="77777777">
        <w:trPr>
          <w:jc w:val="center"/>
        </w:trPr>
        <w:tc>
          <w:tcPr>
            <w:tcW w:w="0" w:type="auto"/>
            <w:gridSpan w:val="3"/>
            <w:shd w:val="clear" w:color="auto" w:fill="FFFFFF"/>
            <w:tcMar>
              <w:top w:w="40" w:type="dxa"/>
              <w:left w:w="245" w:type="dxa"/>
              <w:bottom w:w="40" w:type="dxa"/>
              <w:right w:w="20" w:type="dxa"/>
            </w:tcMar>
            <w:vAlign w:val="bottom"/>
          </w:tcPr>
          <w:p w14:paraId="07189283" w14:textId="77777777" w:rsidR="00A86140" w:rsidRDefault="00635446">
            <w:pPr>
              <w:textAlignment w:val="bottom"/>
            </w:pPr>
            <w:r>
              <w:rPr>
                <w:rFonts w:ascii="Times New Roman" w:eastAsia="宋体" w:hAnsi="Times New Roman"/>
                <w:color w:val="000000"/>
                <w:sz w:val="18"/>
                <w:szCs w:val="18"/>
              </w:rPr>
              <w:t>Total operating expenses</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9284"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285" w14:textId="77777777" w:rsidR="00A86140" w:rsidRDefault="00635446">
            <w:pPr>
              <w:jc w:val="right"/>
              <w:textAlignment w:val="bottom"/>
            </w:pPr>
            <w:r>
              <w:rPr>
                <w:rFonts w:ascii="Times New Roman" w:eastAsia="宋体" w:hAnsi="Times New Roman"/>
                <w:color w:val="000000"/>
                <w:sz w:val="18"/>
                <w:szCs w:val="18"/>
              </w:rPr>
              <w:t>3,945 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28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8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88" w14:textId="77777777" w:rsidR="00A86140" w:rsidRDefault="00635446">
            <w:pPr>
              <w:jc w:val="right"/>
              <w:textAlignment w:val="bottom"/>
            </w:pPr>
            <w:r>
              <w:rPr>
                <w:rFonts w:ascii="Times New Roman" w:eastAsia="宋体" w:hAnsi="Times New Roman"/>
                <w:color w:val="000000"/>
                <w:sz w:val="18"/>
                <w:szCs w:val="18"/>
              </w:rPr>
              <w:t>16.0 </w:t>
            </w:r>
          </w:p>
        </w:tc>
        <w:tc>
          <w:tcPr>
            <w:tcW w:w="0" w:type="auto"/>
            <w:shd w:val="clear" w:color="auto" w:fill="FFFFFF"/>
            <w:tcMar>
              <w:top w:w="40" w:type="dxa"/>
              <w:left w:w="0" w:type="dxa"/>
              <w:bottom w:w="40" w:type="dxa"/>
              <w:right w:w="20" w:type="dxa"/>
            </w:tcMar>
            <w:vAlign w:val="bottom"/>
          </w:tcPr>
          <w:p w14:paraId="07189289"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8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8B" w14:textId="77777777" w:rsidR="00A86140" w:rsidRDefault="00635446">
            <w:pPr>
              <w:jc w:val="right"/>
              <w:textAlignment w:val="bottom"/>
            </w:pPr>
            <w:r>
              <w:rPr>
                <w:rFonts w:ascii="Times New Roman" w:eastAsia="宋体" w:hAnsi="Times New Roman"/>
                <w:color w:val="000000"/>
                <w:sz w:val="18"/>
                <w:szCs w:val="18"/>
              </w:rPr>
              <w:t>(12)</w:t>
            </w:r>
          </w:p>
        </w:tc>
        <w:tc>
          <w:tcPr>
            <w:tcW w:w="0" w:type="auto"/>
            <w:shd w:val="clear" w:color="auto" w:fill="FFFFFF"/>
            <w:tcMar>
              <w:top w:w="40" w:type="dxa"/>
              <w:left w:w="0" w:type="dxa"/>
              <w:bottom w:w="40" w:type="dxa"/>
              <w:right w:w="20" w:type="dxa"/>
            </w:tcMar>
            <w:vAlign w:val="bottom"/>
          </w:tcPr>
          <w:p w14:paraId="0718928C"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8D"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28E"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28F" w14:textId="77777777" w:rsidR="00A86140" w:rsidRDefault="00635446">
            <w:pPr>
              <w:jc w:val="right"/>
              <w:textAlignment w:val="bottom"/>
            </w:pPr>
            <w:r>
              <w:rPr>
                <w:rFonts w:ascii="Times New Roman" w:eastAsia="宋体" w:hAnsi="Times New Roman"/>
                <w:color w:val="000000"/>
                <w:sz w:val="18"/>
                <w:szCs w:val="18"/>
              </w:rPr>
              <w:t>4,488 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2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9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92" w14:textId="77777777" w:rsidR="00A86140" w:rsidRDefault="00635446">
            <w:pPr>
              <w:jc w:val="right"/>
              <w:textAlignment w:val="bottom"/>
            </w:pPr>
            <w:r>
              <w:rPr>
                <w:rFonts w:ascii="Times New Roman" w:eastAsia="宋体" w:hAnsi="Times New Roman"/>
                <w:color w:val="000000"/>
                <w:sz w:val="18"/>
                <w:szCs w:val="18"/>
              </w:rPr>
              <w:t>16.9 </w:t>
            </w:r>
          </w:p>
        </w:tc>
        <w:tc>
          <w:tcPr>
            <w:tcW w:w="0" w:type="auto"/>
            <w:shd w:val="clear" w:color="auto" w:fill="FFFFFF"/>
            <w:tcMar>
              <w:top w:w="40" w:type="dxa"/>
              <w:left w:w="0" w:type="dxa"/>
              <w:bottom w:w="40" w:type="dxa"/>
              <w:right w:w="20" w:type="dxa"/>
            </w:tcMar>
            <w:vAlign w:val="bottom"/>
          </w:tcPr>
          <w:p w14:paraId="0718929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94"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295"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296" w14:textId="77777777" w:rsidR="00A86140" w:rsidRDefault="00635446">
            <w:pPr>
              <w:jc w:val="right"/>
              <w:textAlignment w:val="bottom"/>
            </w:pPr>
            <w:r>
              <w:rPr>
                <w:rFonts w:ascii="Times New Roman" w:eastAsia="宋体" w:hAnsi="Times New Roman"/>
                <w:color w:val="000000"/>
                <w:sz w:val="18"/>
                <w:szCs w:val="18"/>
              </w:rPr>
              <w:t>12,348 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2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9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99" w14:textId="77777777" w:rsidR="00A86140" w:rsidRDefault="00635446">
            <w:pPr>
              <w:jc w:val="right"/>
              <w:textAlignment w:val="bottom"/>
            </w:pPr>
            <w:r>
              <w:rPr>
                <w:rFonts w:ascii="Times New Roman" w:eastAsia="宋体" w:hAnsi="Times New Roman"/>
                <w:color w:val="000000"/>
                <w:sz w:val="18"/>
                <w:szCs w:val="18"/>
              </w:rPr>
              <w:t>16.0 </w:t>
            </w:r>
          </w:p>
        </w:tc>
        <w:tc>
          <w:tcPr>
            <w:tcW w:w="0" w:type="auto"/>
            <w:shd w:val="clear" w:color="auto" w:fill="FFFFFF"/>
            <w:tcMar>
              <w:top w:w="40" w:type="dxa"/>
              <w:left w:w="0" w:type="dxa"/>
              <w:bottom w:w="40" w:type="dxa"/>
              <w:right w:w="20" w:type="dxa"/>
            </w:tcMar>
            <w:vAlign w:val="bottom"/>
          </w:tcPr>
          <w:p w14:paraId="0718929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9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9C" w14:textId="77777777" w:rsidR="00A86140" w:rsidRDefault="00635446">
            <w:pPr>
              <w:jc w:val="right"/>
              <w:textAlignment w:val="bottom"/>
            </w:pPr>
            <w:r>
              <w:rPr>
                <w:rFonts w:ascii="Times New Roman" w:eastAsia="宋体" w:hAnsi="Times New Roman"/>
                <w:color w:val="000000"/>
                <w:sz w:val="18"/>
                <w:szCs w:val="18"/>
              </w:rPr>
              <w:t>(7)</w:t>
            </w:r>
          </w:p>
        </w:tc>
        <w:tc>
          <w:tcPr>
            <w:tcW w:w="0" w:type="auto"/>
            <w:shd w:val="clear" w:color="auto" w:fill="FFFFFF"/>
            <w:tcMar>
              <w:top w:w="40" w:type="dxa"/>
              <w:left w:w="0" w:type="dxa"/>
              <w:bottom w:w="40" w:type="dxa"/>
              <w:right w:w="20" w:type="dxa"/>
            </w:tcMar>
            <w:vAlign w:val="bottom"/>
          </w:tcPr>
          <w:p w14:paraId="0718929D"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FFFFFF"/>
            <w:tcMar>
              <w:top w:w="0" w:type="dxa"/>
              <w:left w:w="20" w:type="dxa"/>
              <w:bottom w:w="0" w:type="dxa"/>
              <w:right w:w="20" w:type="dxa"/>
            </w:tcMar>
            <w:vAlign w:val="bottom"/>
          </w:tcPr>
          <w:p w14:paraId="0718929E"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29F" w14:textId="77777777" w:rsidR="00A86140" w:rsidRDefault="00635446">
            <w:pPr>
              <w:textAlignment w:val="bottom"/>
            </w:pPr>
            <w:r>
              <w:rPr>
                <w:rFonts w:ascii="Times New Roman" w:eastAsia="宋体" w:hAnsi="Times New Roman"/>
                <w:color w:val="000000"/>
                <w:sz w:val="18"/>
                <w:szCs w:val="18"/>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2A0" w14:textId="77777777" w:rsidR="00A86140" w:rsidRDefault="00635446">
            <w:pPr>
              <w:jc w:val="right"/>
              <w:textAlignment w:val="bottom"/>
            </w:pPr>
            <w:r>
              <w:rPr>
                <w:rFonts w:ascii="Times New Roman" w:eastAsia="宋体" w:hAnsi="Times New Roman"/>
                <w:color w:val="000000"/>
                <w:sz w:val="18"/>
                <w:szCs w:val="18"/>
              </w:rPr>
              <w:t>13,223 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2A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2A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2A3" w14:textId="77777777" w:rsidR="00A86140" w:rsidRDefault="00635446">
            <w:pPr>
              <w:jc w:val="right"/>
              <w:textAlignment w:val="bottom"/>
            </w:pPr>
            <w:r>
              <w:rPr>
                <w:rFonts w:ascii="Times New Roman" w:eastAsia="宋体" w:hAnsi="Times New Roman"/>
                <w:color w:val="000000"/>
                <w:sz w:val="18"/>
                <w:szCs w:val="18"/>
              </w:rPr>
              <w:t>18.0 </w:t>
            </w:r>
          </w:p>
        </w:tc>
        <w:tc>
          <w:tcPr>
            <w:tcW w:w="0" w:type="auto"/>
            <w:shd w:val="clear" w:color="auto" w:fill="FFFFFF"/>
            <w:tcMar>
              <w:top w:w="40" w:type="dxa"/>
              <w:left w:w="0" w:type="dxa"/>
              <w:bottom w:w="40" w:type="dxa"/>
              <w:right w:w="20" w:type="dxa"/>
            </w:tcMar>
            <w:vAlign w:val="bottom"/>
          </w:tcPr>
          <w:p w14:paraId="071892A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2A5" w14:textId="77777777" w:rsidR="00A86140" w:rsidRDefault="00A86140">
            <w:pPr>
              <w:rPr>
                <w:rFonts w:ascii="宋体"/>
                <w:vanish/>
              </w:rPr>
            </w:pPr>
          </w:p>
        </w:tc>
        <w:tc>
          <w:tcPr>
            <w:tcW w:w="0" w:type="auto"/>
            <w:shd w:val="clear" w:color="auto" w:fill="auto"/>
            <w:vAlign w:val="bottom"/>
          </w:tcPr>
          <w:p w14:paraId="071892A6" w14:textId="77777777" w:rsidR="00A86140" w:rsidRDefault="00A86140">
            <w:pPr>
              <w:rPr>
                <w:rFonts w:ascii="宋体"/>
                <w:vanish/>
              </w:rPr>
            </w:pPr>
          </w:p>
        </w:tc>
      </w:tr>
      <w:tr w:rsidR="00A86140" w14:paraId="071892BE" w14:textId="77777777">
        <w:trPr>
          <w:trHeight w:val="180"/>
          <w:jc w:val="center"/>
        </w:trPr>
        <w:tc>
          <w:tcPr>
            <w:tcW w:w="0" w:type="auto"/>
            <w:gridSpan w:val="3"/>
            <w:shd w:val="clear" w:color="auto" w:fill="auto"/>
            <w:tcMar>
              <w:top w:w="0" w:type="dxa"/>
              <w:left w:w="20" w:type="dxa"/>
              <w:bottom w:w="0" w:type="dxa"/>
              <w:right w:w="20" w:type="dxa"/>
            </w:tcMar>
            <w:vAlign w:val="bottom"/>
          </w:tcPr>
          <w:p w14:paraId="071892A8"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92A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A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AB"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A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A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AE"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92AF"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2"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92B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8" w14:textId="77777777" w:rsidR="00A86140" w:rsidRDefault="00A86140">
            <w:pPr>
              <w:rPr>
                <w:rFonts w:ascii="宋体"/>
              </w:rPr>
            </w:pPr>
          </w:p>
        </w:tc>
        <w:tc>
          <w:tcPr>
            <w:tcW w:w="0" w:type="auto"/>
            <w:gridSpan w:val="3"/>
            <w:tcBorders>
              <w:top w:val="double" w:sz="6" w:space="0" w:color="000000"/>
            </w:tcBorders>
            <w:shd w:val="clear" w:color="auto" w:fill="auto"/>
            <w:tcMar>
              <w:top w:w="0" w:type="dxa"/>
              <w:left w:w="20" w:type="dxa"/>
              <w:bottom w:w="0" w:type="dxa"/>
              <w:right w:w="20" w:type="dxa"/>
            </w:tcMar>
            <w:vAlign w:val="bottom"/>
          </w:tcPr>
          <w:p w14:paraId="071892B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BB" w14:textId="77777777" w:rsidR="00A86140" w:rsidRDefault="00A86140">
            <w:pPr>
              <w:rPr>
                <w:rFonts w:ascii="宋体"/>
              </w:rPr>
            </w:pPr>
          </w:p>
        </w:tc>
        <w:tc>
          <w:tcPr>
            <w:tcW w:w="0" w:type="auto"/>
            <w:gridSpan w:val="2"/>
            <w:shd w:val="clear" w:color="auto" w:fill="auto"/>
            <w:vAlign w:val="bottom"/>
          </w:tcPr>
          <w:p w14:paraId="071892BC" w14:textId="77777777" w:rsidR="00A86140" w:rsidRDefault="00A86140">
            <w:pPr>
              <w:rPr>
                <w:rFonts w:ascii="宋体"/>
                <w:vanish/>
              </w:rPr>
            </w:pPr>
          </w:p>
        </w:tc>
        <w:tc>
          <w:tcPr>
            <w:tcW w:w="0" w:type="auto"/>
            <w:shd w:val="clear" w:color="auto" w:fill="auto"/>
            <w:vAlign w:val="bottom"/>
          </w:tcPr>
          <w:p w14:paraId="071892BD" w14:textId="77777777" w:rsidR="00A86140" w:rsidRDefault="00A86140">
            <w:pPr>
              <w:rPr>
                <w:rFonts w:ascii="宋体"/>
                <w:vanish/>
              </w:rPr>
            </w:pPr>
          </w:p>
        </w:tc>
      </w:tr>
      <w:tr w:rsidR="00A86140" w14:paraId="071892C6" w14:textId="77777777">
        <w:trPr>
          <w:jc w:val="center"/>
        </w:trPr>
        <w:tc>
          <w:tcPr>
            <w:tcW w:w="0" w:type="auto"/>
            <w:gridSpan w:val="3"/>
            <w:shd w:val="clear" w:color="auto" w:fill="auto"/>
            <w:tcMar>
              <w:top w:w="0" w:type="dxa"/>
              <w:left w:w="20" w:type="dxa"/>
              <w:bottom w:w="0" w:type="dxa"/>
              <w:right w:w="20" w:type="dxa"/>
            </w:tcMar>
            <w:vAlign w:val="bottom"/>
          </w:tcPr>
          <w:p w14:paraId="071892BF"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92C0" w14:textId="77777777" w:rsidR="00A86140" w:rsidRDefault="00635446">
            <w:pPr>
              <w:jc w:val="center"/>
              <w:textAlignment w:val="bottom"/>
            </w:pPr>
            <w:r>
              <w:rPr>
                <w:rFonts w:ascii="Times New Roman" w:eastAsia="宋体" w:hAnsi="Times New Roman"/>
                <w:b/>
                <w:bCs/>
                <w:color w:val="000000"/>
                <w:sz w:val="18"/>
                <w:szCs w:val="18"/>
              </w:rPr>
              <w:t>T</w:t>
            </w:r>
            <w:r>
              <w:rPr>
                <w:rFonts w:ascii="Times New Roman" w:eastAsia="宋体" w:hAnsi="Times New Roman"/>
                <w:b/>
                <w:bCs/>
                <w:color w:val="000000"/>
                <w:sz w:val="18"/>
                <w:szCs w:val="18"/>
              </w:rPr>
              <w:t>hree Months Ended</w:t>
            </w:r>
          </w:p>
        </w:tc>
        <w:tc>
          <w:tcPr>
            <w:tcW w:w="0" w:type="auto"/>
            <w:gridSpan w:val="3"/>
            <w:shd w:val="clear" w:color="auto" w:fill="auto"/>
            <w:tcMar>
              <w:top w:w="0" w:type="dxa"/>
              <w:left w:w="20" w:type="dxa"/>
              <w:bottom w:w="0" w:type="dxa"/>
              <w:right w:w="20" w:type="dxa"/>
            </w:tcMar>
            <w:vAlign w:val="bottom"/>
          </w:tcPr>
          <w:p w14:paraId="071892C1" w14:textId="77777777" w:rsidR="00A86140" w:rsidRDefault="00A86140">
            <w:pPr>
              <w:rPr>
                <w:rFonts w:ascii="宋体"/>
              </w:rPr>
            </w:pPr>
          </w:p>
        </w:tc>
        <w:tc>
          <w:tcPr>
            <w:tcW w:w="0" w:type="auto"/>
            <w:gridSpan w:val="27"/>
            <w:tcBorders>
              <w:bottom w:val="single" w:sz="8" w:space="0" w:color="000000"/>
            </w:tcBorders>
            <w:shd w:val="clear" w:color="auto" w:fill="auto"/>
            <w:tcMar>
              <w:top w:w="40" w:type="dxa"/>
              <w:left w:w="20" w:type="dxa"/>
              <w:bottom w:w="40" w:type="dxa"/>
              <w:right w:w="20" w:type="dxa"/>
            </w:tcMar>
            <w:vAlign w:val="bottom"/>
          </w:tcPr>
          <w:p w14:paraId="071892C2" w14:textId="77777777" w:rsidR="00A86140" w:rsidRDefault="00635446">
            <w:pPr>
              <w:jc w:val="center"/>
              <w:textAlignment w:val="bottom"/>
            </w:pPr>
            <w:r>
              <w:rPr>
                <w:rFonts w:ascii="Times New Roman" w:eastAsia="宋体" w:hAnsi="Times New Roman"/>
                <w:b/>
                <w:bCs/>
                <w:color w:val="000000"/>
                <w:sz w:val="18"/>
                <w:szCs w:val="18"/>
              </w:rPr>
              <w:t>Nine Months Ended</w:t>
            </w:r>
          </w:p>
        </w:tc>
        <w:tc>
          <w:tcPr>
            <w:tcW w:w="0" w:type="auto"/>
            <w:shd w:val="clear" w:color="auto" w:fill="auto"/>
            <w:vAlign w:val="bottom"/>
          </w:tcPr>
          <w:p w14:paraId="071892C3" w14:textId="77777777" w:rsidR="00A86140" w:rsidRDefault="00A86140">
            <w:pPr>
              <w:rPr>
                <w:rFonts w:ascii="宋体"/>
              </w:rPr>
            </w:pPr>
          </w:p>
        </w:tc>
        <w:tc>
          <w:tcPr>
            <w:tcW w:w="0" w:type="auto"/>
            <w:shd w:val="clear" w:color="auto" w:fill="auto"/>
            <w:vAlign w:val="bottom"/>
          </w:tcPr>
          <w:p w14:paraId="071892C4" w14:textId="77777777" w:rsidR="00A86140" w:rsidRDefault="00A86140">
            <w:pPr>
              <w:rPr>
                <w:rFonts w:ascii="宋体"/>
              </w:rPr>
            </w:pPr>
          </w:p>
        </w:tc>
        <w:tc>
          <w:tcPr>
            <w:tcW w:w="0" w:type="auto"/>
            <w:shd w:val="clear" w:color="auto" w:fill="auto"/>
            <w:vAlign w:val="bottom"/>
          </w:tcPr>
          <w:p w14:paraId="071892C5" w14:textId="77777777" w:rsidR="00A86140" w:rsidRDefault="00A86140">
            <w:pPr>
              <w:rPr>
                <w:rFonts w:ascii="宋体"/>
              </w:rPr>
            </w:pPr>
          </w:p>
        </w:tc>
      </w:tr>
      <w:tr w:rsidR="00A86140" w14:paraId="071892D5" w14:textId="77777777">
        <w:trPr>
          <w:jc w:val="center"/>
        </w:trPr>
        <w:tc>
          <w:tcPr>
            <w:tcW w:w="0" w:type="auto"/>
            <w:gridSpan w:val="3"/>
            <w:shd w:val="clear" w:color="auto" w:fill="auto"/>
            <w:tcMar>
              <w:top w:w="0" w:type="dxa"/>
              <w:left w:w="20" w:type="dxa"/>
              <w:bottom w:w="0" w:type="dxa"/>
              <w:right w:w="20" w:type="dxa"/>
            </w:tcMar>
            <w:vAlign w:val="bottom"/>
          </w:tcPr>
          <w:p w14:paraId="071892C7"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2C8"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C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C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CB"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2CC"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3"/>
            <w:shd w:val="clear" w:color="auto" w:fill="auto"/>
            <w:tcMar>
              <w:top w:w="0" w:type="dxa"/>
              <w:left w:w="20" w:type="dxa"/>
              <w:bottom w:w="0" w:type="dxa"/>
              <w:right w:w="20" w:type="dxa"/>
            </w:tcMar>
            <w:vAlign w:val="bottom"/>
          </w:tcPr>
          <w:p w14:paraId="071892CD"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2CE" w14:textId="77777777" w:rsidR="00A86140" w:rsidRDefault="00635446">
            <w:pPr>
              <w:jc w:val="center"/>
              <w:textAlignment w:val="bottom"/>
            </w:pPr>
            <w:r>
              <w:rPr>
                <w:rFonts w:ascii="Times New Roman" w:eastAsia="宋体" w:hAnsi="Times New Roman"/>
                <w:b/>
                <w:bCs/>
                <w:color w:val="000000"/>
                <w:sz w:val="18"/>
                <w:szCs w:val="18"/>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C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D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D1" w14:textId="77777777" w:rsidR="00A86140" w:rsidRDefault="00A86140">
            <w:pPr>
              <w:rPr>
                <w:rFonts w:ascii="宋体"/>
              </w:rPr>
            </w:pPr>
          </w:p>
        </w:tc>
        <w:tc>
          <w:tcPr>
            <w:tcW w:w="0" w:type="auto"/>
            <w:gridSpan w:val="9"/>
            <w:tcBorders>
              <w:top w:val="single" w:sz="8" w:space="0" w:color="000000"/>
            </w:tcBorders>
            <w:shd w:val="clear" w:color="auto" w:fill="auto"/>
            <w:tcMar>
              <w:top w:w="40" w:type="dxa"/>
              <w:left w:w="20" w:type="dxa"/>
              <w:bottom w:w="40" w:type="dxa"/>
              <w:right w:w="20" w:type="dxa"/>
            </w:tcMar>
            <w:vAlign w:val="bottom"/>
          </w:tcPr>
          <w:p w14:paraId="071892D2" w14:textId="77777777" w:rsidR="00A86140" w:rsidRDefault="00635446">
            <w:pPr>
              <w:jc w:val="center"/>
              <w:textAlignment w:val="bottom"/>
            </w:pPr>
            <w:r>
              <w:rPr>
                <w:rFonts w:ascii="Times New Roman" w:eastAsia="宋体" w:hAnsi="Times New Roman"/>
                <w:b/>
                <w:bCs/>
                <w:color w:val="000000"/>
                <w:sz w:val="18"/>
                <w:szCs w:val="18"/>
              </w:rPr>
              <w:t>October 29, 2021</w:t>
            </w:r>
          </w:p>
        </w:tc>
        <w:tc>
          <w:tcPr>
            <w:tcW w:w="0" w:type="auto"/>
            <w:gridSpan w:val="2"/>
            <w:shd w:val="clear" w:color="auto" w:fill="auto"/>
            <w:vAlign w:val="bottom"/>
          </w:tcPr>
          <w:p w14:paraId="071892D3" w14:textId="77777777" w:rsidR="00A86140" w:rsidRDefault="00A86140">
            <w:pPr>
              <w:rPr>
                <w:rFonts w:ascii="宋体"/>
                <w:vanish/>
              </w:rPr>
            </w:pPr>
          </w:p>
        </w:tc>
        <w:tc>
          <w:tcPr>
            <w:tcW w:w="0" w:type="auto"/>
            <w:shd w:val="clear" w:color="auto" w:fill="auto"/>
            <w:vAlign w:val="bottom"/>
          </w:tcPr>
          <w:p w14:paraId="071892D4" w14:textId="77777777" w:rsidR="00A86140" w:rsidRDefault="00A86140">
            <w:pPr>
              <w:rPr>
                <w:rFonts w:ascii="宋体"/>
                <w:vanish/>
              </w:rPr>
            </w:pPr>
          </w:p>
        </w:tc>
      </w:tr>
      <w:tr w:rsidR="00A86140" w14:paraId="071892EC" w14:textId="77777777">
        <w:trPr>
          <w:jc w:val="center"/>
        </w:trPr>
        <w:tc>
          <w:tcPr>
            <w:tcW w:w="0" w:type="auto"/>
            <w:gridSpan w:val="3"/>
            <w:shd w:val="clear" w:color="auto" w:fill="auto"/>
            <w:tcMar>
              <w:top w:w="0" w:type="dxa"/>
              <w:left w:w="20" w:type="dxa"/>
              <w:bottom w:w="0" w:type="dxa"/>
              <w:right w:w="20" w:type="dxa"/>
            </w:tcMar>
            <w:vAlign w:val="bottom"/>
          </w:tcPr>
          <w:p w14:paraId="071892D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D7"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D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D9"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071892DA"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2DB"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92D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DD"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D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DF"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071892E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E1"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E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E3"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3"/>
            <w:shd w:val="clear" w:color="auto" w:fill="auto"/>
            <w:tcMar>
              <w:top w:w="0" w:type="dxa"/>
              <w:left w:w="20" w:type="dxa"/>
              <w:bottom w:w="0" w:type="dxa"/>
              <w:right w:w="20" w:type="dxa"/>
            </w:tcMar>
            <w:vAlign w:val="bottom"/>
          </w:tcPr>
          <w:p w14:paraId="071892E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2E5" w14:textId="77777777" w:rsidR="00A86140" w:rsidRDefault="00635446">
            <w:pPr>
              <w:jc w:val="center"/>
              <w:textAlignment w:val="bottom"/>
            </w:pPr>
            <w:r>
              <w:rPr>
                <w:rFonts w:ascii="Times New Roman" w:eastAsia="宋体" w:hAnsi="Times New Roman"/>
                <w:b/>
                <w:bCs/>
                <w:color w:val="000000"/>
                <w:sz w:val="18"/>
                <w:szCs w:val="18"/>
              </w:rPr>
              <w:t>%</w:t>
            </w:r>
            <w:r>
              <w:rPr>
                <w:rFonts w:ascii="Times New Roman" w:eastAsia="宋体" w:hAnsi="Times New Roman"/>
                <w:b/>
                <w:bCs/>
                <w:color w:val="000000"/>
                <w:sz w:val="18"/>
                <w:szCs w:val="18"/>
              </w:rPr>
              <w:br/>
              <w:t>Change</w:t>
            </w:r>
          </w:p>
        </w:tc>
        <w:tc>
          <w:tcPr>
            <w:tcW w:w="0" w:type="auto"/>
            <w:gridSpan w:val="3"/>
            <w:shd w:val="clear" w:color="auto" w:fill="auto"/>
            <w:tcMar>
              <w:top w:w="0" w:type="dxa"/>
              <w:left w:w="20" w:type="dxa"/>
              <w:bottom w:w="0" w:type="dxa"/>
              <w:right w:w="20" w:type="dxa"/>
            </w:tcMar>
            <w:vAlign w:val="bottom"/>
          </w:tcPr>
          <w:p w14:paraId="071892E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E7" w14:textId="77777777" w:rsidR="00A86140" w:rsidRDefault="00635446">
            <w:pPr>
              <w:jc w:val="center"/>
              <w:textAlignment w:val="bottom"/>
            </w:pPr>
            <w:r>
              <w:rPr>
                <w:rFonts w:ascii="Times New Roman" w:eastAsia="宋体" w:hAnsi="Times New Roman"/>
                <w:b/>
                <w:bCs/>
                <w:color w:val="000000"/>
                <w:sz w:val="18"/>
                <w:szCs w:val="18"/>
              </w:rPr>
              <w:t>Dollars</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E8"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2E9" w14:textId="77777777" w:rsidR="00A86140" w:rsidRDefault="00635446">
            <w:pPr>
              <w:jc w:val="center"/>
              <w:textAlignment w:val="bottom"/>
            </w:pPr>
            <w:r>
              <w:rPr>
                <w:rFonts w:ascii="Times New Roman" w:eastAsia="宋体" w:hAnsi="Times New Roman"/>
                <w:b/>
                <w:bCs/>
                <w:color w:val="000000"/>
                <w:sz w:val="18"/>
                <w:szCs w:val="18"/>
              </w:rPr>
              <w:t>% of Net Revenue</w:t>
            </w:r>
          </w:p>
        </w:tc>
        <w:tc>
          <w:tcPr>
            <w:tcW w:w="0" w:type="auto"/>
            <w:gridSpan w:val="2"/>
            <w:shd w:val="clear" w:color="auto" w:fill="auto"/>
            <w:vAlign w:val="bottom"/>
          </w:tcPr>
          <w:p w14:paraId="071892EA" w14:textId="77777777" w:rsidR="00A86140" w:rsidRDefault="00A86140">
            <w:pPr>
              <w:rPr>
                <w:rFonts w:ascii="宋体"/>
                <w:vanish/>
              </w:rPr>
            </w:pPr>
          </w:p>
        </w:tc>
        <w:tc>
          <w:tcPr>
            <w:tcW w:w="0" w:type="auto"/>
            <w:shd w:val="clear" w:color="auto" w:fill="auto"/>
            <w:vAlign w:val="bottom"/>
          </w:tcPr>
          <w:p w14:paraId="071892EB" w14:textId="77777777" w:rsidR="00A86140" w:rsidRDefault="00A86140">
            <w:pPr>
              <w:rPr>
                <w:rFonts w:ascii="宋体"/>
                <w:vanish/>
              </w:rPr>
            </w:pPr>
          </w:p>
        </w:tc>
      </w:tr>
      <w:tr w:rsidR="00A86140" w14:paraId="07189303" w14:textId="77777777">
        <w:trPr>
          <w:trHeight w:val="60"/>
          <w:jc w:val="center"/>
        </w:trPr>
        <w:tc>
          <w:tcPr>
            <w:tcW w:w="0" w:type="auto"/>
            <w:gridSpan w:val="3"/>
            <w:shd w:val="clear" w:color="auto" w:fill="auto"/>
            <w:tcMar>
              <w:top w:w="0" w:type="dxa"/>
              <w:left w:w="20" w:type="dxa"/>
              <w:bottom w:w="0" w:type="dxa"/>
              <w:right w:w="20" w:type="dxa"/>
            </w:tcMar>
            <w:vAlign w:val="bottom"/>
          </w:tcPr>
          <w:p w14:paraId="071892E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E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E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2F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2F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00" w14:textId="77777777" w:rsidR="00A86140" w:rsidRDefault="00A86140">
            <w:pPr>
              <w:rPr>
                <w:rFonts w:ascii="宋体"/>
              </w:rPr>
            </w:pPr>
          </w:p>
        </w:tc>
        <w:tc>
          <w:tcPr>
            <w:tcW w:w="0" w:type="auto"/>
            <w:gridSpan w:val="2"/>
            <w:shd w:val="clear" w:color="auto" w:fill="auto"/>
            <w:vAlign w:val="bottom"/>
          </w:tcPr>
          <w:p w14:paraId="07189301" w14:textId="77777777" w:rsidR="00A86140" w:rsidRDefault="00A86140">
            <w:pPr>
              <w:rPr>
                <w:rFonts w:ascii="宋体"/>
                <w:vanish/>
              </w:rPr>
            </w:pPr>
          </w:p>
        </w:tc>
        <w:tc>
          <w:tcPr>
            <w:tcW w:w="0" w:type="auto"/>
            <w:shd w:val="clear" w:color="auto" w:fill="auto"/>
            <w:vAlign w:val="bottom"/>
          </w:tcPr>
          <w:p w14:paraId="07189302" w14:textId="77777777" w:rsidR="00A86140" w:rsidRDefault="00A86140">
            <w:pPr>
              <w:rPr>
                <w:rFonts w:ascii="宋体"/>
                <w:vanish/>
              </w:rPr>
            </w:pPr>
          </w:p>
        </w:tc>
      </w:tr>
      <w:tr w:rsidR="00A86140" w14:paraId="07189309" w14:textId="77777777">
        <w:trPr>
          <w:jc w:val="center"/>
        </w:trPr>
        <w:tc>
          <w:tcPr>
            <w:tcW w:w="0" w:type="auto"/>
            <w:gridSpan w:val="3"/>
            <w:shd w:val="clear" w:color="auto" w:fill="auto"/>
            <w:tcMar>
              <w:top w:w="0" w:type="dxa"/>
              <w:left w:w="20" w:type="dxa"/>
              <w:bottom w:w="0" w:type="dxa"/>
              <w:right w:w="20" w:type="dxa"/>
            </w:tcMar>
            <w:vAlign w:val="bottom"/>
          </w:tcPr>
          <w:p w14:paraId="07189304" w14:textId="77777777" w:rsidR="00A86140" w:rsidRDefault="00A86140">
            <w:pPr>
              <w:rPr>
                <w:rFonts w:ascii="宋体"/>
              </w:rPr>
            </w:pPr>
          </w:p>
        </w:tc>
        <w:tc>
          <w:tcPr>
            <w:tcW w:w="0" w:type="auto"/>
            <w:gridSpan w:val="57"/>
            <w:shd w:val="clear" w:color="auto" w:fill="auto"/>
            <w:tcMar>
              <w:top w:w="40" w:type="dxa"/>
              <w:left w:w="20" w:type="dxa"/>
              <w:bottom w:w="40" w:type="dxa"/>
              <w:right w:w="20" w:type="dxa"/>
            </w:tcMar>
            <w:vAlign w:val="bottom"/>
          </w:tcPr>
          <w:p w14:paraId="07189305" w14:textId="77777777" w:rsidR="00A86140" w:rsidRDefault="00635446">
            <w:pPr>
              <w:jc w:val="center"/>
              <w:textAlignment w:val="bottom"/>
            </w:pPr>
            <w:r>
              <w:rPr>
                <w:rFonts w:ascii="Times New Roman" w:eastAsia="宋体" w:hAnsi="Times New Roman"/>
                <w:color w:val="000000"/>
                <w:sz w:val="18"/>
                <w:szCs w:val="18"/>
              </w:rPr>
              <w:t>(in millions, except percentages)</w:t>
            </w:r>
          </w:p>
        </w:tc>
        <w:tc>
          <w:tcPr>
            <w:tcW w:w="0" w:type="auto"/>
            <w:shd w:val="clear" w:color="auto" w:fill="auto"/>
            <w:vAlign w:val="bottom"/>
          </w:tcPr>
          <w:p w14:paraId="07189306" w14:textId="77777777" w:rsidR="00A86140" w:rsidRDefault="00A86140">
            <w:pPr>
              <w:rPr>
                <w:rFonts w:ascii="宋体"/>
              </w:rPr>
            </w:pPr>
          </w:p>
        </w:tc>
        <w:tc>
          <w:tcPr>
            <w:tcW w:w="0" w:type="auto"/>
            <w:shd w:val="clear" w:color="auto" w:fill="auto"/>
            <w:vAlign w:val="bottom"/>
          </w:tcPr>
          <w:p w14:paraId="07189307" w14:textId="77777777" w:rsidR="00A86140" w:rsidRDefault="00A86140">
            <w:pPr>
              <w:rPr>
                <w:rFonts w:ascii="宋体"/>
              </w:rPr>
            </w:pPr>
          </w:p>
        </w:tc>
        <w:tc>
          <w:tcPr>
            <w:tcW w:w="0" w:type="auto"/>
            <w:shd w:val="clear" w:color="auto" w:fill="auto"/>
            <w:vAlign w:val="bottom"/>
          </w:tcPr>
          <w:p w14:paraId="07189308" w14:textId="77777777" w:rsidR="00A86140" w:rsidRDefault="00A86140">
            <w:pPr>
              <w:rPr>
                <w:rFonts w:ascii="宋体"/>
              </w:rPr>
            </w:pPr>
          </w:p>
        </w:tc>
      </w:tr>
      <w:tr w:rsidR="00635446" w14:paraId="0718932E" w14:textId="77777777">
        <w:trPr>
          <w:jc w:val="center"/>
        </w:trPr>
        <w:tc>
          <w:tcPr>
            <w:tcW w:w="0" w:type="auto"/>
            <w:gridSpan w:val="3"/>
            <w:shd w:val="clear" w:color="auto" w:fill="CCEEFF"/>
            <w:tcMar>
              <w:top w:w="40" w:type="dxa"/>
              <w:left w:w="20" w:type="dxa"/>
              <w:bottom w:w="40" w:type="dxa"/>
              <w:right w:w="20" w:type="dxa"/>
            </w:tcMar>
            <w:vAlign w:val="bottom"/>
          </w:tcPr>
          <w:p w14:paraId="0718930A" w14:textId="77777777" w:rsidR="00A86140" w:rsidRDefault="00635446">
            <w:pPr>
              <w:textAlignment w:val="bottom"/>
            </w:pPr>
            <w:r>
              <w:rPr>
                <w:rFonts w:ascii="Times New Roman" w:eastAsia="宋体" w:hAnsi="Times New Roman"/>
                <w:color w:val="000000"/>
                <w:sz w:val="18"/>
                <w:szCs w:val="18"/>
              </w:rPr>
              <w:t>Non-GAAP operating expenses</w:t>
            </w:r>
          </w:p>
        </w:tc>
        <w:tc>
          <w:tcPr>
            <w:tcW w:w="0" w:type="auto"/>
            <w:shd w:val="clear" w:color="auto" w:fill="CCEEFF"/>
            <w:tcMar>
              <w:top w:w="40" w:type="dxa"/>
              <w:left w:w="20" w:type="dxa"/>
              <w:bottom w:w="40" w:type="dxa"/>
              <w:right w:w="0" w:type="dxa"/>
            </w:tcMar>
            <w:vAlign w:val="bottom"/>
          </w:tcPr>
          <w:p w14:paraId="0718930B"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30C" w14:textId="77777777" w:rsidR="00A86140" w:rsidRDefault="00635446">
            <w:pPr>
              <w:jc w:val="right"/>
              <w:textAlignment w:val="bottom"/>
            </w:pPr>
            <w:r>
              <w:rPr>
                <w:rFonts w:ascii="Times New Roman" w:eastAsia="宋体" w:hAnsi="Times New Roman"/>
                <w:color w:val="000000"/>
                <w:sz w:val="18"/>
                <w:szCs w:val="18"/>
              </w:rPr>
              <w:t>3,485 </w:t>
            </w:r>
          </w:p>
        </w:tc>
        <w:tc>
          <w:tcPr>
            <w:tcW w:w="0" w:type="auto"/>
            <w:shd w:val="clear" w:color="auto" w:fill="CCEEFF"/>
            <w:tcMar>
              <w:top w:w="40" w:type="dxa"/>
              <w:left w:w="0" w:type="dxa"/>
              <w:bottom w:w="40" w:type="dxa"/>
              <w:right w:w="20" w:type="dxa"/>
            </w:tcMar>
            <w:vAlign w:val="bottom"/>
          </w:tcPr>
          <w:p w14:paraId="0718930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0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0F" w14:textId="77777777" w:rsidR="00A86140" w:rsidRDefault="00635446">
            <w:pPr>
              <w:jc w:val="right"/>
              <w:textAlignment w:val="bottom"/>
            </w:pPr>
            <w:r>
              <w:rPr>
                <w:rFonts w:ascii="Times New Roman" w:eastAsia="宋体" w:hAnsi="Times New Roman"/>
                <w:color w:val="000000"/>
                <w:sz w:val="18"/>
                <w:szCs w:val="18"/>
              </w:rPr>
              <w:t>14.1 </w:t>
            </w:r>
          </w:p>
        </w:tc>
        <w:tc>
          <w:tcPr>
            <w:tcW w:w="0" w:type="auto"/>
            <w:shd w:val="clear" w:color="auto" w:fill="CCEEFF"/>
            <w:tcMar>
              <w:top w:w="40" w:type="dxa"/>
              <w:left w:w="0" w:type="dxa"/>
              <w:bottom w:w="40" w:type="dxa"/>
              <w:right w:w="20" w:type="dxa"/>
            </w:tcMar>
            <w:vAlign w:val="bottom"/>
          </w:tcPr>
          <w:p w14:paraId="07189310"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31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12" w14:textId="77777777" w:rsidR="00A86140" w:rsidRDefault="00635446">
            <w:pPr>
              <w:jc w:val="right"/>
              <w:textAlignment w:val="bottom"/>
            </w:pPr>
            <w:r>
              <w:rPr>
                <w:rFonts w:ascii="Times New Roman" w:eastAsia="宋体" w:hAnsi="Times New Roman"/>
                <w:color w:val="000000"/>
                <w:sz w:val="18"/>
                <w:szCs w:val="18"/>
              </w:rPr>
              <w:t>(8)</w:t>
            </w:r>
          </w:p>
        </w:tc>
        <w:tc>
          <w:tcPr>
            <w:tcW w:w="0" w:type="auto"/>
            <w:shd w:val="clear" w:color="auto" w:fill="CCEEFF"/>
            <w:tcMar>
              <w:top w:w="40" w:type="dxa"/>
              <w:left w:w="0" w:type="dxa"/>
              <w:bottom w:w="40" w:type="dxa"/>
              <w:right w:w="20" w:type="dxa"/>
            </w:tcMar>
            <w:vAlign w:val="bottom"/>
          </w:tcPr>
          <w:p w14:paraId="07189313"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314"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315"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316" w14:textId="77777777" w:rsidR="00A86140" w:rsidRDefault="00635446">
            <w:pPr>
              <w:jc w:val="right"/>
              <w:textAlignment w:val="bottom"/>
            </w:pPr>
            <w:r>
              <w:rPr>
                <w:rFonts w:ascii="Times New Roman" w:eastAsia="宋体" w:hAnsi="Times New Roman"/>
                <w:color w:val="000000"/>
                <w:sz w:val="18"/>
                <w:szCs w:val="18"/>
              </w:rPr>
              <w:t>3,773 </w:t>
            </w:r>
          </w:p>
        </w:tc>
        <w:tc>
          <w:tcPr>
            <w:tcW w:w="0" w:type="auto"/>
            <w:shd w:val="clear" w:color="auto" w:fill="CCEEFF"/>
            <w:tcMar>
              <w:top w:w="40" w:type="dxa"/>
              <w:left w:w="0" w:type="dxa"/>
              <w:bottom w:w="40" w:type="dxa"/>
              <w:right w:w="20" w:type="dxa"/>
            </w:tcMar>
            <w:vAlign w:val="bottom"/>
          </w:tcPr>
          <w:p w14:paraId="0718931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18"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19" w14:textId="77777777" w:rsidR="00A86140" w:rsidRDefault="00635446">
            <w:pPr>
              <w:jc w:val="right"/>
              <w:textAlignment w:val="bottom"/>
            </w:pPr>
            <w:r>
              <w:rPr>
                <w:rFonts w:ascii="Times New Roman" w:eastAsia="宋体" w:hAnsi="Times New Roman"/>
                <w:color w:val="000000"/>
                <w:sz w:val="18"/>
                <w:szCs w:val="18"/>
              </w:rPr>
              <w:t>14.3 </w:t>
            </w:r>
          </w:p>
        </w:tc>
        <w:tc>
          <w:tcPr>
            <w:tcW w:w="0" w:type="auto"/>
            <w:shd w:val="clear" w:color="auto" w:fill="CCEEFF"/>
            <w:tcMar>
              <w:top w:w="40" w:type="dxa"/>
              <w:left w:w="0" w:type="dxa"/>
              <w:bottom w:w="40" w:type="dxa"/>
              <w:right w:w="20" w:type="dxa"/>
            </w:tcMar>
            <w:vAlign w:val="bottom"/>
          </w:tcPr>
          <w:p w14:paraId="0718931A"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31B"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31C"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31D" w14:textId="77777777" w:rsidR="00A86140" w:rsidRDefault="00635446">
            <w:pPr>
              <w:jc w:val="right"/>
              <w:textAlignment w:val="bottom"/>
            </w:pPr>
            <w:r>
              <w:rPr>
                <w:rFonts w:ascii="Times New Roman" w:eastAsia="宋体" w:hAnsi="Times New Roman"/>
                <w:color w:val="000000"/>
                <w:sz w:val="18"/>
                <w:szCs w:val="18"/>
              </w:rPr>
              <w:t>10,989 </w:t>
            </w:r>
          </w:p>
        </w:tc>
        <w:tc>
          <w:tcPr>
            <w:tcW w:w="0" w:type="auto"/>
            <w:shd w:val="clear" w:color="auto" w:fill="CCEEFF"/>
            <w:tcMar>
              <w:top w:w="40" w:type="dxa"/>
              <w:left w:w="0" w:type="dxa"/>
              <w:bottom w:w="40" w:type="dxa"/>
              <w:right w:w="20" w:type="dxa"/>
            </w:tcMar>
            <w:vAlign w:val="bottom"/>
          </w:tcPr>
          <w:p w14:paraId="0718931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1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20" w14:textId="77777777" w:rsidR="00A86140" w:rsidRDefault="00635446">
            <w:pPr>
              <w:jc w:val="right"/>
              <w:textAlignment w:val="bottom"/>
            </w:pPr>
            <w:r>
              <w:rPr>
                <w:rFonts w:ascii="Times New Roman" w:eastAsia="宋体" w:hAnsi="Times New Roman"/>
                <w:color w:val="000000"/>
                <w:sz w:val="18"/>
                <w:szCs w:val="18"/>
              </w:rPr>
              <w:t>14.2 </w:t>
            </w:r>
          </w:p>
        </w:tc>
        <w:tc>
          <w:tcPr>
            <w:tcW w:w="0" w:type="auto"/>
            <w:shd w:val="clear" w:color="auto" w:fill="CCEEFF"/>
            <w:tcMar>
              <w:top w:w="40" w:type="dxa"/>
              <w:left w:w="0" w:type="dxa"/>
              <w:bottom w:w="40" w:type="dxa"/>
              <w:right w:w="20" w:type="dxa"/>
            </w:tcMar>
            <w:vAlign w:val="bottom"/>
          </w:tcPr>
          <w:p w14:paraId="07189321"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32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23" w14:textId="77777777" w:rsidR="00A86140" w:rsidRDefault="00635446">
            <w:pPr>
              <w:jc w:val="right"/>
              <w:textAlignment w:val="bottom"/>
            </w:pPr>
            <w:r>
              <w:rPr>
                <w:rFonts w:ascii="Times New Roman" w:eastAsia="宋体" w:hAnsi="Times New Roman"/>
                <w:color w:val="000000"/>
                <w:sz w:val="18"/>
                <w:szCs w:val="18"/>
              </w:rPr>
              <w:t>(3)</w:t>
            </w:r>
          </w:p>
        </w:tc>
        <w:tc>
          <w:tcPr>
            <w:tcW w:w="0" w:type="auto"/>
            <w:shd w:val="clear" w:color="auto" w:fill="CCEEFF"/>
            <w:tcMar>
              <w:top w:w="40" w:type="dxa"/>
              <w:left w:w="0" w:type="dxa"/>
              <w:bottom w:w="40" w:type="dxa"/>
              <w:right w:w="20" w:type="dxa"/>
            </w:tcMar>
            <w:vAlign w:val="bottom"/>
          </w:tcPr>
          <w:p w14:paraId="07189324"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3"/>
            <w:shd w:val="clear" w:color="auto" w:fill="CCEEFF"/>
            <w:tcMar>
              <w:top w:w="0" w:type="dxa"/>
              <w:left w:w="20" w:type="dxa"/>
              <w:bottom w:w="0" w:type="dxa"/>
              <w:right w:w="20" w:type="dxa"/>
            </w:tcMar>
            <w:vAlign w:val="bottom"/>
          </w:tcPr>
          <w:p w14:paraId="07189325"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326" w14:textId="77777777" w:rsidR="00A86140" w:rsidRDefault="00635446">
            <w:pPr>
              <w:textAlignment w:val="bottom"/>
            </w:pPr>
            <w:r>
              <w:rPr>
                <w:rFonts w:ascii="Times New Roman" w:eastAsia="宋体" w:hAnsi="Times New Roman"/>
                <w:color w:val="000000"/>
                <w:sz w:val="18"/>
                <w:szCs w:val="18"/>
              </w:rPr>
              <w:t>$</w:t>
            </w:r>
          </w:p>
        </w:tc>
        <w:tc>
          <w:tcPr>
            <w:tcW w:w="0" w:type="auto"/>
            <w:shd w:val="clear" w:color="auto" w:fill="CCEEFF"/>
            <w:tcMar>
              <w:top w:w="40" w:type="dxa"/>
              <w:left w:w="0" w:type="dxa"/>
              <w:bottom w:w="40" w:type="dxa"/>
              <w:right w:w="0" w:type="dxa"/>
            </w:tcMar>
            <w:vAlign w:val="bottom"/>
          </w:tcPr>
          <w:p w14:paraId="07189327" w14:textId="77777777" w:rsidR="00A86140" w:rsidRDefault="00635446">
            <w:pPr>
              <w:jc w:val="right"/>
              <w:textAlignment w:val="bottom"/>
            </w:pPr>
            <w:r>
              <w:rPr>
                <w:rFonts w:ascii="Times New Roman" w:eastAsia="宋体" w:hAnsi="Times New Roman"/>
                <w:color w:val="000000"/>
                <w:sz w:val="18"/>
                <w:szCs w:val="18"/>
              </w:rPr>
              <w:t>11,272 </w:t>
            </w:r>
          </w:p>
        </w:tc>
        <w:tc>
          <w:tcPr>
            <w:tcW w:w="0" w:type="auto"/>
            <w:shd w:val="clear" w:color="auto" w:fill="CCEEFF"/>
            <w:tcMar>
              <w:top w:w="40" w:type="dxa"/>
              <w:left w:w="0" w:type="dxa"/>
              <w:bottom w:w="40" w:type="dxa"/>
              <w:right w:w="20" w:type="dxa"/>
            </w:tcMar>
            <w:vAlign w:val="bottom"/>
          </w:tcPr>
          <w:p w14:paraId="0718932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2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2A" w14:textId="77777777" w:rsidR="00A86140" w:rsidRDefault="00635446">
            <w:pPr>
              <w:jc w:val="right"/>
              <w:textAlignment w:val="bottom"/>
            </w:pPr>
            <w:r>
              <w:rPr>
                <w:rFonts w:ascii="Times New Roman" w:eastAsia="宋体" w:hAnsi="Times New Roman"/>
                <w:color w:val="000000"/>
                <w:sz w:val="18"/>
                <w:szCs w:val="18"/>
              </w:rPr>
              <w:t>15.4 </w:t>
            </w:r>
          </w:p>
        </w:tc>
        <w:tc>
          <w:tcPr>
            <w:tcW w:w="0" w:type="auto"/>
            <w:shd w:val="clear" w:color="auto" w:fill="CCEEFF"/>
            <w:tcMar>
              <w:top w:w="40" w:type="dxa"/>
              <w:left w:w="0" w:type="dxa"/>
              <w:bottom w:w="40" w:type="dxa"/>
              <w:right w:w="20" w:type="dxa"/>
            </w:tcMar>
            <w:vAlign w:val="bottom"/>
          </w:tcPr>
          <w:p w14:paraId="0718932B" w14:textId="77777777" w:rsidR="00A86140" w:rsidRDefault="00635446">
            <w:pPr>
              <w:jc w:val="right"/>
              <w:textAlignment w:val="bottom"/>
            </w:pPr>
            <w:r>
              <w:rPr>
                <w:rFonts w:ascii="Times New Roman" w:eastAsia="宋体" w:hAnsi="Times New Roman"/>
                <w:color w:val="000000"/>
                <w:sz w:val="18"/>
                <w:szCs w:val="18"/>
              </w:rPr>
              <w:t>%</w:t>
            </w:r>
          </w:p>
        </w:tc>
        <w:tc>
          <w:tcPr>
            <w:tcW w:w="0" w:type="auto"/>
            <w:gridSpan w:val="2"/>
            <w:shd w:val="clear" w:color="auto" w:fill="auto"/>
            <w:vAlign w:val="bottom"/>
          </w:tcPr>
          <w:p w14:paraId="0718932C" w14:textId="77777777" w:rsidR="00A86140" w:rsidRDefault="00A86140">
            <w:pPr>
              <w:rPr>
                <w:rFonts w:ascii="宋体"/>
                <w:vanish/>
              </w:rPr>
            </w:pPr>
          </w:p>
        </w:tc>
        <w:tc>
          <w:tcPr>
            <w:tcW w:w="0" w:type="auto"/>
            <w:shd w:val="clear" w:color="auto" w:fill="auto"/>
            <w:vAlign w:val="bottom"/>
          </w:tcPr>
          <w:p w14:paraId="0718932D" w14:textId="77777777" w:rsidR="00A86140" w:rsidRDefault="00A86140">
            <w:pPr>
              <w:rPr>
                <w:rFonts w:ascii="宋体"/>
                <w:vanish/>
              </w:rPr>
            </w:pPr>
          </w:p>
        </w:tc>
      </w:tr>
    </w:tbl>
    <w:p w14:paraId="0718932F" w14:textId="77777777" w:rsidR="00A86140" w:rsidRDefault="00A86140"/>
    <w:p w14:paraId="07189330" w14:textId="77777777" w:rsidR="00A86140" w:rsidRDefault="00635446">
      <w:r>
        <w:rPr>
          <w:rFonts w:ascii="Times New Roman" w:eastAsia="宋体" w:hAnsi="Times New Roman"/>
          <w:color w:val="000000"/>
          <w:sz w:val="20"/>
          <w:szCs w:val="20"/>
        </w:rPr>
        <w:t>During the third quarter and first nine mo</w:t>
      </w:r>
      <w:r>
        <w:rPr>
          <w:rFonts w:ascii="Times New Roman" w:eastAsia="宋体" w:hAnsi="Times New Roman"/>
          <w:color w:val="000000"/>
          <w:sz w:val="20"/>
          <w:szCs w:val="20"/>
        </w:rPr>
        <w:t xml:space="preserve">nths of Fiscal 2023, total operating expenses decreased 12% and 7%, respectively, primarily driven by a decrease in selling, general, and administrative expenses. </w:t>
      </w:r>
    </w:p>
    <w:p w14:paraId="07189331" w14:textId="77777777" w:rsidR="00A86140" w:rsidRDefault="00A86140"/>
    <w:p w14:paraId="07189332" w14:textId="77777777" w:rsidR="00A86140" w:rsidRDefault="00635446">
      <w:pPr>
        <w:pBdr>
          <w:left w:val="none" w:sz="0" w:space="0" w:color="auto"/>
        </w:pBdr>
        <w:ind w:hanging="360"/>
      </w:pPr>
      <w:r>
        <w:rPr>
          <w:rFonts w:ascii="Times New Roman" w:eastAsia="宋体" w:hAnsi="Times New Roman"/>
          <w:i/>
          <w:iCs/>
          <w:color w:val="000000"/>
          <w:sz w:val="20"/>
          <w:szCs w:val="20"/>
        </w:rPr>
        <w:t>•</w:t>
      </w:r>
      <w:r>
        <w:rPr>
          <w:rFonts w:ascii="Times New Roman" w:eastAsia="宋体" w:hAnsi="Times New Roman"/>
          <w:i/>
          <w:iCs/>
          <w:color w:val="000000"/>
          <w:sz w:val="20"/>
          <w:szCs w:val="20"/>
          <w:u w:val="single"/>
        </w:rPr>
        <w:t>Selling, General, and Administrative</w:t>
      </w:r>
      <w:r>
        <w:rPr>
          <w:rFonts w:ascii="Times New Roman" w:eastAsia="宋体" w:hAnsi="Times New Roman"/>
          <w:color w:val="000000"/>
          <w:sz w:val="20"/>
          <w:szCs w:val="20"/>
        </w:rPr>
        <w:t> — Selling, general, and administrative (“SG&amp;A”) expen</w:t>
      </w:r>
      <w:r>
        <w:rPr>
          <w:rFonts w:ascii="Times New Roman" w:eastAsia="宋体" w:hAnsi="Times New Roman"/>
          <w:color w:val="000000"/>
          <w:sz w:val="20"/>
          <w:szCs w:val="20"/>
        </w:rPr>
        <w:t>ses decreased 15% and 8% during the third quarter and first nine months of Fiscal 2023, respectively. The decreases in SG&amp;A expenses were primarily attributable to decreases in amortization of intangible assets, employee compensation and benefits, and outs</w:t>
      </w:r>
      <w:r>
        <w:rPr>
          <w:rFonts w:ascii="Times New Roman" w:eastAsia="宋体" w:hAnsi="Times New Roman"/>
          <w:color w:val="000000"/>
          <w:sz w:val="20"/>
          <w:szCs w:val="20"/>
        </w:rPr>
        <w:t>ide services expenses. Employee compensation and benefits expense decreased primarily as a result of a reduction in performance-based compensation and disciplined cost management. The decline in outside services expense was primarily attributable to expens</w:t>
      </w:r>
      <w:r>
        <w:rPr>
          <w:rFonts w:ascii="Times New Roman" w:eastAsia="宋体" w:hAnsi="Times New Roman"/>
          <w:color w:val="000000"/>
          <w:sz w:val="20"/>
          <w:szCs w:val="20"/>
        </w:rPr>
        <w:t xml:space="preserve">es incurred in Fiscal 2022, principally related to the VMware Spin-off, that did not reoccur in Fiscal 2023. </w:t>
      </w:r>
    </w:p>
    <w:p w14:paraId="07189333" w14:textId="77777777" w:rsidR="00A86140" w:rsidRDefault="00A86140"/>
    <w:p w14:paraId="07189334" w14:textId="77777777" w:rsidR="00A86140" w:rsidRDefault="00635446">
      <w:pPr>
        <w:pBdr>
          <w:left w:val="none" w:sz="0" w:space="0" w:color="auto"/>
        </w:pBdr>
        <w:ind w:hanging="360"/>
      </w:pPr>
      <w:r>
        <w:rPr>
          <w:rFonts w:ascii="Times New Roman" w:eastAsia="宋体" w:hAnsi="Times New Roman"/>
          <w:b/>
          <w:bCs/>
          <w:i/>
          <w:iCs/>
          <w:color w:val="000000"/>
          <w:sz w:val="20"/>
          <w:szCs w:val="20"/>
        </w:rPr>
        <w:t>•</w:t>
      </w:r>
      <w:r>
        <w:rPr>
          <w:rFonts w:ascii="Times New Roman" w:eastAsia="宋体" w:hAnsi="Times New Roman"/>
          <w:i/>
          <w:iCs/>
          <w:color w:val="000000"/>
          <w:sz w:val="20"/>
          <w:szCs w:val="20"/>
          <w:u w:val="single"/>
        </w:rPr>
        <w:t>Research and Development</w:t>
      </w:r>
      <w:r>
        <w:rPr>
          <w:rFonts w:ascii="Times New Roman" w:eastAsia="宋体" w:hAnsi="Times New Roman"/>
          <w:i/>
          <w:iCs/>
          <w:color w:val="000000"/>
          <w:sz w:val="20"/>
          <w:szCs w:val="20"/>
        </w:rPr>
        <w:t xml:space="preserve"> — </w:t>
      </w:r>
      <w:r>
        <w:rPr>
          <w:rFonts w:ascii="Times New Roman" w:eastAsia="宋体" w:hAnsi="Times New Roman"/>
          <w:color w:val="000000"/>
          <w:sz w:val="20"/>
          <w:szCs w:val="20"/>
        </w:rPr>
        <w:t>Research and development (“R&amp;D”) expenses are primarily composed of personnel-related expenses incurred in connection</w:t>
      </w:r>
      <w:r>
        <w:rPr>
          <w:rFonts w:ascii="Times New Roman" w:eastAsia="宋体" w:hAnsi="Times New Roman"/>
          <w:color w:val="000000"/>
          <w:sz w:val="20"/>
          <w:szCs w:val="20"/>
        </w:rPr>
        <w:t xml:space="preserve"> with product development. R&amp;D expenses increased 4% and 1% during the third quarter and first nine months of Fiscal 2023, respectively, driven by an increase in employee compensation and benefits as we continue to invest in R&amp;D initiatives.</w:t>
      </w:r>
    </w:p>
    <w:p w14:paraId="07189335" w14:textId="77777777" w:rsidR="00A86140" w:rsidRDefault="00A86140"/>
    <w:p w14:paraId="07189336" w14:textId="77777777" w:rsidR="00A86140" w:rsidRDefault="00635446">
      <w:pPr>
        <w:pBdr>
          <w:left w:val="none" w:sz="0" w:space="0" w:color="auto"/>
        </w:pBdr>
      </w:pPr>
      <w:r>
        <w:rPr>
          <w:rFonts w:ascii="Times New Roman" w:eastAsia="宋体" w:hAnsi="Times New Roman"/>
          <w:color w:val="000000"/>
          <w:sz w:val="20"/>
          <w:szCs w:val="20"/>
        </w:rPr>
        <w:t>As a percenta</w:t>
      </w:r>
      <w:r>
        <w:rPr>
          <w:rFonts w:ascii="Times New Roman" w:eastAsia="宋体" w:hAnsi="Times New Roman"/>
          <w:color w:val="000000"/>
          <w:sz w:val="20"/>
          <w:szCs w:val="20"/>
        </w:rPr>
        <w:t>ge of net revenue, R&amp;D expenses for the third quarter of Fiscal 2023 and Fiscal 2022 were 2.7% and 2.5%, respectively, and for the first nine months of Fiscal 2023 and Fiscal 2022, were 2.6% and 2.7%, respectively. We intend to continue supporting R&amp;D init</w:t>
      </w:r>
      <w:r>
        <w:rPr>
          <w:rFonts w:ascii="Times New Roman" w:eastAsia="宋体" w:hAnsi="Times New Roman"/>
          <w:color w:val="000000"/>
          <w:sz w:val="20"/>
          <w:szCs w:val="20"/>
        </w:rPr>
        <w:t>iatives to innovate and introduce new and enhanced solutions into the market.</w:t>
      </w:r>
    </w:p>
    <w:p w14:paraId="07189337" w14:textId="77777777" w:rsidR="00A86140" w:rsidRDefault="00A86140">
      <w:pPr>
        <w:pBdr>
          <w:left w:val="none" w:sz="0" w:space="0" w:color="auto"/>
        </w:pBdr>
      </w:pPr>
    </w:p>
    <w:p w14:paraId="07189338" w14:textId="77777777" w:rsidR="00A86140" w:rsidRDefault="00635446">
      <w:r>
        <w:rPr>
          <w:rFonts w:ascii="Times New Roman" w:eastAsia="宋体" w:hAnsi="Times New Roman"/>
          <w:color w:val="000000"/>
          <w:sz w:val="20"/>
          <w:szCs w:val="20"/>
        </w:rPr>
        <w:t>During the third quarter and first nine months of Fiscal 2023, non-GAAP operating expenses decreased 8% and 3%, respectively, principally due to a decline in employee compensati</w:t>
      </w:r>
      <w:r>
        <w:rPr>
          <w:rFonts w:ascii="Times New Roman" w:eastAsia="宋体" w:hAnsi="Times New Roman"/>
          <w:color w:val="000000"/>
          <w:sz w:val="20"/>
          <w:szCs w:val="20"/>
        </w:rPr>
        <w:t>on and benefits expense primarily resulting from a reduction in performance-based compensation and disciplined cost management.</w:t>
      </w:r>
    </w:p>
    <w:p w14:paraId="07189339" w14:textId="77777777" w:rsidR="00A86140" w:rsidRDefault="00A86140"/>
    <w:p w14:paraId="0718933A" w14:textId="77777777" w:rsidR="00A86140" w:rsidRDefault="00635446">
      <w:r>
        <w:rPr>
          <w:rFonts w:ascii="Times New Roman" w:eastAsia="宋体" w:hAnsi="Times New Roman"/>
          <w:color w:val="000000"/>
          <w:sz w:val="20"/>
          <w:szCs w:val="20"/>
        </w:rPr>
        <w:t>We continue to make selective investments designed to enable growth, marketing, and R&amp;D, while balancing our efforts to drive c</w:t>
      </w:r>
      <w:r>
        <w:rPr>
          <w:rFonts w:ascii="Times New Roman" w:eastAsia="宋体" w:hAnsi="Times New Roman"/>
          <w:color w:val="000000"/>
          <w:sz w:val="20"/>
          <w:szCs w:val="20"/>
        </w:rPr>
        <w:t xml:space="preserve">ost efficiencies in the business. We also expect to continue making investments in support of our own digital transformation to modernize our IT operations. </w:t>
      </w:r>
    </w:p>
    <w:p w14:paraId="0718933B" w14:textId="77777777" w:rsidR="00A86140" w:rsidRDefault="00A86140">
      <w:pPr>
        <w:jc w:val="center"/>
      </w:pPr>
    </w:p>
    <w:p w14:paraId="0718933C" w14:textId="77777777" w:rsidR="00A86140" w:rsidRDefault="00635446">
      <w:pPr>
        <w:jc w:val="center"/>
      </w:pPr>
      <w:r>
        <w:rPr>
          <w:rFonts w:ascii="Times New Roman" w:eastAsia="宋体" w:hAnsi="Times New Roman"/>
          <w:color w:val="000000"/>
          <w:sz w:val="20"/>
          <w:szCs w:val="20"/>
        </w:rPr>
        <w:t>75</w:t>
      </w:r>
    </w:p>
    <w:p w14:paraId="0718933D" w14:textId="77777777" w:rsidR="00A86140" w:rsidRDefault="00A86140">
      <w:pPr>
        <w:jc w:val="center"/>
      </w:pPr>
    </w:p>
    <w:p w14:paraId="0718933E" w14:textId="77777777" w:rsidR="00A86140" w:rsidRDefault="00635446">
      <w:r>
        <w:pict w14:anchorId="07189BF7">
          <v:rect id="_x0000_i1099" style="width:415.3pt;height:1.5pt" o:hralign="center" o:hrstd="t" o:hr="t" fillcolor="#a0a0a0" stroked="f"/>
        </w:pict>
      </w:r>
    </w:p>
    <w:p w14:paraId="0718933F" w14:textId="77777777" w:rsidR="00A86140" w:rsidRDefault="00635446">
      <w:hyperlink r:id="rId172" w:anchor="i9572a5ae1569468e9350f4893e4f0456_13" w:history="1">
        <w:r>
          <w:rPr>
            <w:rStyle w:val="a5"/>
            <w:rFonts w:ascii="Times New Roman" w:eastAsia="宋体" w:hAnsi="Times New Roman"/>
            <w:sz w:val="20"/>
            <w:szCs w:val="20"/>
          </w:rPr>
          <w:t>Table of Contents</w:t>
        </w:r>
      </w:hyperlink>
    </w:p>
    <w:p w14:paraId="07189340" w14:textId="77777777" w:rsidR="00A86140" w:rsidRDefault="00635446">
      <w:r>
        <w:rPr>
          <w:rFonts w:ascii="Times New Roman" w:eastAsia="宋体" w:hAnsi="Times New Roman"/>
          <w:b/>
          <w:bCs/>
          <w:color w:val="000000"/>
          <w:sz w:val="20"/>
          <w:szCs w:val="20"/>
        </w:rPr>
        <w:t>Operating Income</w:t>
      </w:r>
    </w:p>
    <w:p w14:paraId="07189341" w14:textId="77777777" w:rsidR="00A86140" w:rsidRDefault="00A86140"/>
    <w:p w14:paraId="07189342" w14:textId="77777777" w:rsidR="00A86140" w:rsidRDefault="00635446">
      <w:r>
        <w:rPr>
          <w:rFonts w:ascii="Times New Roman" w:eastAsia="宋体" w:hAnsi="Times New Roman"/>
          <w:color w:val="000000"/>
          <w:sz w:val="20"/>
          <w:szCs w:val="20"/>
        </w:rPr>
        <w:t>During the third quarter and first nine months of Fiscal 2023, our</w:t>
      </w:r>
      <w:r>
        <w:rPr>
          <w:rFonts w:ascii="Times New Roman" w:eastAsia="宋体" w:hAnsi="Times New Roman"/>
          <w:color w:val="000000"/>
          <w:sz w:val="20"/>
          <w:szCs w:val="20"/>
        </w:rPr>
        <w:t xml:space="preserve"> operating income increased 68% to $1.8 billion and 50% to $4.6 billion, respectively. These increases were primarily driven by growth in operating income for ISG and the favorable impact of a decrease in amortization of intangible assets. For the third qu</w:t>
      </w:r>
      <w:r>
        <w:rPr>
          <w:rFonts w:ascii="Times New Roman" w:eastAsia="宋体" w:hAnsi="Times New Roman"/>
          <w:color w:val="000000"/>
          <w:sz w:val="20"/>
          <w:szCs w:val="20"/>
        </w:rPr>
        <w:t>arter of Fiscal 2023, the increase was also attributable to a decrease in transaction-related expenses primarily associated with costs incurred in connection with the VMware Spin-off during the third quarter of Fiscal 2022 that did not reoccur during Fisca</w:t>
      </w:r>
      <w:r>
        <w:rPr>
          <w:rFonts w:ascii="Times New Roman" w:eastAsia="宋体" w:hAnsi="Times New Roman"/>
          <w:color w:val="000000"/>
          <w:sz w:val="20"/>
          <w:szCs w:val="20"/>
        </w:rPr>
        <w:t>l 2023. Growth in ISG operating income for the third quarter and first nine months of Fiscal 2023 was driven by both our server and networking and storage offerings. During the third quarter and first nine months of Fiscal 2023, our non-GAAP operating inco</w:t>
      </w:r>
      <w:r>
        <w:rPr>
          <w:rFonts w:ascii="Times New Roman" w:eastAsia="宋体" w:hAnsi="Times New Roman"/>
          <w:color w:val="000000"/>
          <w:sz w:val="20"/>
          <w:szCs w:val="20"/>
        </w:rPr>
        <w:t>me increased 22% to $2.4 billion and 16% to $6.5 billion, driven by the same ISG dynamics discussed above.</w:t>
      </w:r>
    </w:p>
    <w:p w14:paraId="07189343" w14:textId="77777777" w:rsidR="00A86140" w:rsidRDefault="00A86140"/>
    <w:p w14:paraId="07189344" w14:textId="77777777" w:rsidR="00A86140" w:rsidRDefault="00635446">
      <w:r>
        <w:rPr>
          <w:rFonts w:ascii="Times New Roman" w:eastAsia="宋体" w:hAnsi="Times New Roman"/>
          <w:color w:val="000000"/>
          <w:sz w:val="20"/>
          <w:szCs w:val="20"/>
        </w:rPr>
        <w:t xml:space="preserve">Operating income as a percentage of net revenue increased 310 basis points to 7.1% during the third quarter of Fiscal 2023 and 170 basis </w:t>
      </w:r>
      <w:r>
        <w:rPr>
          <w:rFonts w:ascii="Times New Roman" w:eastAsia="宋体" w:hAnsi="Times New Roman"/>
          <w:color w:val="000000"/>
          <w:sz w:val="20"/>
          <w:szCs w:val="20"/>
        </w:rPr>
        <w:t>points to 5.9% during the first nine months of Fiscal 2023.</w:t>
      </w:r>
    </w:p>
    <w:p w14:paraId="07189345" w14:textId="77777777" w:rsidR="00A86140" w:rsidRDefault="00A86140"/>
    <w:p w14:paraId="07189346" w14:textId="77777777" w:rsidR="00A86140" w:rsidRDefault="00635446">
      <w:r>
        <w:rPr>
          <w:rFonts w:ascii="Times New Roman" w:eastAsia="宋体" w:hAnsi="Times New Roman"/>
          <w:color w:val="000000"/>
          <w:sz w:val="20"/>
          <w:szCs w:val="20"/>
        </w:rPr>
        <w:t>For the third quarter of Fiscal 2023, the increase was due to improvement in gross margin as percentage of net revenue and to a decrease in operating expenses as a percentage of net revenue. Gros</w:t>
      </w:r>
      <w:r>
        <w:rPr>
          <w:rFonts w:ascii="Times New Roman" w:eastAsia="宋体" w:hAnsi="Times New Roman"/>
          <w:color w:val="000000"/>
          <w:sz w:val="20"/>
          <w:szCs w:val="20"/>
        </w:rPr>
        <w:t>s margin as a percentage of net revenue increased as a result of a shift in mix towards ISG and, to a lesser extent, a decrease in cost of net revenue as a result of a decline in input costs.</w:t>
      </w:r>
    </w:p>
    <w:p w14:paraId="07189347" w14:textId="77777777" w:rsidR="00A86140" w:rsidRDefault="00A86140"/>
    <w:p w14:paraId="07189348" w14:textId="77777777" w:rsidR="00A86140" w:rsidRDefault="00635446">
      <w:r>
        <w:rPr>
          <w:rFonts w:ascii="Times New Roman" w:eastAsia="宋体" w:hAnsi="Times New Roman"/>
          <w:color w:val="000000"/>
          <w:sz w:val="20"/>
          <w:szCs w:val="20"/>
        </w:rPr>
        <w:t>For the first nine months of Fiscal 2023, the increase was prin</w:t>
      </w:r>
      <w:r>
        <w:rPr>
          <w:rFonts w:ascii="Times New Roman" w:eastAsia="宋体" w:hAnsi="Times New Roman"/>
          <w:color w:val="000000"/>
          <w:sz w:val="20"/>
          <w:szCs w:val="20"/>
        </w:rPr>
        <w:t>cipally due to a decrease in operating expenses as a percentage of net revenue, partially offset by a decline in gross margin as a percentage of net revenue. Gross margin percentage declined primarily due to the impacts of an overall increase in input cost</w:t>
      </w:r>
      <w:r>
        <w:rPr>
          <w:rFonts w:ascii="Times New Roman" w:eastAsia="宋体" w:hAnsi="Times New Roman"/>
          <w:color w:val="000000"/>
          <w:sz w:val="20"/>
          <w:szCs w:val="20"/>
        </w:rPr>
        <w:t xml:space="preserve">s and foreign currency exchange rate fluctuations, which were not entirely offset by pricing adjustments, as we balanced profitability with competitive positioning. </w:t>
      </w:r>
    </w:p>
    <w:p w14:paraId="07189349" w14:textId="77777777" w:rsidR="00A86140" w:rsidRDefault="00A86140"/>
    <w:p w14:paraId="0718934A" w14:textId="77777777" w:rsidR="00A86140" w:rsidRDefault="00635446">
      <w:r>
        <w:rPr>
          <w:rFonts w:ascii="Times New Roman" w:eastAsia="宋体" w:hAnsi="Times New Roman"/>
          <w:color w:val="000000"/>
          <w:sz w:val="20"/>
          <w:szCs w:val="20"/>
        </w:rPr>
        <w:t>For both the third quarter and first nine months of Fiscal 2023, operating expense percen</w:t>
      </w:r>
      <w:r>
        <w:rPr>
          <w:rFonts w:ascii="Times New Roman" w:eastAsia="宋体" w:hAnsi="Times New Roman"/>
          <w:color w:val="000000"/>
          <w:sz w:val="20"/>
          <w:szCs w:val="20"/>
        </w:rPr>
        <w:t xml:space="preserve">tage declined due to disciplined cost management coupled with the favorable impacts of a decrease in the amortization of intangible assets and a decrease in transaction-related expenses incurred in connection with the VMware Spin-off in Fiscal 2022. </w:t>
      </w:r>
    </w:p>
    <w:p w14:paraId="0718934B" w14:textId="77777777" w:rsidR="00A86140" w:rsidRDefault="00A86140"/>
    <w:p w14:paraId="0718934C" w14:textId="77777777" w:rsidR="00A86140" w:rsidRDefault="00635446">
      <w:r>
        <w:rPr>
          <w:rFonts w:ascii="Times New Roman" w:eastAsia="宋体" w:hAnsi="Times New Roman"/>
          <w:color w:val="000000"/>
          <w:sz w:val="20"/>
          <w:szCs w:val="20"/>
        </w:rPr>
        <w:t>Non-</w:t>
      </w:r>
      <w:r>
        <w:rPr>
          <w:rFonts w:ascii="Times New Roman" w:eastAsia="宋体" w:hAnsi="Times New Roman"/>
          <w:color w:val="000000"/>
          <w:sz w:val="20"/>
          <w:szCs w:val="20"/>
        </w:rPr>
        <w:t>GAAP operating income as a percentage of net revenue increased 220 basis points to 9.6% during the third quarter of Fiscal 2023 and 80 basis points to 8.4% during the first nine months of Fiscal 2023, driven by the same disciplined cost management and gros</w:t>
      </w:r>
      <w:r>
        <w:rPr>
          <w:rFonts w:ascii="Times New Roman" w:eastAsia="宋体" w:hAnsi="Times New Roman"/>
          <w:color w:val="000000"/>
          <w:sz w:val="20"/>
          <w:szCs w:val="20"/>
        </w:rPr>
        <w:t>s margin dynamics discussed above.</w:t>
      </w:r>
    </w:p>
    <w:p w14:paraId="0718934D" w14:textId="77777777" w:rsidR="00A86140" w:rsidRDefault="00A86140"/>
    <w:p w14:paraId="0718934E" w14:textId="77777777" w:rsidR="00A86140" w:rsidRDefault="00A86140">
      <w:pPr>
        <w:jc w:val="center"/>
      </w:pPr>
    </w:p>
    <w:p w14:paraId="0718934F" w14:textId="77777777" w:rsidR="00A86140" w:rsidRDefault="00635446">
      <w:pPr>
        <w:jc w:val="center"/>
      </w:pPr>
      <w:r>
        <w:rPr>
          <w:rFonts w:ascii="Times New Roman" w:eastAsia="宋体" w:hAnsi="Times New Roman"/>
          <w:color w:val="000000"/>
          <w:sz w:val="20"/>
          <w:szCs w:val="20"/>
        </w:rPr>
        <w:t>76</w:t>
      </w:r>
    </w:p>
    <w:p w14:paraId="07189350" w14:textId="77777777" w:rsidR="00A86140" w:rsidRDefault="00A86140">
      <w:pPr>
        <w:jc w:val="center"/>
      </w:pPr>
    </w:p>
    <w:p w14:paraId="07189351" w14:textId="77777777" w:rsidR="00A86140" w:rsidRDefault="00635446">
      <w:r>
        <w:pict w14:anchorId="07189BF8">
          <v:rect id="_x0000_i1100" style="width:415.3pt;height:1.5pt" o:hralign="center" o:hrstd="t" o:hr="t" fillcolor="#a0a0a0" stroked="f"/>
        </w:pict>
      </w:r>
    </w:p>
    <w:p w14:paraId="07189352" w14:textId="77777777" w:rsidR="00A86140" w:rsidRDefault="00635446">
      <w:hyperlink r:id="rId173" w:anchor="i9572a5ae1569468e9350f4893e4f0456_13" w:history="1">
        <w:r>
          <w:rPr>
            <w:rStyle w:val="a5"/>
            <w:rFonts w:ascii="Times New Roman" w:eastAsia="宋体" w:hAnsi="Times New Roman"/>
            <w:sz w:val="20"/>
            <w:szCs w:val="20"/>
          </w:rPr>
          <w:t>Table of Contents</w:t>
        </w:r>
      </w:hyperlink>
    </w:p>
    <w:p w14:paraId="07189353" w14:textId="77777777" w:rsidR="00A86140" w:rsidRDefault="00635446">
      <w:r>
        <w:rPr>
          <w:rFonts w:ascii="Times New Roman" w:eastAsia="宋体" w:hAnsi="Times New Roman"/>
          <w:b/>
          <w:bCs/>
          <w:color w:val="000000"/>
          <w:sz w:val="20"/>
          <w:szCs w:val="20"/>
        </w:rPr>
        <w:t>Interest and Other, Net</w:t>
      </w:r>
    </w:p>
    <w:p w14:paraId="07189354" w14:textId="77777777" w:rsidR="00A86140" w:rsidRDefault="00A86140"/>
    <w:p w14:paraId="07189355" w14:textId="77777777" w:rsidR="00A86140" w:rsidRDefault="00635446">
      <w:pPr>
        <w:spacing w:after="120"/>
      </w:pPr>
      <w:r>
        <w:rPr>
          <w:rFonts w:ascii="Times New Roman" w:eastAsia="宋体" w:hAnsi="Times New Roman"/>
          <w:color w:val="000000"/>
          <w:sz w:val="20"/>
          <w:szCs w:val="20"/>
          <w:shd w:val="clear" w:color="auto" w:fill="FFFFFF"/>
        </w:rPr>
        <w:t>The following ta</w:t>
      </w:r>
      <w:r>
        <w:rPr>
          <w:rFonts w:ascii="Times New Roman" w:eastAsia="宋体" w:hAnsi="Times New Roman"/>
          <w:color w:val="000000"/>
          <w:sz w:val="20"/>
          <w:szCs w:val="20"/>
          <w:shd w:val="clear" w:color="auto" w:fill="FFFFFF"/>
        </w:rPr>
        <w:t xml:space="preserve">ble presents </w:t>
      </w:r>
      <w:r>
        <w:rPr>
          <w:rFonts w:ascii="Times New Roman" w:eastAsia="宋体" w:hAnsi="Times New Roman"/>
          <w:color w:val="000000"/>
          <w:sz w:val="20"/>
          <w:szCs w:val="20"/>
        </w:rPr>
        <w:t>information regarding</w:t>
      </w:r>
      <w:r>
        <w:rPr>
          <w:rFonts w:ascii="Times New Roman" w:eastAsia="宋体" w:hAnsi="Times New Roman"/>
          <w:color w:val="000000"/>
          <w:sz w:val="20"/>
          <w:szCs w:val="20"/>
          <w:shd w:val="clear" w:color="auto" w:fill="FFFFFF"/>
        </w:rPr>
        <w:t xml:space="preserve"> interest and other, net for the periods indicated: </w:t>
      </w:r>
    </w:p>
    <w:tbl>
      <w:tblPr>
        <w:tblW w:w="5000" w:type="pct"/>
        <w:tblCellMar>
          <w:top w:w="15" w:type="dxa"/>
          <w:left w:w="15" w:type="dxa"/>
          <w:bottom w:w="15" w:type="dxa"/>
          <w:right w:w="15" w:type="dxa"/>
        </w:tblCellMar>
        <w:tblLook w:val="04A0" w:firstRow="1" w:lastRow="0" w:firstColumn="1" w:lastColumn="0" w:noHBand="0" w:noVBand="1"/>
      </w:tblPr>
      <w:tblGrid>
        <w:gridCol w:w="39"/>
        <w:gridCol w:w="2721"/>
        <w:gridCol w:w="38"/>
        <w:gridCol w:w="120"/>
        <w:gridCol w:w="1121"/>
        <w:gridCol w:w="36"/>
        <w:gridCol w:w="36"/>
        <w:gridCol w:w="36"/>
        <w:gridCol w:w="36"/>
        <w:gridCol w:w="121"/>
        <w:gridCol w:w="1068"/>
        <w:gridCol w:w="37"/>
        <w:gridCol w:w="36"/>
        <w:gridCol w:w="36"/>
        <w:gridCol w:w="36"/>
        <w:gridCol w:w="120"/>
        <w:gridCol w:w="1069"/>
        <w:gridCol w:w="36"/>
        <w:gridCol w:w="36"/>
        <w:gridCol w:w="36"/>
        <w:gridCol w:w="36"/>
        <w:gridCol w:w="121"/>
        <w:gridCol w:w="1112"/>
        <w:gridCol w:w="37"/>
        <w:gridCol w:w="36"/>
        <w:gridCol w:w="36"/>
        <w:gridCol w:w="36"/>
        <w:gridCol w:w="36"/>
        <w:gridCol w:w="36"/>
        <w:gridCol w:w="36"/>
      </w:tblGrid>
      <w:tr w:rsidR="00A86140" w14:paraId="07189370" w14:textId="77777777">
        <w:tc>
          <w:tcPr>
            <w:tcW w:w="50" w:type="pct"/>
            <w:shd w:val="clear" w:color="auto" w:fill="auto"/>
            <w:vAlign w:val="bottom"/>
          </w:tcPr>
          <w:p w14:paraId="07189356" w14:textId="77777777" w:rsidR="00A86140" w:rsidRDefault="00A86140">
            <w:pPr>
              <w:rPr>
                <w:rFonts w:ascii="宋体"/>
              </w:rPr>
            </w:pPr>
          </w:p>
        </w:tc>
        <w:tc>
          <w:tcPr>
            <w:tcW w:w="1721" w:type="pct"/>
            <w:shd w:val="clear" w:color="auto" w:fill="auto"/>
            <w:vAlign w:val="bottom"/>
          </w:tcPr>
          <w:p w14:paraId="07189357" w14:textId="77777777" w:rsidR="00A86140" w:rsidRDefault="00A86140">
            <w:pPr>
              <w:rPr>
                <w:rFonts w:ascii="宋体"/>
              </w:rPr>
            </w:pPr>
          </w:p>
        </w:tc>
        <w:tc>
          <w:tcPr>
            <w:tcW w:w="5" w:type="pct"/>
            <w:shd w:val="clear" w:color="auto" w:fill="auto"/>
            <w:vAlign w:val="bottom"/>
          </w:tcPr>
          <w:p w14:paraId="07189358" w14:textId="77777777" w:rsidR="00A86140" w:rsidRDefault="00A86140">
            <w:pPr>
              <w:rPr>
                <w:rFonts w:ascii="宋体"/>
              </w:rPr>
            </w:pPr>
          </w:p>
        </w:tc>
        <w:tc>
          <w:tcPr>
            <w:tcW w:w="50" w:type="pct"/>
            <w:shd w:val="clear" w:color="auto" w:fill="auto"/>
            <w:vAlign w:val="bottom"/>
          </w:tcPr>
          <w:p w14:paraId="07189359" w14:textId="77777777" w:rsidR="00A86140" w:rsidRDefault="00A86140">
            <w:pPr>
              <w:rPr>
                <w:rFonts w:ascii="宋体"/>
              </w:rPr>
            </w:pPr>
          </w:p>
        </w:tc>
        <w:tc>
          <w:tcPr>
            <w:tcW w:w="727" w:type="pct"/>
            <w:shd w:val="clear" w:color="auto" w:fill="auto"/>
            <w:vAlign w:val="bottom"/>
          </w:tcPr>
          <w:p w14:paraId="0718935A" w14:textId="77777777" w:rsidR="00A86140" w:rsidRDefault="00A86140">
            <w:pPr>
              <w:rPr>
                <w:rFonts w:ascii="宋体"/>
              </w:rPr>
            </w:pPr>
          </w:p>
        </w:tc>
        <w:tc>
          <w:tcPr>
            <w:tcW w:w="5" w:type="pct"/>
            <w:shd w:val="clear" w:color="auto" w:fill="auto"/>
            <w:vAlign w:val="bottom"/>
          </w:tcPr>
          <w:p w14:paraId="0718935B" w14:textId="77777777" w:rsidR="00A86140" w:rsidRDefault="00A86140">
            <w:pPr>
              <w:rPr>
                <w:rFonts w:ascii="宋体"/>
              </w:rPr>
            </w:pPr>
          </w:p>
        </w:tc>
        <w:tc>
          <w:tcPr>
            <w:tcW w:w="5" w:type="pct"/>
            <w:shd w:val="clear" w:color="auto" w:fill="auto"/>
            <w:vAlign w:val="bottom"/>
          </w:tcPr>
          <w:p w14:paraId="0718935C" w14:textId="77777777" w:rsidR="00A86140" w:rsidRDefault="00A86140">
            <w:pPr>
              <w:rPr>
                <w:rFonts w:ascii="宋体"/>
              </w:rPr>
            </w:pPr>
          </w:p>
        </w:tc>
        <w:tc>
          <w:tcPr>
            <w:tcW w:w="26" w:type="pct"/>
            <w:shd w:val="clear" w:color="auto" w:fill="auto"/>
            <w:vAlign w:val="bottom"/>
          </w:tcPr>
          <w:p w14:paraId="0718935D" w14:textId="77777777" w:rsidR="00A86140" w:rsidRDefault="00A86140">
            <w:pPr>
              <w:rPr>
                <w:rFonts w:ascii="宋体"/>
              </w:rPr>
            </w:pPr>
          </w:p>
        </w:tc>
        <w:tc>
          <w:tcPr>
            <w:tcW w:w="5" w:type="pct"/>
            <w:shd w:val="clear" w:color="auto" w:fill="auto"/>
            <w:vAlign w:val="bottom"/>
          </w:tcPr>
          <w:p w14:paraId="0718935E" w14:textId="77777777" w:rsidR="00A86140" w:rsidRDefault="00A86140">
            <w:pPr>
              <w:rPr>
                <w:rFonts w:ascii="宋体"/>
              </w:rPr>
            </w:pPr>
          </w:p>
        </w:tc>
        <w:tc>
          <w:tcPr>
            <w:tcW w:w="50" w:type="pct"/>
            <w:shd w:val="clear" w:color="auto" w:fill="auto"/>
            <w:vAlign w:val="bottom"/>
          </w:tcPr>
          <w:p w14:paraId="0718935F" w14:textId="77777777" w:rsidR="00A86140" w:rsidRDefault="00A86140">
            <w:pPr>
              <w:rPr>
                <w:rFonts w:ascii="宋体"/>
              </w:rPr>
            </w:pPr>
          </w:p>
        </w:tc>
        <w:tc>
          <w:tcPr>
            <w:tcW w:w="727" w:type="pct"/>
            <w:shd w:val="clear" w:color="auto" w:fill="auto"/>
            <w:vAlign w:val="bottom"/>
          </w:tcPr>
          <w:p w14:paraId="07189360" w14:textId="77777777" w:rsidR="00A86140" w:rsidRDefault="00A86140">
            <w:pPr>
              <w:rPr>
                <w:rFonts w:ascii="宋体"/>
              </w:rPr>
            </w:pPr>
          </w:p>
        </w:tc>
        <w:tc>
          <w:tcPr>
            <w:tcW w:w="5" w:type="pct"/>
            <w:shd w:val="clear" w:color="auto" w:fill="auto"/>
            <w:vAlign w:val="bottom"/>
          </w:tcPr>
          <w:p w14:paraId="07189361" w14:textId="77777777" w:rsidR="00A86140" w:rsidRDefault="00A86140">
            <w:pPr>
              <w:rPr>
                <w:rFonts w:ascii="宋体"/>
              </w:rPr>
            </w:pPr>
          </w:p>
        </w:tc>
        <w:tc>
          <w:tcPr>
            <w:tcW w:w="5" w:type="pct"/>
            <w:shd w:val="clear" w:color="auto" w:fill="auto"/>
            <w:vAlign w:val="bottom"/>
          </w:tcPr>
          <w:p w14:paraId="07189362" w14:textId="77777777" w:rsidR="00A86140" w:rsidRDefault="00A86140">
            <w:pPr>
              <w:rPr>
                <w:rFonts w:ascii="宋体"/>
              </w:rPr>
            </w:pPr>
          </w:p>
        </w:tc>
        <w:tc>
          <w:tcPr>
            <w:tcW w:w="26" w:type="pct"/>
            <w:shd w:val="clear" w:color="auto" w:fill="auto"/>
            <w:vAlign w:val="bottom"/>
          </w:tcPr>
          <w:p w14:paraId="07189363" w14:textId="77777777" w:rsidR="00A86140" w:rsidRDefault="00A86140">
            <w:pPr>
              <w:rPr>
                <w:rFonts w:ascii="宋体"/>
              </w:rPr>
            </w:pPr>
          </w:p>
        </w:tc>
        <w:tc>
          <w:tcPr>
            <w:tcW w:w="5" w:type="pct"/>
            <w:shd w:val="clear" w:color="auto" w:fill="auto"/>
            <w:vAlign w:val="bottom"/>
          </w:tcPr>
          <w:p w14:paraId="07189364" w14:textId="77777777" w:rsidR="00A86140" w:rsidRDefault="00A86140">
            <w:pPr>
              <w:rPr>
                <w:rFonts w:ascii="宋体"/>
              </w:rPr>
            </w:pPr>
          </w:p>
        </w:tc>
        <w:tc>
          <w:tcPr>
            <w:tcW w:w="50" w:type="pct"/>
            <w:shd w:val="clear" w:color="auto" w:fill="auto"/>
            <w:vAlign w:val="bottom"/>
          </w:tcPr>
          <w:p w14:paraId="07189365" w14:textId="77777777" w:rsidR="00A86140" w:rsidRDefault="00A86140">
            <w:pPr>
              <w:rPr>
                <w:rFonts w:ascii="宋体"/>
              </w:rPr>
            </w:pPr>
          </w:p>
        </w:tc>
        <w:tc>
          <w:tcPr>
            <w:tcW w:w="727" w:type="pct"/>
            <w:shd w:val="clear" w:color="auto" w:fill="auto"/>
            <w:vAlign w:val="bottom"/>
          </w:tcPr>
          <w:p w14:paraId="07189366" w14:textId="77777777" w:rsidR="00A86140" w:rsidRDefault="00A86140">
            <w:pPr>
              <w:rPr>
                <w:rFonts w:ascii="宋体"/>
              </w:rPr>
            </w:pPr>
          </w:p>
        </w:tc>
        <w:tc>
          <w:tcPr>
            <w:tcW w:w="5" w:type="pct"/>
            <w:shd w:val="clear" w:color="auto" w:fill="auto"/>
            <w:vAlign w:val="bottom"/>
          </w:tcPr>
          <w:p w14:paraId="07189367" w14:textId="77777777" w:rsidR="00A86140" w:rsidRDefault="00A86140">
            <w:pPr>
              <w:rPr>
                <w:rFonts w:ascii="宋体"/>
              </w:rPr>
            </w:pPr>
          </w:p>
        </w:tc>
        <w:tc>
          <w:tcPr>
            <w:tcW w:w="5" w:type="pct"/>
            <w:shd w:val="clear" w:color="auto" w:fill="auto"/>
            <w:vAlign w:val="bottom"/>
          </w:tcPr>
          <w:p w14:paraId="07189368" w14:textId="77777777" w:rsidR="00A86140" w:rsidRDefault="00A86140">
            <w:pPr>
              <w:rPr>
                <w:rFonts w:ascii="宋体"/>
              </w:rPr>
            </w:pPr>
          </w:p>
        </w:tc>
        <w:tc>
          <w:tcPr>
            <w:tcW w:w="19" w:type="pct"/>
            <w:shd w:val="clear" w:color="auto" w:fill="auto"/>
            <w:vAlign w:val="bottom"/>
          </w:tcPr>
          <w:p w14:paraId="07189369" w14:textId="77777777" w:rsidR="00A86140" w:rsidRDefault="00A86140">
            <w:pPr>
              <w:rPr>
                <w:rFonts w:ascii="宋体"/>
              </w:rPr>
            </w:pPr>
          </w:p>
        </w:tc>
        <w:tc>
          <w:tcPr>
            <w:tcW w:w="5" w:type="pct"/>
            <w:shd w:val="clear" w:color="auto" w:fill="auto"/>
            <w:vAlign w:val="bottom"/>
          </w:tcPr>
          <w:p w14:paraId="0718936A" w14:textId="77777777" w:rsidR="00A86140" w:rsidRDefault="00A86140">
            <w:pPr>
              <w:rPr>
                <w:rFonts w:ascii="宋体"/>
              </w:rPr>
            </w:pPr>
          </w:p>
        </w:tc>
        <w:tc>
          <w:tcPr>
            <w:tcW w:w="50" w:type="pct"/>
            <w:shd w:val="clear" w:color="auto" w:fill="auto"/>
            <w:vAlign w:val="bottom"/>
          </w:tcPr>
          <w:p w14:paraId="0718936B" w14:textId="77777777" w:rsidR="00A86140" w:rsidRDefault="00A86140">
            <w:pPr>
              <w:rPr>
                <w:rFonts w:ascii="宋体"/>
              </w:rPr>
            </w:pPr>
          </w:p>
        </w:tc>
        <w:tc>
          <w:tcPr>
            <w:tcW w:w="720" w:type="pct"/>
            <w:shd w:val="clear" w:color="auto" w:fill="auto"/>
            <w:vAlign w:val="bottom"/>
          </w:tcPr>
          <w:p w14:paraId="0718936C" w14:textId="77777777" w:rsidR="00A86140" w:rsidRDefault="00A86140">
            <w:pPr>
              <w:rPr>
                <w:rFonts w:ascii="宋体"/>
              </w:rPr>
            </w:pPr>
          </w:p>
        </w:tc>
        <w:tc>
          <w:tcPr>
            <w:tcW w:w="5" w:type="pct"/>
            <w:shd w:val="clear" w:color="auto" w:fill="auto"/>
            <w:vAlign w:val="bottom"/>
          </w:tcPr>
          <w:p w14:paraId="0718936D" w14:textId="77777777" w:rsidR="00A86140" w:rsidRDefault="00A86140">
            <w:pPr>
              <w:rPr>
                <w:rFonts w:ascii="宋体"/>
              </w:rPr>
            </w:pPr>
          </w:p>
        </w:tc>
        <w:tc>
          <w:tcPr>
            <w:tcW w:w="0" w:type="auto"/>
            <w:gridSpan w:val="3"/>
            <w:shd w:val="clear" w:color="auto" w:fill="auto"/>
            <w:vAlign w:val="bottom"/>
          </w:tcPr>
          <w:p w14:paraId="0718936E" w14:textId="77777777" w:rsidR="00A86140" w:rsidRDefault="00A86140">
            <w:pPr>
              <w:rPr>
                <w:rFonts w:ascii="宋体"/>
                <w:vanish/>
              </w:rPr>
            </w:pPr>
          </w:p>
        </w:tc>
        <w:tc>
          <w:tcPr>
            <w:tcW w:w="0" w:type="auto"/>
            <w:gridSpan w:val="3"/>
            <w:shd w:val="clear" w:color="auto" w:fill="auto"/>
            <w:vAlign w:val="bottom"/>
          </w:tcPr>
          <w:p w14:paraId="0718936F" w14:textId="77777777" w:rsidR="00A86140" w:rsidRDefault="00A86140">
            <w:pPr>
              <w:rPr>
                <w:rFonts w:ascii="宋体"/>
                <w:vanish/>
              </w:rPr>
            </w:pPr>
          </w:p>
        </w:tc>
      </w:tr>
      <w:tr w:rsidR="00A86140" w14:paraId="0718937B" w14:textId="77777777">
        <w:tc>
          <w:tcPr>
            <w:tcW w:w="0" w:type="auto"/>
            <w:gridSpan w:val="3"/>
            <w:shd w:val="clear" w:color="auto" w:fill="auto"/>
            <w:tcMar>
              <w:top w:w="0" w:type="dxa"/>
              <w:left w:w="20" w:type="dxa"/>
              <w:bottom w:w="0" w:type="dxa"/>
              <w:right w:w="20" w:type="dxa"/>
            </w:tcMar>
            <w:vAlign w:val="bottom"/>
          </w:tcPr>
          <w:p w14:paraId="07189371"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372"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9373"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374"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9375" w14:textId="77777777" w:rsidR="00A86140" w:rsidRDefault="00A86140">
            <w:pPr>
              <w:rPr>
                <w:rFonts w:ascii="宋体"/>
              </w:rPr>
            </w:pPr>
          </w:p>
        </w:tc>
        <w:tc>
          <w:tcPr>
            <w:tcW w:w="0" w:type="auto"/>
            <w:shd w:val="clear" w:color="auto" w:fill="auto"/>
            <w:vAlign w:val="bottom"/>
          </w:tcPr>
          <w:p w14:paraId="07189376" w14:textId="77777777" w:rsidR="00A86140" w:rsidRDefault="00A86140">
            <w:pPr>
              <w:rPr>
                <w:rFonts w:ascii="宋体"/>
              </w:rPr>
            </w:pPr>
          </w:p>
        </w:tc>
        <w:tc>
          <w:tcPr>
            <w:tcW w:w="0" w:type="auto"/>
            <w:shd w:val="clear" w:color="auto" w:fill="auto"/>
            <w:vAlign w:val="bottom"/>
          </w:tcPr>
          <w:p w14:paraId="07189377" w14:textId="77777777" w:rsidR="00A86140" w:rsidRDefault="00A86140">
            <w:pPr>
              <w:rPr>
                <w:rFonts w:ascii="宋体"/>
              </w:rPr>
            </w:pPr>
          </w:p>
        </w:tc>
        <w:tc>
          <w:tcPr>
            <w:tcW w:w="0" w:type="auto"/>
            <w:shd w:val="clear" w:color="auto" w:fill="auto"/>
            <w:vAlign w:val="bottom"/>
          </w:tcPr>
          <w:p w14:paraId="07189378" w14:textId="77777777" w:rsidR="00A86140" w:rsidRDefault="00A86140">
            <w:pPr>
              <w:rPr>
                <w:rFonts w:ascii="宋体"/>
              </w:rPr>
            </w:pPr>
          </w:p>
        </w:tc>
        <w:tc>
          <w:tcPr>
            <w:tcW w:w="0" w:type="auto"/>
            <w:shd w:val="clear" w:color="auto" w:fill="auto"/>
            <w:vAlign w:val="bottom"/>
          </w:tcPr>
          <w:p w14:paraId="07189379" w14:textId="77777777" w:rsidR="00A86140" w:rsidRDefault="00A86140">
            <w:pPr>
              <w:rPr>
                <w:rFonts w:ascii="宋体"/>
              </w:rPr>
            </w:pPr>
          </w:p>
        </w:tc>
        <w:tc>
          <w:tcPr>
            <w:tcW w:w="0" w:type="auto"/>
            <w:shd w:val="clear" w:color="auto" w:fill="auto"/>
            <w:vAlign w:val="bottom"/>
          </w:tcPr>
          <w:p w14:paraId="0718937A" w14:textId="77777777" w:rsidR="00A86140" w:rsidRDefault="00A86140">
            <w:pPr>
              <w:rPr>
                <w:rFonts w:ascii="宋体"/>
              </w:rPr>
            </w:pPr>
          </w:p>
        </w:tc>
      </w:tr>
      <w:tr w:rsidR="00A86140" w14:paraId="07189386" w14:textId="77777777">
        <w:tc>
          <w:tcPr>
            <w:tcW w:w="0" w:type="auto"/>
            <w:gridSpan w:val="3"/>
            <w:shd w:val="clear" w:color="auto" w:fill="auto"/>
            <w:tcMar>
              <w:top w:w="40" w:type="dxa"/>
              <w:left w:w="20" w:type="dxa"/>
              <w:bottom w:w="40" w:type="dxa"/>
              <w:right w:w="20" w:type="dxa"/>
            </w:tcMar>
            <w:vAlign w:val="bottom"/>
          </w:tcPr>
          <w:p w14:paraId="0718937C"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37D"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7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37F"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938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381"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8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383"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9384" w14:textId="77777777" w:rsidR="00A86140" w:rsidRDefault="00A86140">
            <w:pPr>
              <w:rPr>
                <w:rFonts w:ascii="宋体"/>
                <w:vanish/>
              </w:rPr>
            </w:pPr>
          </w:p>
        </w:tc>
        <w:tc>
          <w:tcPr>
            <w:tcW w:w="0" w:type="auto"/>
            <w:gridSpan w:val="3"/>
            <w:shd w:val="clear" w:color="auto" w:fill="auto"/>
            <w:vAlign w:val="bottom"/>
          </w:tcPr>
          <w:p w14:paraId="07189385" w14:textId="77777777" w:rsidR="00A86140" w:rsidRDefault="00A86140">
            <w:pPr>
              <w:rPr>
                <w:rFonts w:ascii="宋体"/>
                <w:vanish/>
              </w:rPr>
            </w:pPr>
          </w:p>
        </w:tc>
      </w:tr>
      <w:tr w:rsidR="00A86140" w14:paraId="07189391" w14:textId="77777777">
        <w:trPr>
          <w:trHeight w:val="60"/>
        </w:trPr>
        <w:tc>
          <w:tcPr>
            <w:tcW w:w="0" w:type="auto"/>
            <w:gridSpan w:val="3"/>
            <w:shd w:val="clear" w:color="auto" w:fill="auto"/>
            <w:tcMar>
              <w:top w:w="0" w:type="dxa"/>
              <w:left w:w="20" w:type="dxa"/>
              <w:bottom w:w="0" w:type="dxa"/>
              <w:right w:w="20" w:type="dxa"/>
            </w:tcMar>
            <w:vAlign w:val="bottom"/>
          </w:tcPr>
          <w:p w14:paraId="0718938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8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38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8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38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8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38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38E" w14:textId="77777777" w:rsidR="00A86140" w:rsidRDefault="00A86140">
            <w:pPr>
              <w:rPr>
                <w:rFonts w:ascii="宋体"/>
              </w:rPr>
            </w:pPr>
          </w:p>
        </w:tc>
        <w:tc>
          <w:tcPr>
            <w:tcW w:w="0" w:type="auto"/>
            <w:gridSpan w:val="3"/>
            <w:shd w:val="clear" w:color="auto" w:fill="auto"/>
            <w:vAlign w:val="bottom"/>
          </w:tcPr>
          <w:p w14:paraId="0718938F" w14:textId="77777777" w:rsidR="00A86140" w:rsidRDefault="00A86140">
            <w:pPr>
              <w:rPr>
                <w:rFonts w:ascii="宋体"/>
                <w:vanish/>
              </w:rPr>
            </w:pPr>
          </w:p>
        </w:tc>
        <w:tc>
          <w:tcPr>
            <w:tcW w:w="0" w:type="auto"/>
            <w:gridSpan w:val="3"/>
            <w:shd w:val="clear" w:color="auto" w:fill="auto"/>
            <w:vAlign w:val="bottom"/>
          </w:tcPr>
          <w:p w14:paraId="07189390" w14:textId="77777777" w:rsidR="00A86140" w:rsidRDefault="00A86140">
            <w:pPr>
              <w:rPr>
                <w:rFonts w:ascii="宋体"/>
                <w:vanish/>
              </w:rPr>
            </w:pPr>
          </w:p>
        </w:tc>
      </w:tr>
      <w:tr w:rsidR="00A86140" w14:paraId="0718939A" w14:textId="77777777">
        <w:tc>
          <w:tcPr>
            <w:tcW w:w="0" w:type="auto"/>
            <w:gridSpan w:val="3"/>
            <w:shd w:val="clear" w:color="auto" w:fill="auto"/>
            <w:tcMar>
              <w:top w:w="40" w:type="dxa"/>
              <w:left w:w="20" w:type="dxa"/>
              <w:bottom w:w="40" w:type="dxa"/>
              <w:right w:w="20" w:type="dxa"/>
            </w:tcMar>
            <w:vAlign w:val="bottom"/>
          </w:tcPr>
          <w:p w14:paraId="07189392"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21"/>
            <w:shd w:val="clear" w:color="auto" w:fill="auto"/>
            <w:tcMar>
              <w:top w:w="40" w:type="dxa"/>
              <w:left w:w="20" w:type="dxa"/>
              <w:bottom w:w="40" w:type="dxa"/>
              <w:right w:w="20" w:type="dxa"/>
            </w:tcMar>
            <w:vAlign w:val="bottom"/>
          </w:tcPr>
          <w:p w14:paraId="07189393"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9394" w14:textId="77777777" w:rsidR="00A86140" w:rsidRDefault="00A86140">
            <w:pPr>
              <w:rPr>
                <w:rFonts w:ascii="宋体"/>
              </w:rPr>
            </w:pPr>
          </w:p>
        </w:tc>
        <w:tc>
          <w:tcPr>
            <w:tcW w:w="0" w:type="auto"/>
            <w:shd w:val="clear" w:color="auto" w:fill="auto"/>
            <w:vAlign w:val="bottom"/>
          </w:tcPr>
          <w:p w14:paraId="07189395" w14:textId="77777777" w:rsidR="00A86140" w:rsidRDefault="00A86140">
            <w:pPr>
              <w:rPr>
                <w:rFonts w:ascii="宋体"/>
              </w:rPr>
            </w:pPr>
          </w:p>
        </w:tc>
        <w:tc>
          <w:tcPr>
            <w:tcW w:w="0" w:type="auto"/>
            <w:shd w:val="clear" w:color="auto" w:fill="auto"/>
            <w:vAlign w:val="bottom"/>
          </w:tcPr>
          <w:p w14:paraId="07189396" w14:textId="77777777" w:rsidR="00A86140" w:rsidRDefault="00A86140">
            <w:pPr>
              <w:rPr>
                <w:rFonts w:ascii="宋体"/>
              </w:rPr>
            </w:pPr>
          </w:p>
        </w:tc>
        <w:tc>
          <w:tcPr>
            <w:tcW w:w="0" w:type="auto"/>
            <w:shd w:val="clear" w:color="auto" w:fill="auto"/>
            <w:vAlign w:val="bottom"/>
          </w:tcPr>
          <w:p w14:paraId="07189397" w14:textId="77777777" w:rsidR="00A86140" w:rsidRDefault="00A86140">
            <w:pPr>
              <w:rPr>
                <w:rFonts w:ascii="宋体"/>
              </w:rPr>
            </w:pPr>
          </w:p>
        </w:tc>
        <w:tc>
          <w:tcPr>
            <w:tcW w:w="0" w:type="auto"/>
            <w:shd w:val="clear" w:color="auto" w:fill="auto"/>
            <w:vAlign w:val="bottom"/>
          </w:tcPr>
          <w:p w14:paraId="07189398" w14:textId="77777777" w:rsidR="00A86140" w:rsidRDefault="00A86140">
            <w:pPr>
              <w:rPr>
                <w:rFonts w:ascii="宋体"/>
              </w:rPr>
            </w:pPr>
          </w:p>
        </w:tc>
        <w:tc>
          <w:tcPr>
            <w:tcW w:w="0" w:type="auto"/>
            <w:shd w:val="clear" w:color="auto" w:fill="auto"/>
            <w:vAlign w:val="bottom"/>
          </w:tcPr>
          <w:p w14:paraId="07189399" w14:textId="77777777" w:rsidR="00A86140" w:rsidRDefault="00A86140">
            <w:pPr>
              <w:rPr>
                <w:rFonts w:ascii="宋体"/>
              </w:rPr>
            </w:pPr>
          </w:p>
        </w:tc>
      </w:tr>
      <w:tr w:rsidR="00A86140" w14:paraId="071893A5" w14:textId="77777777">
        <w:tc>
          <w:tcPr>
            <w:tcW w:w="0" w:type="auto"/>
            <w:gridSpan w:val="3"/>
            <w:shd w:val="clear" w:color="auto" w:fill="CCEEFF"/>
            <w:tcMar>
              <w:top w:w="40" w:type="dxa"/>
              <w:left w:w="20" w:type="dxa"/>
              <w:bottom w:w="40" w:type="dxa"/>
              <w:right w:w="20" w:type="dxa"/>
            </w:tcMar>
            <w:vAlign w:val="bottom"/>
          </w:tcPr>
          <w:p w14:paraId="0718939B" w14:textId="77777777" w:rsidR="00A86140" w:rsidRDefault="00635446">
            <w:pPr>
              <w:textAlignment w:val="bottom"/>
            </w:pPr>
            <w:r>
              <w:rPr>
                <w:rFonts w:ascii="Times New Roman" w:eastAsia="宋体" w:hAnsi="Times New Roman"/>
                <w:i/>
                <w:iCs/>
                <w:color w:val="000000"/>
                <w:sz w:val="20"/>
                <w:szCs w:val="20"/>
              </w:rPr>
              <w:t>Interest and other, net:</w:t>
            </w:r>
          </w:p>
        </w:tc>
        <w:tc>
          <w:tcPr>
            <w:tcW w:w="0" w:type="auto"/>
            <w:gridSpan w:val="3"/>
            <w:shd w:val="clear" w:color="auto" w:fill="CCEEFF"/>
            <w:tcMar>
              <w:top w:w="40" w:type="dxa"/>
              <w:left w:w="20" w:type="dxa"/>
              <w:bottom w:w="40" w:type="dxa"/>
              <w:right w:w="20" w:type="dxa"/>
            </w:tcMar>
            <w:vAlign w:val="bottom"/>
          </w:tcPr>
          <w:p w14:paraId="0718939C"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939D"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939E"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939F"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93A0"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CCEEFF"/>
            <w:tcMar>
              <w:top w:w="0" w:type="dxa"/>
              <w:left w:w="20" w:type="dxa"/>
              <w:bottom w:w="0" w:type="dxa"/>
              <w:right w:w="20" w:type="dxa"/>
            </w:tcMar>
            <w:vAlign w:val="bottom"/>
          </w:tcPr>
          <w:p w14:paraId="071893A1"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93A2" w14:textId="77777777" w:rsidR="00A86140" w:rsidRDefault="00635446">
            <w:pPr>
              <w:jc w:val="right"/>
              <w:textAlignment w:val="bottom"/>
            </w:pPr>
            <w:r>
              <w:rPr>
                <w:rFonts w:ascii="Times New Roman" w:eastAsia="宋体" w:hAnsi="Times New Roman"/>
                <w:color w:val="000000"/>
                <w:sz w:val="20"/>
                <w:szCs w:val="20"/>
              </w:rPr>
              <w:t> </w:t>
            </w:r>
          </w:p>
        </w:tc>
        <w:tc>
          <w:tcPr>
            <w:tcW w:w="0" w:type="auto"/>
            <w:gridSpan w:val="3"/>
            <w:shd w:val="clear" w:color="auto" w:fill="auto"/>
            <w:vAlign w:val="bottom"/>
          </w:tcPr>
          <w:p w14:paraId="071893A3" w14:textId="77777777" w:rsidR="00A86140" w:rsidRDefault="00A86140">
            <w:pPr>
              <w:rPr>
                <w:rFonts w:ascii="宋体"/>
                <w:vanish/>
              </w:rPr>
            </w:pPr>
          </w:p>
        </w:tc>
        <w:tc>
          <w:tcPr>
            <w:tcW w:w="0" w:type="auto"/>
            <w:gridSpan w:val="3"/>
            <w:shd w:val="clear" w:color="auto" w:fill="auto"/>
            <w:vAlign w:val="bottom"/>
          </w:tcPr>
          <w:p w14:paraId="071893A4" w14:textId="77777777" w:rsidR="00A86140" w:rsidRDefault="00A86140">
            <w:pPr>
              <w:rPr>
                <w:rFonts w:ascii="宋体"/>
                <w:vanish/>
              </w:rPr>
            </w:pPr>
          </w:p>
        </w:tc>
      </w:tr>
      <w:tr w:rsidR="00A86140" w14:paraId="071893B8" w14:textId="77777777">
        <w:tc>
          <w:tcPr>
            <w:tcW w:w="0" w:type="auto"/>
            <w:gridSpan w:val="3"/>
            <w:shd w:val="clear" w:color="auto" w:fill="FFFFFF"/>
            <w:tcMar>
              <w:top w:w="40" w:type="dxa"/>
              <w:left w:w="260" w:type="dxa"/>
              <w:bottom w:w="40" w:type="dxa"/>
              <w:right w:w="20" w:type="dxa"/>
            </w:tcMar>
            <w:vAlign w:val="bottom"/>
          </w:tcPr>
          <w:p w14:paraId="071893A6" w14:textId="77777777" w:rsidR="00A86140" w:rsidRDefault="00635446">
            <w:pPr>
              <w:textAlignment w:val="bottom"/>
            </w:pPr>
            <w:r>
              <w:rPr>
                <w:rFonts w:ascii="Times New Roman" w:eastAsia="宋体" w:hAnsi="Times New Roman"/>
                <w:color w:val="000000"/>
                <w:sz w:val="20"/>
                <w:szCs w:val="20"/>
              </w:rPr>
              <w:t>Investment income, primarily interest</w:t>
            </w:r>
          </w:p>
        </w:tc>
        <w:tc>
          <w:tcPr>
            <w:tcW w:w="0" w:type="auto"/>
            <w:shd w:val="clear" w:color="auto" w:fill="FFFFFF"/>
            <w:tcMar>
              <w:top w:w="40" w:type="dxa"/>
              <w:left w:w="20" w:type="dxa"/>
              <w:bottom w:w="40" w:type="dxa"/>
              <w:right w:w="0" w:type="dxa"/>
            </w:tcMar>
            <w:vAlign w:val="bottom"/>
          </w:tcPr>
          <w:p w14:paraId="071893A7"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3A8" w14:textId="77777777" w:rsidR="00A86140" w:rsidRDefault="00635446">
            <w:pPr>
              <w:jc w:val="right"/>
              <w:textAlignment w:val="bottom"/>
            </w:pPr>
            <w:r>
              <w:rPr>
                <w:rFonts w:ascii="Times New Roman" w:eastAsia="宋体" w:hAnsi="Times New Roman"/>
                <w:color w:val="000000"/>
                <w:sz w:val="20"/>
                <w:szCs w:val="20"/>
              </w:rPr>
              <w:t>21 </w:t>
            </w:r>
          </w:p>
        </w:tc>
        <w:tc>
          <w:tcPr>
            <w:tcW w:w="0" w:type="auto"/>
            <w:shd w:val="clear" w:color="auto" w:fill="FFFFFF"/>
            <w:tcMar>
              <w:top w:w="40" w:type="dxa"/>
              <w:left w:w="0" w:type="dxa"/>
              <w:bottom w:w="40" w:type="dxa"/>
              <w:right w:w="20" w:type="dxa"/>
            </w:tcMar>
            <w:vAlign w:val="bottom"/>
          </w:tcPr>
          <w:p w14:paraId="071893A9"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AA"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3A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3AC" w14:textId="77777777" w:rsidR="00A86140" w:rsidRDefault="00635446">
            <w:pPr>
              <w:jc w:val="right"/>
              <w:textAlignment w:val="bottom"/>
            </w:pPr>
            <w:r>
              <w:rPr>
                <w:rFonts w:ascii="Times New Roman" w:eastAsia="宋体" w:hAnsi="Times New Roman"/>
                <w:color w:val="000000"/>
                <w:sz w:val="20"/>
                <w:szCs w:val="20"/>
              </w:rPr>
              <w:t>10 </w:t>
            </w:r>
          </w:p>
        </w:tc>
        <w:tc>
          <w:tcPr>
            <w:tcW w:w="0" w:type="auto"/>
            <w:shd w:val="clear" w:color="auto" w:fill="FFFFFF"/>
            <w:tcMar>
              <w:top w:w="40" w:type="dxa"/>
              <w:left w:w="0" w:type="dxa"/>
              <w:bottom w:w="40" w:type="dxa"/>
              <w:right w:w="20" w:type="dxa"/>
            </w:tcMar>
            <w:vAlign w:val="bottom"/>
          </w:tcPr>
          <w:p w14:paraId="071893A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A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3A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3B0" w14:textId="77777777" w:rsidR="00A86140" w:rsidRDefault="00635446">
            <w:pPr>
              <w:jc w:val="right"/>
              <w:textAlignment w:val="bottom"/>
            </w:pPr>
            <w:r>
              <w:rPr>
                <w:rFonts w:ascii="Times New Roman" w:eastAsia="宋体" w:hAnsi="Times New Roman"/>
                <w:color w:val="000000"/>
                <w:sz w:val="20"/>
                <w:szCs w:val="20"/>
              </w:rPr>
              <w:t>52 </w:t>
            </w:r>
          </w:p>
        </w:tc>
        <w:tc>
          <w:tcPr>
            <w:tcW w:w="0" w:type="auto"/>
            <w:shd w:val="clear" w:color="auto" w:fill="FFFFFF"/>
            <w:tcMar>
              <w:top w:w="40" w:type="dxa"/>
              <w:left w:w="0" w:type="dxa"/>
              <w:bottom w:w="40" w:type="dxa"/>
              <w:right w:w="20" w:type="dxa"/>
            </w:tcMar>
            <w:vAlign w:val="bottom"/>
          </w:tcPr>
          <w:p w14:paraId="071893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B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3B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3B4" w14:textId="77777777" w:rsidR="00A86140" w:rsidRDefault="00635446">
            <w:pPr>
              <w:jc w:val="right"/>
              <w:textAlignment w:val="bottom"/>
            </w:pPr>
            <w:r>
              <w:rPr>
                <w:rFonts w:ascii="Times New Roman" w:eastAsia="宋体" w:hAnsi="Times New Roman"/>
                <w:color w:val="000000"/>
                <w:sz w:val="20"/>
                <w:szCs w:val="20"/>
              </w:rPr>
              <w:t>30 </w:t>
            </w:r>
          </w:p>
        </w:tc>
        <w:tc>
          <w:tcPr>
            <w:tcW w:w="0" w:type="auto"/>
            <w:shd w:val="clear" w:color="auto" w:fill="FFFFFF"/>
            <w:tcMar>
              <w:top w:w="40" w:type="dxa"/>
              <w:left w:w="0" w:type="dxa"/>
              <w:bottom w:w="40" w:type="dxa"/>
              <w:right w:w="20" w:type="dxa"/>
            </w:tcMar>
            <w:vAlign w:val="bottom"/>
          </w:tcPr>
          <w:p w14:paraId="071893B5" w14:textId="77777777" w:rsidR="00A86140" w:rsidRDefault="00A86140">
            <w:pPr>
              <w:jc w:val="right"/>
              <w:rPr>
                <w:rFonts w:ascii="宋体"/>
              </w:rPr>
            </w:pPr>
          </w:p>
        </w:tc>
        <w:tc>
          <w:tcPr>
            <w:tcW w:w="0" w:type="auto"/>
            <w:gridSpan w:val="3"/>
            <w:shd w:val="clear" w:color="auto" w:fill="auto"/>
            <w:vAlign w:val="bottom"/>
          </w:tcPr>
          <w:p w14:paraId="071893B6" w14:textId="77777777" w:rsidR="00A86140" w:rsidRDefault="00A86140">
            <w:pPr>
              <w:rPr>
                <w:rFonts w:ascii="宋体"/>
                <w:vanish/>
              </w:rPr>
            </w:pPr>
          </w:p>
        </w:tc>
        <w:tc>
          <w:tcPr>
            <w:tcW w:w="0" w:type="auto"/>
            <w:gridSpan w:val="3"/>
            <w:shd w:val="clear" w:color="auto" w:fill="auto"/>
            <w:vAlign w:val="bottom"/>
          </w:tcPr>
          <w:p w14:paraId="071893B7" w14:textId="77777777" w:rsidR="00A86140" w:rsidRDefault="00A86140">
            <w:pPr>
              <w:rPr>
                <w:rFonts w:ascii="宋体"/>
                <w:vanish/>
              </w:rPr>
            </w:pPr>
          </w:p>
        </w:tc>
      </w:tr>
      <w:tr w:rsidR="00A86140" w14:paraId="071893C7" w14:textId="77777777">
        <w:tc>
          <w:tcPr>
            <w:tcW w:w="0" w:type="auto"/>
            <w:gridSpan w:val="3"/>
            <w:shd w:val="clear" w:color="auto" w:fill="CCEEFF"/>
            <w:tcMar>
              <w:top w:w="40" w:type="dxa"/>
              <w:left w:w="260" w:type="dxa"/>
              <w:bottom w:w="40" w:type="dxa"/>
              <w:right w:w="20" w:type="dxa"/>
            </w:tcMar>
            <w:vAlign w:val="bottom"/>
          </w:tcPr>
          <w:p w14:paraId="071893B9" w14:textId="77777777" w:rsidR="00A86140" w:rsidRDefault="00635446">
            <w:pPr>
              <w:textAlignment w:val="bottom"/>
            </w:pPr>
            <w:r>
              <w:rPr>
                <w:rFonts w:ascii="Times New Roman" w:eastAsia="宋体" w:hAnsi="Times New Roman"/>
                <w:color w:val="000000"/>
                <w:sz w:val="20"/>
                <w:szCs w:val="20"/>
              </w:rPr>
              <w:t>Gain (loss) on investments, net</w:t>
            </w:r>
          </w:p>
        </w:tc>
        <w:tc>
          <w:tcPr>
            <w:tcW w:w="0" w:type="auto"/>
            <w:gridSpan w:val="2"/>
            <w:shd w:val="clear" w:color="auto" w:fill="CCEEFF"/>
            <w:tcMar>
              <w:top w:w="40" w:type="dxa"/>
              <w:left w:w="20" w:type="dxa"/>
              <w:bottom w:w="40" w:type="dxa"/>
              <w:right w:w="0" w:type="dxa"/>
            </w:tcMar>
            <w:vAlign w:val="bottom"/>
          </w:tcPr>
          <w:p w14:paraId="071893BA" w14:textId="77777777" w:rsidR="00A86140" w:rsidRDefault="00635446">
            <w:pPr>
              <w:jc w:val="right"/>
              <w:textAlignment w:val="bottom"/>
            </w:pPr>
            <w:r>
              <w:rPr>
                <w:rFonts w:ascii="Times New Roman" w:eastAsia="宋体" w:hAnsi="Times New Roman"/>
                <w:color w:val="000000"/>
                <w:sz w:val="20"/>
                <w:szCs w:val="20"/>
              </w:rPr>
              <w:t>44 </w:t>
            </w:r>
          </w:p>
        </w:tc>
        <w:tc>
          <w:tcPr>
            <w:tcW w:w="0" w:type="auto"/>
            <w:shd w:val="clear" w:color="auto" w:fill="CCEEFF"/>
            <w:tcMar>
              <w:top w:w="40" w:type="dxa"/>
              <w:left w:w="0" w:type="dxa"/>
              <w:bottom w:w="40" w:type="dxa"/>
              <w:right w:w="20" w:type="dxa"/>
            </w:tcMar>
            <w:vAlign w:val="bottom"/>
          </w:tcPr>
          <w:p w14:paraId="071893B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B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BD" w14:textId="77777777" w:rsidR="00A86140" w:rsidRDefault="00635446">
            <w:pPr>
              <w:jc w:val="right"/>
              <w:textAlignment w:val="bottom"/>
            </w:pPr>
            <w:r>
              <w:rPr>
                <w:rFonts w:ascii="Times New Roman" w:eastAsia="宋体" w:hAnsi="Times New Roman"/>
                <w:color w:val="000000"/>
                <w:sz w:val="20"/>
                <w:szCs w:val="20"/>
              </w:rPr>
              <w:t>18 </w:t>
            </w:r>
          </w:p>
        </w:tc>
        <w:tc>
          <w:tcPr>
            <w:tcW w:w="0" w:type="auto"/>
            <w:shd w:val="clear" w:color="auto" w:fill="CCEEFF"/>
            <w:tcMar>
              <w:top w:w="40" w:type="dxa"/>
              <w:left w:w="0" w:type="dxa"/>
              <w:bottom w:w="40" w:type="dxa"/>
              <w:right w:w="20" w:type="dxa"/>
            </w:tcMar>
            <w:vAlign w:val="bottom"/>
          </w:tcPr>
          <w:p w14:paraId="071893B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B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C0" w14:textId="77777777" w:rsidR="00A86140" w:rsidRDefault="00635446">
            <w:pPr>
              <w:jc w:val="right"/>
              <w:textAlignment w:val="bottom"/>
            </w:pPr>
            <w:r>
              <w:rPr>
                <w:rFonts w:ascii="Times New Roman" w:eastAsia="宋体" w:hAnsi="Times New Roman"/>
                <w:color w:val="000000"/>
                <w:sz w:val="20"/>
                <w:szCs w:val="20"/>
              </w:rPr>
              <w:t>(197)</w:t>
            </w:r>
          </w:p>
        </w:tc>
        <w:tc>
          <w:tcPr>
            <w:tcW w:w="0" w:type="auto"/>
            <w:shd w:val="clear" w:color="auto" w:fill="CCEEFF"/>
            <w:tcMar>
              <w:top w:w="40" w:type="dxa"/>
              <w:left w:w="0" w:type="dxa"/>
              <w:bottom w:w="40" w:type="dxa"/>
              <w:right w:w="20" w:type="dxa"/>
            </w:tcMar>
            <w:vAlign w:val="bottom"/>
          </w:tcPr>
          <w:p w14:paraId="071893C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C2"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C3" w14:textId="77777777" w:rsidR="00A86140" w:rsidRDefault="00635446">
            <w:pPr>
              <w:jc w:val="right"/>
              <w:textAlignment w:val="bottom"/>
            </w:pPr>
            <w:r>
              <w:rPr>
                <w:rFonts w:ascii="Times New Roman" w:eastAsia="宋体" w:hAnsi="Times New Roman"/>
                <w:color w:val="000000"/>
                <w:sz w:val="20"/>
                <w:szCs w:val="20"/>
              </w:rPr>
              <w:t>377 </w:t>
            </w:r>
          </w:p>
        </w:tc>
        <w:tc>
          <w:tcPr>
            <w:tcW w:w="0" w:type="auto"/>
            <w:shd w:val="clear" w:color="auto" w:fill="CCEEFF"/>
            <w:tcMar>
              <w:top w:w="40" w:type="dxa"/>
              <w:left w:w="0" w:type="dxa"/>
              <w:bottom w:w="40" w:type="dxa"/>
              <w:right w:w="20" w:type="dxa"/>
            </w:tcMar>
            <w:vAlign w:val="bottom"/>
          </w:tcPr>
          <w:p w14:paraId="071893C4" w14:textId="77777777" w:rsidR="00A86140" w:rsidRDefault="00A86140">
            <w:pPr>
              <w:jc w:val="right"/>
              <w:rPr>
                <w:rFonts w:ascii="宋体"/>
              </w:rPr>
            </w:pPr>
          </w:p>
        </w:tc>
        <w:tc>
          <w:tcPr>
            <w:tcW w:w="0" w:type="auto"/>
            <w:gridSpan w:val="3"/>
            <w:shd w:val="clear" w:color="auto" w:fill="auto"/>
            <w:vAlign w:val="bottom"/>
          </w:tcPr>
          <w:p w14:paraId="071893C5" w14:textId="77777777" w:rsidR="00A86140" w:rsidRDefault="00A86140">
            <w:pPr>
              <w:rPr>
                <w:rFonts w:ascii="宋体"/>
                <w:vanish/>
              </w:rPr>
            </w:pPr>
          </w:p>
        </w:tc>
        <w:tc>
          <w:tcPr>
            <w:tcW w:w="0" w:type="auto"/>
            <w:gridSpan w:val="3"/>
            <w:shd w:val="clear" w:color="auto" w:fill="auto"/>
            <w:vAlign w:val="bottom"/>
          </w:tcPr>
          <w:p w14:paraId="071893C6" w14:textId="77777777" w:rsidR="00A86140" w:rsidRDefault="00A86140">
            <w:pPr>
              <w:rPr>
                <w:rFonts w:ascii="宋体"/>
                <w:vanish/>
              </w:rPr>
            </w:pPr>
          </w:p>
        </w:tc>
      </w:tr>
      <w:tr w:rsidR="00A86140" w14:paraId="071893D6" w14:textId="77777777">
        <w:tc>
          <w:tcPr>
            <w:tcW w:w="0" w:type="auto"/>
            <w:gridSpan w:val="3"/>
            <w:shd w:val="clear" w:color="auto" w:fill="FFFFFF"/>
            <w:tcMar>
              <w:top w:w="40" w:type="dxa"/>
              <w:left w:w="260" w:type="dxa"/>
              <w:bottom w:w="40" w:type="dxa"/>
              <w:right w:w="20" w:type="dxa"/>
            </w:tcMar>
            <w:vAlign w:val="bottom"/>
          </w:tcPr>
          <w:p w14:paraId="071893C8" w14:textId="77777777" w:rsidR="00A86140" w:rsidRDefault="00635446">
            <w:pPr>
              <w:textAlignment w:val="bottom"/>
            </w:pPr>
            <w:r>
              <w:rPr>
                <w:rFonts w:ascii="Times New Roman" w:eastAsia="宋体" w:hAnsi="Times New Roman"/>
                <w:color w:val="000000"/>
                <w:sz w:val="20"/>
                <w:szCs w:val="20"/>
              </w:rPr>
              <w:t>Interest expense</w:t>
            </w:r>
          </w:p>
        </w:tc>
        <w:tc>
          <w:tcPr>
            <w:tcW w:w="0" w:type="auto"/>
            <w:gridSpan w:val="2"/>
            <w:shd w:val="clear" w:color="auto" w:fill="FFFFFF"/>
            <w:tcMar>
              <w:top w:w="40" w:type="dxa"/>
              <w:left w:w="20" w:type="dxa"/>
              <w:bottom w:w="40" w:type="dxa"/>
              <w:right w:w="0" w:type="dxa"/>
            </w:tcMar>
            <w:vAlign w:val="bottom"/>
          </w:tcPr>
          <w:p w14:paraId="071893C9" w14:textId="77777777" w:rsidR="00A86140" w:rsidRDefault="00635446">
            <w:pPr>
              <w:jc w:val="right"/>
              <w:textAlignment w:val="bottom"/>
            </w:pPr>
            <w:r>
              <w:rPr>
                <w:rFonts w:ascii="Times New Roman" w:eastAsia="宋体" w:hAnsi="Times New Roman"/>
                <w:color w:val="000000"/>
                <w:sz w:val="20"/>
                <w:szCs w:val="20"/>
              </w:rPr>
              <w:t>(272)</w:t>
            </w:r>
          </w:p>
        </w:tc>
        <w:tc>
          <w:tcPr>
            <w:tcW w:w="0" w:type="auto"/>
            <w:shd w:val="clear" w:color="auto" w:fill="FFFFFF"/>
            <w:tcMar>
              <w:top w:w="40" w:type="dxa"/>
              <w:left w:w="0" w:type="dxa"/>
              <w:bottom w:w="40" w:type="dxa"/>
              <w:right w:w="20" w:type="dxa"/>
            </w:tcMar>
            <w:vAlign w:val="bottom"/>
          </w:tcPr>
          <w:p w14:paraId="071893C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C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3CC" w14:textId="77777777" w:rsidR="00A86140" w:rsidRDefault="00635446">
            <w:pPr>
              <w:jc w:val="right"/>
              <w:textAlignment w:val="bottom"/>
            </w:pPr>
            <w:r>
              <w:rPr>
                <w:rFonts w:ascii="Times New Roman" w:eastAsia="宋体" w:hAnsi="Times New Roman"/>
                <w:color w:val="000000"/>
                <w:sz w:val="20"/>
                <w:szCs w:val="20"/>
              </w:rPr>
              <w:t>(406)</w:t>
            </w:r>
          </w:p>
        </w:tc>
        <w:tc>
          <w:tcPr>
            <w:tcW w:w="0" w:type="auto"/>
            <w:shd w:val="clear" w:color="auto" w:fill="FFFFFF"/>
            <w:tcMar>
              <w:top w:w="40" w:type="dxa"/>
              <w:left w:w="0" w:type="dxa"/>
              <w:bottom w:w="40" w:type="dxa"/>
              <w:right w:w="20" w:type="dxa"/>
            </w:tcMar>
            <w:vAlign w:val="bottom"/>
          </w:tcPr>
          <w:p w14:paraId="071893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C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3CF" w14:textId="77777777" w:rsidR="00A86140" w:rsidRDefault="00635446">
            <w:pPr>
              <w:jc w:val="right"/>
              <w:textAlignment w:val="bottom"/>
            </w:pPr>
            <w:r>
              <w:rPr>
                <w:rFonts w:ascii="Times New Roman" w:eastAsia="宋体" w:hAnsi="Times New Roman"/>
                <w:color w:val="000000"/>
                <w:sz w:val="20"/>
                <w:szCs w:val="20"/>
              </w:rPr>
              <w:t>(835)</w:t>
            </w:r>
          </w:p>
        </w:tc>
        <w:tc>
          <w:tcPr>
            <w:tcW w:w="0" w:type="auto"/>
            <w:shd w:val="clear" w:color="auto" w:fill="FFFFFF"/>
            <w:tcMar>
              <w:top w:w="40" w:type="dxa"/>
              <w:left w:w="0" w:type="dxa"/>
              <w:bottom w:w="40" w:type="dxa"/>
              <w:right w:w="20" w:type="dxa"/>
            </w:tcMar>
            <w:vAlign w:val="bottom"/>
          </w:tcPr>
          <w:p w14:paraId="071893D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D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3D2" w14:textId="77777777" w:rsidR="00A86140" w:rsidRDefault="00635446">
            <w:pPr>
              <w:jc w:val="right"/>
              <w:textAlignment w:val="bottom"/>
            </w:pPr>
            <w:r>
              <w:rPr>
                <w:rFonts w:ascii="Times New Roman" w:eastAsia="宋体" w:hAnsi="Times New Roman"/>
                <w:color w:val="000000"/>
                <w:sz w:val="20"/>
                <w:szCs w:val="20"/>
              </w:rPr>
              <w:t>(1,255)</w:t>
            </w:r>
          </w:p>
        </w:tc>
        <w:tc>
          <w:tcPr>
            <w:tcW w:w="0" w:type="auto"/>
            <w:shd w:val="clear" w:color="auto" w:fill="FFFFFF"/>
            <w:tcMar>
              <w:top w:w="40" w:type="dxa"/>
              <w:left w:w="0" w:type="dxa"/>
              <w:bottom w:w="40" w:type="dxa"/>
              <w:right w:w="20" w:type="dxa"/>
            </w:tcMar>
            <w:vAlign w:val="bottom"/>
          </w:tcPr>
          <w:p w14:paraId="071893D3" w14:textId="77777777" w:rsidR="00A86140" w:rsidRDefault="00A86140">
            <w:pPr>
              <w:jc w:val="right"/>
              <w:rPr>
                <w:rFonts w:ascii="宋体"/>
              </w:rPr>
            </w:pPr>
          </w:p>
        </w:tc>
        <w:tc>
          <w:tcPr>
            <w:tcW w:w="0" w:type="auto"/>
            <w:gridSpan w:val="3"/>
            <w:shd w:val="clear" w:color="auto" w:fill="auto"/>
            <w:vAlign w:val="bottom"/>
          </w:tcPr>
          <w:p w14:paraId="071893D4" w14:textId="77777777" w:rsidR="00A86140" w:rsidRDefault="00A86140">
            <w:pPr>
              <w:rPr>
                <w:rFonts w:ascii="宋体"/>
                <w:vanish/>
              </w:rPr>
            </w:pPr>
          </w:p>
        </w:tc>
        <w:tc>
          <w:tcPr>
            <w:tcW w:w="0" w:type="auto"/>
            <w:gridSpan w:val="3"/>
            <w:shd w:val="clear" w:color="auto" w:fill="auto"/>
            <w:vAlign w:val="bottom"/>
          </w:tcPr>
          <w:p w14:paraId="071893D5" w14:textId="77777777" w:rsidR="00A86140" w:rsidRDefault="00A86140">
            <w:pPr>
              <w:rPr>
                <w:rFonts w:ascii="宋体"/>
                <w:vanish/>
              </w:rPr>
            </w:pPr>
          </w:p>
        </w:tc>
      </w:tr>
      <w:tr w:rsidR="00A86140" w14:paraId="071893E5" w14:textId="77777777">
        <w:tc>
          <w:tcPr>
            <w:tcW w:w="0" w:type="auto"/>
            <w:gridSpan w:val="3"/>
            <w:shd w:val="clear" w:color="auto" w:fill="CCEEFF"/>
            <w:tcMar>
              <w:top w:w="40" w:type="dxa"/>
              <w:left w:w="260" w:type="dxa"/>
              <w:bottom w:w="40" w:type="dxa"/>
              <w:right w:w="20" w:type="dxa"/>
            </w:tcMar>
            <w:vAlign w:val="bottom"/>
          </w:tcPr>
          <w:p w14:paraId="071893D7" w14:textId="77777777" w:rsidR="00A86140" w:rsidRDefault="00635446">
            <w:pPr>
              <w:textAlignment w:val="bottom"/>
            </w:pPr>
            <w:r>
              <w:rPr>
                <w:rFonts w:ascii="Times New Roman" w:eastAsia="宋体" w:hAnsi="Times New Roman"/>
                <w:color w:val="000000"/>
                <w:sz w:val="20"/>
                <w:szCs w:val="20"/>
              </w:rPr>
              <w:t>Foreign exchange</w:t>
            </w:r>
          </w:p>
        </w:tc>
        <w:tc>
          <w:tcPr>
            <w:tcW w:w="0" w:type="auto"/>
            <w:gridSpan w:val="2"/>
            <w:shd w:val="clear" w:color="auto" w:fill="CCEEFF"/>
            <w:tcMar>
              <w:top w:w="40" w:type="dxa"/>
              <w:left w:w="20" w:type="dxa"/>
              <w:bottom w:w="40" w:type="dxa"/>
              <w:right w:w="0" w:type="dxa"/>
            </w:tcMar>
            <w:vAlign w:val="bottom"/>
          </w:tcPr>
          <w:p w14:paraId="071893D8" w14:textId="77777777" w:rsidR="00A86140" w:rsidRDefault="00635446">
            <w:pPr>
              <w:jc w:val="right"/>
              <w:textAlignment w:val="bottom"/>
            </w:pPr>
            <w:r>
              <w:rPr>
                <w:rFonts w:ascii="Times New Roman" w:eastAsia="宋体" w:hAnsi="Times New Roman"/>
                <w:color w:val="000000"/>
                <w:sz w:val="20"/>
                <w:szCs w:val="20"/>
              </w:rPr>
              <w:t>(72)</w:t>
            </w:r>
          </w:p>
        </w:tc>
        <w:tc>
          <w:tcPr>
            <w:tcW w:w="0" w:type="auto"/>
            <w:shd w:val="clear" w:color="auto" w:fill="CCEEFF"/>
            <w:tcMar>
              <w:top w:w="40" w:type="dxa"/>
              <w:left w:w="0" w:type="dxa"/>
              <w:bottom w:w="40" w:type="dxa"/>
              <w:right w:w="20" w:type="dxa"/>
            </w:tcMar>
            <w:vAlign w:val="bottom"/>
          </w:tcPr>
          <w:p w14:paraId="071893D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D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DB" w14:textId="77777777" w:rsidR="00A86140" w:rsidRDefault="00635446">
            <w:pPr>
              <w:jc w:val="right"/>
              <w:textAlignment w:val="bottom"/>
            </w:pPr>
            <w:r>
              <w:rPr>
                <w:rFonts w:ascii="Times New Roman" w:eastAsia="宋体" w:hAnsi="Times New Roman"/>
                <w:color w:val="000000"/>
                <w:sz w:val="20"/>
                <w:szCs w:val="20"/>
              </w:rPr>
              <w:t>(33)</w:t>
            </w:r>
          </w:p>
        </w:tc>
        <w:tc>
          <w:tcPr>
            <w:tcW w:w="0" w:type="auto"/>
            <w:shd w:val="clear" w:color="auto" w:fill="CCEEFF"/>
            <w:tcMar>
              <w:top w:w="40" w:type="dxa"/>
              <w:left w:w="0" w:type="dxa"/>
              <w:bottom w:w="40" w:type="dxa"/>
              <w:right w:w="20" w:type="dxa"/>
            </w:tcMar>
            <w:vAlign w:val="bottom"/>
          </w:tcPr>
          <w:p w14:paraId="071893D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D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DE" w14:textId="77777777" w:rsidR="00A86140" w:rsidRDefault="00635446">
            <w:pPr>
              <w:jc w:val="right"/>
              <w:textAlignment w:val="bottom"/>
            </w:pPr>
            <w:r>
              <w:rPr>
                <w:rFonts w:ascii="Times New Roman" w:eastAsia="宋体" w:hAnsi="Times New Roman"/>
                <w:color w:val="000000"/>
                <w:sz w:val="20"/>
                <w:szCs w:val="20"/>
              </w:rPr>
              <w:t>(227)</w:t>
            </w:r>
          </w:p>
        </w:tc>
        <w:tc>
          <w:tcPr>
            <w:tcW w:w="0" w:type="auto"/>
            <w:shd w:val="clear" w:color="auto" w:fill="CCEEFF"/>
            <w:tcMar>
              <w:top w:w="40" w:type="dxa"/>
              <w:left w:w="0" w:type="dxa"/>
              <w:bottom w:w="40" w:type="dxa"/>
              <w:right w:w="20" w:type="dxa"/>
            </w:tcMar>
            <w:vAlign w:val="bottom"/>
          </w:tcPr>
          <w:p w14:paraId="071893D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3E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3E1" w14:textId="77777777" w:rsidR="00A86140" w:rsidRDefault="00635446">
            <w:pPr>
              <w:jc w:val="right"/>
              <w:textAlignment w:val="bottom"/>
            </w:pPr>
            <w:r>
              <w:rPr>
                <w:rFonts w:ascii="Times New Roman" w:eastAsia="宋体" w:hAnsi="Times New Roman"/>
                <w:color w:val="000000"/>
                <w:sz w:val="20"/>
                <w:szCs w:val="20"/>
              </w:rPr>
              <w:t>(152)</w:t>
            </w:r>
          </w:p>
        </w:tc>
        <w:tc>
          <w:tcPr>
            <w:tcW w:w="0" w:type="auto"/>
            <w:shd w:val="clear" w:color="auto" w:fill="CCEEFF"/>
            <w:tcMar>
              <w:top w:w="40" w:type="dxa"/>
              <w:left w:w="0" w:type="dxa"/>
              <w:bottom w:w="40" w:type="dxa"/>
              <w:right w:w="20" w:type="dxa"/>
            </w:tcMar>
            <w:vAlign w:val="bottom"/>
          </w:tcPr>
          <w:p w14:paraId="071893E2" w14:textId="77777777" w:rsidR="00A86140" w:rsidRDefault="00A86140">
            <w:pPr>
              <w:jc w:val="right"/>
              <w:rPr>
                <w:rFonts w:ascii="宋体"/>
              </w:rPr>
            </w:pPr>
          </w:p>
        </w:tc>
        <w:tc>
          <w:tcPr>
            <w:tcW w:w="0" w:type="auto"/>
            <w:gridSpan w:val="3"/>
            <w:shd w:val="clear" w:color="auto" w:fill="auto"/>
            <w:vAlign w:val="bottom"/>
          </w:tcPr>
          <w:p w14:paraId="071893E3" w14:textId="77777777" w:rsidR="00A86140" w:rsidRDefault="00A86140">
            <w:pPr>
              <w:rPr>
                <w:rFonts w:ascii="宋体"/>
                <w:vanish/>
              </w:rPr>
            </w:pPr>
          </w:p>
        </w:tc>
        <w:tc>
          <w:tcPr>
            <w:tcW w:w="0" w:type="auto"/>
            <w:gridSpan w:val="3"/>
            <w:shd w:val="clear" w:color="auto" w:fill="auto"/>
            <w:vAlign w:val="bottom"/>
          </w:tcPr>
          <w:p w14:paraId="071893E4" w14:textId="77777777" w:rsidR="00A86140" w:rsidRDefault="00A86140">
            <w:pPr>
              <w:rPr>
                <w:rFonts w:ascii="宋体"/>
                <w:vanish/>
              </w:rPr>
            </w:pPr>
          </w:p>
        </w:tc>
      </w:tr>
      <w:tr w:rsidR="00A86140" w14:paraId="071893F4" w14:textId="77777777">
        <w:tc>
          <w:tcPr>
            <w:tcW w:w="0" w:type="auto"/>
            <w:gridSpan w:val="3"/>
            <w:shd w:val="clear" w:color="auto" w:fill="FFFFFF"/>
            <w:tcMar>
              <w:top w:w="40" w:type="dxa"/>
              <w:left w:w="260" w:type="dxa"/>
              <w:bottom w:w="40" w:type="dxa"/>
              <w:right w:w="20" w:type="dxa"/>
            </w:tcMar>
            <w:vAlign w:val="bottom"/>
          </w:tcPr>
          <w:p w14:paraId="071893E6" w14:textId="77777777" w:rsidR="00A86140" w:rsidRDefault="00635446">
            <w:pPr>
              <w:textAlignment w:val="bottom"/>
            </w:pPr>
            <w:r>
              <w:rPr>
                <w:rFonts w:ascii="Times New Roman" w:eastAsia="宋体" w:hAnsi="Times New Roman"/>
                <w:color w:val="000000"/>
                <w:sz w:val="20"/>
                <w:szCs w:val="20"/>
              </w:rPr>
              <w:t>Gain on disposition of businesses and assets</w:t>
            </w:r>
          </w:p>
        </w:tc>
        <w:tc>
          <w:tcPr>
            <w:tcW w:w="0" w:type="auto"/>
            <w:gridSpan w:val="2"/>
            <w:shd w:val="clear" w:color="auto" w:fill="FFFFFF"/>
            <w:tcMar>
              <w:top w:w="40" w:type="dxa"/>
              <w:left w:w="20" w:type="dxa"/>
              <w:bottom w:w="40" w:type="dxa"/>
              <w:right w:w="0" w:type="dxa"/>
            </w:tcMar>
            <w:vAlign w:val="bottom"/>
          </w:tcPr>
          <w:p w14:paraId="071893E7"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93E8"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E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3EA" w14:textId="77777777" w:rsidR="00A86140" w:rsidRDefault="00635446">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1893E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E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3ED"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93E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3EF"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3F0" w14:textId="77777777" w:rsidR="00A86140" w:rsidRDefault="00635446">
            <w:pPr>
              <w:jc w:val="right"/>
              <w:textAlignment w:val="bottom"/>
            </w:pPr>
            <w:r>
              <w:rPr>
                <w:rFonts w:ascii="Times New Roman" w:eastAsia="宋体" w:hAnsi="Times New Roman"/>
                <w:color w:val="000000"/>
                <w:sz w:val="20"/>
                <w:szCs w:val="20"/>
              </w:rPr>
              <w:t>3,968 </w:t>
            </w:r>
          </w:p>
        </w:tc>
        <w:tc>
          <w:tcPr>
            <w:tcW w:w="0" w:type="auto"/>
            <w:shd w:val="clear" w:color="auto" w:fill="FFFFFF"/>
            <w:tcMar>
              <w:top w:w="40" w:type="dxa"/>
              <w:left w:w="0" w:type="dxa"/>
              <w:bottom w:w="40" w:type="dxa"/>
              <w:right w:w="20" w:type="dxa"/>
            </w:tcMar>
            <w:vAlign w:val="bottom"/>
          </w:tcPr>
          <w:p w14:paraId="071893F1" w14:textId="77777777" w:rsidR="00A86140" w:rsidRDefault="00A86140">
            <w:pPr>
              <w:jc w:val="right"/>
              <w:rPr>
                <w:rFonts w:ascii="宋体"/>
              </w:rPr>
            </w:pPr>
          </w:p>
        </w:tc>
        <w:tc>
          <w:tcPr>
            <w:tcW w:w="0" w:type="auto"/>
            <w:gridSpan w:val="3"/>
            <w:shd w:val="clear" w:color="auto" w:fill="auto"/>
            <w:vAlign w:val="bottom"/>
          </w:tcPr>
          <w:p w14:paraId="071893F2" w14:textId="77777777" w:rsidR="00A86140" w:rsidRDefault="00A86140">
            <w:pPr>
              <w:rPr>
                <w:rFonts w:ascii="宋体"/>
                <w:vanish/>
              </w:rPr>
            </w:pPr>
          </w:p>
        </w:tc>
        <w:tc>
          <w:tcPr>
            <w:tcW w:w="0" w:type="auto"/>
            <w:gridSpan w:val="3"/>
            <w:shd w:val="clear" w:color="auto" w:fill="auto"/>
            <w:vAlign w:val="bottom"/>
          </w:tcPr>
          <w:p w14:paraId="071893F3" w14:textId="77777777" w:rsidR="00A86140" w:rsidRDefault="00A86140">
            <w:pPr>
              <w:rPr>
                <w:rFonts w:ascii="宋体"/>
                <w:vanish/>
              </w:rPr>
            </w:pPr>
          </w:p>
        </w:tc>
      </w:tr>
      <w:tr w:rsidR="00A86140" w14:paraId="071893FF" w14:textId="77777777">
        <w:trPr>
          <w:hidden/>
        </w:trPr>
        <w:tc>
          <w:tcPr>
            <w:tcW w:w="0" w:type="auto"/>
            <w:gridSpan w:val="3"/>
            <w:shd w:val="clear" w:color="auto" w:fill="auto"/>
            <w:vAlign w:val="bottom"/>
          </w:tcPr>
          <w:p w14:paraId="071893F5" w14:textId="77777777" w:rsidR="00A86140" w:rsidRDefault="00A86140">
            <w:pPr>
              <w:rPr>
                <w:rFonts w:ascii="宋体"/>
                <w:vanish/>
              </w:rPr>
            </w:pPr>
          </w:p>
        </w:tc>
        <w:tc>
          <w:tcPr>
            <w:tcW w:w="0" w:type="auto"/>
            <w:gridSpan w:val="3"/>
            <w:shd w:val="clear" w:color="auto" w:fill="auto"/>
            <w:vAlign w:val="bottom"/>
          </w:tcPr>
          <w:p w14:paraId="071893F6" w14:textId="77777777" w:rsidR="00A86140" w:rsidRDefault="00A86140">
            <w:pPr>
              <w:rPr>
                <w:rFonts w:ascii="宋体"/>
                <w:vanish/>
              </w:rPr>
            </w:pPr>
          </w:p>
        </w:tc>
        <w:tc>
          <w:tcPr>
            <w:tcW w:w="0" w:type="auto"/>
            <w:gridSpan w:val="3"/>
            <w:shd w:val="clear" w:color="auto" w:fill="auto"/>
            <w:vAlign w:val="bottom"/>
          </w:tcPr>
          <w:p w14:paraId="071893F7" w14:textId="77777777" w:rsidR="00A86140" w:rsidRDefault="00A86140">
            <w:pPr>
              <w:rPr>
                <w:rFonts w:ascii="宋体"/>
                <w:vanish/>
              </w:rPr>
            </w:pPr>
          </w:p>
        </w:tc>
        <w:tc>
          <w:tcPr>
            <w:tcW w:w="0" w:type="auto"/>
            <w:gridSpan w:val="3"/>
            <w:shd w:val="clear" w:color="auto" w:fill="auto"/>
            <w:vAlign w:val="bottom"/>
          </w:tcPr>
          <w:p w14:paraId="071893F8" w14:textId="77777777" w:rsidR="00A86140" w:rsidRDefault="00A86140">
            <w:pPr>
              <w:rPr>
                <w:rFonts w:ascii="宋体"/>
                <w:vanish/>
              </w:rPr>
            </w:pPr>
          </w:p>
        </w:tc>
        <w:tc>
          <w:tcPr>
            <w:tcW w:w="0" w:type="auto"/>
            <w:gridSpan w:val="3"/>
            <w:shd w:val="clear" w:color="auto" w:fill="auto"/>
            <w:vAlign w:val="bottom"/>
          </w:tcPr>
          <w:p w14:paraId="071893F9" w14:textId="77777777" w:rsidR="00A86140" w:rsidRDefault="00A86140">
            <w:pPr>
              <w:rPr>
                <w:rFonts w:ascii="宋体"/>
                <w:vanish/>
              </w:rPr>
            </w:pPr>
          </w:p>
        </w:tc>
        <w:tc>
          <w:tcPr>
            <w:tcW w:w="0" w:type="auto"/>
            <w:gridSpan w:val="3"/>
            <w:shd w:val="clear" w:color="auto" w:fill="auto"/>
            <w:vAlign w:val="bottom"/>
          </w:tcPr>
          <w:p w14:paraId="071893FA" w14:textId="77777777" w:rsidR="00A86140" w:rsidRDefault="00A86140">
            <w:pPr>
              <w:rPr>
                <w:rFonts w:ascii="宋体"/>
                <w:vanish/>
              </w:rPr>
            </w:pPr>
          </w:p>
        </w:tc>
        <w:tc>
          <w:tcPr>
            <w:tcW w:w="0" w:type="auto"/>
            <w:gridSpan w:val="3"/>
            <w:shd w:val="clear" w:color="auto" w:fill="auto"/>
            <w:vAlign w:val="bottom"/>
          </w:tcPr>
          <w:p w14:paraId="071893FB" w14:textId="77777777" w:rsidR="00A86140" w:rsidRDefault="00A86140">
            <w:pPr>
              <w:rPr>
                <w:rFonts w:ascii="宋体"/>
                <w:vanish/>
              </w:rPr>
            </w:pPr>
          </w:p>
        </w:tc>
        <w:tc>
          <w:tcPr>
            <w:tcW w:w="0" w:type="auto"/>
            <w:gridSpan w:val="3"/>
            <w:shd w:val="clear" w:color="auto" w:fill="auto"/>
            <w:vAlign w:val="bottom"/>
          </w:tcPr>
          <w:p w14:paraId="071893FC" w14:textId="77777777" w:rsidR="00A86140" w:rsidRDefault="00A86140">
            <w:pPr>
              <w:rPr>
                <w:rFonts w:ascii="宋体"/>
                <w:vanish/>
              </w:rPr>
            </w:pPr>
          </w:p>
        </w:tc>
        <w:tc>
          <w:tcPr>
            <w:tcW w:w="0" w:type="auto"/>
            <w:gridSpan w:val="3"/>
            <w:shd w:val="clear" w:color="auto" w:fill="auto"/>
            <w:vAlign w:val="bottom"/>
          </w:tcPr>
          <w:p w14:paraId="071893FD" w14:textId="77777777" w:rsidR="00A86140" w:rsidRDefault="00A86140">
            <w:pPr>
              <w:rPr>
                <w:rFonts w:ascii="宋体"/>
                <w:vanish/>
              </w:rPr>
            </w:pPr>
          </w:p>
        </w:tc>
        <w:tc>
          <w:tcPr>
            <w:tcW w:w="0" w:type="auto"/>
            <w:gridSpan w:val="3"/>
            <w:shd w:val="clear" w:color="auto" w:fill="auto"/>
            <w:vAlign w:val="bottom"/>
          </w:tcPr>
          <w:p w14:paraId="071893FE" w14:textId="77777777" w:rsidR="00A86140" w:rsidRDefault="00A86140">
            <w:pPr>
              <w:rPr>
                <w:rFonts w:ascii="宋体"/>
                <w:vanish/>
              </w:rPr>
            </w:pPr>
          </w:p>
        </w:tc>
      </w:tr>
      <w:tr w:rsidR="00A86140" w14:paraId="0718940E" w14:textId="77777777">
        <w:tc>
          <w:tcPr>
            <w:tcW w:w="0" w:type="auto"/>
            <w:gridSpan w:val="3"/>
            <w:shd w:val="clear" w:color="auto" w:fill="CCEEFF"/>
            <w:tcMar>
              <w:top w:w="40" w:type="dxa"/>
              <w:left w:w="260" w:type="dxa"/>
              <w:bottom w:w="40" w:type="dxa"/>
              <w:right w:w="20" w:type="dxa"/>
            </w:tcMar>
            <w:vAlign w:val="bottom"/>
          </w:tcPr>
          <w:p w14:paraId="07189400" w14:textId="77777777" w:rsidR="00A86140" w:rsidRDefault="00635446">
            <w:pPr>
              <w:textAlignment w:val="bottom"/>
            </w:pPr>
            <w:r>
              <w:rPr>
                <w:rFonts w:ascii="Times New Roman" w:eastAsia="宋体" w:hAnsi="Times New Roman"/>
                <w:color w:val="000000"/>
                <w:sz w:val="20"/>
                <w:szCs w:val="20"/>
              </w:rPr>
              <w:t>Legal settlement</w:t>
            </w:r>
          </w:p>
        </w:tc>
        <w:tc>
          <w:tcPr>
            <w:tcW w:w="0" w:type="auto"/>
            <w:gridSpan w:val="2"/>
            <w:shd w:val="clear" w:color="auto" w:fill="CCEEFF"/>
            <w:tcMar>
              <w:top w:w="40" w:type="dxa"/>
              <w:left w:w="20" w:type="dxa"/>
              <w:bottom w:w="40" w:type="dxa"/>
              <w:right w:w="0" w:type="dxa"/>
            </w:tcMar>
            <w:vAlign w:val="bottom"/>
          </w:tcPr>
          <w:p w14:paraId="07189401" w14:textId="77777777" w:rsidR="00A86140" w:rsidRDefault="00635446">
            <w:pPr>
              <w:jc w:val="right"/>
              <w:textAlignment w:val="bottom"/>
            </w:pPr>
            <w:r>
              <w:rPr>
                <w:rFonts w:ascii="Times New Roman" w:eastAsia="宋体" w:hAnsi="Times New Roman"/>
                <w:color w:val="000000"/>
                <w:sz w:val="20"/>
                <w:szCs w:val="20"/>
              </w:rPr>
              <w:t>(1,000)</w:t>
            </w:r>
          </w:p>
        </w:tc>
        <w:tc>
          <w:tcPr>
            <w:tcW w:w="0" w:type="auto"/>
            <w:shd w:val="clear" w:color="auto" w:fill="CCEEFF"/>
            <w:tcMar>
              <w:top w:w="40" w:type="dxa"/>
              <w:left w:w="0" w:type="dxa"/>
              <w:bottom w:w="40" w:type="dxa"/>
              <w:right w:w="20" w:type="dxa"/>
            </w:tcMar>
            <w:vAlign w:val="bottom"/>
          </w:tcPr>
          <w:p w14:paraId="0718940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0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404"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940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0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407" w14:textId="77777777" w:rsidR="00A86140" w:rsidRDefault="00635446">
            <w:pPr>
              <w:jc w:val="right"/>
              <w:textAlignment w:val="bottom"/>
            </w:pPr>
            <w:r>
              <w:rPr>
                <w:rFonts w:ascii="Times New Roman" w:eastAsia="宋体" w:hAnsi="Times New Roman"/>
                <w:color w:val="000000"/>
                <w:sz w:val="20"/>
                <w:szCs w:val="20"/>
              </w:rPr>
              <w:t>(1,000)</w:t>
            </w:r>
          </w:p>
        </w:tc>
        <w:tc>
          <w:tcPr>
            <w:tcW w:w="0" w:type="auto"/>
            <w:shd w:val="clear" w:color="auto" w:fill="CCEEFF"/>
            <w:tcMar>
              <w:top w:w="40" w:type="dxa"/>
              <w:left w:w="0" w:type="dxa"/>
              <w:bottom w:w="40" w:type="dxa"/>
              <w:right w:w="20" w:type="dxa"/>
            </w:tcMar>
            <w:vAlign w:val="bottom"/>
          </w:tcPr>
          <w:p w14:paraId="0718940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0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40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940B" w14:textId="77777777" w:rsidR="00A86140" w:rsidRDefault="00A86140">
            <w:pPr>
              <w:jc w:val="right"/>
              <w:rPr>
                <w:rFonts w:ascii="宋体"/>
              </w:rPr>
            </w:pPr>
          </w:p>
        </w:tc>
        <w:tc>
          <w:tcPr>
            <w:tcW w:w="0" w:type="auto"/>
            <w:gridSpan w:val="3"/>
            <w:shd w:val="clear" w:color="auto" w:fill="auto"/>
            <w:vAlign w:val="bottom"/>
          </w:tcPr>
          <w:p w14:paraId="0718940C" w14:textId="77777777" w:rsidR="00A86140" w:rsidRDefault="00A86140">
            <w:pPr>
              <w:rPr>
                <w:rFonts w:ascii="宋体"/>
                <w:vanish/>
              </w:rPr>
            </w:pPr>
          </w:p>
        </w:tc>
        <w:tc>
          <w:tcPr>
            <w:tcW w:w="0" w:type="auto"/>
            <w:gridSpan w:val="3"/>
            <w:shd w:val="clear" w:color="auto" w:fill="auto"/>
            <w:vAlign w:val="bottom"/>
          </w:tcPr>
          <w:p w14:paraId="0718940D" w14:textId="77777777" w:rsidR="00A86140" w:rsidRDefault="00A86140">
            <w:pPr>
              <w:rPr>
                <w:rFonts w:ascii="宋体"/>
                <w:vanish/>
              </w:rPr>
            </w:pPr>
          </w:p>
        </w:tc>
      </w:tr>
      <w:tr w:rsidR="00A86140" w14:paraId="0718941D" w14:textId="77777777">
        <w:tc>
          <w:tcPr>
            <w:tcW w:w="0" w:type="auto"/>
            <w:gridSpan w:val="3"/>
            <w:shd w:val="clear" w:color="auto" w:fill="FFFFFF"/>
            <w:tcMar>
              <w:top w:w="40" w:type="dxa"/>
              <w:left w:w="260" w:type="dxa"/>
              <w:bottom w:w="40" w:type="dxa"/>
              <w:right w:w="20" w:type="dxa"/>
            </w:tcMar>
            <w:vAlign w:val="bottom"/>
          </w:tcPr>
          <w:p w14:paraId="0718940F" w14:textId="77777777" w:rsidR="00A86140" w:rsidRDefault="00635446">
            <w:pPr>
              <w:textAlignment w:val="bottom"/>
            </w:pPr>
            <w:r>
              <w:rPr>
                <w:rFonts w:ascii="Times New Roman" w:eastAsia="宋体" w:hAnsi="Times New Roman"/>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189410" w14:textId="77777777" w:rsidR="00A86140" w:rsidRDefault="00635446">
            <w:pPr>
              <w:jc w:val="right"/>
              <w:textAlignment w:val="bottom"/>
            </w:pPr>
            <w:r>
              <w:rPr>
                <w:rFonts w:ascii="Times New Roman" w:eastAsia="宋体" w:hAnsi="Times New Roman"/>
                <w:color w:val="000000"/>
                <w:sz w:val="20"/>
                <w:szCs w:val="20"/>
              </w:rPr>
              <w:t>(29)</w:t>
            </w:r>
          </w:p>
        </w:tc>
        <w:tc>
          <w:tcPr>
            <w:tcW w:w="0" w:type="auto"/>
            <w:shd w:val="clear" w:color="auto" w:fill="FFFFFF"/>
            <w:tcMar>
              <w:top w:w="40" w:type="dxa"/>
              <w:left w:w="0" w:type="dxa"/>
              <w:bottom w:w="40" w:type="dxa"/>
              <w:right w:w="20" w:type="dxa"/>
            </w:tcMar>
            <w:vAlign w:val="bottom"/>
          </w:tcPr>
          <w:p w14:paraId="0718941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41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413" w14:textId="77777777" w:rsidR="00A86140" w:rsidRDefault="00635446">
            <w:pPr>
              <w:jc w:val="right"/>
              <w:textAlignment w:val="bottom"/>
            </w:pPr>
            <w:r>
              <w:rPr>
                <w:rFonts w:ascii="Times New Roman" w:eastAsia="宋体" w:hAnsi="Times New Roman"/>
                <w:color w:val="000000"/>
                <w:sz w:val="20"/>
                <w:szCs w:val="20"/>
              </w:rPr>
              <w:t>(56)</w:t>
            </w:r>
          </w:p>
        </w:tc>
        <w:tc>
          <w:tcPr>
            <w:tcW w:w="0" w:type="auto"/>
            <w:shd w:val="clear" w:color="auto" w:fill="FFFFFF"/>
            <w:tcMar>
              <w:top w:w="40" w:type="dxa"/>
              <w:left w:w="0" w:type="dxa"/>
              <w:bottom w:w="40" w:type="dxa"/>
              <w:right w:w="20" w:type="dxa"/>
            </w:tcMar>
            <w:vAlign w:val="bottom"/>
          </w:tcPr>
          <w:p w14:paraId="0718941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41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416" w14:textId="77777777" w:rsidR="00A86140" w:rsidRDefault="00635446">
            <w:pPr>
              <w:jc w:val="right"/>
              <w:textAlignment w:val="bottom"/>
            </w:pPr>
            <w:r>
              <w:rPr>
                <w:rFonts w:ascii="Times New Roman" w:eastAsia="宋体" w:hAnsi="Times New Roman"/>
                <w:color w:val="000000"/>
                <w:sz w:val="20"/>
                <w:szCs w:val="20"/>
              </w:rPr>
              <w:t>(73)</w:t>
            </w:r>
          </w:p>
        </w:tc>
        <w:tc>
          <w:tcPr>
            <w:tcW w:w="0" w:type="auto"/>
            <w:shd w:val="clear" w:color="auto" w:fill="FFFFFF"/>
            <w:tcMar>
              <w:top w:w="40" w:type="dxa"/>
              <w:left w:w="0" w:type="dxa"/>
              <w:bottom w:w="40" w:type="dxa"/>
              <w:right w:w="20" w:type="dxa"/>
            </w:tcMar>
            <w:vAlign w:val="bottom"/>
          </w:tcPr>
          <w:p w14:paraId="0718941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41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419" w14:textId="77777777" w:rsidR="00A86140" w:rsidRDefault="00635446">
            <w:pPr>
              <w:jc w:val="right"/>
              <w:textAlignment w:val="bottom"/>
            </w:pPr>
            <w:r>
              <w:rPr>
                <w:rFonts w:ascii="Times New Roman" w:eastAsia="宋体" w:hAnsi="Times New Roman"/>
                <w:color w:val="000000"/>
                <w:sz w:val="20"/>
                <w:szCs w:val="20"/>
              </w:rPr>
              <w:t>(47)</w:t>
            </w:r>
          </w:p>
        </w:tc>
        <w:tc>
          <w:tcPr>
            <w:tcW w:w="0" w:type="auto"/>
            <w:shd w:val="clear" w:color="auto" w:fill="FFFFFF"/>
            <w:tcMar>
              <w:top w:w="40" w:type="dxa"/>
              <w:left w:w="0" w:type="dxa"/>
              <w:bottom w:w="40" w:type="dxa"/>
              <w:right w:w="20" w:type="dxa"/>
            </w:tcMar>
            <w:vAlign w:val="bottom"/>
          </w:tcPr>
          <w:p w14:paraId="0718941A" w14:textId="77777777" w:rsidR="00A86140" w:rsidRDefault="00A86140">
            <w:pPr>
              <w:jc w:val="right"/>
              <w:rPr>
                <w:rFonts w:ascii="宋体"/>
              </w:rPr>
            </w:pPr>
          </w:p>
        </w:tc>
        <w:tc>
          <w:tcPr>
            <w:tcW w:w="0" w:type="auto"/>
            <w:gridSpan w:val="3"/>
            <w:shd w:val="clear" w:color="auto" w:fill="auto"/>
            <w:vAlign w:val="bottom"/>
          </w:tcPr>
          <w:p w14:paraId="0718941B" w14:textId="77777777" w:rsidR="00A86140" w:rsidRDefault="00A86140">
            <w:pPr>
              <w:rPr>
                <w:rFonts w:ascii="宋体"/>
                <w:vanish/>
              </w:rPr>
            </w:pPr>
          </w:p>
        </w:tc>
        <w:tc>
          <w:tcPr>
            <w:tcW w:w="0" w:type="auto"/>
            <w:gridSpan w:val="3"/>
            <w:shd w:val="clear" w:color="auto" w:fill="auto"/>
            <w:vAlign w:val="bottom"/>
          </w:tcPr>
          <w:p w14:paraId="0718941C" w14:textId="77777777" w:rsidR="00A86140" w:rsidRDefault="00A86140">
            <w:pPr>
              <w:rPr>
                <w:rFonts w:ascii="宋体"/>
                <w:vanish/>
              </w:rPr>
            </w:pPr>
          </w:p>
        </w:tc>
      </w:tr>
      <w:tr w:rsidR="00A86140" w14:paraId="07189430" w14:textId="77777777">
        <w:tc>
          <w:tcPr>
            <w:tcW w:w="0" w:type="auto"/>
            <w:gridSpan w:val="3"/>
            <w:shd w:val="clear" w:color="auto" w:fill="CCEEFF"/>
            <w:tcMar>
              <w:top w:w="40" w:type="dxa"/>
              <w:left w:w="515" w:type="dxa"/>
              <w:bottom w:w="40" w:type="dxa"/>
              <w:right w:w="20" w:type="dxa"/>
            </w:tcMar>
            <w:vAlign w:val="bottom"/>
          </w:tcPr>
          <w:p w14:paraId="0718941E" w14:textId="77777777" w:rsidR="00A86140" w:rsidRDefault="00635446">
            <w:pPr>
              <w:textAlignment w:val="bottom"/>
            </w:pPr>
            <w:r>
              <w:rPr>
                <w:rFonts w:ascii="Times New Roman" w:eastAsia="宋体" w:hAnsi="Times New Roman"/>
                <w:color w:val="000000"/>
                <w:sz w:val="20"/>
                <w:szCs w:val="20"/>
              </w:rPr>
              <w:t>Total interest and other, net</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41F"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420" w14:textId="77777777" w:rsidR="00A86140" w:rsidRDefault="00635446">
            <w:pPr>
              <w:jc w:val="right"/>
              <w:textAlignment w:val="bottom"/>
            </w:pPr>
            <w:r>
              <w:rPr>
                <w:rFonts w:ascii="Times New Roman" w:eastAsia="宋体" w:hAnsi="Times New Roman"/>
                <w:color w:val="000000"/>
                <w:sz w:val="20"/>
                <w:szCs w:val="20"/>
              </w:rPr>
              <w:t>(1,308)</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42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22"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42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424" w14:textId="77777777" w:rsidR="00A86140" w:rsidRDefault="00635446">
            <w:pPr>
              <w:jc w:val="right"/>
              <w:textAlignment w:val="bottom"/>
            </w:pPr>
            <w:r>
              <w:rPr>
                <w:rFonts w:ascii="Times New Roman" w:eastAsia="宋体" w:hAnsi="Times New Roman"/>
                <w:color w:val="000000"/>
                <w:sz w:val="20"/>
                <w:szCs w:val="20"/>
              </w:rPr>
              <w:t>3,501 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42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26"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427"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428" w14:textId="77777777" w:rsidR="00A86140" w:rsidRDefault="00635446">
            <w:pPr>
              <w:jc w:val="right"/>
              <w:textAlignment w:val="bottom"/>
            </w:pPr>
            <w:r>
              <w:rPr>
                <w:rFonts w:ascii="Times New Roman" w:eastAsia="宋体" w:hAnsi="Times New Roman"/>
                <w:color w:val="000000"/>
                <w:sz w:val="20"/>
                <w:szCs w:val="20"/>
              </w:rPr>
              <w:t>(2,280)</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42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2A"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42B"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42C" w14:textId="77777777" w:rsidR="00A86140" w:rsidRDefault="00635446">
            <w:pPr>
              <w:jc w:val="right"/>
              <w:textAlignment w:val="bottom"/>
            </w:pPr>
            <w:r>
              <w:rPr>
                <w:rFonts w:ascii="Times New Roman" w:eastAsia="宋体" w:hAnsi="Times New Roman"/>
                <w:color w:val="000000"/>
                <w:sz w:val="20"/>
                <w:szCs w:val="20"/>
              </w:rPr>
              <w:t>2,921 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42D" w14:textId="77777777" w:rsidR="00A86140" w:rsidRDefault="00A86140">
            <w:pPr>
              <w:jc w:val="right"/>
              <w:rPr>
                <w:rFonts w:ascii="宋体"/>
              </w:rPr>
            </w:pPr>
          </w:p>
        </w:tc>
        <w:tc>
          <w:tcPr>
            <w:tcW w:w="0" w:type="auto"/>
            <w:gridSpan w:val="3"/>
            <w:shd w:val="clear" w:color="auto" w:fill="auto"/>
            <w:vAlign w:val="bottom"/>
          </w:tcPr>
          <w:p w14:paraId="0718942E" w14:textId="77777777" w:rsidR="00A86140" w:rsidRDefault="00A86140">
            <w:pPr>
              <w:rPr>
                <w:rFonts w:ascii="宋体"/>
                <w:vanish/>
              </w:rPr>
            </w:pPr>
          </w:p>
        </w:tc>
        <w:tc>
          <w:tcPr>
            <w:tcW w:w="0" w:type="auto"/>
            <w:gridSpan w:val="3"/>
            <w:shd w:val="clear" w:color="auto" w:fill="auto"/>
            <w:vAlign w:val="bottom"/>
          </w:tcPr>
          <w:p w14:paraId="0718942F" w14:textId="77777777" w:rsidR="00A86140" w:rsidRDefault="00A86140">
            <w:pPr>
              <w:rPr>
                <w:rFonts w:ascii="宋体"/>
                <w:vanish/>
              </w:rPr>
            </w:pPr>
          </w:p>
        </w:tc>
      </w:tr>
    </w:tbl>
    <w:p w14:paraId="07189431" w14:textId="77777777" w:rsidR="00A86140" w:rsidRDefault="00635446">
      <w:pPr>
        <w:spacing w:before="60"/>
      </w:pPr>
      <w:r>
        <w:rPr>
          <w:rFonts w:ascii="Times New Roman" w:eastAsia="宋体" w:hAnsi="Times New Roman"/>
          <w:color w:val="000000"/>
          <w:sz w:val="20"/>
          <w:szCs w:val="20"/>
        </w:rPr>
        <w:t>During the third quarter and first nine months of Fiscal 2023, the change in interest and oth</w:t>
      </w:r>
      <w:r>
        <w:rPr>
          <w:rFonts w:ascii="Times New Roman" w:eastAsia="宋体" w:hAnsi="Times New Roman"/>
          <w:color w:val="000000"/>
          <w:sz w:val="20"/>
          <w:szCs w:val="20"/>
        </w:rPr>
        <w:t>er, net was unfavorable by $4.8 billion and $5.2 billion, respectively. The unfavorable change was primarily attributable to the pre-tax gain of $4.0 billion on the sale of Boomi recognized during the third quarter of Fiscal 2022 and $1.0 billion of expens</w:t>
      </w:r>
      <w:r>
        <w:rPr>
          <w:rFonts w:ascii="Times New Roman" w:eastAsia="宋体" w:hAnsi="Times New Roman"/>
          <w:color w:val="000000"/>
          <w:sz w:val="20"/>
          <w:szCs w:val="20"/>
        </w:rPr>
        <w:t xml:space="preserve">e recognized in the third quarter of Fiscal 2023 in connection with an agreement to settle the Class V transaction litigation. These factors were partially offset by a decrease in interest expense as a result of lower average outstanding debt balances. </w:t>
      </w:r>
    </w:p>
    <w:p w14:paraId="07189432" w14:textId="77777777" w:rsidR="00A86140" w:rsidRDefault="00A86140"/>
    <w:p w14:paraId="07189433" w14:textId="77777777" w:rsidR="00A86140" w:rsidRDefault="00635446">
      <w:r>
        <w:rPr>
          <w:rFonts w:ascii="Times New Roman" w:eastAsia="宋体" w:hAnsi="Times New Roman"/>
          <w:color w:val="000000"/>
          <w:sz w:val="20"/>
          <w:szCs w:val="20"/>
        </w:rPr>
        <w:t>F</w:t>
      </w:r>
      <w:r>
        <w:rPr>
          <w:rFonts w:ascii="Times New Roman" w:eastAsia="宋体" w:hAnsi="Times New Roman"/>
          <w:color w:val="000000"/>
          <w:sz w:val="20"/>
          <w:szCs w:val="20"/>
        </w:rPr>
        <w:t>or additional information about the settlement agreement, see Note 19 of the Notes to the Condensed Consolidated Financial Statements included in this report.</w:t>
      </w:r>
    </w:p>
    <w:p w14:paraId="07189434" w14:textId="77777777" w:rsidR="00A86140" w:rsidRDefault="00A86140"/>
    <w:p w14:paraId="07189435" w14:textId="77777777" w:rsidR="00A86140" w:rsidRDefault="00635446">
      <w:r>
        <w:rPr>
          <w:rFonts w:ascii="Times New Roman" w:eastAsia="宋体" w:hAnsi="Times New Roman"/>
          <w:b/>
          <w:bCs/>
          <w:color w:val="000000"/>
          <w:sz w:val="20"/>
          <w:szCs w:val="20"/>
        </w:rPr>
        <w:t>Income and Other Taxes</w:t>
      </w:r>
    </w:p>
    <w:p w14:paraId="07189436" w14:textId="77777777" w:rsidR="00A86140" w:rsidRDefault="00A86140"/>
    <w:p w14:paraId="07189437" w14:textId="77777777" w:rsidR="00A86140" w:rsidRDefault="00635446">
      <w:pPr>
        <w:spacing w:after="120"/>
      </w:pPr>
      <w:r>
        <w:rPr>
          <w:rFonts w:ascii="Times New Roman" w:eastAsia="宋体" w:hAnsi="Times New Roman"/>
          <w:color w:val="000000"/>
          <w:sz w:val="20"/>
          <w:szCs w:val="20"/>
          <w:shd w:val="clear" w:color="auto" w:fill="FFFFFF"/>
        </w:rPr>
        <w:t xml:space="preserve">The following table presents information regarding our income and </w:t>
      </w:r>
      <w:r>
        <w:rPr>
          <w:rFonts w:ascii="Times New Roman" w:eastAsia="宋体" w:hAnsi="Times New Roman"/>
          <w:color w:val="000000"/>
          <w:sz w:val="20"/>
          <w:szCs w:val="20"/>
          <w:shd w:val="clear" w:color="auto" w:fill="FFFFFF"/>
        </w:rPr>
        <w:t>other taxes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2543"/>
        <w:gridCol w:w="37"/>
        <w:gridCol w:w="121"/>
        <w:gridCol w:w="1023"/>
        <w:gridCol w:w="188"/>
        <w:gridCol w:w="36"/>
        <w:gridCol w:w="36"/>
        <w:gridCol w:w="36"/>
        <w:gridCol w:w="120"/>
        <w:gridCol w:w="1023"/>
        <w:gridCol w:w="187"/>
        <w:gridCol w:w="36"/>
        <w:gridCol w:w="36"/>
        <w:gridCol w:w="36"/>
        <w:gridCol w:w="120"/>
        <w:gridCol w:w="1023"/>
        <w:gridCol w:w="187"/>
        <w:gridCol w:w="36"/>
        <w:gridCol w:w="36"/>
        <w:gridCol w:w="36"/>
        <w:gridCol w:w="120"/>
        <w:gridCol w:w="1023"/>
        <w:gridCol w:w="187"/>
        <w:gridCol w:w="36"/>
        <w:gridCol w:w="36"/>
      </w:tblGrid>
      <w:tr w:rsidR="00A86140" w14:paraId="07189452" w14:textId="77777777">
        <w:tc>
          <w:tcPr>
            <w:tcW w:w="50" w:type="pct"/>
            <w:shd w:val="clear" w:color="auto" w:fill="auto"/>
            <w:vAlign w:val="bottom"/>
          </w:tcPr>
          <w:p w14:paraId="07189438" w14:textId="77777777" w:rsidR="00A86140" w:rsidRDefault="00A86140">
            <w:pPr>
              <w:rPr>
                <w:rFonts w:ascii="宋体"/>
              </w:rPr>
            </w:pPr>
          </w:p>
        </w:tc>
        <w:tc>
          <w:tcPr>
            <w:tcW w:w="1728" w:type="pct"/>
            <w:shd w:val="clear" w:color="auto" w:fill="auto"/>
            <w:vAlign w:val="bottom"/>
          </w:tcPr>
          <w:p w14:paraId="07189439" w14:textId="77777777" w:rsidR="00A86140" w:rsidRDefault="00A86140">
            <w:pPr>
              <w:rPr>
                <w:rFonts w:ascii="宋体"/>
              </w:rPr>
            </w:pPr>
          </w:p>
        </w:tc>
        <w:tc>
          <w:tcPr>
            <w:tcW w:w="5" w:type="pct"/>
            <w:shd w:val="clear" w:color="auto" w:fill="auto"/>
            <w:vAlign w:val="bottom"/>
          </w:tcPr>
          <w:p w14:paraId="0718943A" w14:textId="77777777" w:rsidR="00A86140" w:rsidRDefault="00A86140">
            <w:pPr>
              <w:rPr>
                <w:rFonts w:ascii="宋体"/>
              </w:rPr>
            </w:pPr>
          </w:p>
        </w:tc>
        <w:tc>
          <w:tcPr>
            <w:tcW w:w="50" w:type="pct"/>
            <w:shd w:val="clear" w:color="auto" w:fill="auto"/>
            <w:vAlign w:val="bottom"/>
          </w:tcPr>
          <w:p w14:paraId="0718943B" w14:textId="77777777" w:rsidR="00A86140" w:rsidRDefault="00A86140">
            <w:pPr>
              <w:rPr>
                <w:rFonts w:ascii="宋体"/>
              </w:rPr>
            </w:pPr>
          </w:p>
        </w:tc>
        <w:tc>
          <w:tcPr>
            <w:tcW w:w="727" w:type="pct"/>
            <w:shd w:val="clear" w:color="auto" w:fill="auto"/>
            <w:vAlign w:val="bottom"/>
          </w:tcPr>
          <w:p w14:paraId="0718943C" w14:textId="77777777" w:rsidR="00A86140" w:rsidRDefault="00A86140">
            <w:pPr>
              <w:rPr>
                <w:rFonts w:ascii="宋体"/>
              </w:rPr>
            </w:pPr>
          </w:p>
        </w:tc>
        <w:tc>
          <w:tcPr>
            <w:tcW w:w="5" w:type="pct"/>
            <w:shd w:val="clear" w:color="auto" w:fill="auto"/>
            <w:vAlign w:val="bottom"/>
          </w:tcPr>
          <w:p w14:paraId="0718943D" w14:textId="77777777" w:rsidR="00A86140" w:rsidRDefault="00A86140">
            <w:pPr>
              <w:rPr>
                <w:rFonts w:ascii="宋体"/>
              </w:rPr>
            </w:pPr>
          </w:p>
        </w:tc>
        <w:tc>
          <w:tcPr>
            <w:tcW w:w="5" w:type="pct"/>
            <w:shd w:val="clear" w:color="auto" w:fill="auto"/>
            <w:vAlign w:val="bottom"/>
          </w:tcPr>
          <w:p w14:paraId="0718943E" w14:textId="77777777" w:rsidR="00A86140" w:rsidRDefault="00A86140">
            <w:pPr>
              <w:rPr>
                <w:rFonts w:ascii="宋体"/>
              </w:rPr>
            </w:pPr>
          </w:p>
        </w:tc>
        <w:tc>
          <w:tcPr>
            <w:tcW w:w="19" w:type="pct"/>
            <w:shd w:val="clear" w:color="auto" w:fill="auto"/>
            <w:vAlign w:val="bottom"/>
          </w:tcPr>
          <w:p w14:paraId="0718943F" w14:textId="77777777" w:rsidR="00A86140" w:rsidRDefault="00A86140">
            <w:pPr>
              <w:rPr>
                <w:rFonts w:ascii="宋体"/>
              </w:rPr>
            </w:pPr>
          </w:p>
        </w:tc>
        <w:tc>
          <w:tcPr>
            <w:tcW w:w="5" w:type="pct"/>
            <w:shd w:val="clear" w:color="auto" w:fill="auto"/>
            <w:vAlign w:val="bottom"/>
          </w:tcPr>
          <w:p w14:paraId="07189440" w14:textId="77777777" w:rsidR="00A86140" w:rsidRDefault="00A86140">
            <w:pPr>
              <w:rPr>
                <w:rFonts w:ascii="宋体"/>
              </w:rPr>
            </w:pPr>
          </w:p>
        </w:tc>
        <w:tc>
          <w:tcPr>
            <w:tcW w:w="50" w:type="pct"/>
            <w:shd w:val="clear" w:color="auto" w:fill="auto"/>
            <w:vAlign w:val="bottom"/>
          </w:tcPr>
          <w:p w14:paraId="07189441" w14:textId="77777777" w:rsidR="00A86140" w:rsidRDefault="00A86140">
            <w:pPr>
              <w:rPr>
                <w:rFonts w:ascii="宋体"/>
              </w:rPr>
            </w:pPr>
          </w:p>
        </w:tc>
        <w:tc>
          <w:tcPr>
            <w:tcW w:w="727" w:type="pct"/>
            <w:shd w:val="clear" w:color="auto" w:fill="auto"/>
            <w:vAlign w:val="bottom"/>
          </w:tcPr>
          <w:p w14:paraId="07189442" w14:textId="77777777" w:rsidR="00A86140" w:rsidRDefault="00A86140">
            <w:pPr>
              <w:rPr>
                <w:rFonts w:ascii="宋体"/>
              </w:rPr>
            </w:pPr>
          </w:p>
        </w:tc>
        <w:tc>
          <w:tcPr>
            <w:tcW w:w="5" w:type="pct"/>
            <w:shd w:val="clear" w:color="auto" w:fill="auto"/>
            <w:vAlign w:val="bottom"/>
          </w:tcPr>
          <w:p w14:paraId="07189443" w14:textId="77777777" w:rsidR="00A86140" w:rsidRDefault="00A86140">
            <w:pPr>
              <w:rPr>
                <w:rFonts w:ascii="宋体"/>
              </w:rPr>
            </w:pPr>
          </w:p>
        </w:tc>
        <w:tc>
          <w:tcPr>
            <w:tcW w:w="5" w:type="pct"/>
            <w:shd w:val="clear" w:color="auto" w:fill="auto"/>
            <w:vAlign w:val="bottom"/>
          </w:tcPr>
          <w:p w14:paraId="07189444" w14:textId="77777777" w:rsidR="00A86140" w:rsidRDefault="00A86140">
            <w:pPr>
              <w:rPr>
                <w:rFonts w:ascii="宋体"/>
              </w:rPr>
            </w:pPr>
          </w:p>
        </w:tc>
        <w:tc>
          <w:tcPr>
            <w:tcW w:w="19" w:type="pct"/>
            <w:shd w:val="clear" w:color="auto" w:fill="auto"/>
            <w:vAlign w:val="bottom"/>
          </w:tcPr>
          <w:p w14:paraId="07189445" w14:textId="77777777" w:rsidR="00A86140" w:rsidRDefault="00A86140">
            <w:pPr>
              <w:rPr>
                <w:rFonts w:ascii="宋体"/>
              </w:rPr>
            </w:pPr>
          </w:p>
        </w:tc>
        <w:tc>
          <w:tcPr>
            <w:tcW w:w="5" w:type="pct"/>
            <w:shd w:val="clear" w:color="auto" w:fill="auto"/>
            <w:vAlign w:val="bottom"/>
          </w:tcPr>
          <w:p w14:paraId="07189446" w14:textId="77777777" w:rsidR="00A86140" w:rsidRDefault="00A86140">
            <w:pPr>
              <w:rPr>
                <w:rFonts w:ascii="宋体"/>
              </w:rPr>
            </w:pPr>
          </w:p>
        </w:tc>
        <w:tc>
          <w:tcPr>
            <w:tcW w:w="50" w:type="pct"/>
            <w:shd w:val="clear" w:color="auto" w:fill="auto"/>
            <w:vAlign w:val="bottom"/>
          </w:tcPr>
          <w:p w14:paraId="07189447" w14:textId="77777777" w:rsidR="00A86140" w:rsidRDefault="00A86140">
            <w:pPr>
              <w:rPr>
                <w:rFonts w:ascii="宋体"/>
              </w:rPr>
            </w:pPr>
          </w:p>
        </w:tc>
        <w:tc>
          <w:tcPr>
            <w:tcW w:w="727" w:type="pct"/>
            <w:shd w:val="clear" w:color="auto" w:fill="auto"/>
            <w:vAlign w:val="bottom"/>
          </w:tcPr>
          <w:p w14:paraId="07189448" w14:textId="77777777" w:rsidR="00A86140" w:rsidRDefault="00A86140">
            <w:pPr>
              <w:rPr>
                <w:rFonts w:ascii="宋体"/>
              </w:rPr>
            </w:pPr>
          </w:p>
        </w:tc>
        <w:tc>
          <w:tcPr>
            <w:tcW w:w="5" w:type="pct"/>
            <w:shd w:val="clear" w:color="auto" w:fill="auto"/>
            <w:vAlign w:val="bottom"/>
          </w:tcPr>
          <w:p w14:paraId="07189449" w14:textId="77777777" w:rsidR="00A86140" w:rsidRDefault="00A86140">
            <w:pPr>
              <w:rPr>
                <w:rFonts w:ascii="宋体"/>
              </w:rPr>
            </w:pPr>
          </w:p>
        </w:tc>
        <w:tc>
          <w:tcPr>
            <w:tcW w:w="5" w:type="pct"/>
            <w:shd w:val="clear" w:color="auto" w:fill="auto"/>
            <w:vAlign w:val="bottom"/>
          </w:tcPr>
          <w:p w14:paraId="0718944A" w14:textId="77777777" w:rsidR="00A86140" w:rsidRDefault="00A86140">
            <w:pPr>
              <w:rPr>
                <w:rFonts w:ascii="宋体"/>
              </w:rPr>
            </w:pPr>
          </w:p>
        </w:tc>
        <w:tc>
          <w:tcPr>
            <w:tcW w:w="19" w:type="pct"/>
            <w:shd w:val="clear" w:color="auto" w:fill="auto"/>
            <w:vAlign w:val="bottom"/>
          </w:tcPr>
          <w:p w14:paraId="0718944B" w14:textId="77777777" w:rsidR="00A86140" w:rsidRDefault="00A86140">
            <w:pPr>
              <w:rPr>
                <w:rFonts w:ascii="宋体"/>
              </w:rPr>
            </w:pPr>
          </w:p>
        </w:tc>
        <w:tc>
          <w:tcPr>
            <w:tcW w:w="5" w:type="pct"/>
            <w:shd w:val="clear" w:color="auto" w:fill="auto"/>
            <w:vAlign w:val="bottom"/>
          </w:tcPr>
          <w:p w14:paraId="0718944C" w14:textId="77777777" w:rsidR="00A86140" w:rsidRDefault="00A86140">
            <w:pPr>
              <w:rPr>
                <w:rFonts w:ascii="宋体"/>
              </w:rPr>
            </w:pPr>
          </w:p>
        </w:tc>
        <w:tc>
          <w:tcPr>
            <w:tcW w:w="50" w:type="pct"/>
            <w:shd w:val="clear" w:color="auto" w:fill="auto"/>
            <w:vAlign w:val="bottom"/>
          </w:tcPr>
          <w:p w14:paraId="0718944D" w14:textId="77777777" w:rsidR="00A86140" w:rsidRDefault="00A86140">
            <w:pPr>
              <w:rPr>
                <w:rFonts w:ascii="宋体"/>
              </w:rPr>
            </w:pPr>
          </w:p>
        </w:tc>
        <w:tc>
          <w:tcPr>
            <w:tcW w:w="727" w:type="pct"/>
            <w:shd w:val="clear" w:color="auto" w:fill="auto"/>
            <w:vAlign w:val="bottom"/>
          </w:tcPr>
          <w:p w14:paraId="0718944E" w14:textId="77777777" w:rsidR="00A86140" w:rsidRDefault="00A86140">
            <w:pPr>
              <w:rPr>
                <w:rFonts w:ascii="宋体"/>
              </w:rPr>
            </w:pPr>
          </w:p>
        </w:tc>
        <w:tc>
          <w:tcPr>
            <w:tcW w:w="5" w:type="pct"/>
            <w:shd w:val="clear" w:color="auto" w:fill="auto"/>
            <w:vAlign w:val="bottom"/>
          </w:tcPr>
          <w:p w14:paraId="0718944F" w14:textId="77777777" w:rsidR="00A86140" w:rsidRDefault="00A86140">
            <w:pPr>
              <w:rPr>
                <w:rFonts w:ascii="宋体"/>
              </w:rPr>
            </w:pPr>
          </w:p>
        </w:tc>
        <w:tc>
          <w:tcPr>
            <w:tcW w:w="0" w:type="auto"/>
            <w:shd w:val="clear" w:color="auto" w:fill="auto"/>
            <w:vAlign w:val="bottom"/>
          </w:tcPr>
          <w:p w14:paraId="07189450" w14:textId="77777777" w:rsidR="00A86140" w:rsidRDefault="00A86140">
            <w:pPr>
              <w:rPr>
                <w:rFonts w:ascii="宋体"/>
                <w:vanish/>
              </w:rPr>
            </w:pPr>
          </w:p>
        </w:tc>
        <w:tc>
          <w:tcPr>
            <w:tcW w:w="0" w:type="auto"/>
            <w:shd w:val="clear" w:color="auto" w:fill="auto"/>
            <w:vAlign w:val="bottom"/>
          </w:tcPr>
          <w:p w14:paraId="07189451" w14:textId="77777777" w:rsidR="00A86140" w:rsidRDefault="00A86140">
            <w:pPr>
              <w:rPr>
                <w:rFonts w:ascii="宋体"/>
                <w:vanish/>
              </w:rPr>
            </w:pPr>
          </w:p>
        </w:tc>
      </w:tr>
      <w:tr w:rsidR="00A86140" w14:paraId="07189459" w14:textId="77777777">
        <w:tc>
          <w:tcPr>
            <w:tcW w:w="0" w:type="auto"/>
            <w:gridSpan w:val="3"/>
            <w:shd w:val="clear" w:color="auto" w:fill="auto"/>
            <w:tcMar>
              <w:top w:w="0" w:type="dxa"/>
              <w:left w:w="20" w:type="dxa"/>
              <w:bottom w:w="0" w:type="dxa"/>
              <w:right w:w="20" w:type="dxa"/>
            </w:tcMar>
            <w:vAlign w:val="bottom"/>
          </w:tcPr>
          <w:p w14:paraId="07189453"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454"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9455"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456"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9457" w14:textId="77777777" w:rsidR="00A86140" w:rsidRDefault="00A86140">
            <w:pPr>
              <w:rPr>
                <w:rFonts w:ascii="宋体"/>
                <w:vanish/>
              </w:rPr>
            </w:pPr>
          </w:p>
        </w:tc>
        <w:tc>
          <w:tcPr>
            <w:tcW w:w="0" w:type="auto"/>
            <w:shd w:val="clear" w:color="auto" w:fill="auto"/>
            <w:vAlign w:val="bottom"/>
          </w:tcPr>
          <w:p w14:paraId="07189458" w14:textId="77777777" w:rsidR="00A86140" w:rsidRDefault="00A86140">
            <w:pPr>
              <w:rPr>
                <w:rFonts w:ascii="宋体"/>
                <w:vanish/>
              </w:rPr>
            </w:pPr>
          </w:p>
        </w:tc>
      </w:tr>
      <w:tr w:rsidR="00A86140" w14:paraId="07189464" w14:textId="77777777">
        <w:tc>
          <w:tcPr>
            <w:tcW w:w="0" w:type="auto"/>
            <w:gridSpan w:val="3"/>
            <w:shd w:val="clear" w:color="auto" w:fill="auto"/>
            <w:tcMar>
              <w:top w:w="0" w:type="dxa"/>
              <w:left w:w="20" w:type="dxa"/>
              <w:bottom w:w="0" w:type="dxa"/>
              <w:right w:w="20" w:type="dxa"/>
            </w:tcMar>
            <w:vAlign w:val="bottom"/>
          </w:tcPr>
          <w:p w14:paraId="0718945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45B"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45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45D"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945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45F"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46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461"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shd w:val="clear" w:color="auto" w:fill="auto"/>
            <w:vAlign w:val="bottom"/>
          </w:tcPr>
          <w:p w14:paraId="07189462" w14:textId="77777777" w:rsidR="00A86140" w:rsidRDefault="00A86140">
            <w:pPr>
              <w:rPr>
                <w:rFonts w:ascii="宋体"/>
                <w:vanish/>
              </w:rPr>
            </w:pPr>
          </w:p>
        </w:tc>
        <w:tc>
          <w:tcPr>
            <w:tcW w:w="0" w:type="auto"/>
            <w:shd w:val="clear" w:color="auto" w:fill="auto"/>
            <w:vAlign w:val="bottom"/>
          </w:tcPr>
          <w:p w14:paraId="07189463" w14:textId="77777777" w:rsidR="00A86140" w:rsidRDefault="00A86140">
            <w:pPr>
              <w:rPr>
                <w:rFonts w:ascii="宋体"/>
                <w:vanish/>
              </w:rPr>
            </w:pPr>
          </w:p>
        </w:tc>
      </w:tr>
      <w:tr w:rsidR="00A86140" w14:paraId="0718946F" w14:textId="77777777">
        <w:trPr>
          <w:trHeight w:val="60"/>
        </w:trPr>
        <w:tc>
          <w:tcPr>
            <w:tcW w:w="0" w:type="auto"/>
            <w:gridSpan w:val="3"/>
            <w:shd w:val="clear" w:color="auto" w:fill="auto"/>
            <w:tcMar>
              <w:top w:w="0" w:type="dxa"/>
              <w:left w:w="20" w:type="dxa"/>
              <w:bottom w:w="0" w:type="dxa"/>
              <w:right w:w="20" w:type="dxa"/>
            </w:tcMar>
            <w:vAlign w:val="bottom"/>
          </w:tcPr>
          <w:p w14:paraId="0718946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46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46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46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46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46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46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46C" w14:textId="77777777" w:rsidR="00A86140" w:rsidRDefault="00A86140">
            <w:pPr>
              <w:rPr>
                <w:rFonts w:ascii="宋体"/>
              </w:rPr>
            </w:pPr>
          </w:p>
        </w:tc>
        <w:tc>
          <w:tcPr>
            <w:tcW w:w="0" w:type="auto"/>
            <w:shd w:val="clear" w:color="auto" w:fill="auto"/>
            <w:vAlign w:val="bottom"/>
          </w:tcPr>
          <w:p w14:paraId="0718946D" w14:textId="77777777" w:rsidR="00A86140" w:rsidRDefault="00A86140">
            <w:pPr>
              <w:rPr>
                <w:rFonts w:ascii="宋体"/>
                <w:vanish/>
              </w:rPr>
            </w:pPr>
          </w:p>
        </w:tc>
        <w:tc>
          <w:tcPr>
            <w:tcW w:w="0" w:type="auto"/>
            <w:shd w:val="clear" w:color="auto" w:fill="auto"/>
            <w:vAlign w:val="bottom"/>
          </w:tcPr>
          <w:p w14:paraId="0718946E" w14:textId="77777777" w:rsidR="00A86140" w:rsidRDefault="00A86140">
            <w:pPr>
              <w:rPr>
                <w:rFonts w:ascii="宋体"/>
                <w:vanish/>
              </w:rPr>
            </w:pPr>
          </w:p>
        </w:tc>
      </w:tr>
      <w:tr w:rsidR="00A86140" w14:paraId="07189474" w14:textId="77777777">
        <w:tc>
          <w:tcPr>
            <w:tcW w:w="0" w:type="auto"/>
            <w:gridSpan w:val="3"/>
            <w:shd w:val="clear" w:color="auto" w:fill="auto"/>
            <w:tcMar>
              <w:top w:w="0" w:type="dxa"/>
              <w:left w:w="20" w:type="dxa"/>
              <w:bottom w:w="0" w:type="dxa"/>
              <w:right w:w="20" w:type="dxa"/>
            </w:tcMar>
            <w:vAlign w:val="bottom"/>
          </w:tcPr>
          <w:p w14:paraId="07189470"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bottom"/>
          </w:tcPr>
          <w:p w14:paraId="07189471" w14:textId="77777777" w:rsidR="00A86140" w:rsidRDefault="00635446">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07189472" w14:textId="77777777" w:rsidR="00A86140" w:rsidRDefault="00A86140">
            <w:pPr>
              <w:rPr>
                <w:rFonts w:ascii="宋体"/>
                <w:vanish/>
              </w:rPr>
            </w:pPr>
          </w:p>
        </w:tc>
        <w:tc>
          <w:tcPr>
            <w:tcW w:w="0" w:type="auto"/>
            <w:shd w:val="clear" w:color="auto" w:fill="auto"/>
            <w:vAlign w:val="bottom"/>
          </w:tcPr>
          <w:p w14:paraId="07189473" w14:textId="77777777" w:rsidR="00A86140" w:rsidRDefault="00A86140">
            <w:pPr>
              <w:rPr>
                <w:rFonts w:ascii="宋体"/>
                <w:vanish/>
              </w:rPr>
            </w:pPr>
          </w:p>
        </w:tc>
      </w:tr>
      <w:tr w:rsidR="00A86140" w14:paraId="07189487" w14:textId="77777777">
        <w:tc>
          <w:tcPr>
            <w:tcW w:w="0" w:type="auto"/>
            <w:gridSpan w:val="3"/>
            <w:shd w:val="clear" w:color="auto" w:fill="CCEEFF"/>
            <w:tcMar>
              <w:top w:w="40" w:type="dxa"/>
              <w:left w:w="20" w:type="dxa"/>
              <w:bottom w:w="40" w:type="dxa"/>
              <w:right w:w="20" w:type="dxa"/>
            </w:tcMar>
            <w:vAlign w:val="bottom"/>
          </w:tcPr>
          <w:p w14:paraId="07189475" w14:textId="77777777" w:rsidR="00A86140" w:rsidRDefault="00635446">
            <w:pPr>
              <w:textAlignment w:val="bottom"/>
            </w:pPr>
            <w:r>
              <w:rPr>
                <w:rFonts w:ascii="Times New Roman" w:eastAsia="宋体" w:hAnsi="Times New Roman"/>
                <w:color w:val="000000"/>
                <w:sz w:val="20"/>
                <w:szCs w:val="20"/>
              </w:rPr>
              <w:t>Income before income taxes</w:t>
            </w:r>
          </w:p>
        </w:tc>
        <w:tc>
          <w:tcPr>
            <w:tcW w:w="0" w:type="auto"/>
            <w:shd w:val="clear" w:color="auto" w:fill="CCEEFF"/>
            <w:tcMar>
              <w:top w:w="40" w:type="dxa"/>
              <w:left w:w="20" w:type="dxa"/>
              <w:bottom w:w="40" w:type="dxa"/>
              <w:right w:w="0" w:type="dxa"/>
            </w:tcMar>
            <w:vAlign w:val="bottom"/>
          </w:tcPr>
          <w:p w14:paraId="07189476"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477" w14:textId="77777777" w:rsidR="00A86140" w:rsidRDefault="00635446">
            <w:pPr>
              <w:jc w:val="right"/>
              <w:textAlignment w:val="bottom"/>
            </w:pPr>
            <w:r>
              <w:rPr>
                <w:rFonts w:ascii="Times New Roman" w:eastAsia="宋体" w:hAnsi="Times New Roman"/>
                <w:color w:val="000000"/>
                <w:sz w:val="20"/>
                <w:szCs w:val="20"/>
              </w:rPr>
              <w:t>454 </w:t>
            </w:r>
          </w:p>
        </w:tc>
        <w:tc>
          <w:tcPr>
            <w:tcW w:w="0" w:type="auto"/>
            <w:shd w:val="clear" w:color="auto" w:fill="CCEEFF"/>
            <w:tcMar>
              <w:top w:w="40" w:type="dxa"/>
              <w:left w:w="0" w:type="dxa"/>
              <w:bottom w:w="40" w:type="dxa"/>
              <w:right w:w="20" w:type="dxa"/>
            </w:tcMar>
            <w:vAlign w:val="bottom"/>
          </w:tcPr>
          <w:p w14:paraId="0718947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7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47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47B" w14:textId="77777777" w:rsidR="00A86140" w:rsidRDefault="00635446">
            <w:pPr>
              <w:jc w:val="right"/>
              <w:textAlignment w:val="bottom"/>
            </w:pPr>
            <w:r>
              <w:rPr>
                <w:rFonts w:ascii="Times New Roman" w:eastAsia="宋体" w:hAnsi="Times New Roman"/>
                <w:color w:val="000000"/>
                <w:sz w:val="20"/>
                <w:szCs w:val="20"/>
              </w:rPr>
              <w:t>4,547 </w:t>
            </w:r>
          </w:p>
        </w:tc>
        <w:tc>
          <w:tcPr>
            <w:tcW w:w="0" w:type="auto"/>
            <w:shd w:val="clear" w:color="auto" w:fill="CCEEFF"/>
            <w:tcMar>
              <w:top w:w="40" w:type="dxa"/>
              <w:left w:w="0" w:type="dxa"/>
              <w:bottom w:w="40" w:type="dxa"/>
              <w:right w:w="20" w:type="dxa"/>
            </w:tcMar>
            <w:vAlign w:val="bottom"/>
          </w:tcPr>
          <w:p w14:paraId="0718947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7D"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47E"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47F" w14:textId="77777777" w:rsidR="00A86140" w:rsidRDefault="00635446">
            <w:pPr>
              <w:jc w:val="right"/>
              <w:textAlignment w:val="bottom"/>
            </w:pPr>
            <w:r>
              <w:rPr>
                <w:rFonts w:ascii="Times New Roman" w:eastAsia="宋体" w:hAnsi="Times New Roman"/>
                <w:color w:val="000000"/>
                <w:sz w:val="20"/>
                <w:szCs w:val="20"/>
              </w:rPr>
              <w:t>2,302 </w:t>
            </w:r>
          </w:p>
        </w:tc>
        <w:tc>
          <w:tcPr>
            <w:tcW w:w="0" w:type="auto"/>
            <w:shd w:val="clear" w:color="auto" w:fill="CCEEFF"/>
            <w:tcMar>
              <w:top w:w="40" w:type="dxa"/>
              <w:left w:w="0" w:type="dxa"/>
              <w:bottom w:w="40" w:type="dxa"/>
              <w:right w:w="20" w:type="dxa"/>
            </w:tcMar>
            <w:vAlign w:val="bottom"/>
          </w:tcPr>
          <w:p w14:paraId="0718948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481"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48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483" w14:textId="77777777" w:rsidR="00A86140" w:rsidRDefault="00635446">
            <w:pPr>
              <w:jc w:val="right"/>
              <w:textAlignment w:val="bottom"/>
            </w:pPr>
            <w:r>
              <w:rPr>
                <w:rFonts w:ascii="Times New Roman" w:eastAsia="宋体" w:hAnsi="Times New Roman"/>
                <w:color w:val="000000"/>
                <w:sz w:val="20"/>
                <w:szCs w:val="20"/>
              </w:rPr>
              <w:t>5,971 </w:t>
            </w:r>
          </w:p>
        </w:tc>
        <w:tc>
          <w:tcPr>
            <w:tcW w:w="0" w:type="auto"/>
            <w:shd w:val="clear" w:color="auto" w:fill="CCEEFF"/>
            <w:tcMar>
              <w:top w:w="40" w:type="dxa"/>
              <w:left w:w="0" w:type="dxa"/>
              <w:bottom w:w="40" w:type="dxa"/>
              <w:right w:w="20" w:type="dxa"/>
            </w:tcMar>
            <w:vAlign w:val="bottom"/>
          </w:tcPr>
          <w:p w14:paraId="07189484" w14:textId="77777777" w:rsidR="00A86140" w:rsidRDefault="00A86140">
            <w:pPr>
              <w:jc w:val="right"/>
              <w:rPr>
                <w:rFonts w:ascii="宋体"/>
              </w:rPr>
            </w:pPr>
          </w:p>
        </w:tc>
        <w:tc>
          <w:tcPr>
            <w:tcW w:w="0" w:type="auto"/>
            <w:shd w:val="clear" w:color="auto" w:fill="auto"/>
            <w:vAlign w:val="bottom"/>
          </w:tcPr>
          <w:p w14:paraId="07189485" w14:textId="77777777" w:rsidR="00A86140" w:rsidRDefault="00A86140">
            <w:pPr>
              <w:rPr>
                <w:rFonts w:ascii="宋体"/>
                <w:vanish/>
              </w:rPr>
            </w:pPr>
          </w:p>
        </w:tc>
        <w:tc>
          <w:tcPr>
            <w:tcW w:w="0" w:type="auto"/>
            <w:shd w:val="clear" w:color="auto" w:fill="auto"/>
            <w:vAlign w:val="bottom"/>
          </w:tcPr>
          <w:p w14:paraId="07189486" w14:textId="77777777" w:rsidR="00A86140" w:rsidRDefault="00A86140">
            <w:pPr>
              <w:rPr>
                <w:rFonts w:ascii="宋体"/>
                <w:vanish/>
              </w:rPr>
            </w:pPr>
          </w:p>
        </w:tc>
      </w:tr>
      <w:tr w:rsidR="00A86140" w14:paraId="0718949A" w14:textId="77777777">
        <w:tc>
          <w:tcPr>
            <w:tcW w:w="0" w:type="auto"/>
            <w:gridSpan w:val="3"/>
            <w:shd w:val="clear" w:color="auto" w:fill="FFFFFF"/>
            <w:tcMar>
              <w:top w:w="40" w:type="dxa"/>
              <w:left w:w="20" w:type="dxa"/>
              <w:bottom w:w="40" w:type="dxa"/>
              <w:right w:w="20" w:type="dxa"/>
            </w:tcMar>
            <w:vAlign w:val="bottom"/>
          </w:tcPr>
          <w:p w14:paraId="07189488" w14:textId="77777777" w:rsidR="00A86140" w:rsidRDefault="00635446">
            <w:pPr>
              <w:textAlignment w:val="bottom"/>
            </w:pPr>
            <w:r>
              <w:rPr>
                <w:rFonts w:ascii="Times New Roman" w:eastAsia="宋体" w:hAnsi="Times New Roman"/>
                <w:color w:val="000000"/>
                <w:sz w:val="20"/>
                <w:szCs w:val="20"/>
              </w:rPr>
              <w:t>Income tax expense</w:t>
            </w:r>
          </w:p>
        </w:tc>
        <w:tc>
          <w:tcPr>
            <w:tcW w:w="0" w:type="auto"/>
            <w:shd w:val="clear" w:color="auto" w:fill="FFFFFF"/>
            <w:tcMar>
              <w:top w:w="40" w:type="dxa"/>
              <w:left w:w="20" w:type="dxa"/>
              <w:bottom w:w="40" w:type="dxa"/>
              <w:right w:w="0" w:type="dxa"/>
            </w:tcMar>
            <w:vAlign w:val="bottom"/>
          </w:tcPr>
          <w:p w14:paraId="0718948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48A" w14:textId="77777777" w:rsidR="00A86140" w:rsidRDefault="00635446">
            <w:pPr>
              <w:jc w:val="right"/>
              <w:textAlignment w:val="bottom"/>
            </w:pPr>
            <w:r>
              <w:rPr>
                <w:rFonts w:ascii="Times New Roman" w:eastAsia="宋体" w:hAnsi="Times New Roman"/>
                <w:color w:val="000000"/>
                <w:sz w:val="20"/>
                <w:szCs w:val="20"/>
              </w:rPr>
              <w:t>213 </w:t>
            </w:r>
          </w:p>
        </w:tc>
        <w:tc>
          <w:tcPr>
            <w:tcW w:w="0" w:type="auto"/>
            <w:shd w:val="clear" w:color="auto" w:fill="FFFFFF"/>
            <w:tcMar>
              <w:top w:w="40" w:type="dxa"/>
              <w:left w:w="0" w:type="dxa"/>
              <w:bottom w:w="40" w:type="dxa"/>
              <w:right w:w="20" w:type="dxa"/>
            </w:tcMar>
            <w:vAlign w:val="bottom"/>
          </w:tcPr>
          <w:p w14:paraId="0718948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48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48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48E" w14:textId="77777777" w:rsidR="00A86140" w:rsidRDefault="00635446">
            <w:pPr>
              <w:jc w:val="right"/>
              <w:textAlignment w:val="bottom"/>
            </w:pPr>
            <w:r>
              <w:rPr>
                <w:rFonts w:ascii="Times New Roman" w:eastAsia="宋体" w:hAnsi="Times New Roman"/>
                <w:color w:val="000000"/>
                <w:sz w:val="20"/>
                <w:szCs w:val="20"/>
              </w:rPr>
              <w:t>864 </w:t>
            </w:r>
          </w:p>
        </w:tc>
        <w:tc>
          <w:tcPr>
            <w:tcW w:w="0" w:type="auto"/>
            <w:shd w:val="clear" w:color="auto" w:fill="FFFFFF"/>
            <w:tcMar>
              <w:top w:w="40" w:type="dxa"/>
              <w:left w:w="0" w:type="dxa"/>
              <w:bottom w:w="40" w:type="dxa"/>
              <w:right w:w="20" w:type="dxa"/>
            </w:tcMar>
            <w:vAlign w:val="bottom"/>
          </w:tcPr>
          <w:p w14:paraId="0718948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490"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49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492" w14:textId="77777777" w:rsidR="00A86140" w:rsidRDefault="00635446">
            <w:pPr>
              <w:jc w:val="right"/>
              <w:textAlignment w:val="bottom"/>
            </w:pPr>
            <w:r>
              <w:rPr>
                <w:rFonts w:ascii="Times New Roman" w:eastAsia="宋体" w:hAnsi="Times New Roman"/>
                <w:color w:val="000000"/>
                <w:sz w:val="20"/>
                <w:szCs w:val="20"/>
              </w:rPr>
              <w:t>486 </w:t>
            </w:r>
          </w:p>
        </w:tc>
        <w:tc>
          <w:tcPr>
            <w:tcW w:w="0" w:type="auto"/>
            <w:shd w:val="clear" w:color="auto" w:fill="FFFFFF"/>
            <w:tcMar>
              <w:top w:w="40" w:type="dxa"/>
              <w:left w:w="0" w:type="dxa"/>
              <w:bottom w:w="40" w:type="dxa"/>
              <w:right w:w="20" w:type="dxa"/>
            </w:tcMar>
            <w:vAlign w:val="bottom"/>
          </w:tcPr>
          <w:p w14:paraId="0718949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494"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49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496" w14:textId="77777777" w:rsidR="00A86140" w:rsidRDefault="00635446">
            <w:pPr>
              <w:jc w:val="right"/>
              <w:textAlignment w:val="bottom"/>
            </w:pPr>
            <w:r>
              <w:rPr>
                <w:rFonts w:ascii="Times New Roman" w:eastAsia="宋体" w:hAnsi="Times New Roman"/>
                <w:color w:val="000000"/>
                <w:sz w:val="20"/>
                <w:szCs w:val="20"/>
              </w:rPr>
              <w:t>1,000 </w:t>
            </w:r>
          </w:p>
        </w:tc>
        <w:tc>
          <w:tcPr>
            <w:tcW w:w="0" w:type="auto"/>
            <w:shd w:val="clear" w:color="auto" w:fill="FFFFFF"/>
            <w:tcMar>
              <w:top w:w="40" w:type="dxa"/>
              <w:left w:w="0" w:type="dxa"/>
              <w:bottom w:w="40" w:type="dxa"/>
              <w:right w:w="20" w:type="dxa"/>
            </w:tcMar>
            <w:vAlign w:val="bottom"/>
          </w:tcPr>
          <w:p w14:paraId="07189497" w14:textId="77777777" w:rsidR="00A86140" w:rsidRDefault="00A86140">
            <w:pPr>
              <w:jc w:val="right"/>
              <w:rPr>
                <w:rFonts w:ascii="宋体"/>
              </w:rPr>
            </w:pPr>
          </w:p>
        </w:tc>
        <w:tc>
          <w:tcPr>
            <w:tcW w:w="0" w:type="auto"/>
            <w:shd w:val="clear" w:color="auto" w:fill="auto"/>
            <w:vAlign w:val="bottom"/>
          </w:tcPr>
          <w:p w14:paraId="07189498" w14:textId="77777777" w:rsidR="00A86140" w:rsidRDefault="00A86140">
            <w:pPr>
              <w:rPr>
                <w:rFonts w:ascii="宋体"/>
                <w:vanish/>
              </w:rPr>
            </w:pPr>
          </w:p>
        </w:tc>
        <w:tc>
          <w:tcPr>
            <w:tcW w:w="0" w:type="auto"/>
            <w:shd w:val="clear" w:color="auto" w:fill="auto"/>
            <w:vAlign w:val="bottom"/>
          </w:tcPr>
          <w:p w14:paraId="07189499" w14:textId="77777777" w:rsidR="00A86140" w:rsidRDefault="00A86140">
            <w:pPr>
              <w:rPr>
                <w:rFonts w:ascii="宋体"/>
                <w:vanish/>
              </w:rPr>
            </w:pPr>
          </w:p>
        </w:tc>
      </w:tr>
      <w:tr w:rsidR="00A86140" w14:paraId="071894A9" w14:textId="77777777">
        <w:tc>
          <w:tcPr>
            <w:tcW w:w="0" w:type="auto"/>
            <w:gridSpan w:val="3"/>
            <w:shd w:val="clear" w:color="auto" w:fill="CCEEFF"/>
            <w:tcMar>
              <w:top w:w="40" w:type="dxa"/>
              <w:left w:w="20" w:type="dxa"/>
              <w:bottom w:w="40" w:type="dxa"/>
              <w:right w:w="20" w:type="dxa"/>
            </w:tcMar>
            <w:vAlign w:val="bottom"/>
          </w:tcPr>
          <w:p w14:paraId="0718949B" w14:textId="77777777" w:rsidR="00A86140" w:rsidRDefault="00635446">
            <w:pPr>
              <w:textAlignment w:val="bottom"/>
            </w:pPr>
            <w:r>
              <w:rPr>
                <w:rFonts w:ascii="Times New Roman" w:eastAsia="宋体" w:hAnsi="Times New Roman"/>
                <w:color w:val="000000"/>
                <w:sz w:val="20"/>
                <w:szCs w:val="20"/>
              </w:rPr>
              <w:t>Effective income tax rate</w:t>
            </w:r>
          </w:p>
        </w:tc>
        <w:tc>
          <w:tcPr>
            <w:tcW w:w="0" w:type="auto"/>
            <w:gridSpan w:val="2"/>
            <w:shd w:val="clear" w:color="auto" w:fill="CCEEFF"/>
            <w:tcMar>
              <w:top w:w="40" w:type="dxa"/>
              <w:left w:w="20" w:type="dxa"/>
              <w:bottom w:w="40" w:type="dxa"/>
              <w:right w:w="0" w:type="dxa"/>
            </w:tcMar>
            <w:vAlign w:val="bottom"/>
          </w:tcPr>
          <w:p w14:paraId="0718949C" w14:textId="77777777" w:rsidR="00A86140" w:rsidRDefault="00635446">
            <w:pPr>
              <w:jc w:val="right"/>
              <w:textAlignment w:val="bottom"/>
            </w:pPr>
            <w:r>
              <w:rPr>
                <w:rFonts w:ascii="Times New Roman" w:eastAsia="宋体" w:hAnsi="Times New Roman"/>
                <w:color w:val="000000"/>
                <w:sz w:val="20"/>
                <w:szCs w:val="20"/>
              </w:rPr>
              <w:t>46.9 </w:t>
            </w:r>
          </w:p>
        </w:tc>
        <w:tc>
          <w:tcPr>
            <w:tcW w:w="0" w:type="auto"/>
            <w:shd w:val="clear" w:color="auto" w:fill="CCEEFF"/>
            <w:tcMar>
              <w:top w:w="40" w:type="dxa"/>
              <w:left w:w="0" w:type="dxa"/>
              <w:bottom w:w="40" w:type="dxa"/>
              <w:right w:w="20" w:type="dxa"/>
            </w:tcMar>
            <w:vAlign w:val="bottom"/>
          </w:tcPr>
          <w:p w14:paraId="0718949D"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49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49F" w14:textId="77777777" w:rsidR="00A86140" w:rsidRDefault="00635446">
            <w:pPr>
              <w:jc w:val="right"/>
              <w:textAlignment w:val="bottom"/>
            </w:pPr>
            <w:r>
              <w:rPr>
                <w:rFonts w:ascii="Times New Roman" w:eastAsia="宋体" w:hAnsi="Times New Roman"/>
                <w:color w:val="000000"/>
                <w:sz w:val="20"/>
                <w:szCs w:val="20"/>
              </w:rPr>
              <w:t>19.0 </w:t>
            </w:r>
          </w:p>
        </w:tc>
        <w:tc>
          <w:tcPr>
            <w:tcW w:w="0" w:type="auto"/>
            <w:shd w:val="clear" w:color="auto" w:fill="CCEEFF"/>
            <w:tcMar>
              <w:top w:w="40" w:type="dxa"/>
              <w:left w:w="0" w:type="dxa"/>
              <w:bottom w:w="40" w:type="dxa"/>
              <w:right w:w="20" w:type="dxa"/>
            </w:tcMar>
            <w:vAlign w:val="bottom"/>
          </w:tcPr>
          <w:p w14:paraId="071894A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4A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4A2" w14:textId="77777777" w:rsidR="00A86140" w:rsidRDefault="00635446">
            <w:pPr>
              <w:jc w:val="right"/>
              <w:textAlignment w:val="bottom"/>
            </w:pPr>
            <w:r>
              <w:rPr>
                <w:rFonts w:ascii="Times New Roman" w:eastAsia="宋体" w:hAnsi="Times New Roman"/>
                <w:color w:val="000000"/>
                <w:sz w:val="20"/>
                <w:szCs w:val="20"/>
              </w:rPr>
              <w:t>21.1 </w:t>
            </w:r>
          </w:p>
        </w:tc>
        <w:tc>
          <w:tcPr>
            <w:tcW w:w="0" w:type="auto"/>
            <w:shd w:val="clear" w:color="auto" w:fill="CCEEFF"/>
            <w:tcMar>
              <w:top w:w="40" w:type="dxa"/>
              <w:left w:w="0" w:type="dxa"/>
              <w:bottom w:w="40" w:type="dxa"/>
              <w:right w:w="20" w:type="dxa"/>
            </w:tcMar>
            <w:vAlign w:val="bottom"/>
          </w:tcPr>
          <w:p w14:paraId="071894A3"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4A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4A5" w14:textId="77777777" w:rsidR="00A86140" w:rsidRDefault="00635446">
            <w:pPr>
              <w:jc w:val="right"/>
              <w:textAlignment w:val="bottom"/>
            </w:pPr>
            <w:r>
              <w:rPr>
                <w:rFonts w:ascii="Times New Roman" w:eastAsia="宋体" w:hAnsi="Times New Roman"/>
                <w:color w:val="000000"/>
                <w:sz w:val="20"/>
                <w:szCs w:val="20"/>
              </w:rPr>
              <w:t>16.7 </w:t>
            </w:r>
          </w:p>
        </w:tc>
        <w:tc>
          <w:tcPr>
            <w:tcW w:w="0" w:type="auto"/>
            <w:shd w:val="clear" w:color="auto" w:fill="CCEEFF"/>
            <w:tcMar>
              <w:top w:w="40" w:type="dxa"/>
              <w:left w:w="0" w:type="dxa"/>
              <w:bottom w:w="40" w:type="dxa"/>
              <w:right w:w="20" w:type="dxa"/>
            </w:tcMar>
            <w:vAlign w:val="bottom"/>
          </w:tcPr>
          <w:p w14:paraId="071894A6" w14:textId="77777777" w:rsidR="00A86140" w:rsidRDefault="00635446">
            <w:pPr>
              <w:jc w:val="right"/>
              <w:textAlignment w:val="bottom"/>
            </w:pPr>
            <w:r>
              <w:rPr>
                <w:rFonts w:ascii="Times New Roman" w:eastAsia="宋体" w:hAnsi="Times New Roman"/>
                <w:color w:val="000000"/>
                <w:sz w:val="20"/>
                <w:szCs w:val="20"/>
              </w:rPr>
              <w:t>%</w:t>
            </w:r>
          </w:p>
        </w:tc>
        <w:tc>
          <w:tcPr>
            <w:tcW w:w="0" w:type="auto"/>
            <w:shd w:val="clear" w:color="auto" w:fill="auto"/>
            <w:vAlign w:val="bottom"/>
          </w:tcPr>
          <w:p w14:paraId="071894A7" w14:textId="77777777" w:rsidR="00A86140" w:rsidRDefault="00A86140">
            <w:pPr>
              <w:rPr>
                <w:rFonts w:ascii="宋体"/>
                <w:vanish/>
              </w:rPr>
            </w:pPr>
          </w:p>
        </w:tc>
        <w:tc>
          <w:tcPr>
            <w:tcW w:w="0" w:type="auto"/>
            <w:shd w:val="clear" w:color="auto" w:fill="auto"/>
            <w:vAlign w:val="bottom"/>
          </w:tcPr>
          <w:p w14:paraId="071894A8" w14:textId="77777777" w:rsidR="00A86140" w:rsidRDefault="00A86140">
            <w:pPr>
              <w:rPr>
                <w:rFonts w:ascii="宋体"/>
                <w:vanish/>
              </w:rPr>
            </w:pPr>
          </w:p>
        </w:tc>
      </w:tr>
    </w:tbl>
    <w:p w14:paraId="071894AA" w14:textId="77777777" w:rsidR="00A86140" w:rsidRDefault="00A86140"/>
    <w:p w14:paraId="071894AB" w14:textId="77777777" w:rsidR="00A86140" w:rsidRDefault="00635446">
      <w:r>
        <w:rPr>
          <w:rFonts w:ascii="Times New Roman" w:eastAsia="宋体" w:hAnsi="Times New Roman"/>
          <w:color w:val="000000"/>
          <w:sz w:val="20"/>
          <w:szCs w:val="20"/>
        </w:rPr>
        <w:t xml:space="preserve">For the third quarter of Fiscal 2023 and Fiscal 2022, our effective income tax rate was 46.9% and 19.0%, respectively. For the first nine months of Fiscal 2023 and Fiscal 2022, our effective income tax rate was 21.1% and </w:t>
      </w:r>
      <w:r>
        <w:rPr>
          <w:rFonts w:ascii="Times New Roman" w:eastAsia="宋体" w:hAnsi="Times New Roman"/>
          <w:color w:val="000000"/>
          <w:sz w:val="20"/>
          <w:szCs w:val="20"/>
        </w:rPr>
        <w:t>16.7%, respectively. For the third quarter and first nine months of Fiscal 2023, the changes in our effective tax rates were primarily attributable to changes in discrete tax items. Our effective tax rate for both the three and nine months ended October 28</w:t>
      </w:r>
      <w:r>
        <w:rPr>
          <w:rFonts w:ascii="Times New Roman" w:eastAsia="宋体" w:hAnsi="Times New Roman"/>
          <w:color w:val="000000"/>
          <w:sz w:val="20"/>
          <w:szCs w:val="20"/>
        </w:rPr>
        <w:t>, 2022, includes the impact of a $1.0 billion expense recognized in connection with an agreement to settle the Class V transaction litigation. Other changes to our effective income tax rates were primarily driven by a change in the jurisdictional mix of in</w:t>
      </w:r>
      <w:r>
        <w:rPr>
          <w:rFonts w:ascii="Times New Roman" w:eastAsia="宋体" w:hAnsi="Times New Roman"/>
          <w:color w:val="000000"/>
          <w:sz w:val="20"/>
          <w:szCs w:val="20"/>
        </w:rPr>
        <w:t>come and higher U.S. tax on foreign operations, the effects of which were partially offset by higher benefits from foreign tax credits. See Note 19 of the Notes to the Condensed Consolidated Financial Statements included in this report for additional infor</w:t>
      </w:r>
      <w:r>
        <w:rPr>
          <w:rFonts w:ascii="Times New Roman" w:eastAsia="宋体" w:hAnsi="Times New Roman"/>
          <w:color w:val="000000"/>
          <w:sz w:val="20"/>
          <w:szCs w:val="20"/>
        </w:rPr>
        <w:t>mation about the Class V litigation settlement agreement.</w:t>
      </w:r>
    </w:p>
    <w:p w14:paraId="071894AC" w14:textId="77777777" w:rsidR="00A86140" w:rsidRDefault="00A86140"/>
    <w:p w14:paraId="071894AD" w14:textId="77777777" w:rsidR="00A86140" w:rsidRDefault="00A86140">
      <w:pPr>
        <w:jc w:val="center"/>
      </w:pPr>
    </w:p>
    <w:p w14:paraId="071894AE" w14:textId="77777777" w:rsidR="00A86140" w:rsidRDefault="00635446">
      <w:pPr>
        <w:jc w:val="center"/>
      </w:pPr>
      <w:r>
        <w:rPr>
          <w:rFonts w:ascii="Times New Roman" w:eastAsia="宋体" w:hAnsi="Times New Roman"/>
          <w:color w:val="000000"/>
          <w:sz w:val="20"/>
          <w:szCs w:val="20"/>
        </w:rPr>
        <w:t>77</w:t>
      </w:r>
    </w:p>
    <w:p w14:paraId="071894AF" w14:textId="77777777" w:rsidR="00A86140" w:rsidRDefault="00A86140">
      <w:pPr>
        <w:jc w:val="center"/>
      </w:pPr>
    </w:p>
    <w:p w14:paraId="071894B0" w14:textId="77777777" w:rsidR="00A86140" w:rsidRDefault="00635446">
      <w:r>
        <w:pict w14:anchorId="07189BF9">
          <v:rect id="_x0000_i1101" style="width:415.3pt;height:1.5pt" o:hralign="center" o:hrstd="t" o:hr="t" fillcolor="#a0a0a0" stroked="f"/>
        </w:pict>
      </w:r>
    </w:p>
    <w:p w14:paraId="071894B1" w14:textId="77777777" w:rsidR="00A86140" w:rsidRDefault="00635446">
      <w:hyperlink r:id="rId174" w:anchor="i9572a5ae1569468e9350f4893e4f0456_13" w:history="1">
        <w:r>
          <w:rPr>
            <w:rStyle w:val="a5"/>
            <w:rFonts w:ascii="Times New Roman" w:eastAsia="宋体" w:hAnsi="Times New Roman"/>
            <w:sz w:val="20"/>
            <w:szCs w:val="20"/>
          </w:rPr>
          <w:t>Table of Contents</w:t>
        </w:r>
      </w:hyperlink>
    </w:p>
    <w:p w14:paraId="071894B2" w14:textId="77777777" w:rsidR="00A86140" w:rsidRDefault="00635446">
      <w:r>
        <w:rPr>
          <w:rFonts w:ascii="Times New Roman" w:eastAsia="宋体" w:hAnsi="Times New Roman"/>
          <w:color w:val="000000"/>
          <w:sz w:val="20"/>
          <w:szCs w:val="20"/>
        </w:rPr>
        <w:t xml:space="preserve">Higher U.S. tax </w:t>
      </w:r>
      <w:r>
        <w:rPr>
          <w:rFonts w:ascii="Times New Roman" w:eastAsia="宋体" w:hAnsi="Times New Roman"/>
          <w:color w:val="000000"/>
          <w:sz w:val="20"/>
          <w:szCs w:val="20"/>
        </w:rPr>
        <w:t xml:space="preserve">on foreign operations was due to the capitalization of research and development costs. Under the Tax Cuts and Jobs Act, which was enacted on December 22, 2017, research and development expenses incurred for tax years beginning after December 31, 2021 must </w:t>
      </w:r>
      <w:r>
        <w:rPr>
          <w:rFonts w:ascii="Times New Roman" w:eastAsia="宋体" w:hAnsi="Times New Roman"/>
          <w:color w:val="000000"/>
          <w:sz w:val="20"/>
          <w:szCs w:val="20"/>
        </w:rPr>
        <w:t>be capitalized and amortized ratably over five or 15 years for tax purposes, depending on where the research activities were conducted. Our effective income tax rate for the remaining quarter of Fiscal 2023 may be impacted by actions taken by the U.S. gove</w:t>
      </w:r>
      <w:r>
        <w:rPr>
          <w:rFonts w:ascii="Times New Roman" w:eastAsia="宋体" w:hAnsi="Times New Roman"/>
          <w:color w:val="000000"/>
          <w:sz w:val="20"/>
          <w:szCs w:val="20"/>
        </w:rPr>
        <w:t>rnment to defer or repeal this provision, as well as by the actual mix of jurisdictions in which income is generated and the impact of any discrete tax items. If the provision is not deferred or repealed, we expect that its application will result in a sig</w:t>
      </w:r>
      <w:r>
        <w:rPr>
          <w:rFonts w:ascii="Times New Roman" w:eastAsia="宋体" w:hAnsi="Times New Roman"/>
          <w:color w:val="000000"/>
          <w:sz w:val="20"/>
          <w:szCs w:val="20"/>
        </w:rPr>
        <w:t>nificant increase in our cash tax liabilities for Fiscal 2023, as well as a significant increase to our deferred tax assets.</w:t>
      </w:r>
    </w:p>
    <w:p w14:paraId="071894B3" w14:textId="77777777" w:rsidR="00A86140" w:rsidRDefault="00A86140"/>
    <w:p w14:paraId="071894B4" w14:textId="77777777" w:rsidR="00A86140" w:rsidRDefault="00635446">
      <w:r>
        <w:rPr>
          <w:rFonts w:ascii="Times New Roman" w:eastAsia="宋体" w:hAnsi="Times New Roman"/>
          <w:color w:val="000000"/>
          <w:sz w:val="20"/>
          <w:szCs w:val="20"/>
        </w:rPr>
        <w:t>Our effective income tax rate can fluctuate depending on the geographic distribution of our worldwide earnings, as our foreign ear</w:t>
      </w:r>
      <w:r>
        <w:rPr>
          <w:rFonts w:ascii="Times New Roman" w:eastAsia="宋体" w:hAnsi="Times New Roman"/>
          <w:color w:val="000000"/>
          <w:sz w:val="20"/>
          <w:szCs w:val="20"/>
        </w:rPr>
        <w:t>nings are generally taxed at lower rates than in the United States. The differences between our effective income tax rate and the U.S. federal statutory rate of 21% principally result from the geographical distribution of income, differences between the bo</w:t>
      </w:r>
      <w:r>
        <w:rPr>
          <w:rFonts w:ascii="Times New Roman" w:eastAsia="宋体" w:hAnsi="Times New Roman"/>
          <w:color w:val="000000"/>
          <w:sz w:val="20"/>
          <w:szCs w:val="20"/>
        </w:rPr>
        <w:t>ok and tax treatment of certain items, and discrete tax items. In certain jurisdictions, our tax rate is significantly less than the applicable statutory rate as a result of tax holidays. The majority of our foreign income that is subject to these tax holi</w:t>
      </w:r>
      <w:r>
        <w:rPr>
          <w:rFonts w:ascii="Times New Roman" w:eastAsia="宋体" w:hAnsi="Times New Roman"/>
          <w:color w:val="000000"/>
          <w:sz w:val="20"/>
          <w:szCs w:val="20"/>
        </w:rPr>
        <w:t>days is attributable to Singapore and China. A significant portion of these income tax benefits relates to a tax holiday that will be effective until January 31, 2029. Our other tax holidays will expire in whole or in part during Fiscal 2030 through Fiscal</w:t>
      </w:r>
      <w:r>
        <w:rPr>
          <w:rFonts w:ascii="Times New Roman" w:eastAsia="宋体" w:hAnsi="Times New Roman"/>
          <w:color w:val="000000"/>
          <w:sz w:val="20"/>
          <w:szCs w:val="20"/>
        </w:rPr>
        <w:t xml:space="preserve"> 2031. Many of these tax holidays and reduced tax rates may be extended when certain conditions are met or may be terminated early if certain conditions are not met. As of October 28, 2022, we were not aware of any matters of noncompliance related to these</w:t>
      </w:r>
      <w:r>
        <w:rPr>
          <w:rFonts w:ascii="Times New Roman" w:eastAsia="宋体" w:hAnsi="Times New Roman"/>
          <w:color w:val="000000"/>
          <w:sz w:val="20"/>
          <w:szCs w:val="20"/>
        </w:rPr>
        <w:t xml:space="preserve"> tax holidays.</w:t>
      </w:r>
    </w:p>
    <w:p w14:paraId="071894B5" w14:textId="77777777" w:rsidR="00A86140" w:rsidRDefault="00A86140"/>
    <w:p w14:paraId="071894B6" w14:textId="77777777" w:rsidR="00A86140" w:rsidRDefault="00635446">
      <w:r>
        <w:rPr>
          <w:rFonts w:ascii="Times New Roman" w:eastAsia="宋体" w:hAnsi="Times New Roman"/>
          <w:color w:val="000000"/>
          <w:sz w:val="20"/>
          <w:szCs w:val="20"/>
        </w:rPr>
        <w:t xml:space="preserve">For further discussion regarding tax matters, including the status of income tax audits, see Note 12 of the Notes to the Condensed Consolidated Financial Statements included in this report. </w:t>
      </w:r>
    </w:p>
    <w:p w14:paraId="071894B7" w14:textId="77777777" w:rsidR="00A86140" w:rsidRDefault="00A86140"/>
    <w:p w14:paraId="071894B8" w14:textId="77777777" w:rsidR="00A86140" w:rsidRDefault="00635446">
      <w:r>
        <w:rPr>
          <w:rFonts w:ascii="Times New Roman" w:eastAsia="宋体" w:hAnsi="Times New Roman"/>
          <w:color w:val="000000"/>
          <w:sz w:val="20"/>
          <w:szCs w:val="20"/>
        </w:rPr>
        <w:t>See “Introduction – Business Trends and Challeng</w:t>
      </w:r>
      <w:r>
        <w:rPr>
          <w:rFonts w:ascii="Times New Roman" w:eastAsia="宋体" w:hAnsi="Times New Roman"/>
          <w:color w:val="000000"/>
          <w:sz w:val="20"/>
          <w:szCs w:val="20"/>
        </w:rPr>
        <w:t>es – Inflation Reduction Act” for a discussion of recent tax legislation.</w:t>
      </w:r>
    </w:p>
    <w:p w14:paraId="071894B9" w14:textId="77777777" w:rsidR="00A86140" w:rsidRDefault="00A86140"/>
    <w:p w14:paraId="071894BA" w14:textId="77777777" w:rsidR="00A86140" w:rsidRDefault="00A86140">
      <w:pPr>
        <w:jc w:val="center"/>
      </w:pPr>
    </w:p>
    <w:p w14:paraId="071894BB" w14:textId="77777777" w:rsidR="00A86140" w:rsidRDefault="00635446">
      <w:pPr>
        <w:jc w:val="center"/>
      </w:pPr>
      <w:r>
        <w:rPr>
          <w:rFonts w:ascii="Times New Roman" w:eastAsia="宋体" w:hAnsi="Times New Roman"/>
          <w:color w:val="000000"/>
          <w:sz w:val="20"/>
          <w:szCs w:val="20"/>
        </w:rPr>
        <w:t>78</w:t>
      </w:r>
    </w:p>
    <w:p w14:paraId="071894BC" w14:textId="77777777" w:rsidR="00A86140" w:rsidRDefault="00A86140">
      <w:pPr>
        <w:jc w:val="center"/>
      </w:pPr>
    </w:p>
    <w:p w14:paraId="071894BD" w14:textId="77777777" w:rsidR="00A86140" w:rsidRDefault="00635446">
      <w:r>
        <w:pict w14:anchorId="07189BFA">
          <v:rect id="_x0000_i1102" style="width:415.3pt;height:1.5pt" o:hralign="center" o:hrstd="t" o:hr="t" fillcolor="#a0a0a0" stroked="f"/>
        </w:pict>
      </w:r>
    </w:p>
    <w:p w14:paraId="071894BE" w14:textId="77777777" w:rsidR="00A86140" w:rsidRDefault="00635446">
      <w:hyperlink r:id="rId175" w:anchor="i9572a5ae1569468e9350f4893e4f0456_13" w:history="1">
        <w:r>
          <w:rPr>
            <w:rStyle w:val="a5"/>
            <w:rFonts w:ascii="Times New Roman" w:eastAsia="宋体" w:hAnsi="Times New Roman"/>
            <w:sz w:val="20"/>
            <w:szCs w:val="20"/>
          </w:rPr>
          <w:t>Table of Contents</w:t>
        </w:r>
      </w:hyperlink>
    </w:p>
    <w:p w14:paraId="071894BF" w14:textId="77777777" w:rsidR="00A86140" w:rsidRDefault="00635446">
      <w:r>
        <w:rPr>
          <w:rFonts w:ascii="Times New Roman" w:eastAsia="宋体" w:hAnsi="Times New Roman"/>
          <w:b/>
          <w:bCs/>
          <w:color w:val="000000"/>
          <w:sz w:val="20"/>
          <w:szCs w:val="20"/>
        </w:rPr>
        <w:t>Ne</w:t>
      </w:r>
      <w:r>
        <w:rPr>
          <w:rFonts w:ascii="Times New Roman" w:eastAsia="宋体" w:hAnsi="Times New Roman"/>
          <w:b/>
          <w:bCs/>
          <w:color w:val="000000"/>
          <w:sz w:val="20"/>
          <w:szCs w:val="20"/>
        </w:rPr>
        <w:t>t Income from Continuing Operations</w:t>
      </w:r>
    </w:p>
    <w:p w14:paraId="071894C0" w14:textId="77777777" w:rsidR="00A86140" w:rsidRDefault="00A86140"/>
    <w:p w14:paraId="071894C1" w14:textId="77777777" w:rsidR="00A86140" w:rsidRDefault="00635446">
      <w:r>
        <w:rPr>
          <w:rFonts w:ascii="Times New Roman" w:eastAsia="宋体" w:hAnsi="Times New Roman"/>
          <w:color w:val="000000"/>
          <w:sz w:val="20"/>
          <w:szCs w:val="20"/>
        </w:rPr>
        <w:t xml:space="preserve">Net income from continuing operations was $0.2 billion and $3.7 billion for the third quarter of Fiscal 2023 and Fiscal 2022, respectively, and $1.8 billion and $5.0 billion for the first nine months of Fiscal 2023 and </w:t>
      </w:r>
      <w:r>
        <w:rPr>
          <w:rFonts w:ascii="Times New Roman" w:eastAsia="宋体" w:hAnsi="Times New Roman"/>
          <w:color w:val="000000"/>
          <w:sz w:val="20"/>
          <w:szCs w:val="20"/>
        </w:rPr>
        <w:t>Fiscal 2022, respectively. The decreases were driven principally by an unfavorable change in interest and other, net, partially offset by an increase in operating income coupled with a decrease in tax expense.</w:t>
      </w:r>
    </w:p>
    <w:p w14:paraId="071894C2" w14:textId="77777777" w:rsidR="00A86140" w:rsidRDefault="00A86140"/>
    <w:p w14:paraId="071894C3" w14:textId="77777777" w:rsidR="00A86140" w:rsidRDefault="00635446">
      <w:r>
        <w:rPr>
          <w:rFonts w:ascii="Times New Roman" w:eastAsia="宋体" w:hAnsi="Times New Roman"/>
          <w:color w:val="000000"/>
          <w:sz w:val="20"/>
          <w:szCs w:val="20"/>
        </w:rPr>
        <w:t xml:space="preserve">Non-GAAP net income was $1.7 billion and </w:t>
      </w:r>
      <w:r>
        <w:rPr>
          <w:rFonts w:ascii="Times New Roman" w:eastAsia="宋体" w:hAnsi="Times New Roman"/>
          <w:color w:val="000000"/>
          <w:sz w:val="20"/>
          <w:szCs w:val="20"/>
        </w:rPr>
        <w:t xml:space="preserve">$1.3 billion for the third quarter of Fiscal 2023 and Fiscal 2022, respectively, and $4.4 billion and $3.5 billion for the first nine months of Fiscal 2023 and Fiscal 2022, respectively. The increases were primarily attributable to an increase in non-GAAP </w:t>
      </w:r>
      <w:r>
        <w:rPr>
          <w:rFonts w:ascii="Times New Roman" w:eastAsia="宋体" w:hAnsi="Times New Roman"/>
          <w:color w:val="000000"/>
          <w:sz w:val="20"/>
          <w:szCs w:val="20"/>
        </w:rPr>
        <w:t>operating income and a favorable change in interest and other, net, partially offset by an increase in tax expense.</w:t>
      </w:r>
    </w:p>
    <w:p w14:paraId="071894C4" w14:textId="77777777" w:rsidR="00A86140" w:rsidRDefault="00A86140">
      <w:pPr>
        <w:jc w:val="center"/>
      </w:pPr>
    </w:p>
    <w:p w14:paraId="071894C5" w14:textId="77777777" w:rsidR="00A86140" w:rsidRDefault="00635446">
      <w:pPr>
        <w:jc w:val="center"/>
      </w:pPr>
      <w:r>
        <w:rPr>
          <w:rFonts w:ascii="Times New Roman" w:eastAsia="宋体" w:hAnsi="Times New Roman"/>
          <w:color w:val="000000"/>
          <w:sz w:val="20"/>
          <w:szCs w:val="20"/>
        </w:rPr>
        <w:t>79</w:t>
      </w:r>
    </w:p>
    <w:p w14:paraId="071894C6" w14:textId="77777777" w:rsidR="00A86140" w:rsidRDefault="00A86140">
      <w:pPr>
        <w:jc w:val="center"/>
      </w:pPr>
    </w:p>
    <w:p w14:paraId="071894C7" w14:textId="77777777" w:rsidR="00A86140" w:rsidRDefault="00635446">
      <w:r>
        <w:pict w14:anchorId="07189BFB">
          <v:rect id="_x0000_i1103" style="width:415.3pt;height:1.5pt" o:hralign="center" o:hrstd="t" o:hr="t" fillcolor="#a0a0a0" stroked="f"/>
        </w:pict>
      </w:r>
    </w:p>
    <w:p w14:paraId="071894C8" w14:textId="77777777" w:rsidR="00A86140" w:rsidRDefault="00635446">
      <w:hyperlink r:id="rId176" w:anchor="i9572a5ae1569468e9350f4893e4f0456_13" w:history="1">
        <w:r>
          <w:rPr>
            <w:rStyle w:val="a5"/>
            <w:rFonts w:ascii="Times New Roman" w:eastAsia="宋体" w:hAnsi="Times New Roman"/>
            <w:sz w:val="20"/>
            <w:szCs w:val="20"/>
          </w:rPr>
          <w:t>Table of Contents</w:t>
        </w:r>
      </w:hyperlink>
    </w:p>
    <w:p w14:paraId="071894C9" w14:textId="77777777" w:rsidR="00A86140" w:rsidRDefault="00635446">
      <w:r>
        <w:rPr>
          <w:rFonts w:ascii="Times New Roman" w:eastAsia="宋体" w:hAnsi="Times New Roman"/>
          <w:b/>
          <w:bCs/>
          <w:color w:val="000000"/>
          <w:sz w:val="20"/>
          <w:szCs w:val="20"/>
        </w:rPr>
        <w:t>Business Unit Results</w:t>
      </w:r>
    </w:p>
    <w:p w14:paraId="071894CA" w14:textId="77777777" w:rsidR="00A86140" w:rsidRDefault="00A86140"/>
    <w:p w14:paraId="071894CB" w14:textId="77777777" w:rsidR="00A86140" w:rsidRDefault="00635446">
      <w:r>
        <w:rPr>
          <w:rFonts w:ascii="Times New Roman" w:eastAsia="宋体" w:hAnsi="Times New Roman"/>
          <w:color w:val="000000"/>
          <w:sz w:val="20"/>
          <w:szCs w:val="20"/>
        </w:rPr>
        <w:t xml:space="preserve">Our reportable segments are based on the ISG and CSG business units. A description of our business units is provided under “Introduction.” See Note 17 of the Notes to the Condensed Consolidated </w:t>
      </w:r>
      <w:r>
        <w:rPr>
          <w:rFonts w:ascii="Times New Roman" w:eastAsia="宋体" w:hAnsi="Times New Roman"/>
          <w:color w:val="000000"/>
          <w:sz w:val="20"/>
          <w:szCs w:val="20"/>
        </w:rPr>
        <w:t>Financial Statements included in this report for a reconciliation of net revenue and operating income by reportable segment to consolidated net revenue and consolidated operating income (loss), respectively.</w:t>
      </w:r>
    </w:p>
    <w:p w14:paraId="071894CC" w14:textId="77777777" w:rsidR="00A86140" w:rsidRDefault="00A86140"/>
    <w:p w14:paraId="071894CD" w14:textId="77777777" w:rsidR="00A86140" w:rsidRDefault="00635446">
      <w:r>
        <w:rPr>
          <w:rFonts w:ascii="Times New Roman" w:eastAsia="宋体" w:hAnsi="Times New Roman"/>
          <w:b/>
          <w:bCs/>
          <w:color w:val="000000"/>
          <w:sz w:val="20"/>
          <w:szCs w:val="20"/>
        </w:rPr>
        <w:t>Infrastructure Solutions Group</w:t>
      </w:r>
    </w:p>
    <w:p w14:paraId="071894CE" w14:textId="77777777" w:rsidR="00A86140" w:rsidRDefault="00A86140"/>
    <w:p w14:paraId="071894CF" w14:textId="77777777" w:rsidR="00A86140" w:rsidRDefault="00635446">
      <w:r>
        <w:rPr>
          <w:rFonts w:ascii="Times New Roman" w:eastAsia="宋体" w:hAnsi="Times New Roman"/>
          <w:color w:val="000000"/>
          <w:sz w:val="20"/>
          <w:szCs w:val="20"/>
          <w:shd w:val="clear" w:color="auto" w:fill="FFFFFF"/>
        </w:rPr>
        <w:t>The following t</w:t>
      </w:r>
      <w:r>
        <w:rPr>
          <w:rFonts w:ascii="Times New Roman" w:eastAsia="宋体" w:hAnsi="Times New Roman"/>
          <w:color w:val="000000"/>
          <w:sz w:val="20"/>
          <w:szCs w:val="20"/>
          <w:shd w:val="clear" w:color="auto" w:fill="FFFFFF"/>
        </w:rPr>
        <w:t>able presents net revenue and operating income attributable to ISG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1690"/>
        <w:gridCol w:w="36"/>
        <w:gridCol w:w="120"/>
        <w:gridCol w:w="595"/>
        <w:gridCol w:w="187"/>
        <w:gridCol w:w="36"/>
        <w:gridCol w:w="36"/>
        <w:gridCol w:w="36"/>
        <w:gridCol w:w="67"/>
        <w:gridCol w:w="623"/>
        <w:gridCol w:w="187"/>
        <w:gridCol w:w="36"/>
        <w:gridCol w:w="36"/>
        <w:gridCol w:w="36"/>
        <w:gridCol w:w="121"/>
        <w:gridCol w:w="672"/>
        <w:gridCol w:w="187"/>
        <w:gridCol w:w="36"/>
        <w:gridCol w:w="36"/>
        <w:gridCol w:w="36"/>
        <w:gridCol w:w="121"/>
        <w:gridCol w:w="672"/>
        <w:gridCol w:w="187"/>
        <w:gridCol w:w="36"/>
        <w:gridCol w:w="36"/>
        <w:gridCol w:w="36"/>
        <w:gridCol w:w="67"/>
        <w:gridCol w:w="623"/>
        <w:gridCol w:w="187"/>
        <w:gridCol w:w="36"/>
        <w:gridCol w:w="36"/>
        <w:gridCol w:w="36"/>
        <w:gridCol w:w="121"/>
        <w:gridCol w:w="673"/>
        <w:gridCol w:w="187"/>
        <w:gridCol w:w="36"/>
        <w:gridCol w:w="36"/>
        <w:gridCol w:w="36"/>
        <w:gridCol w:w="36"/>
        <w:gridCol w:w="36"/>
        <w:gridCol w:w="36"/>
        <w:gridCol w:w="36"/>
        <w:gridCol w:w="36"/>
        <w:gridCol w:w="36"/>
        <w:gridCol w:w="36"/>
        <w:gridCol w:w="36"/>
        <w:gridCol w:w="36"/>
      </w:tblGrid>
      <w:tr w:rsidR="00A86140" w14:paraId="071894F8" w14:textId="77777777">
        <w:trPr>
          <w:jc w:val="center"/>
        </w:trPr>
        <w:tc>
          <w:tcPr>
            <w:tcW w:w="50" w:type="pct"/>
            <w:shd w:val="clear" w:color="auto" w:fill="auto"/>
            <w:vAlign w:val="bottom"/>
          </w:tcPr>
          <w:p w14:paraId="071894D0" w14:textId="77777777" w:rsidR="00A86140" w:rsidRDefault="00A86140">
            <w:pPr>
              <w:rPr>
                <w:rFonts w:ascii="宋体"/>
              </w:rPr>
            </w:pPr>
          </w:p>
        </w:tc>
        <w:tc>
          <w:tcPr>
            <w:tcW w:w="1297" w:type="pct"/>
            <w:shd w:val="clear" w:color="auto" w:fill="auto"/>
            <w:vAlign w:val="bottom"/>
          </w:tcPr>
          <w:p w14:paraId="071894D1" w14:textId="77777777" w:rsidR="00A86140" w:rsidRDefault="00A86140">
            <w:pPr>
              <w:rPr>
                <w:rFonts w:ascii="宋体"/>
              </w:rPr>
            </w:pPr>
          </w:p>
        </w:tc>
        <w:tc>
          <w:tcPr>
            <w:tcW w:w="5" w:type="pct"/>
            <w:shd w:val="clear" w:color="auto" w:fill="auto"/>
            <w:vAlign w:val="bottom"/>
          </w:tcPr>
          <w:p w14:paraId="071894D2" w14:textId="77777777" w:rsidR="00A86140" w:rsidRDefault="00A86140">
            <w:pPr>
              <w:rPr>
                <w:rFonts w:ascii="宋体"/>
              </w:rPr>
            </w:pPr>
          </w:p>
        </w:tc>
        <w:tc>
          <w:tcPr>
            <w:tcW w:w="50" w:type="pct"/>
            <w:shd w:val="clear" w:color="auto" w:fill="auto"/>
            <w:vAlign w:val="bottom"/>
          </w:tcPr>
          <w:p w14:paraId="071894D3" w14:textId="77777777" w:rsidR="00A86140" w:rsidRDefault="00A86140">
            <w:pPr>
              <w:rPr>
                <w:rFonts w:ascii="宋体"/>
              </w:rPr>
            </w:pPr>
          </w:p>
        </w:tc>
        <w:tc>
          <w:tcPr>
            <w:tcW w:w="551" w:type="pct"/>
            <w:shd w:val="clear" w:color="auto" w:fill="auto"/>
            <w:vAlign w:val="bottom"/>
          </w:tcPr>
          <w:p w14:paraId="071894D4" w14:textId="77777777" w:rsidR="00A86140" w:rsidRDefault="00A86140">
            <w:pPr>
              <w:rPr>
                <w:rFonts w:ascii="宋体"/>
              </w:rPr>
            </w:pPr>
          </w:p>
        </w:tc>
        <w:tc>
          <w:tcPr>
            <w:tcW w:w="5" w:type="pct"/>
            <w:shd w:val="clear" w:color="auto" w:fill="auto"/>
            <w:vAlign w:val="bottom"/>
          </w:tcPr>
          <w:p w14:paraId="071894D5" w14:textId="77777777" w:rsidR="00A86140" w:rsidRDefault="00A86140">
            <w:pPr>
              <w:rPr>
                <w:rFonts w:ascii="宋体"/>
              </w:rPr>
            </w:pPr>
          </w:p>
        </w:tc>
        <w:tc>
          <w:tcPr>
            <w:tcW w:w="5" w:type="pct"/>
            <w:shd w:val="clear" w:color="auto" w:fill="auto"/>
            <w:vAlign w:val="bottom"/>
          </w:tcPr>
          <w:p w14:paraId="071894D6" w14:textId="77777777" w:rsidR="00A86140" w:rsidRDefault="00A86140">
            <w:pPr>
              <w:rPr>
                <w:rFonts w:ascii="宋体"/>
              </w:rPr>
            </w:pPr>
          </w:p>
        </w:tc>
        <w:tc>
          <w:tcPr>
            <w:tcW w:w="26" w:type="pct"/>
            <w:shd w:val="clear" w:color="auto" w:fill="auto"/>
            <w:vAlign w:val="bottom"/>
          </w:tcPr>
          <w:p w14:paraId="071894D7" w14:textId="77777777" w:rsidR="00A86140" w:rsidRDefault="00A86140">
            <w:pPr>
              <w:rPr>
                <w:rFonts w:ascii="宋体"/>
              </w:rPr>
            </w:pPr>
          </w:p>
        </w:tc>
        <w:tc>
          <w:tcPr>
            <w:tcW w:w="5" w:type="pct"/>
            <w:shd w:val="clear" w:color="auto" w:fill="auto"/>
            <w:vAlign w:val="bottom"/>
          </w:tcPr>
          <w:p w14:paraId="071894D8" w14:textId="77777777" w:rsidR="00A86140" w:rsidRDefault="00A86140">
            <w:pPr>
              <w:rPr>
                <w:rFonts w:ascii="宋体"/>
              </w:rPr>
            </w:pPr>
          </w:p>
        </w:tc>
        <w:tc>
          <w:tcPr>
            <w:tcW w:w="50" w:type="pct"/>
            <w:shd w:val="clear" w:color="auto" w:fill="auto"/>
            <w:vAlign w:val="bottom"/>
          </w:tcPr>
          <w:p w14:paraId="071894D9" w14:textId="77777777" w:rsidR="00A86140" w:rsidRDefault="00A86140">
            <w:pPr>
              <w:rPr>
                <w:rFonts w:ascii="宋体"/>
              </w:rPr>
            </w:pPr>
          </w:p>
        </w:tc>
        <w:tc>
          <w:tcPr>
            <w:tcW w:w="471" w:type="pct"/>
            <w:shd w:val="clear" w:color="auto" w:fill="auto"/>
            <w:vAlign w:val="bottom"/>
          </w:tcPr>
          <w:p w14:paraId="071894DA" w14:textId="77777777" w:rsidR="00A86140" w:rsidRDefault="00A86140">
            <w:pPr>
              <w:rPr>
                <w:rFonts w:ascii="宋体"/>
              </w:rPr>
            </w:pPr>
          </w:p>
        </w:tc>
        <w:tc>
          <w:tcPr>
            <w:tcW w:w="5" w:type="pct"/>
            <w:shd w:val="clear" w:color="auto" w:fill="auto"/>
            <w:vAlign w:val="bottom"/>
          </w:tcPr>
          <w:p w14:paraId="071894DB" w14:textId="77777777" w:rsidR="00A86140" w:rsidRDefault="00A86140">
            <w:pPr>
              <w:rPr>
                <w:rFonts w:ascii="宋体"/>
              </w:rPr>
            </w:pPr>
          </w:p>
        </w:tc>
        <w:tc>
          <w:tcPr>
            <w:tcW w:w="5" w:type="pct"/>
            <w:shd w:val="clear" w:color="auto" w:fill="auto"/>
            <w:vAlign w:val="bottom"/>
          </w:tcPr>
          <w:p w14:paraId="071894DC" w14:textId="77777777" w:rsidR="00A86140" w:rsidRDefault="00A86140">
            <w:pPr>
              <w:rPr>
                <w:rFonts w:ascii="宋体"/>
              </w:rPr>
            </w:pPr>
          </w:p>
        </w:tc>
        <w:tc>
          <w:tcPr>
            <w:tcW w:w="26" w:type="pct"/>
            <w:shd w:val="clear" w:color="auto" w:fill="auto"/>
            <w:vAlign w:val="bottom"/>
          </w:tcPr>
          <w:p w14:paraId="071894DD" w14:textId="77777777" w:rsidR="00A86140" w:rsidRDefault="00A86140">
            <w:pPr>
              <w:rPr>
                <w:rFonts w:ascii="宋体"/>
              </w:rPr>
            </w:pPr>
          </w:p>
        </w:tc>
        <w:tc>
          <w:tcPr>
            <w:tcW w:w="5" w:type="pct"/>
            <w:shd w:val="clear" w:color="auto" w:fill="auto"/>
            <w:vAlign w:val="bottom"/>
          </w:tcPr>
          <w:p w14:paraId="071894DE" w14:textId="77777777" w:rsidR="00A86140" w:rsidRDefault="00A86140">
            <w:pPr>
              <w:rPr>
                <w:rFonts w:ascii="宋体"/>
              </w:rPr>
            </w:pPr>
          </w:p>
        </w:tc>
        <w:tc>
          <w:tcPr>
            <w:tcW w:w="50" w:type="pct"/>
            <w:shd w:val="clear" w:color="auto" w:fill="auto"/>
            <w:vAlign w:val="bottom"/>
          </w:tcPr>
          <w:p w14:paraId="071894DF" w14:textId="77777777" w:rsidR="00A86140" w:rsidRDefault="00A86140">
            <w:pPr>
              <w:rPr>
                <w:rFonts w:ascii="宋体"/>
              </w:rPr>
            </w:pPr>
          </w:p>
        </w:tc>
        <w:tc>
          <w:tcPr>
            <w:tcW w:w="551" w:type="pct"/>
            <w:shd w:val="clear" w:color="auto" w:fill="auto"/>
            <w:vAlign w:val="bottom"/>
          </w:tcPr>
          <w:p w14:paraId="071894E0" w14:textId="77777777" w:rsidR="00A86140" w:rsidRDefault="00A86140">
            <w:pPr>
              <w:rPr>
                <w:rFonts w:ascii="宋体"/>
              </w:rPr>
            </w:pPr>
          </w:p>
        </w:tc>
        <w:tc>
          <w:tcPr>
            <w:tcW w:w="5" w:type="pct"/>
            <w:shd w:val="clear" w:color="auto" w:fill="auto"/>
            <w:vAlign w:val="bottom"/>
          </w:tcPr>
          <w:p w14:paraId="071894E1" w14:textId="77777777" w:rsidR="00A86140" w:rsidRDefault="00A86140">
            <w:pPr>
              <w:rPr>
                <w:rFonts w:ascii="宋体"/>
              </w:rPr>
            </w:pPr>
          </w:p>
        </w:tc>
        <w:tc>
          <w:tcPr>
            <w:tcW w:w="5" w:type="pct"/>
            <w:shd w:val="clear" w:color="auto" w:fill="auto"/>
            <w:vAlign w:val="bottom"/>
          </w:tcPr>
          <w:p w14:paraId="071894E2" w14:textId="77777777" w:rsidR="00A86140" w:rsidRDefault="00A86140">
            <w:pPr>
              <w:rPr>
                <w:rFonts w:ascii="宋体"/>
              </w:rPr>
            </w:pPr>
          </w:p>
        </w:tc>
        <w:tc>
          <w:tcPr>
            <w:tcW w:w="26" w:type="pct"/>
            <w:shd w:val="clear" w:color="auto" w:fill="auto"/>
            <w:vAlign w:val="bottom"/>
          </w:tcPr>
          <w:p w14:paraId="071894E3" w14:textId="77777777" w:rsidR="00A86140" w:rsidRDefault="00A86140">
            <w:pPr>
              <w:rPr>
                <w:rFonts w:ascii="宋体"/>
              </w:rPr>
            </w:pPr>
          </w:p>
        </w:tc>
        <w:tc>
          <w:tcPr>
            <w:tcW w:w="5" w:type="pct"/>
            <w:shd w:val="clear" w:color="auto" w:fill="auto"/>
            <w:vAlign w:val="bottom"/>
          </w:tcPr>
          <w:p w14:paraId="071894E4" w14:textId="77777777" w:rsidR="00A86140" w:rsidRDefault="00A86140">
            <w:pPr>
              <w:rPr>
                <w:rFonts w:ascii="宋体"/>
              </w:rPr>
            </w:pPr>
          </w:p>
        </w:tc>
        <w:tc>
          <w:tcPr>
            <w:tcW w:w="50" w:type="pct"/>
            <w:shd w:val="clear" w:color="auto" w:fill="auto"/>
            <w:vAlign w:val="bottom"/>
          </w:tcPr>
          <w:p w14:paraId="071894E5" w14:textId="77777777" w:rsidR="00A86140" w:rsidRDefault="00A86140">
            <w:pPr>
              <w:rPr>
                <w:rFonts w:ascii="宋体"/>
              </w:rPr>
            </w:pPr>
          </w:p>
        </w:tc>
        <w:tc>
          <w:tcPr>
            <w:tcW w:w="551" w:type="pct"/>
            <w:shd w:val="clear" w:color="auto" w:fill="auto"/>
            <w:vAlign w:val="bottom"/>
          </w:tcPr>
          <w:p w14:paraId="071894E6" w14:textId="77777777" w:rsidR="00A86140" w:rsidRDefault="00A86140">
            <w:pPr>
              <w:rPr>
                <w:rFonts w:ascii="宋体"/>
              </w:rPr>
            </w:pPr>
          </w:p>
        </w:tc>
        <w:tc>
          <w:tcPr>
            <w:tcW w:w="5" w:type="pct"/>
            <w:shd w:val="clear" w:color="auto" w:fill="auto"/>
            <w:vAlign w:val="bottom"/>
          </w:tcPr>
          <w:p w14:paraId="071894E7" w14:textId="77777777" w:rsidR="00A86140" w:rsidRDefault="00A86140">
            <w:pPr>
              <w:rPr>
                <w:rFonts w:ascii="宋体"/>
              </w:rPr>
            </w:pPr>
          </w:p>
        </w:tc>
        <w:tc>
          <w:tcPr>
            <w:tcW w:w="5" w:type="pct"/>
            <w:shd w:val="clear" w:color="auto" w:fill="auto"/>
            <w:vAlign w:val="bottom"/>
          </w:tcPr>
          <w:p w14:paraId="071894E8" w14:textId="77777777" w:rsidR="00A86140" w:rsidRDefault="00A86140">
            <w:pPr>
              <w:rPr>
                <w:rFonts w:ascii="宋体"/>
              </w:rPr>
            </w:pPr>
          </w:p>
        </w:tc>
        <w:tc>
          <w:tcPr>
            <w:tcW w:w="19" w:type="pct"/>
            <w:shd w:val="clear" w:color="auto" w:fill="auto"/>
            <w:vAlign w:val="bottom"/>
          </w:tcPr>
          <w:p w14:paraId="071894E9" w14:textId="77777777" w:rsidR="00A86140" w:rsidRDefault="00A86140">
            <w:pPr>
              <w:rPr>
                <w:rFonts w:ascii="宋体"/>
              </w:rPr>
            </w:pPr>
          </w:p>
        </w:tc>
        <w:tc>
          <w:tcPr>
            <w:tcW w:w="5" w:type="pct"/>
            <w:shd w:val="clear" w:color="auto" w:fill="auto"/>
            <w:vAlign w:val="bottom"/>
          </w:tcPr>
          <w:p w14:paraId="071894EA" w14:textId="77777777" w:rsidR="00A86140" w:rsidRDefault="00A86140">
            <w:pPr>
              <w:rPr>
                <w:rFonts w:ascii="宋体"/>
              </w:rPr>
            </w:pPr>
          </w:p>
        </w:tc>
        <w:tc>
          <w:tcPr>
            <w:tcW w:w="50" w:type="pct"/>
            <w:shd w:val="clear" w:color="auto" w:fill="auto"/>
            <w:vAlign w:val="bottom"/>
          </w:tcPr>
          <w:p w14:paraId="071894EB" w14:textId="77777777" w:rsidR="00A86140" w:rsidRDefault="00A86140">
            <w:pPr>
              <w:rPr>
                <w:rFonts w:ascii="宋体"/>
              </w:rPr>
            </w:pPr>
          </w:p>
        </w:tc>
        <w:tc>
          <w:tcPr>
            <w:tcW w:w="471" w:type="pct"/>
            <w:shd w:val="clear" w:color="auto" w:fill="auto"/>
            <w:vAlign w:val="bottom"/>
          </w:tcPr>
          <w:p w14:paraId="071894EC" w14:textId="77777777" w:rsidR="00A86140" w:rsidRDefault="00A86140">
            <w:pPr>
              <w:rPr>
                <w:rFonts w:ascii="宋体"/>
              </w:rPr>
            </w:pPr>
          </w:p>
        </w:tc>
        <w:tc>
          <w:tcPr>
            <w:tcW w:w="5" w:type="pct"/>
            <w:shd w:val="clear" w:color="auto" w:fill="auto"/>
            <w:vAlign w:val="bottom"/>
          </w:tcPr>
          <w:p w14:paraId="071894ED" w14:textId="77777777" w:rsidR="00A86140" w:rsidRDefault="00A86140">
            <w:pPr>
              <w:rPr>
                <w:rFonts w:ascii="宋体"/>
              </w:rPr>
            </w:pPr>
          </w:p>
        </w:tc>
        <w:tc>
          <w:tcPr>
            <w:tcW w:w="5" w:type="pct"/>
            <w:shd w:val="clear" w:color="auto" w:fill="auto"/>
            <w:vAlign w:val="bottom"/>
          </w:tcPr>
          <w:p w14:paraId="071894EE" w14:textId="77777777" w:rsidR="00A86140" w:rsidRDefault="00A86140">
            <w:pPr>
              <w:rPr>
                <w:rFonts w:ascii="宋体"/>
              </w:rPr>
            </w:pPr>
          </w:p>
        </w:tc>
        <w:tc>
          <w:tcPr>
            <w:tcW w:w="19" w:type="pct"/>
            <w:shd w:val="clear" w:color="auto" w:fill="auto"/>
            <w:vAlign w:val="bottom"/>
          </w:tcPr>
          <w:p w14:paraId="071894EF" w14:textId="77777777" w:rsidR="00A86140" w:rsidRDefault="00A86140">
            <w:pPr>
              <w:rPr>
                <w:rFonts w:ascii="宋体"/>
              </w:rPr>
            </w:pPr>
          </w:p>
        </w:tc>
        <w:tc>
          <w:tcPr>
            <w:tcW w:w="5" w:type="pct"/>
            <w:shd w:val="clear" w:color="auto" w:fill="auto"/>
            <w:vAlign w:val="bottom"/>
          </w:tcPr>
          <w:p w14:paraId="071894F0" w14:textId="77777777" w:rsidR="00A86140" w:rsidRDefault="00A86140">
            <w:pPr>
              <w:rPr>
                <w:rFonts w:ascii="宋体"/>
              </w:rPr>
            </w:pPr>
          </w:p>
        </w:tc>
        <w:tc>
          <w:tcPr>
            <w:tcW w:w="50" w:type="pct"/>
            <w:shd w:val="clear" w:color="auto" w:fill="auto"/>
            <w:vAlign w:val="bottom"/>
          </w:tcPr>
          <w:p w14:paraId="071894F1" w14:textId="77777777" w:rsidR="00A86140" w:rsidRDefault="00A86140">
            <w:pPr>
              <w:rPr>
                <w:rFonts w:ascii="宋体"/>
              </w:rPr>
            </w:pPr>
          </w:p>
        </w:tc>
        <w:tc>
          <w:tcPr>
            <w:tcW w:w="552" w:type="pct"/>
            <w:shd w:val="clear" w:color="auto" w:fill="auto"/>
            <w:vAlign w:val="bottom"/>
          </w:tcPr>
          <w:p w14:paraId="071894F2" w14:textId="77777777" w:rsidR="00A86140" w:rsidRDefault="00A86140">
            <w:pPr>
              <w:rPr>
                <w:rFonts w:ascii="宋体"/>
              </w:rPr>
            </w:pPr>
          </w:p>
        </w:tc>
        <w:tc>
          <w:tcPr>
            <w:tcW w:w="5" w:type="pct"/>
            <w:shd w:val="clear" w:color="auto" w:fill="auto"/>
            <w:vAlign w:val="bottom"/>
          </w:tcPr>
          <w:p w14:paraId="071894F3" w14:textId="77777777" w:rsidR="00A86140" w:rsidRDefault="00A86140">
            <w:pPr>
              <w:rPr>
                <w:rFonts w:ascii="宋体"/>
              </w:rPr>
            </w:pPr>
          </w:p>
        </w:tc>
        <w:tc>
          <w:tcPr>
            <w:tcW w:w="0" w:type="auto"/>
            <w:gridSpan w:val="3"/>
            <w:shd w:val="clear" w:color="auto" w:fill="auto"/>
            <w:vAlign w:val="bottom"/>
          </w:tcPr>
          <w:p w14:paraId="071894F4" w14:textId="77777777" w:rsidR="00A86140" w:rsidRDefault="00A86140">
            <w:pPr>
              <w:rPr>
                <w:rFonts w:ascii="宋体"/>
                <w:vanish/>
              </w:rPr>
            </w:pPr>
          </w:p>
        </w:tc>
        <w:tc>
          <w:tcPr>
            <w:tcW w:w="0" w:type="auto"/>
            <w:gridSpan w:val="3"/>
            <w:shd w:val="clear" w:color="auto" w:fill="auto"/>
            <w:vAlign w:val="bottom"/>
          </w:tcPr>
          <w:p w14:paraId="071894F5" w14:textId="77777777" w:rsidR="00A86140" w:rsidRDefault="00A86140">
            <w:pPr>
              <w:rPr>
                <w:rFonts w:ascii="宋体"/>
                <w:vanish/>
              </w:rPr>
            </w:pPr>
          </w:p>
        </w:tc>
        <w:tc>
          <w:tcPr>
            <w:tcW w:w="0" w:type="auto"/>
            <w:gridSpan w:val="3"/>
            <w:shd w:val="clear" w:color="auto" w:fill="auto"/>
            <w:vAlign w:val="bottom"/>
          </w:tcPr>
          <w:p w14:paraId="071894F6" w14:textId="77777777" w:rsidR="00A86140" w:rsidRDefault="00A86140">
            <w:pPr>
              <w:rPr>
                <w:rFonts w:ascii="宋体"/>
                <w:vanish/>
              </w:rPr>
            </w:pPr>
          </w:p>
        </w:tc>
        <w:tc>
          <w:tcPr>
            <w:tcW w:w="0" w:type="auto"/>
            <w:gridSpan w:val="3"/>
            <w:shd w:val="clear" w:color="auto" w:fill="auto"/>
            <w:vAlign w:val="bottom"/>
          </w:tcPr>
          <w:p w14:paraId="071894F7" w14:textId="77777777" w:rsidR="00A86140" w:rsidRDefault="00A86140">
            <w:pPr>
              <w:rPr>
                <w:rFonts w:ascii="宋体"/>
                <w:vanish/>
              </w:rPr>
            </w:pPr>
          </w:p>
        </w:tc>
      </w:tr>
      <w:tr w:rsidR="00A86140" w14:paraId="07189509" w14:textId="77777777">
        <w:trPr>
          <w:jc w:val="center"/>
        </w:trPr>
        <w:tc>
          <w:tcPr>
            <w:tcW w:w="0" w:type="auto"/>
            <w:gridSpan w:val="3"/>
            <w:shd w:val="clear" w:color="auto" w:fill="auto"/>
            <w:tcMar>
              <w:top w:w="0" w:type="dxa"/>
              <w:left w:w="20" w:type="dxa"/>
              <w:bottom w:w="0" w:type="dxa"/>
              <w:right w:w="20" w:type="dxa"/>
            </w:tcMar>
            <w:vAlign w:val="bottom"/>
          </w:tcPr>
          <w:p w14:paraId="071894F9"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94FA"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94FB"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94FC"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94FD" w14:textId="77777777" w:rsidR="00A86140" w:rsidRDefault="00A86140">
            <w:pPr>
              <w:rPr>
                <w:rFonts w:ascii="宋体"/>
              </w:rPr>
            </w:pPr>
          </w:p>
        </w:tc>
        <w:tc>
          <w:tcPr>
            <w:tcW w:w="0" w:type="auto"/>
            <w:shd w:val="clear" w:color="auto" w:fill="auto"/>
            <w:vAlign w:val="bottom"/>
          </w:tcPr>
          <w:p w14:paraId="071894FE" w14:textId="77777777" w:rsidR="00A86140" w:rsidRDefault="00A86140">
            <w:pPr>
              <w:rPr>
                <w:rFonts w:ascii="宋体"/>
              </w:rPr>
            </w:pPr>
          </w:p>
        </w:tc>
        <w:tc>
          <w:tcPr>
            <w:tcW w:w="0" w:type="auto"/>
            <w:shd w:val="clear" w:color="auto" w:fill="auto"/>
            <w:vAlign w:val="bottom"/>
          </w:tcPr>
          <w:p w14:paraId="071894FF" w14:textId="77777777" w:rsidR="00A86140" w:rsidRDefault="00A86140">
            <w:pPr>
              <w:rPr>
                <w:rFonts w:ascii="宋体"/>
              </w:rPr>
            </w:pPr>
          </w:p>
        </w:tc>
        <w:tc>
          <w:tcPr>
            <w:tcW w:w="0" w:type="auto"/>
            <w:shd w:val="clear" w:color="auto" w:fill="auto"/>
            <w:vAlign w:val="bottom"/>
          </w:tcPr>
          <w:p w14:paraId="07189500" w14:textId="77777777" w:rsidR="00A86140" w:rsidRDefault="00A86140">
            <w:pPr>
              <w:rPr>
                <w:rFonts w:ascii="宋体"/>
              </w:rPr>
            </w:pPr>
          </w:p>
        </w:tc>
        <w:tc>
          <w:tcPr>
            <w:tcW w:w="0" w:type="auto"/>
            <w:shd w:val="clear" w:color="auto" w:fill="auto"/>
            <w:vAlign w:val="bottom"/>
          </w:tcPr>
          <w:p w14:paraId="07189501" w14:textId="77777777" w:rsidR="00A86140" w:rsidRDefault="00A86140">
            <w:pPr>
              <w:rPr>
                <w:rFonts w:ascii="宋体"/>
              </w:rPr>
            </w:pPr>
          </w:p>
        </w:tc>
        <w:tc>
          <w:tcPr>
            <w:tcW w:w="0" w:type="auto"/>
            <w:shd w:val="clear" w:color="auto" w:fill="auto"/>
            <w:vAlign w:val="bottom"/>
          </w:tcPr>
          <w:p w14:paraId="07189502" w14:textId="77777777" w:rsidR="00A86140" w:rsidRDefault="00A86140">
            <w:pPr>
              <w:rPr>
                <w:rFonts w:ascii="宋体"/>
              </w:rPr>
            </w:pPr>
          </w:p>
        </w:tc>
        <w:tc>
          <w:tcPr>
            <w:tcW w:w="0" w:type="auto"/>
            <w:shd w:val="clear" w:color="auto" w:fill="auto"/>
            <w:vAlign w:val="bottom"/>
          </w:tcPr>
          <w:p w14:paraId="07189503" w14:textId="77777777" w:rsidR="00A86140" w:rsidRDefault="00A86140">
            <w:pPr>
              <w:rPr>
                <w:rFonts w:ascii="宋体"/>
              </w:rPr>
            </w:pPr>
          </w:p>
        </w:tc>
        <w:tc>
          <w:tcPr>
            <w:tcW w:w="0" w:type="auto"/>
            <w:shd w:val="clear" w:color="auto" w:fill="auto"/>
            <w:vAlign w:val="bottom"/>
          </w:tcPr>
          <w:p w14:paraId="07189504" w14:textId="77777777" w:rsidR="00A86140" w:rsidRDefault="00A86140">
            <w:pPr>
              <w:rPr>
                <w:rFonts w:ascii="宋体"/>
              </w:rPr>
            </w:pPr>
          </w:p>
        </w:tc>
        <w:tc>
          <w:tcPr>
            <w:tcW w:w="0" w:type="auto"/>
            <w:shd w:val="clear" w:color="auto" w:fill="auto"/>
            <w:vAlign w:val="bottom"/>
          </w:tcPr>
          <w:p w14:paraId="07189505" w14:textId="77777777" w:rsidR="00A86140" w:rsidRDefault="00A86140">
            <w:pPr>
              <w:rPr>
                <w:rFonts w:ascii="宋体"/>
              </w:rPr>
            </w:pPr>
          </w:p>
        </w:tc>
        <w:tc>
          <w:tcPr>
            <w:tcW w:w="0" w:type="auto"/>
            <w:shd w:val="clear" w:color="auto" w:fill="auto"/>
            <w:vAlign w:val="bottom"/>
          </w:tcPr>
          <w:p w14:paraId="07189506" w14:textId="77777777" w:rsidR="00A86140" w:rsidRDefault="00A86140">
            <w:pPr>
              <w:rPr>
                <w:rFonts w:ascii="宋体"/>
              </w:rPr>
            </w:pPr>
          </w:p>
        </w:tc>
        <w:tc>
          <w:tcPr>
            <w:tcW w:w="0" w:type="auto"/>
            <w:shd w:val="clear" w:color="auto" w:fill="auto"/>
            <w:vAlign w:val="bottom"/>
          </w:tcPr>
          <w:p w14:paraId="07189507" w14:textId="77777777" w:rsidR="00A86140" w:rsidRDefault="00A86140">
            <w:pPr>
              <w:rPr>
                <w:rFonts w:ascii="宋体"/>
              </w:rPr>
            </w:pPr>
          </w:p>
        </w:tc>
        <w:tc>
          <w:tcPr>
            <w:tcW w:w="0" w:type="auto"/>
            <w:shd w:val="clear" w:color="auto" w:fill="auto"/>
            <w:vAlign w:val="bottom"/>
          </w:tcPr>
          <w:p w14:paraId="07189508" w14:textId="77777777" w:rsidR="00A86140" w:rsidRDefault="00A86140">
            <w:pPr>
              <w:rPr>
                <w:rFonts w:ascii="宋体"/>
              </w:rPr>
            </w:pPr>
          </w:p>
        </w:tc>
      </w:tr>
      <w:tr w:rsidR="00A86140" w14:paraId="0718951A" w14:textId="77777777">
        <w:trPr>
          <w:jc w:val="center"/>
        </w:trPr>
        <w:tc>
          <w:tcPr>
            <w:tcW w:w="0" w:type="auto"/>
            <w:gridSpan w:val="3"/>
            <w:shd w:val="clear" w:color="auto" w:fill="auto"/>
            <w:tcMar>
              <w:top w:w="40" w:type="dxa"/>
              <w:left w:w="20" w:type="dxa"/>
              <w:bottom w:w="40" w:type="dxa"/>
              <w:right w:w="20" w:type="dxa"/>
            </w:tcMar>
            <w:vAlign w:val="bottom"/>
          </w:tcPr>
          <w:p w14:paraId="0718950A" w14:textId="77777777" w:rsidR="00A86140" w:rsidRDefault="00635446">
            <w:pP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50B"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0C"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50D"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0E"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50F"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951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511"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12"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513"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14"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515"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9516" w14:textId="77777777" w:rsidR="00A86140" w:rsidRDefault="00A86140">
            <w:pPr>
              <w:rPr>
                <w:rFonts w:ascii="宋体"/>
                <w:vanish/>
              </w:rPr>
            </w:pPr>
          </w:p>
        </w:tc>
        <w:tc>
          <w:tcPr>
            <w:tcW w:w="0" w:type="auto"/>
            <w:gridSpan w:val="3"/>
            <w:shd w:val="clear" w:color="auto" w:fill="auto"/>
            <w:vAlign w:val="bottom"/>
          </w:tcPr>
          <w:p w14:paraId="07189517" w14:textId="77777777" w:rsidR="00A86140" w:rsidRDefault="00A86140">
            <w:pPr>
              <w:rPr>
                <w:rFonts w:ascii="宋体"/>
                <w:vanish/>
              </w:rPr>
            </w:pPr>
          </w:p>
        </w:tc>
        <w:tc>
          <w:tcPr>
            <w:tcW w:w="0" w:type="auto"/>
            <w:gridSpan w:val="3"/>
            <w:shd w:val="clear" w:color="auto" w:fill="auto"/>
            <w:vAlign w:val="bottom"/>
          </w:tcPr>
          <w:p w14:paraId="07189518" w14:textId="77777777" w:rsidR="00A86140" w:rsidRDefault="00A86140">
            <w:pPr>
              <w:rPr>
                <w:rFonts w:ascii="宋体"/>
                <w:vanish/>
              </w:rPr>
            </w:pPr>
          </w:p>
        </w:tc>
        <w:tc>
          <w:tcPr>
            <w:tcW w:w="0" w:type="auto"/>
            <w:gridSpan w:val="3"/>
            <w:shd w:val="clear" w:color="auto" w:fill="auto"/>
            <w:vAlign w:val="bottom"/>
          </w:tcPr>
          <w:p w14:paraId="07189519" w14:textId="77777777" w:rsidR="00A86140" w:rsidRDefault="00A86140">
            <w:pPr>
              <w:rPr>
                <w:rFonts w:ascii="宋体"/>
                <w:vanish/>
              </w:rPr>
            </w:pPr>
          </w:p>
        </w:tc>
      </w:tr>
      <w:tr w:rsidR="00A86140" w14:paraId="0718952B" w14:textId="77777777">
        <w:trPr>
          <w:trHeight w:val="60"/>
          <w:jc w:val="center"/>
        </w:trPr>
        <w:tc>
          <w:tcPr>
            <w:tcW w:w="0" w:type="auto"/>
            <w:gridSpan w:val="3"/>
            <w:shd w:val="clear" w:color="auto" w:fill="auto"/>
            <w:tcMar>
              <w:top w:w="0" w:type="dxa"/>
              <w:left w:w="20" w:type="dxa"/>
              <w:bottom w:w="0" w:type="dxa"/>
              <w:right w:w="20" w:type="dxa"/>
            </w:tcMar>
            <w:vAlign w:val="bottom"/>
          </w:tcPr>
          <w:p w14:paraId="0718951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1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51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1E"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51F"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20"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521"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2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52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2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52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526" w14:textId="77777777" w:rsidR="00A86140" w:rsidRDefault="00A86140">
            <w:pPr>
              <w:rPr>
                <w:rFonts w:ascii="宋体"/>
              </w:rPr>
            </w:pPr>
          </w:p>
        </w:tc>
        <w:tc>
          <w:tcPr>
            <w:tcW w:w="0" w:type="auto"/>
            <w:gridSpan w:val="3"/>
            <w:shd w:val="clear" w:color="auto" w:fill="auto"/>
            <w:vAlign w:val="bottom"/>
          </w:tcPr>
          <w:p w14:paraId="07189527" w14:textId="77777777" w:rsidR="00A86140" w:rsidRDefault="00A86140">
            <w:pPr>
              <w:rPr>
                <w:rFonts w:ascii="宋体"/>
                <w:vanish/>
              </w:rPr>
            </w:pPr>
          </w:p>
        </w:tc>
        <w:tc>
          <w:tcPr>
            <w:tcW w:w="0" w:type="auto"/>
            <w:gridSpan w:val="3"/>
            <w:shd w:val="clear" w:color="auto" w:fill="auto"/>
            <w:vAlign w:val="bottom"/>
          </w:tcPr>
          <w:p w14:paraId="07189528" w14:textId="77777777" w:rsidR="00A86140" w:rsidRDefault="00A86140">
            <w:pPr>
              <w:rPr>
                <w:rFonts w:ascii="宋体"/>
                <w:vanish/>
              </w:rPr>
            </w:pPr>
          </w:p>
        </w:tc>
        <w:tc>
          <w:tcPr>
            <w:tcW w:w="0" w:type="auto"/>
            <w:gridSpan w:val="3"/>
            <w:shd w:val="clear" w:color="auto" w:fill="auto"/>
            <w:vAlign w:val="bottom"/>
          </w:tcPr>
          <w:p w14:paraId="07189529" w14:textId="77777777" w:rsidR="00A86140" w:rsidRDefault="00A86140">
            <w:pPr>
              <w:rPr>
                <w:rFonts w:ascii="宋体"/>
                <w:vanish/>
              </w:rPr>
            </w:pPr>
          </w:p>
        </w:tc>
        <w:tc>
          <w:tcPr>
            <w:tcW w:w="0" w:type="auto"/>
            <w:gridSpan w:val="3"/>
            <w:shd w:val="clear" w:color="auto" w:fill="auto"/>
            <w:vAlign w:val="bottom"/>
          </w:tcPr>
          <w:p w14:paraId="0718952A" w14:textId="77777777" w:rsidR="00A86140" w:rsidRDefault="00A86140">
            <w:pPr>
              <w:rPr>
                <w:rFonts w:ascii="宋体"/>
                <w:vanish/>
              </w:rPr>
            </w:pPr>
          </w:p>
        </w:tc>
      </w:tr>
      <w:tr w:rsidR="00A86140" w14:paraId="0718953A" w14:textId="77777777">
        <w:trPr>
          <w:jc w:val="center"/>
        </w:trPr>
        <w:tc>
          <w:tcPr>
            <w:tcW w:w="0" w:type="auto"/>
            <w:gridSpan w:val="3"/>
            <w:shd w:val="clear" w:color="auto" w:fill="auto"/>
            <w:tcMar>
              <w:top w:w="0" w:type="dxa"/>
              <w:left w:w="20" w:type="dxa"/>
              <w:bottom w:w="0" w:type="dxa"/>
              <w:right w:w="20" w:type="dxa"/>
            </w:tcMar>
            <w:vAlign w:val="bottom"/>
          </w:tcPr>
          <w:p w14:paraId="0718952C" w14:textId="77777777" w:rsidR="00A86140" w:rsidRDefault="00A86140">
            <w:pPr>
              <w:rPr>
                <w:rFonts w:ascii="宋体"/>
              </w:rPr>
            </w:pPr>
          </w:p>
        </w:tc>
        <w:tc>
          <w:tcPr>
            <w:tcW w:w="0" w:type="auto"/>
            <w:gridSpan w:val="33"/>
            <w:shd w:val="clear" w:color="auto" w:fill="auto"/>
            <w:tcMar>
              <w:top w:w="40" w:type="dxa"/>
              <w:left w:w="20" w:type="dxa"/>
              <w:bottom w:w="40" w:type="dxa"/>
              <w:right w:w="20" w:type="dxa"/>
            </w:tcMar>
            <w:vAlign w:val="bottom"/>
          </w:tcPr>
          <w:p w14:paraId="0718952D" w14:textId="77777777" w:rsidR="00A86140" w:rsidRDefault="00635446">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0718952E" w14:textId="77777777" w:rsidR="00A86140" w:rsidRDefault="00A86140">
            <w:pPr>
              <w:rPr>
                <w:rFonts w:ascii="宋体"/>
              </w:rPr>
            </w:pPr>
          </w:p>
        </w:tc>
        <w:tc>
          <w:tcPr>
            <w:tcW w:w="0" w:type="auto"/>
            <w:shd w:val="clear" w:color="auto" w:fill="auto"/>
            <w:vAlign w:val="bottom"/>
          </w:tcPr>
          <w:p w14:paraId="0718952F" w14:textId="77777777" w:rsidR="00A86140" w:rsidRDefault="00A86140">
            <w:pPr>
              <w:rPr>
                <w:rFonts w:ascii="宋体"/>
              </w:rPr>
            </w:pPr>
          </w:p>
        </w:tc>
        <w:tc>
          <w:tcPr>
            <w:tcW w:w="0" w:type="auto"/>
            <w:shd w:val="clear" w:color="auto" w:fill="auto"/>
            <w:vAlign w:val="bottom"/>
          </w:tcPr>
          <w:p w14:paraId="07189530" w14:textId="77777777" w:rsidR="00A86140" w:rsidRDefault="00A86140">
            <w:pPr>
              <w:rPr>
                <w:rFonts w:ascii="宋体"/>
              </w:rPr>
            </w:pPr>
          </w:p>
        </w:tc>
        <w:tc>
          <w:tcPr>
            <w:tcW w:w="0" w:type="auto"/>
            <w:shd w:val="clear" w:color="auto" w:fill="auto"/>
            <w:vAlign w:val="bottom"/>
          </w:tcPr>
          <w:p w14:paraId="07189531" w14:textId="77777777" w:rsidR="00A86140" w:rsidRDefault="00A86140">
            <w:pPr>
              <w:rPr>
                <w:rFonts w:ascii="宋体"/>
              </w:rPr>
            </w:pPr>
          </w:p>
        </w:tc>
        <w:tc>
          <w:tcPr>
            <w:tcW w:w="0" w:type="auto"/>
            <w:shd w:val="clear" w:color="auto" w:fill="auto"/>
            <w:vAlign w:val="bottom"/>
          </w:tcPr>
          <w:p w14:paraId="07189532" w14:textId="77777777" w:rsidR="00A86140" w:rsidRDefault="00A86140">
            <w:pPr>
              <w:rPr>
                <w:rFonts w:ascii="宋体"/>
              </w:rPr>
            </w:pPr>
          </w:p>
        </w:tc>
        <w:tc>
          <w:tcPr>
            <w:tcW w:w="0" w:type="auto"/>
            <w:shd w:val="clear" w:color="auto" w:fill="auto"/>
            <w:vAlign w:val="bottom"/>
          </w:tcPr>
          <w:p w14:paraId="07189533" w14:textId="77777777" w:rsidR="00A86140" w:rsidRDefault="00A86140">
            <w:pPr>
              <w:rPr>
                <w:rFonts w:ascii="宋体"/>
              </w:rPr>
            </w:pPr>
          </w:p>
        </w:tc>
        <w:tc>
          <w:tcPr>
            <w:tcW w:w="0" w:type="auto"/>
            <w:shd w:val="clear" w:color="auto" w:fill="auto"/>
            <w:vAlign w:val="bottom"/>
          </w:tcPr>
          <w:p w14:paraId="07189534" w14:textId="77777777" w:rsidR="00A86140" w:rsidRDefault="00A86140">
            <w:pPr>
              <w:rPr>
                <w:rFonts w:ascii="宋体"/>
              </w:rPr>
            </w:pPr>
          </w:p>
        </w:tc>
        <w:tc>
          <w:tcPr>
            <w:tcW w:w="0" w:type="auto"/>
            <w:shd w:val="clear" w:color="auto" w:fill="auto"/>
            <w:vAlign w:val="bottom"/>
          </w:tcPr>
          <w:p w14:paraId="07189535" w14:textId="77777777" w:rsidR="00A86140" w:rsidRDefault="00A86140">
            <w:pPr>
              <w:rPr>
                <w:rFonts w:ascii="宋体"/>
              </w:rPr>
            </w:pPr>
          </w:p>
        </w:tc>
        <w:tc>
          <w:tcPr>
            <w:tcW w:w="0" w:type="auto"/>
            <w:shd w:val="clear" w:color="auto" w:fill="auto"/>
            <w:vAlign w:val="bottom"/>
          </w:tcPr>
          <w:p w14:paraId="07189536" w14:textId="77777777" w:rsidR="00A86140" w:rsidRDefault="00A86140">
            <w:pPr>
              <w:rPr>
                <w:rFonts w:ascii="宋体"/>
              </w:rPr>
            </w:pPr>
          </w:p>
        </w:tc>
        <w:tc>
          <w:tcPr>
            <w:tcW w:w="0" w:type="auto"/>
            <w:shd w:val="clear" w:color="auto" w:fill="auto"/>
            <w:vAlign w:val="bottom"/>
          </w:tcPr>
          <w:p w14:paraId="07189537" w14:textId="77777777" w:rsidR="00A86140" w:rsidRDefault="00A86140">
            <w:pPr>
              <w:rPr>
                <w:rFonts w:ascii="宋体"/>
              </w:rPr>
            </w:pPr>
          </w:p>
        </w:tc>
        <w:tc>
          <w:tcPr>
            <w:tcW w:w="0" w:type="auto"/>
            <w:shd w:val="clear" w:color="auto" w:fill="auto"/>
            <w:vAlign w:val="bottom"/>
          </w:tcPr>
          <w:p w14:paraId="07189538" w14:textId="77777777" w:rsidR="00A86140" w:rsidRDefault="00A86140">
            <w:pPr>
              <w:rPr>
                <w:rFonts w:ascii="宋体"/>
              </w:rPr>
            </w:pPr>
          </w:p>
        </w:tc>
        <w:tc>
          <w:tcPr>
            <w:tcW w:w="0" w:type="auto"/>
            <w:shd w:val="clear" w:color="auto" w:fill="auto"/>
            <w:vAlign w:val="bottom"/>
          </w:tcPr>
          <w:p w14:paraId="07189539" w14:textId="77777777" w:rsidR="00A86140" w:rsidRDefault="00A86140">
            <w:pPr>
              <w:rPr>
                <w:rFonts w:ascii="宋体"/>
              </w:rPr>
            </w:pPr>
          </w:p>
        </w:tc>
      </w:tr>
      <w:tr w:rsidR="00A86140" w14:paraId="0718954B" w14:textId="77777777">
        <w:trPr>
          <w:jc w:val="center"/>
        </w:trPr>
        <w:tc>
          <w:tcPr>
            <w:tcW w:w="0" w:type="auto"/>
            <w:gridSpan w:val="3"/>
            <w:shd w:val="clear" w:color="auto" w:fill="CCEEFF"/>
            <w:tcMar>
              <w:top w:w="40" w:type="dxa"/>
              <w:left w:w="20" w:type="dxa"/>
              <w:bottom w:w="40" w:type="dxa"/>
              <w:right w:w="20" w:type="dxa"/>
            </w:tcMar>
            <w:vAlign w:val="bottom"/>
          </w:tcPr>
          <w:p w14:paraId="0718953B" w14:textId="77777777" w:rsidR="00A86140" w:rsidRDefault="00635446">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0718953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3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3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3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46" w14:textId="77777777" w:rsidR="00A86140" w:rsidRDefault="00A86140">
            <w:pPr>
              <w:rPr>
                <w:rFonts w:ascii="宋体"/>
              </w:rPr>
            </w:pPr>
          </w:p>
        </w:tc>
        <w:tc>
          <w:tcPr>
            <w:tcW w:w="0" w:type="auto"/>
            <w:gridSpan w:val="3"/>
            <w:shd w:val="clear" w:color="auto" w:fill="auto"/>
            <w:vAlign w:val="bottom"/>
          </w:tcPr>
          <w:p w14:paraId="07189547" w14:textId="77777777" w:rsidR="00A86140" w:rsidRDefault="00A86140">
            <w:pPr>
              <w:rPr>
                <w:rFonts w:ascii="宋体"/>
                <w:vanish/>
              </w:rPr>
            </w:pPr>
          </w:p>
        </w:tc>
        <w:tc>
          <w:tcPr>
            <w:tcW w:w="0" w:type="auto"/>
            <w:gridSpan w:val="3"/>
            <w:shd w:val="clear" w:color="auto" w:fill="auto"/>
            <w:vAlign w:val="bottom"/>
          </w:tcPr>
          <w:p w14:paraId="07189548" w14:textId="77777777" w:rsidR="00A86140" w:rsidRDefault="00A86140">
            <w:pPr>
              <w:rPr>
                <w:rFonts w:ascii="宋体"/>
                <w:vanish/>
              </w:rPr>
            </w:pPr>
          </w:p>
        </w:tc>
        <w:tc>
          <w:tcPr>
            <w:tcW w:w="0" w:type="auto"/>
            <w:gridSpan w:val="3"/>
            <w:shd w:val="clear" w:color="auto" w:fill="auto"/>
            <w:vAlign w:val="bottom"/>
          </w:tcPr>
          <w:p w14:paraId="07189549" w14:textId="77777777" w:rsidR="00A86140" w:rsidRDefault="00A86140">
            <w:pPr>
              <w:rPr>
                <w:rFonts w:ascii="宋体"/>
                <w:vanish/>
              </w:rPr>
            </w:pPr>
          </w:p>
        </w:tc>
        <w:tc>
          <w:tcPr>
            <w:tcW w:w="0" w:type="auto"/>
            <w:gridSpan w:val="3"/>
            <w:shd w:val="clear" w:color="auto" w:fill="auto"/>
            <w:vAlign w:val="bottom"/>
          </w:tcPr>
          <w:p w14:paraId="0718954A" w14:textId="77777777" w:rsidR="00A86140" w:rsidRDefault="00A86140">
            <w:pPr>
              <w:rPr>
                <w:rFonts w:ascii="宋体"/>
                <w:vanish/>
              </w:rPr>
            </w:pPr>
          </w:p>
        </w:tc>
      </w:tr>
      <w:tr w:rsidR="00A86140" w14:paraId="07189563" w14:textId="77777777">
        <w:trPr>
          <w:jc w:val="center"/>
        </w:trPr>
        <w:tc>
          <w:tcPr>
            <w:tcW w:w="0" w:type="auto"/>
            <w:gridSpan w:val="3"/>
            <w:shd w:val="clear" w:color="auto" w:fill="FFFFFF"/>
            <w:tcMar>
              <w:top w:w="40" w:type="dxa"/>
              <w:left w:w="155" w:type="dxa"/>
              <w:bottom w:w="40" w:type="dxa"/>
              <w:right w:w="20" w:type="dxa"/>
            </w:tcMar>
            <w:vAlign w:val="bottom"/>
          </w:tcPr>
          <w:p w14:paraId="0718954C" w14:textId="77777777" w:rsidR="00A86140" w:rsidRDefault="00635446">
            <w:pPr>
              <w:textAlignment w:val="bottom"/>
            </w:pPr>
            <w:r>
              <w:rPr>
                <w:rFonts w:ascii="Times New Roman" w:eastAsia="宋体" w:hAnsi="Times New Roman"/>
                <w:color w:val="000000"/>
                <w:sz w:val="20"/>
                <w:szCs w:val="20"/>
              </w:rPr>
              <w:t>Servers and networking</w:t>
            </w:r>
          </w:p>
        </w:tc>
        <w:tc>
          <w:tcPr>
            <w:tcW w:w="0" w:type="auto"/>
            <w:shd w:val="clear" w:color="auto" w:fill="FFFFFF"/>
            <w:tcMar>
              <w:top w:w="40" w:type="dxa"/>
              <w:left w:w="20" w:type="dxa"/>
              <w:bottom w:w="40" w:type="dxa"/>
              <w:right w:w="0" w:type="dxa"/>
            </w:tcMar>
            <w:vAlign w:val="bottom"/>
          </w:tcPr>
          <w:p w14:paraId="0718954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54E" w14:textId="77777777" w:rsidR="00A86140" w:rsidRDefault="00635446">
            <w:pPr>
              <w:jc w:val="right"/>
              <w:textAlignment w:val="bottom"/>
            </w:pPr>
            <w:r>
              <w:rPr>
                <w:rFonts w:ascii="Times New Roman" w:eastAsia="宋体" w:hAnsi="Times New Roman"/>
                <w:color w:val="000000"/>
                <w:sz w:val="20"/>
                <w:szCs w:val="20"/>
              </w:rPr>
              <w:t>5,201 </w:t>
            </w:r>
          </w:p>
        </w:tc>
        <w:tc>
          <w:tcPr>
            <w:tcW w:w="0" w:type="auto"/>
            <w:shd w:val="clear" w:color="auto" w:fill="FFFFFF"/>
            <w:tcMar>
              <w:top w:w="40" w:type="dxa"/>
              <w:left w:w="0" w:type="dxa"/>
              <w:bottom w:w="40" w:type="dxa"/>
              <w:right w:w="20" w:type="dxa"/>
            </w:tcMar>
            <w:vAlign w:val="bottom"/>
          </w:tcPr>
          <w:p w14:paraId="0718954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55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551" w14:textId="77777777" w:rsidR="00A86140" w:rsidRDefault="00635446">
            <w:pPr>
              <w:jc w:val="right"/>
              <w:textAlignment w:val="bottom"/>
            </w:pPr>
            <w:r>
              <w:rPr>
                <w:rFonts w:ascii="Times New Roman" w:eastAsia="宋体" w:hAnsi="Times New Roman"/>
                <w:color w:val="000000"/>
                <w:sz w:val="20"/>
                <w:szCs w:val="20"/>
              </w:rPr>
              <w:t>14 </w:t>
            </w:r>
          </w:p>
        </w:tc>
        <w:tc>
          <w:tcPr>
            <w:tcW w:w="0" w:type="auto"/>
            <w:shd w:val="clear" w:color="auto" w:fill="FFFFFF"/>
            <w:tcMar>
              <w:top w:w="40" w:type="dxa"/>
              <w:left w:w="0" w:type="dxa"/>
              <w:bottom w:w="40" w:type="dxa"/>
              <w:right w:w="20" w:type="dxa"/>
            </w:tcMar>
            <w:vAlign w:val="bottom"/>
          </w:tcPr>
          <w:p w14:paraId="07189552"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53"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554"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7189555" w14:textId="77777777" w:rsidR="00A86140" w:rsidRDefault="00635446">
            <w:pPr>
              <w:jc w:val="right"/>
              <w:textAlignment w:val="bottom"/>
            </w:pPr>
            <w:r>
              <w:rPr>
                <w:rFonts w:ascii="Times New Roman" w:eastAsia="宋体" w:hAnsi="Times New Roman"/>
                <w:color w:val="000000"/>
                <w:sz w:val="20"/>
                <w:szCs w:val="20"/>
              </w:rPr>
              <w:t>4,561</w:t>
            </w:r>
          </w:p>
        </w:tc>
        <w:tc>
          <w:tcPr>
            <w:tcW w:w="0" w:type="auto"/>
            <w:gridSpan w:val="3"/>
            <w:shd w:val="clear" w:color="auto" w:fill="FFFFFF"/>
            <w:tcMar>
              <w:top w:w="0" w:type="dxa"/>
              <w:left w:w="20" w:type="dxa"/>
              <w:bottom w:w="0" w:type="dxa"/>
              <w:right w:w="20" w:type="dxa"/>
            </w:tcMar>
            <w:vAlign w:val="bottom"/>
          </w:tcPr>
          <w:p w14:paraId="07189556"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557"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7189558" w14:textId="77777777" w:rsidR="00A86140" w:rsidRDefault="00635446">
            <w:pPr>
              <w:jc w:val="right"/>
              <w:textAlignment w:val="bottom"/>
            </w:pPr>
            <w:r>
              <w:rPr>
                <w:rFonts w:ascii="Times New Roman" w:eastAsia="宋体" w:hAnsi="Times New Roman"/>
                <w:color w:val="000000"/>
                <w:sz w:val="20"/>
                <w:szCs w:val="20"/>
              </w:rPr>
              <w:t>15,458</w:t>
            </w:r>
          </w:p>
        </w:tc>
        <w:tc>
          <w:tcPr>
            <w:tcW w:w="0" w:type="auto"/>
            <w:gridSpan w:val="3"/>
            <w:shd w:val="clear" w:color="auto" w:fill="FFFFFF"/>
            <w:tcMar>
              <w:top w:w="0" w:type="dxa"/>
              <w:left w:w="20" w:type="dxa"/>
              <w:bottom w:w="0" w:type="dxa"/>
              <w:right w:w="20" w:type="dxa"/>
            </w:tcMar>
            <w:vAlign w:val="bottom"/>
          </w:tcPr>
          <w:p w14:paraId="07189559"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55A" w14:textId="77777777" w:rsidR="00A86140" w:rsidRDefault="00635446">
            <w:pPr>
              <w:jc w:val="right"/>
              <w:textAlignment w:val="bottom"/>
            </w:pPr>
            <w:r>
              <w:rPr>
                <w:rFonts w:ascii="Times New Roman" w:eastAsia="宋体" w:hAnsi="Times New Roman"/>
                <w:color w:val="000000"/>
                <w:sz w:val="20"/>
                <w:szCs w:val="20"/>
              </w:rPr>
              <w:t>17 </w:t>
            </w:r>
          </w:p>
        </w:tc>
        <w:tc>
          <w:tcPr>
            <w:tcW w:w="0" w:type="auto"/>
            <w:shd w:val="clear" w:color="auto" w:fill="FFFFFF"/>
            <w:tcMar>
              <w:top w:w="40" w:type="dxa"/>
              <w:left w:w="0" w:type="dxa"/>
              <w:bottom w:w="40" w:type="dxa"/>
              <w:right w:w="20" w:type="dxa"/>
            </w:tcMar>
            <w:vAlign w:val="bottom"/>
          </w:tcPr>
          <w:p w14:paraId="0718955B"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5C"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55D"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718955E" w14:textId="77777777" w:rsidR="00A86140" w:rsidRDefault="00635446">
            <w:pPr>
              <w:jc w:val="right"/>
              <w:textAlignment w:val="bottom"/>
            </w:pPr>
            <w:r>
              <w:rPr>
                <w:rFonts w:ascii="Times New Roman" w:eastAsia="宋体" w:hAnsi="Times New Roman"/>
                <w:color w:val="000000"/>
                <w:sz w:val="20"/>
                <w:szCs w:val="20"/>
              </w:rPr>
              <w:t>13,181</w:t>
            </w:r>
          </w:p>
        </w:tc>
        <w:tc>
          <w:tcPr>
            <w:tcW w:w="0" w:type="auto"/>
            <w:gridSpan w:val="3"/>
            <w:shd w:val="clear" w:color="auto" w:fill="auto"/>
            <w:vAlign w:val="bottom"/>
          </w:tcPr>
          <w:p w14:paraId="0718955F" w14:textId="77777777" w:rsidR="00A86140" w:rsidRDefault="00A86140">
            <w:pPr>
              <w:rPr>
                <w:rFonts w:ascii="宋体"/>
                <w:vanish/>
              </w:rPr>
            </w:pPr>
          </w:p>
        </w:tc>
        <w:tc>
          <w:tcPr>
            <w:tcW w:w="0" w:type="auto"/>
            <w:gridSpan w:val="3"/>
            <w:shd w:val="clear" w:color="auto" w:fill="auto"/>
            <w:vAlign w:val="bottom"/>
          </w:tcPr>
          <w:p w14:paraId="07189560" w14:textId="77777777" w:rsidR="00A86140" w:rsidRDefault="00A86140">
            <w:pPr>
              <w:rPr>
                <w:rFonts w:ascii="宋体"/>
                <w:vanish/>
              </w:rPr>
            </w:pPr>
          </w:p>
        </w:tc>
        <w:tc>
          <w:tcPr>
            <w:tcW w:w="0" w:type="auto"/>
            <w:gridSpan w:val="3"/>
            <w:shd w:val="clear" w:color="auto" w:fill="auto"/>
            <w:vAlign w:val="bottom"/>
          </w:tcPr>
          <w:p w14:paraId="07189561" w14:textId="77777777" w:rsidR="00A86140" w:rsidRDefault="00A86140">
            <w:pPr>
              <w:rPr>
                <w:rFonts w:ascii="宋体"/>
                <w:vanish/>
              </w:rPr>
            </w:pPr>
          </w:p>
        </w:tc>
        <w:tc>
          <w:tcPr>
            <w:tcW w:w="0" w:type="auto"/>
            <w:gridSpan w:val="3"/>
            <w:shd w:val="clear" w:color="auto" w:fill="auto"/>
            <w:vAlign w:val="bottom"/>
          </w:tcPr>
          <w:p w14:paraId="07189562" w14:textId="77777777" w:rsidR="00A86140" w:rsidRDefault="00A86140">
            <w:pPr>
              <w:rPr>
                <w:rFonts w:ascii="宋体"/>
                <w:vanish/>
              </w:rPr>
            </w:pPr>
          </w:p>
        </w:tc>
      </w:tr>
      <w:tr w:rsidR="00A86140" w14:paraId="07189577" w14:textId="77777777">
        <w:trPr>
          <w:jc w:val="center"/>
        </w:trPr>
        <w:tc>
          <w:tcPr>
            <w:tcW w:w="0" w:type="auto"/>
            <w:gridSpan w:val="3"/>
            <w:shd w:val="clear" w:color="auto" w:fill="CCEEFF"/>
            <w:tcMar>
              <w:top w:w="40" w:type="dxa"/>
              <w:left w:w="155" w:type="dxa"/>
              <w:bottom w:w="40" w:type="dxa"/>
              <w:right w:w="20" w:type="dxa"/>
            </w:tcMar>
            <w:vAlign w:val="bottom"/>
          </w:tcPr>
          <w:p w14:paraId="07189564" w14:textId="77777777" w:rsidR="00A86140" w:rsidRDefault="00635446">
            <w:pPr>
              <w:textAlignment w:val="bottom"/>
            </w:pPr>
            <w:r>
              <w:rPr>
                <w:rFonts w:ascii="Times New Roman" w:eastAsia="宋体" w:hAnsi="Times New Roman"/>
                <w:color w:val="000000"/>
                <w:sz w:val="20"/>
                <w:szCs w:val="20"/>
              </w:rPr>
              <w:t>Storage</w:t>
            </w:r>
          </w:p>
        </w:tc>
        <w:tc>
          <w:tcPr>
            <w:tcW w:w="0" w:type="auto"/>
            <w:gridSpan w:val="2"/>
            <w:shd w:val="clear" w:color="auto" w:fill="CCEEFF"/>
            <w:tcMar>
              <w:top w:w="40" w:type="dxa"/>
              <w:left w:w="20" w:type="dxa"/>
              <w:bottom w:w="40" w:type="dxa"/>
              <w:right w:w="0" w:type="dxa"/>
            </w:tcMar>
            <w:vAlign w:val="bottom"/>
          </w:tcPr>
          <w:p w14:paraId="07189565" w14:textId="77777777" w:rsidR="00A86140" w:rsidRDefault="00635446">
            <w:pPr>
              <w:jc w:val="right"/>
              <w:textAlignment w:val="bottom"/>
            </w:pPr>
            <w:r>
              <w:rPr>
                <w:rFonts w:ascii="Times New Roman" w:eastAsia="宋体" w:hAnsi="Times New Roman"/>
                <w:color w:val="000000"/>
                <w:sz w:val="20"/>
                <w:szCs w:val="20"/>
              </w:rPr>
              <w:t>4,429 </w:t>
            </w:r>
          </w:p>
        </w:tc>
        <w:tc>
          <w:tcPr>
            <w:tcW w:w="0" w:type="auto"/>
            <w:shd w:val="clear" w:color="auto" w:fill="CCEEFF"/>
            <w:tcMar>
              <w:top w:w="40" w:type="dxa"/>
              <w:left w:w="0" w:type="dxa"/>
              <w:bottom w:w="40" w:type="dxa"/>
              <w:right w:w="20" w:type="dxa"/>
            </w:tcMar>
            <w:vAlign w:val="bottom"/>
          </w:tcPr>
          <w:p w14:paraId="0718956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56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568"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7189569"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56A" w14:textId="77777777" w:rsidR="00A86140" w:rsidRDefault="00A86140">
            <w:pPr>
              <w:rPr>
                <w:rFonts w:ascii="宋体"/>
              </w:rPr>
            </w:pPr>
          </w:p>
        </w:tc>
        <w:tc>
          <w:tcPr>
            <w:tcW w:w="0" w:type="auto"/>
            <w:gridSpan w:val="3"/>
            <w:shd w:val="clear" w:color="auto" w:fill="CCEEFF"/>
            <w:tcMar>
              <w:top w:w="40" w:type="dxa"/>
              <w:left w:w="20" w:type="dxa"/>
              <w:bottom w:w="40" w:type="dxa"/>
              <w:right w:w="140" w:type="dxa"/>
            </w:tcMar>
            <w:vAlign w:val="bottom"/>
          </w:tcPr>
          <w:p w14:paraId="0718956B" w14:textId="77777777" w:rsidR="00A86140" w:rsidRDefault="00635446">
            <w:pPr>
              <w:jc w:val="right"/>
              <w:textAlignment w:val="bottom"/>
            </w:pPr>
            <w:r>
              <w:rPr>
                <w:rFonts w:ascii="Times New Roman" w:eastAsia="宋体" w:hAnsi="Times New Roman"/>
                <w:color w:val="000000"/>
                <w:sz w:val="20"/>
                <w:szCs w:val="20"/>
              </w:rPr>
              <w:t>4,003</w:t>
            </w:r>
          </w:p>
        </w:tc>
        <w:tc>
          <w:tcPr>
            <w:tcW w:w="0" w:type="auto"/>
            <w:gridSpan w:val="3"/>
            <w:shd w:val="clear" w:color="auto" w:fill="CCEEFF"/>
            <w:tcMar>
              <w:top w:w="0" w:type="dxa"/>
              <w:left w:w="20" w:type="dxa"/>
              <w:bottom w:w="0" w:type="dxa"/>
              <w:right w:w="20" w:type="dxa"/>
            </w:tcMar>
            <w:vAlign w:val="bottom"/>
          </w:tcPr>
          <w:p w14:paraId="0718956C" w14:textId="77777777" w:rsidR="00A86140" w:rsidRDefault="00A86140">
            <w:pPr>
              <w:rPr>
                <w:rFonts w:ascii="宋体"/>
              </w:rPr>
            </w:pPr>
          </w:p>
        </w:tc>
        <w:tc>
          <w:tcPr>
            <w:tcW w:w="0" w:type="auto"/>
            <w:gridSpan w:val="3"/>
            <w:shd w:val="clear" w:color="auto" w:fill="CCEEFF"/>
            <w:tcMar>
              <w:top w:w="40" w:type="dxa"/>
              <w:left w:w="20" w:type="dxa"/>
              <w:bottom w:w="40" w:type="dxa"/>
              <w:right w:w="140" w:type="dxa"/>
            </w:tcMar>
            <w:vAlign w:val="bottom"/>
          </w:tcPr>
          <w:p w14:paraId="0718956D" w14:textId="77777777" w:rsidR="00A86140" w:rsidRDefault="00635446">
            <w:pPr>
              <w:jc w:val="right"/>
              <w:textAlignment w:val="bottom"/>
            </w:pPr>
            <w:r>
              <w:rPr>
                <w:rFonts w:ascii="Times New Roman" w:eastAsia="宋体" w:hAnsi="Times New Roman"/>
                <w:color w:val="000000"/>
                <w:sz w:val="20"/>
                <w:szCs w:val="20"/>
              </w:rPr>
              <w:t>12,993</w:t>
            </w:r>
          </w:p>
        </w:tc>
        <w:tc>
          <w:tcPr>
            <w:tcW w:w="0" w:type="auto"/>
            <w:gridSpan w:val="3"/>
            <w:shd w:val="clear" w:color="auto" w:fill="CCEEFF"/>
            <w:tcMar>
              <w:top w:w="0" w:type="dxa"/>
              <w:left w:w="20" w:type="dxa"/>
              <w:bottom w:w="0" w:type="dxa"/>
              <w:right w:w="20" w:type="dxa"/>
            </w:tcMar>
            <w:vAlign w:val="bottom"/>
          </w:tcPr>
          <w:p w14:paraId="0718956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56F" w14:textId="77777777" w:rsidR="00A86140" w:rsidRDefault="00635446">
            <w:pPr>
              <w:jc w:val="right"/>
              <w:textAlignment w:val="bottom"/>
            </w:pPr>
            <w:r>
              <w:rPr>
                <w:rFonts w:ascii="Times New Roman" w:eastAsia="宋体" w:hAnsi="Times New Roman"/>
                <w:color w:val="000000"/>
                <w:sz w:val="20"/>
                <w:szCs w:val="20"/>
              </w:rPr>
              <w:t>9 </w:t>
            </w:r>
          </w:p>
        </w:tc>
        <w:tc>
          <w:tcPr>
            <w:tcW w:w="0" w:type="auto"/>
            <w:shd w:val="clear" w:color="auto" w:fill="CCEEFF"/>
            <w:tcMar>
              <w:top w:w="40" w:type="dxa"/>
              <w:left w:w="0" w:type="dxa"/>
              <w:bottom w:w="40" w:type="dxa"/>
              <w:right w:w="20" w:type="dxa"/>
            </w:tcMar>
            <w:vAlign w:val="bottom"/>
          </w:tcPr>
          <w:p w14:paraId="0718957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571" w14:textId="77777777" w:rsidR="00A86140" w:rsidRDefault="00A86140">
            <w:pPr>
              <w:rPr>
                <w:rFonts w:ascii="宋体"/>
              </w:rPr>
            </w:pPr>
          </w:p>
        </w:tc>
        <w:tc>
          <w:tcPr>
            <w:tcW w:w="0" w:type="auto"/>
            <w:gridSpan w:val="3"/>
            <w:shd w:val="clear" w:color="auto" w:fill="CCEEFF"/>
            <w:tcMar>
              <w:top w:w="40" w:type="dxa"/>
              <w:left w:w="20" w:type="dxa"/>
              <w:bottom w:w="40" w:type="dxa"/>
              <w:right w:w="140" w:type="dxa"/>
            </w:tcMar>
            <w:vAlign w:val="bottom"/>
          </w:tcPr>
          <w:p w14:paraId="07189572" w14:textId="77777777" w:rsidR="00A86140" w:rsidRDefault="00635446">
            <w:pPr>
              <w:jc w:val="right"/>
              <w:textAlignment w:val="bottom"/>
            </w:pPr>
            <w:r>
              <w:rPr>
                <w:rFonts w:ascii="Times New Roman" w:eastAsia="宋体" w:hAnsi="Times New Roman"/>
                <w:color w:val="000000"/>
                <w:sz w:val="20"/>
                <w:szCs w:val="20"/>
              </w:rPr>
              <w:t>11,966</w:t>
            </w:r>
          </w:p>
        </w:tc>
        <w:tc>
          <w:tcPr>
            <w:tcW w:w="0" w:type="auto"/>
            <w:gridSpan w:val="3"/>
            <w:shd w:val="clear" w:color="auto" w:fill="auto"/>
            <w:vAlign w:val="bottom"/>
          </w:tcPr>
          <w:p w14:paraId="07189573" w14:textId="77777777" w:rsidR="00A86140" w:rsidRDefault="00A86140">
            <w:pPr>
              <w:rPr>
                <w:rFonts w:ascii="宋体"/>
                <w:vanish/>
              </w:rPr>
            </w:pPr>
          </w:p>
        </w:tc>
        <w:tc>
          <w:tcPr>
            <w:tcW w:w="0" w:type="auto"/>
            <w:gridSpan w:val="3"/>
            <w:shd w:val="clear" w:color="auto" w:fill="auto"/>
            <w:vAlign w:val="bottom"/>
          </w:tcPr>
          <w:p w14:paraId="07189574" w14:textId="77777777" w:rsidR="00A86140" w:rsidRDefault="00A86140">
            <w:pPr>
              <w:rPr>
                <w:rFonts w:ascii="宋体"/>
                <w:vanish/>
              </w:rPr>
            </w:pPr>
          </w:p>
        </w:tc>
        <w:tc>
          <w:tcPr>
            <w:tcW w:w="0" w:type="auto"/>
            <w:gridSpan w:val="3"/>
            <w:shd w:val="clear" w:color="auto" w:fill="auto"/>
            <w:vAlign w:val="bottom"/>
          </w:tcPr>
          <w:p w14:paraId="07189575" w14:textId="77777777" w:rsidR="00A86140" w:rsidRDefault="00A86140">
            <w:pPr>
              <w:rPr>
                <w:rFonts w:ascii="宋体"/>
                <w:vanish/>
              </w:rPr>
            </w:pPr>
          </w:p>
        </w:tc>
        <w:tc>
          <w:tcPr>
            <w:tcW w:w="0" w:type="auto"/>
            <w:gridSpan w:val="3"/>
            <w:shd w:val="clear" w:color="auto" w:fill="auto"/>
            <w:vAlign w:val="bottom"/>
          </w:tcPr>
          <w:p w14:paraId="07189576" w14:textId="77777777" w:rsidR="00A86140" w:rsidRDefault="00A86140">
            <w:pPr>
              <w:rPr>
                <w:rFonts w:ascii="宋体"/>
                <w:vanish/>
              </w:rPr>
            </w:pPr>
          </w:p>
        </w:tc>
      </w:tr>
      <w:tr w:rsidR="00A86140" w14:paraId="0718958F" w14:textId="77777777">
        <w:trPr>
          <w:jc w:val="center"/>
        </w:trPr>
        <w:tc>
          <w:tcPr>
            <w:tcW w:w="0" w:type="auto"/>
            <w:gridSpan w:val="3"/>
            <w:shd w:val="clear" w:color="auto" w:fill="FFFFFF"/>
            <w:tcMar>
              <w:top w:w="40" w:type="dxa"/>
              <w:left w:w="245" w:type="dxa"/>
              <w:bottom w:w="40" w:type="dxa"/>
              <w:right w:w="20" w:type="dxa"/>
            </w:tcMar>
            <w:vAlign w:val="bottom"/>
          </w:tcPr>
          <w:p w14:paraId="07189578" w14:textId="77777777" w:rsidR="00A86140" w:rsidRDefault="00635446">
            <w:pPr>
              <w:textAlignment w:val="bottom"/>
            </w:pPr>
            <w:r>
              <w:rPr>
                <w:rFonts w:ascii="Times New Roman" w:eastAsia="宋体" w:hAnsi="Times New Roman"/>
                <w:color w:val="000000"/>
                <w:sz w:val="20"/>
                <w:szCs w:val="20"/>
              </w:rPr>
              <w:t>Total ISG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9579"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57A" w14:textId="77777777" w:rsidR="00A86140" w:rsidRDefault="00635446">
            <w:pPr>
              <w:jc w:val="right"/>
              <w:textAlignment w:val="bottom"/>
            </w:pPr>
            <w:r>
              <w:rPr>
                <w:rFonts w:ascii="Times New Roman" w:eastAsia="宋体" w:hAnsi="Times New Roman"/>
                <w:color w:val="000000"/>
                <w:sz w:val="20"/>
                <w:szCs w:val="20"/>
              </w:rPr>
              <w:t>9,630 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57B"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57C"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57D" w14:textId="77777777" w:rsidR="00A86140" w:rsidRDefault="00635446">
            <w:pPr>
              <w:jc w:val="right"/>
              <w:textAlignment w:val="bottom"/>
            </w:pPr>
            <w:r>
              <w:rPr>
                <w:rFonts w:ascii="Times New Roman" w:eastAsia="宋体" w:hAnsi="Times New Roman"/>
                <w:color w:val="000000"/>
                <w:sz w:val="20"/>
                <w:szCs w:val="20"/>
              </w:rPr>
              <w:t>12 </w:t>
            </w:r>
          </w:p>
        </w:tc>
        <w:tc>
          <w:tcPr>
            <w:tcW w:w="0" w:type="auto"/>
            <w:shd w:val="clear" w:color="auto" w:fill="FFFFFF"/>
            <w:tcMar>
              <w:top w:w="40" w:type="dxa"/>
              <w:left w:w="0" w:type="dxa"/>
              <w:bottom w:w="40" w:type="dxa"/>
              <w:right w:w="20" w:type="dxa"/>
            </w:tcMar>
            <w:vAlign w:val="bottom"/>
          </w:tcPr>
          <w:p w14:paraId="0718957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7F"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580"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07189581" w14:textId="77777777" w:rsidR="00A86140" w:rsidRDefault="00635446">
            <w:pPr>
              <w:jc w:val="right"/>
              <w:textAlignment w:val="bottom"/>
            </w:pPr>
            <w:r>
              <w:rPr>
                <w:rFonts w:ascii="Times New Roman" w:eastAsia="宋体" w:hAnsi="Times New Roman"/>
                <w:color w:val="000000"/>
                <w:sz w:val="20"/>
                <w:szCs w:val="20"/>
              </w:rPr>
              <w:t>8,564</w:t>
            </w:r>
          </w:p>
        </w:tc>
        <w:tc>
          <w:tcPr>
            <w:tcW w:w="0" w:type="auto"/>
            <w:gridSpan w:val="3"/>
            <w:shd w:val="clear" w:color="auto" w:fill="FFFFFF"/>
            <w:tcMar>
              <w:top w:w="0" w:type="dxa"/>
              <w:left w:w="20" w:type="dxa"/>
              <w:bottom w:w="0" w:type="dxa"/>
              <w:right w:w="20" w:type="dxa"/>
            </w:tcMar>
            <w:vAlign w:val="bottom"/>
          </w:tcPr>
          <w:p w14:paraId="07189582"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583"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07189584" w14:textId="77777777" w:rsidR="00A86140" w:rsidRDefault="00635446">
            <w:pPr>
              <w:jc w:val="right"/>
              <w:textAlignment w:val="bottom"/>
            </w:pPr>
            <w:r>
              <w:rPr>
                <w:rFonts w:ascii="Times New Roman" w:eastAsia="宋体" w:hAnsi="Times New Roman"/>
                <w:color w:val="000000"/>
                <w:sz w:val="20"/>
                <w:szCs w:val="20"/>
              </w:rPr>
              <w:t>28,451</w:t>
            </w:r>
          </w:p>
        </w:tc>
        <w:tc>
          <w:tcPr>
            <w:tcW w:w="0" w:type="auto"/>
            <w:gridSpan w:val="3"/>
            <w:shd w:val="clear" w:color="auto" w:fill="FFFFFF"/>
            <w:tcMar>
              <w:top w:w="0" w:type="dxa"/>
              <w:left w:w="20" w:type="dxa"/>
              <w:bottom w:w="0" w:type="dxa"/>
              <w:right w:w="20" w:type="dxa"/>
            </w:tcMar>
            <w:vAlign w:val="bottom"/>
          </w:tcPr>
          <w:p w14:paraId="0718958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586" w14:textId="77777777" w:rsidR="00A86140" w:rsidRDefault="00635446">
            <w:pPr>
              <w:jc w:val="right"/>
              <w:textAlignment w:val="bottom"/>
            </w:pPr>
            <w:r>
              <w:rPr>
                <w:rFonts w:ascii="Times New Roman" w:eastAsia="宋体" w:hAnsi="Times New Roman"/>
                <w:color w:val="000000"/>
                <w:sz w:val="20"/>
                <w:szCs w:val="20"/>
              </w:rPr>
              <w:t>13 </w:t>
            </w:r>
          </w:p>
        </w:tc>
        <w:tc>
          <w:tcPr>
            <w:tcW w:w="0" w:type="auto"/>
            <w:shd w:val="clear" w:color="auto" w:fill="FFFFFF"/>
            <w:tcMar>
              <w:top w:w="40" w:type="dxa"/>
              <w:left w:w="0" w:type="dxa"/>
              <w:bottom w:w="40" w:type="dxa"/>
              <w:right w:w="20" w:type="dxa"/>
            </w:tcMar>
            <w:vAlign w:val="bottom"/>
          </w:tcPr>
          <w:p w14:paraId="07189587"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88"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589"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0718958A" w14:textId="77777777" w:rsidR="00A86140" w:rsidRDefault="00635446">
            <w:pPr>
              <w:jc w:val="right"/>
              <w:textAlignment w:val="bottom"/>
            </w:pPr>
            <w:r>
              <w:rPr>
                <w:rFonts w:ascii="Times New Roman" w:eastAsia="宋体" w:hAnsi="Times New Roman"/>
                <w:color w:val="000000"/>
                <w:sz w:val="20"/>
                <w:szCs w:val="20"/>
              </w:rPr>
              <w:t>25,147</w:t>
            </w:r>
          </w:p>
        </w:tc>
        <w:tc>
          <w:tcPr>
            <w:tcW w:w="0" w:type="auto"/>
            <w:gridSpan w:val="3"/>
            <w:shd w:val="clear" w:color="auto" w:fill="auto"/>
            <w:vAlign w:val="bottom"/>
          </w:tcPr>
          <w:p w14:paraId="0718958B" w14:textId="77777777" w:rsidR="00A86140" w:rsidRDefault="00A86140">
            <w:pPr>
              <w:rPr>
                <w:rFonts w:ascii="宋体"/>
                <w:vanish/>
              </w:rPr>
            </w:pPr>
          </w:p>
        </w:tc>
        <w:tc>
          <w:tcPr>
            <w:tcW w:w="0" w:type="auto"/>
            <w:gridSpan w:val="3"/>
            <w:shd w:val="clear" w:color="auto" w:fill="auto"/>
            <w:vAlign w:val="bottom"/>
          </w:tcPr>
          <w:p w14:paraId="0718958C" w14:textId="77777777" w:rsidR="00A86140" w:rsidRDefault="00A86140">
            <w:pPr>
              <w:rPr>
                <w:rFonts w:ascii="宋体"/>
                <w:vanish/>
              </w:rPr>
            </w:pPr>
          </w:p>
        </w:tc>
        <w:tc>
          <w:tcPr>
            <w:tcW w:w="0" w:type="auto"/>
            <w:gridSpan w:val="3"/>
            <w:shd w:val="clear" w:color="auto" w:fill="auto"/>
            <w:vAlign w:val="bottom"/>
          </w:tcPr>
          <w:p w14:paraId="0718958D" w14:textId="77777777" w:rsidR="00A86140" w:rsidRDefault="00A86140">
            <w:pPr>
              <w:rPr>
                <w:rFonts w:ascii="宋体"/>
                <w:vanish/>
              </w:rPr>
            </w:pPr>
          </w:p>
        </w:tc>
        <w:tc>
          <w:tcPr>
            <w:tcW w:w="0" w:type="auto"/>
            <w:gridSpan w:val="3"/>
            <w:shd w:val="clear" w:color="auto" w:fill="auto"/>
            <w:vAlign w:val="bottom"/>
          </w:tcPr>
          <w:p w14:paraId="0718958E" w14:textId="77777777" w:rsidR="00A86140" w:rsidRDefault="00A86140">
            <w:pPr>
              <w:rPr>
                <w:rFonts w:ascii="宋体"/>
                <w:vanish/>
              </w:rPr>
            </w:pPr>
          </w:p>
        </w:tc>
      </w:tr>
      <w:tr w:rsidR="00A86140" w14:paraId="071895A0"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9590"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59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4"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59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6"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59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59A"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59B" w14:textId="77777777" w:rsidR="00A86140" w:rsidRDefault="00A86140">
            <w:pPr>
              <w:rPr>
                <w:rFonts w:ascii="宋体"/>
              </w:rPr>
            </w:pPr>
          </w:p>
        </w:tc>
        <w:tc>
          <w:tcPr>
            <w:tcW w:w="0" w:type="auto"/>
            <w:gridSpan w:val="3"/>
            <w:shd w:val="clear" w:color="auto" w:fill="auto"/>
            <w:vAlign w:val="bottom"/>
          </w:tcPr>
          <w:p w14:paraId="0718959C" w14:textId="77777777" w:rsidR="00A86140" w:rsidRDefault="00A86140">
            <w:pPr>
              <w:rPr>
                <w:rFonts w:ascii="宋体"/>
                <w:vanish/>
              </w:rPr>
            </w:pPr>
          </w:p>
        </w:tc>
        <w:tc>
          <w:tcPr>
            <w:tcW w:w="0" w:type="auto"/>
            <w:gridSpan w:val="3"/>
            <w:shd w:val="clear" w:color="auto" w:fill="auto"/>
            <w:vAlign w:val="bottom"/>
          </w:tcPr>
          <w:p w14:paraId="0718959D" w14:textId="77777777" w:rsidR="00A86140" w:rsidRDefault="00A86140">
            <w:pPr>
              <w:rPr>
                <w:rFonts w:ascii="宋体"/>
                <w:vanish/>
              </w:rPr>
            </w:pPr>
          </w:p>
        </w:tc>
        <w:tc>
          <w:tcPr>
            <w:tcW w:w="0" w:type="auto"/>
            <w:gridSpan w:val="3"/>
            <w:shd w:val="clear" w:color="auto" w:fill="auto"/>
            <w:vAlign w:val="bottom"/>
          </w:tcPr>
          <w:p w14:paraId="0718959E" w14:textId="77777777" w:rsidR="00A86140" w:rsidRDefault="00A86140">
            <w:pPr>
              <w:rPr>
                <w:rFonts w:ascii="宋体"/>
                <w:vanish/>
              </w:rPr>
            </w:pPr>
          </w:p>
        </w:tc>
        <w:tc>
          <w:tcPr>
            <w:tcW w:w="0" w:type="auto"/>
            <w:gridSpan w:val="3"/>
            <w:shd w:val="clear" w:color="auto" w:fill="auto"/>
            <w:vAlign w:val="bottom"/>
          </w:tcPr>
          <w:p w14:paraId="0718959F" w14:textId="77777777" w:rsidR="00A86140" w:rsidRDefault="00A86140">
            <w:pPr>
              <w:rPr>
                <w:rFonts w:ascii="宋体"/>
                <w:vanish/>
              </w:rPr>
            </w:pPr>
          </w:p>
        </w:tc>
      </w:tr>
      <w:tr w:rsidR="00A86140" w14:paraId="071895B1" w14:textId="77777777">
        <w:trPr>
          <w:jc w:val="center"/>
        </w:trPr>
        <w:tc>
          <w:tcPr>
            <w:tcW w:w="0" w:type="auto"/>
            <w:gridSpan w:val="3"/>
            <w:shd w:val="clear" w:color="auto" w:fill="FFFFFF"/>
            <w:tcMar>
              <w:top w:w="40" w:type="dxa"/>
              <w:left w:w="20" w:type="dxa"/>
              <w:bottom w:w="40" w:type="dxa"/>
              <w:right w:w="20" w:type="dxa"/>
            </w:tcMar>
            <w:vAlign w:val="bottom"/>
          </w:tcPr>
          <w:p w14:paraId="071895A1" w14:textId="77777777" w:rsidR="00A86140" w:rsidRDefault="00635446">
            <w:pPr>
              <w:textAlignment w:val="bottom"/>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071895A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AC" w14:textId="77777777" w:rsidR="00A86140" w:rsidRDefault="00A86140">
            <w:pPr>
              <w:rPr>
                <w:rFonts w:ascii="宋体"/>
              </w:rPr>
            </w:pPr>
          </w:p>
        </w:tc>
        <w:tc>
          <w:tcPr>
            <w:tcW w:w="0" w:type="auto"/>
            <w:gridSpan w:val="3"/>
            <w:shd w:val="clear" w:color="auto" w:fill="auto"/>
            <w:vAlign w:val="bottom"/>
          </w:tcPr>
          <w:p w14:paraId="071895AD" w14:textId="77777777" w:rsidR="00A86140" w:rsidRDefault="00A86140">
            <w:pPr>
              <w:rPr>
                <w:rFonts w:ascii="宋体"/>
                <w:vanish/>
              </w:rPr>
            </w:pPr>
          </w:p>
        </w:tc>
        <w:tc>
          <w:tcPr>
            <w:tcW w:w="0" w:type="auto"/>
            <w:gridSpan w:val="3"/>
            <w:shd w:val="clear" w:color="auto" w:fill="auto"/>
            <w:vAlign w:val="bottom"/>
          </w:tcPr>
          <w:p w14:paraId="071895AE" w14:textId="77777777" w:rsidR="00A86140" w:rsidRDefault="00A86140">
            <w:pPr>
              <w:rPr>
                <w:rFonts w:ascii="宋体"/>
                <w:vanish/>
              </w:rPr>
            </w:pPr>
          </w:p>
        </w:tc>
        <w:tc>
          <w:tcPr>
            <w:tcW w:w="0" w:type="auto"/>
            <w:gridSpan w:val="3"/>
            <w:shd w:val="clear" w:color="auto" w:fill="auto"/>
            <w:vAlign w:val="bottom"/>
          </w:tcPr>
          <w:p w14:paraId="071895AF" w14:textId="77777777" w:rsidR="00A86140" w:rsidRDefault="00A86140">
            <w:pPr>
              <w:rPr>
                <w:rFonts w:ascii="宋体"/>
                <w:vanish/>
              </w:rPr>
            </w:pPr>
          </w:p>
        </w:tc>
        <w:tc>
          <w:tcPr>
            <w:tcW w:w="0" w:type="auto"/>
            <w:gridSpan w:val="3"/>
            <w:shd w:val="clear" w:color="auto" w:fill="auto"/>
            <w:vAlign w:val="bottom"/>
          </w:tcPr>
          <w:p w14:paraId="071895B0" w14:textId="77777777" w:rsidR="00A86140" w:rsidRDefault="00A86140">
            <w:pPr>
              <w:rPr>
                <w:rFonts w:ascii="宋体"/>
                <w:vanish/>
              </w:rPr>
            </w:pPr>
          </w:p>
        </w:tc>
      </w:tr>
      <w:tr w:rsidR="00A86140" w14:paraId="071895C9" w14:textId="77777777">
        <w:trPr>
          <w:jc w:val="center"/>
        </w:trPr>
        <w:tc>
          <w:tcPr>
            <w:tcW w:w="0" w:type="auto"/>
            <w:gridSpan w:val="3"/>
            <w:shd w:val="clear" w:color="auto" w:fill="CCEEFF"/>
            <w:tcMar>
              <w:top w:w="40" w:type="dxa"/>
              <w:left w:w="155" w:type="dxa"/>
              <w:bottom w:w="40" w:type="dxa"/>
              <w:right w:w="20" w:type="dxa"/>
            </w:tcMar>
            <w:vAlign w:val="bottom"/>
          </w:tcPr>
          <w:p w14:paraId="071895B2" w14:textId="77777777" w:rsidR="00A86140" w:rsidRDefault="00635446">
            <w:pPr>
              <w:textAlignment w:val="bottom"/>
            </w:pPr>
            <w:r>
              <w:rPr>
                <w:rFonts w:ascii="Times New Roman" w:eastAsia="宋体" w:hAnsi="Times New Roman"/>
                <w:color w:val="000000"/>
                <w:sz w:val="20"/>
                <w:szCs w:val="20"/>
              </w:rPr>
              <w:t>ISG operating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95B3"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95B4" w14:textId="77777777" w:rsidR="00A86140" w:rsidRDefault="00635446">
            <w:pPr>
              <w:jc w:val="right"/>
              <w:textAlignment w:val="bottom"/>
            </w:pPr>
            <w:r>
              <w:rPr>
                <w:rFonts w:ascii="Times New Roman" w:eastAsia="宋体" w:hAnsi="Times New Roman"/>
                <w:color w:val="000000"/>
                <w:sz w:val="20"/>
                <w:szCs w:val="20"/>
              </w:rPr>
              <w:t>1,374 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5B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5B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5B7" w14:textId="77777777" w:rsidR="00A86140" w:rsidRDefault="00635446">
            <w:pPr>
              <w:jc w:val="right"/>
              <w:textAlignment w:val="bottom"/>
            </w:pPr>
            <w:r>
              <w:rPr>
                <w:rFonts w:ascii="Times New Roman" w:eastAsia="宋体" w:hAnsi="Times New Roman"/>
                <w:color w:val="000000"/>
                <w:sz w:val="20"/>
                <w:szCs w:val="20"/>
              </w:rPr>
              <w:t>54 </w:t>
            </w:r>
          </w:p>
        </w:tc>
        <w:tc>
          <w:tcPr>
            <w:tcW w:w="0" w:type="auto"/>
            <w:shd w:val="clear" w:color="auto" w:fill="CCEEFF"/>
            <w:tcMar>
              <w:top w:w="40" w:type="dxa"/>
              <w:left w:w="0" w:type="dxa"/>
              <w:bottom w:w="40" w:type="dxa"/>
              <w:right w:w="20" w:type="dxa"/>
            </w:tcMar>
            <w:vAlign w:val="bottom"/>
          </w:tcPr>
          <w:p w14:paraId="071895B8"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5B9"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5BA"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95BB" w14:textId="77777777" w:rsidR="00A86140" w:rsidRDefault="00635446">
            <w:pPr>
              <w:jc w:val="right"/>
              <w:textAlignment w:val="bottom"/>
            </w:pPr>
            <w:r>
              <w:rPr>
                <w:rFonts w:ascii="Times New Roman" w:eastAsia="宋体" w:hAnsi="Times New Roman"/>
                <w:color w:val="000000"/>
                <w:sz w:val="20"/>
                <w:szCs w:val="20"/>
              </w:rPr>
              <w:t>894</w:t>
            </w:r>
          </w:p>
        </w:tc>
        <w:tc>
          <w:tcPr>
            <w:tcW w:w="0" w:type="auto"/>
            <w:gridSpan w:val="3"/>
            <w:shd w:val="clear" w:color="auto" w:fill="CCEEFF"/>
            <w:tcMar>
              <w:top w:w="0" w:type="dxa"/>
              <w:left w:w="20" w:type="dxa"/>
              <w:bottom w:w="0" w:type="dxa"/>
              <w:right w:w="20" w:type="dxa"/>
            </w:tcMar>
            <w:vAlign w:val="bottom"/>
          </w:tcPr>
          <w:p w14:paraId="071895BC"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5BD"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95BE" w14:textId="77777777" w:rsidR="00A86140" w:rsidRDefault="00635446">
            <w:pPr>
              <w:jc w:val="right"/>
              <w:textAlignment w:val="bottom"/>
            </w:pPr>
            <w:r>
              <w:rPr>
                <w:rFonts w:ascii="Times New Roman" w:eastAsia="宋体" w:hAnsi="Times New Roman"/>
                <w:color w:val="000000"/>
                <w:sz w:val="20"/>
                <w:szCs w:val="20"/>
              </w:rPr>
              <w:t>3,502</w:t>
            </w:r>
          </w:p>
        </w:tc>
        <w:tc>
          <w:tcPr>
            <w:tcW w:w="0" w:type="auto"/>
            <w:gridSpan w:val="3"/>
            <w:shd w:val="clear" w:color="auto" w:fill="CCEEFF"/>
            <w:tcMar>
              <w:top w:w="0" w:type="dxa"/>
              <w:left w:w="20" w:type="dxa"/>
              <w:bottom w:w="0" w:type="dxa"/>
              <w:right w:w="20" w:type="dxa"/>
            </w:tcMar>
            <w:vAlign w:val="bottom"/>
          </w:tcPr>
          <w:p w14:paraId="071895B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5C0" w14:textId="77777777" w:rsidR="00A86140" w:rsidRDefault="00635446">
            <w:pPr>
              <w:jc w:val="right"/>
              <w:textAlignment w:val="bottom"/>
            </w:pPr>
            <w:r>
              <w:rPr>
                <w:rFonts w:ascii="Times New Roman" w:eastAsia="宋体" w:hAnsi="Times New Roman"/>
                <w:color w:val="000000"/>
                <w:sz w:val="20"/>
                <w:szCs w:val="20"/>
              </w:rPr>
              <w:t>33 </w:t>
            </w:r>
          </w:p>
        </w:tc>
        <w:tc>
          <w:tcPr>
            <w:tcW w:w="0" w:type="auto"/>
            <w:shd w:val="clear" w:color="auto" w:fill="CCEEFF"/>
            <w:tcMar>
              <w:top w:w="40" w:type="dxa"/>
              <w:left w:w="0" w:type="dxa"/>
              <w:bottom w:w="40" w:type="dxa"/>
              <w:right w:w="20" w:type="dxa"/>
            </w:tcMar>
            <w:vAlign w:val="bottom"/>
          </w:tcPr>
          <w:p w14:paraId="071895C1"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5C2"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5C3"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95C4" w14:textId="77777777" w:rsidR="00A86140" w:rsidRDefault="00635446">
            <w:pPr>
              <w:jc w:val="right"/>
              <w:textAlignment w:val="bottom"/>
            </w:pPr>
            <w:r>
              <w:rPr>
                <w:rFonts w:ascii="Times New Roman" w:eastAsia="宋体" w:hAnsi="Times New Roman"/>
                <w:color w:val="000000"/>
                <w:sz w:val="20"/>
                <w:szCs w:val="20"/>
              </w:rPr>
              <w:t>2,634</w:t>
            </w:r>
          </w:p>
        </w:tc>
        <w:tc>
          <w:tcPr>
            <w:tcW w:w="0" w:type="auto"/>
            <w:gridSpan w:val="3"/>
            <w:shd w:val="clear" w:color="auto" w:fill="auto"/>
            <w:vAlign w:val="bottom"/>
          </w:tcPr>
          <w:p w14:paraId="071895C5" w14:textId="77777777" w:rsidR="00A86140" w:rsidRDefault="00A86140">
            <w:pPr>
              <w:rPr>
                <w:rFonts w:ascii="宋体"/>
                <w:vanish/>
              </w:rPr>
            </w:pPr>
          </w:p>
        </w:tc>
        <w:tc>
          <w:tcPr>
            <w:tcW w:w="0" w:type="auto"/>
            <w:gridSpan w:val="3"/>
            <w:shd w:val="clear" w:color="auto" w:fill="auto"/>
            <w:vAlign w:val="bottom"/>
          </w:tcPr>
          <w:p w14:paraId="071895C6" w14:textId="77777777" w:rsidR="00A86140" w:rsidRDefault="00A86140">
            <w:pPr>
              <w:rPr>
                <w:rFonts w:ascii="宋体"/>
                <w:vanish/>
              </w:rPr>
            </w:pPr>
          </w:p>
        </w:tc>
        <w:tc>
          <w:tcPr>
            <w:tcW w:w="0" w:type="auto"/>
            <w:gridSpan w:val="3"/>
            <w:shd w:val="clear" w:color="auto" w:fill="auto"/>
            <w:vAlign w:val="bottom"/>
          </w:tcPr>
          <w:p w14:paraId="071895C7" w14:textId="77777777" w:rsidR="00A86140" w:rsidRDefault="00A86140">
            <w:pPr>
              <w:rPr>
                <w:rFonts w:ascii="宋体"/>
                <w:vanish/>
              </w:rPr>
            </w:pPr>
          </w:p>
        </w:tc>
        <w:tc>
          <w:tcPr>
            <w:tcW w:w="0" w:type="auto"/>
            <w:gridSpan w:val="3"/>
            <w:shd w:val="clear" w:color="auto" w:fill="auto"/>
            <w:vAlign w:val="bottom"/>
          </w:tcPr>
          <w:p w14:paraId="071895C8" w14:textId="77777777" w:rsidR="00A86140" w:rsidRDefault="00A86140">
            <w:pPr>
              <w:rPr>
                <w:rFonts w:ascii="宋体"/>
                <w:vanish/>
              </w:rPr>
            </w:pPr>
          </w:p>
        </w:tc>
      </w:tr>
      <w:tr w:rsidR="00A86140" w14:paraId="071895DE" w14:textId="77777777">
        <w:trPr>
          <w:jc w:val="center"/>
        </w:trPr>
        <w:tc>
          <w:tcPr>
            <w:tcW w:w="0" w:type="auto"/>
            <w:gridSpan w:val="3"/>
            <w:shd w:val="clear" w:color="auto" w:fill="auto"/>
            <w:tcMar>
              <w:top w:w="40" w:type="dxa"/>
              <w:left w:w="155" w:type="dxa"/>
              <w:bottom w:w="40" w:type="dxa"/>
              <w:right w:w="20" w:type="dxa"/>
            </w:tcMar>
            <w:vAlign w:val="bottom"/>
          </w:tcPr>
          <w:p w14:paraId="071895CA" w14:textId="77777777" w:rsidR="00A86140" w:rsidRDefault="00635446">
            <w:pPr>
              <w:textAlignment w:val="bottom"/>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5CB" w14:textId="77777777" w:rsidR="00A86140" w:rsidRDefault="00635446">
            <w:pPr>
              <w:jc w:val="right"/>
              <w:textAlignment w:val="bottom"/>
            </w:pPr>
            <w:r>
              <w:rPr>
                <w:rFonts w:ascii="Times New Roman" w:eastAsia="宋体" w:hAnsi="Times New Roman"/>
                <w:i/>
                <w:iCs/>
                <w:color w:val="000000"/>
                <w:sz w:val="20"/>
                <w:szCs w:val="20"/>
              </w:rPr>
              <w:t>14.3 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5CC"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C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C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CF"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5D0" w14:textId="77777777" w:rsidR="00A86140" w:rsidRDefault="00635446">
            <w:pPr>
              <w:jc w:val="right"/>
              <w:textAlignment w:val="bottom"/>
            </w:pPr>
            <w:r>
              <w:rPr>
                <w:rFonts w:ascii="Times New Roman" w:eastAsia="宋体" w:hAnsi="Times New Roman"/>
                <w:i/>
                <w:iCs/>
                <w:color w:val="000000"/>
                <w:sz w:val="20"/>
                <w:szCs w:val="20"/>
              </w:rPr>
              <w:t>10.4 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5D1"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D2"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5D3" w14:textId="77777777" w:rsidR="00A86140" w:rsidRDefault="00635446">
            <w:pPr>
              <w:jc w:val="right"/>
              <w:textAlignment w:val="bottom"/>
            </w:pPr>
            <w:r>
              <w:rPr>
                <w:rFonts w:ascii="Times New Roman" w:eastAsia="宋体" w:hAnsi="Times New Roman"/>
                <w:i/>
                <w:iCs/>
                <w:color w:val="000000"/>
                <w:sz w:val="20"/>
                <w:szCs w:val="20"/>
              </w:rPr>
              <w:t>12.3 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5D4"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5D5"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D6"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5D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5D8" w14:textId="77777777" w:rsidR="00A86140" w:rsidRDefault="00635446">
            <w:pPr>
              <w:jc w:val="right"/>
              <w:textAlignment w:val="bottom"/>
            </w:pPr>
            <w:r>
              <w:rPr>
                <w:rFonts w:ascii="Times New Roman" w:eastAsia="宋体" w:hAnsi="Times New Roman"/>
                <w:i/>
                <w:iCs/>
                <w:color w:val="000000"/>
                <w:sz w:val="20"/>
                <w:szCs w:val="20"/>
              </w:rPr>
              <w:t>10.5 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5D9"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auto"/>
            <w:vAlign w:val="bottom"/>
          </w:tcPr>
          <w:p w14:paraId="071895DA" w14:textId="77777777" w:rsidR="00A86140" w:rsidRDefault="00A86140">
            <w:pPr>
              <w:rPr>
                <w:rFonts w:ascii="宋体"/>
                <w:vanish/>
              </w:rPr>
            </w:pPr>
          </w:p>
        </w:tc>
        <w:tc>
          <w:tcPr>
            <w:tcW w:w="0" w:type="auto"/>
            <w:gridSpan w:val="3"/>
            <w:shd w:val="clear" w:color="auto" w:fill="auto"/>
            <w:vAlign w:val="bottom"/>
          </w:tcPr>
          <w:p w14:paraId="071895DB" w14:textId="77777777" w:rsidR="00A86140" w:rsidRDefault="00A86140">
            <w:pPr>
              <w:rPr>
                <w:rFonts w:ascii="宋体"/>
                <w:vanish/>
              </w:rPr>
            </w:pPr>
          </w:p>
        </w:tc>
        <w:tc>
          <w:tcPr>
            <w:tcW w:w="0" w:type="auto"/>
            <w:gridSpan w:val="3"/>
            <w:shd w:val="clear" w:color="auto" w:fill="auto"/>
            <w:vAlign w:val="bottom"/>
          </w:tcPr>
          <w:p w14:paraId="071895DC" w14:textId="77777777" w:rsidR="00A86140" w:rsidRDefault="00A86140">
            <w:pPr>
              <w:rPr>
                <w:rFonts w:ascii="宋体"/>
                <w:vanish/>
              </w:rPr>
            </w:pPr>
          </w:p>
        </w:tc>
        <w:tc>
          <w:tcPr>
            <w:tcW w:w="0" w:type="auto"/>
            <w:gridSpan w:val="3"/>
            <w:shd w:val="clear" w:color="auto" w:fill="auto"/>
            <w:vAlign w:val="bottom"/>
          </w:tcPr>
          <w:p w14:paraId="071895DD" w14:textId="77777777" w:rsidR="00A86140" w:rsidRDefault="00A86140">
            <w:pPr>
              <w:rPr>
                <w:rFonts w:ascii="宋体"/>
                <w:vanish/>
              </w:rPr>
            </w:pPr>
          </w:p>
        </w:tc>
      </w:tr>
    </w:tbl>
    <w:p w14:paraId="071895DF" w14:textId="77777777" w:rsidR="00A86140" w:rsidRDefault="00A86140"/>
    <w:p w14:paraId="071895E0" w14:textId="77777777" w:rsidR="00A86140" w:rsidRDefault="00635446">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and first nine months of Fiscal 2023, ISG net revenue in</w:t>
      </w:r>
      <w:r>
        <w:rPr>
          <w:rFonts w:ascii="Times New Roman" w:eastAsia="宋体" w:hAnsi="Times New Roman"/>
          <w:color w:val="000000"/>
          <w:sz w:val="20"/>
          <w:szCs w:val="20"/>
        </w:rPr>
        <w:t>creased 12% and 13%, respectively, driven by strength across both server and networking and storage offerings.</w:t>
      </w:r>
    </w:p>
    <w:p w14:paraId="071895E1" w14:textId="77777777" w:rsidR="00A86140" w:rsidRDefault="00A86140"/>
    <w:p w14:paraId="071895E2" w14:textId="77777777" w:rsidR="00A86140" w:rsidRDefault="00635446">
      <w:r>
        <w:rPr>
          <w:rFonts w:ascii="Times New Roman" w:eastAsia="宋体" w:hAnsi="Times New Roman"/>
          <w:color w:val="000000"/>
          <w:sz w:val="20"/>
          <w:szCs w:val="20"/>
        </w:rPr>
        <w:t xml:space="preserve">Revenue from sales of servers and networking increased 14% and 17% during the third quarter and first nine months of Fiscal 2023, respectively. </w:t>
      </w:r>
      <w:r>
        <w:rPr>
          <w:rFonts w:ascii="Times New Roman" w:eastAsia="宋体" w:hAnsi="Times New Roman"/>
          <w:color w:val="000000"/>
          <w:sz w:val="20"/>
          <w:szCs w:val="20"/>
        </w:rPr>
        <w:t>The increases were primarily driven by an increase in average selling price of our server offerings, the effect of which was partially offset by a decrease in units sold. The average selling price for our server offerings increased as a result of richer co</w:t>
      </w:r>
      <w:r>
        <w:rPr>
          <w:rFonts w:ascii="Times New Roman" w:eastAsia="宋体" w:hAnsi="Times New Roman"/>
          <w:color w:val="000000"/>
          <w:sz w:val="20"/>
          <w:szCs w:val="20"/>
        </w:rPr>
        <w:t>nfigurations and continued pricing discipline in response to the macroeconomic environment.</w:t>
      </w:r>
    </w:p>
    <w:p w14:paraId="071895E3" w14:textId="77777777" w:rsidR="00A86140" w:rsidRDefault="00A86140"/>
    <w:p w14:paraId="071895E4" w14:textId="77777777" w:rsidR="00A86140" w:rsidRDefault="00635446">
      <w:r>
        <w:rPr>
          <w:rFonts w:ascii="Times New Roman" w:eastAsia="宋体" w:hAnsi="Times New Roman"/>
          <w:color w:val="000000"/>
          <w:sz w:val="20"/>
          <w:szCs w:val="20"/>
        </w:rPr>
        <w:t xml:space="preserve">During the third quarter and first nine months of Fiscal 2023, storage revenue increased 11% and 9%, respectively, due to continued strength across the majority of our storage offerings. </w:t>
      </w:r>
    </w:p>
    <w:p w14:paraId="071895E5" w14:textId="77777777" w:rsidR="00A86140" w:rsidRDefault="00A86140"/>
    <w:p w14:paraId="071895E6" w14:textId="77777777" w:rsidR="00A86140" w:rsidRDefault="00635446">
      <w:r>
        <w:rPr>
          <w:rFonts w:ascii="Times New Roman" w:eastAsia="宋体" w:hAnsi="Times New Roman"/>
          <w:color w:val="000000"/>
          <w:sz w:val="20"/>
          <w:szCs w:val="20"/>
        </w:rPr>
        <w:t>ISG customers are interested in new and innovative models that addr</w:t>
      </w:r>
      <w:r>
        <w:rPr>
          <w:rFonts w:ascii="Times New Roman" w:eastAsia="宋体" w:hAnsi="Times New Roman"/>
          <w:color w:val="000000"/>
          <w:sz w:val="20"/>
          <w:szCs w:val="20"/>
        </w:rPr>
        <w:t>ess how they consume our solutions. We offer options that include as-a-Service, utility, leases, and immediate pay models which are designed to match customers’ consumption and financing preferences. Our multiyear agreements typically result in recurring r</w:t>
      </w:r>
      <w:r>
        <w:rPr>
          <w:rFonts w:ascii="Times New Roman" w:eastAsia="宋体" w:hAnsi="Times New Roman"/>
          <w:color w:val="000000"/>
          <w:sz w:val="20"/>
          <w:szCs w:val="20"/>
        </w:rPr>
        <w:t xml:space="preserve">evenue streams over the term of the arrangement. We expect that our flexible consumption models and as-a-Service offerings through Dell APEX will further strengthen our customer relationships and provide a foundation for growth in recurring revenue. </w:t>
      </w:r>
    </w:p>
    <w:p w14:paraId="071895E7" w14:textId="77777777" w:rsidR="00A86140" w:rsidRDefault="00A86140"/>
    <w:p w14:paraId="071895E8" w14:textId="77777777" w:rsidR="00A86140" w:rsidRDefault="00635446">
      <w:r>
        <w:rPr>
          <w:rFonts w:ascii="Times New Roman" w:eastAsia="宋体" w:hAnsi="Times New Roman"/>
          <w:color w:val="000000"/>
          <w:sz w:val="20"/>
          <w:szCs w:val="20"/>
        </w:rPr>
        <w:t>From</w:t>
      </w:r>
      <w:r>
        <w:rPr>
          <w:rFonts w:ascii="Times New Roman" w:eastAsia="宋体" w:hAnsi="Times New Roman"/>
          <w:color w:val="000000"/>
          <w:sz w:val="20"/>
          <w:szCs w:val="20"/>
        </w:rPr>
        <w:t xml:space="preserve"> a geographical perspective, net revenue attributable to ISG increased in all regions during the third quarter and first nine months of Fiscal 2023.</w:t>
      </w:r>
    </w:p>
    <w:p w14:paraId="071895E9" w14:textId="77777777" w:rsidR="00A86140" w:rsidRDefault="00A86140"/>
    <w:p w14:paraId="071895EA" w14:textId="77777777" w:rsidR="00A86140" w:rsidRDefault="00635446">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During the third quarter and first nine months of Fiscal 2023, ISG operating income as </w:t>
      </w:r>
      <w:r>
        <w:rPr>
          <w:rFonts w:ascii="Times New Roman" w:eastAsia="宋体" w:hAnsi="Times New Roman"/>
          <w:color w:val="000000"/>
          <w:sz w:val="20"/>
          <w:szCs w:val="20"/>
        </w:rPr>
        <w:t>a percentage of net revenue increased 390 basis points to 14.3% and 180 basis points to 12.3%, respectively, principally due to a decrease in operating expenses as a percentage of net revenue that resulted from strong revenue growth and disciplined cost ma</w:t>
      </w:r>
      <w:r>
        <w:rPr>
          <w:rFonts w:ascii="Times New Roman" w:eastAsia="宋体" w:hAnsi="Times New Roman"/>
          <w:color w:val="000000"/>
          <w:sz w:val="20"/>
          <w:szCs w:val="20"/>
        </w:rPr>
        <w:t>nagement. The increase in ISG operating income as a percentage of net revenue during the first nine months of Fiscal 2023 was partially offset by the impacts of an increase in cost of net revenue and foreign currency exchange rate fluctuations which were n</w:t>
      </w:r>
      <w:r>
        <w:rPr>
          <w:rFonts w:ascii="Times New Roman" w:eastAsia="宋体" w:hAnsi="Times New Roman"/>
          <w:color w:val="000000"/>
          <w:sz w:val="20"/>
          <w:szCs w:val="20"/>
        </w:rPr>
        <w:t>ot entirely offset by pricing adjustments.</w:t>
      </w:r>
    </w:p>
    <w:p w14:paraId="071895EB" w14:textId="77777777" w:rsidR="00A86140" w:rsidRDefault="00A86140"/>
    <w:p w14:paraId="071895EC" w14:textId="77777777" w:rsidR="00A86140" w:rsidRDefault="00A86140"/>
    <w:p w14:paraId="071895ED" w14:textId="77777777" w:rsidR="00A86140" w:rsidRDefault="00A86140">
      <w:pPr>
        <w:jc w:val="center"/>
      </w:pPr>
    </w:p>
    <w:p w14:paraId="071895EE" w14:textId="77777777" w:rsidR="00A86140" w:rsidRDefault="00635446">
      <w:pPr>
        <w:jc w:val="center"/>
      </w:pPr>
      <w:r>
        <w:rPr>
          <w:rFonts w:ascii="Times New Roman" w:eastAsia="宋体" w:hAnsi="Times New Roman"/>
          <w:color w:val="000000"/>
          <w:sz w:val="20"/>
          <w:szCs w:val="20"/>
        </w:rPr>
        <w:t>80</w:t>
      </w:r>
    </w:p>
    <w:p w14:paraId="071895EF" w14:textId="77777777" w:rsidR="00A86140" w:rsidRDefault="00A86140">
      <w:pPr>
        <w:jc w:val="center"/>
      </w:pPr>
    </w:p>
    <w:p w14:paraId="071895F0" w14:textId="77777777" w:rsidR="00A86140" w:rsidRDefault="00635446">
      <w:r>
        <w:pict w14:anchorId="07189BFC">
          <v:rect id="_x0000_i1104" style="width:415.3pt;height:1.5pt" o:hralign="center" o:hrstd="t" o:hr="t" fillcolor="#a0a0a0" stroked="f"/>
        </w:pict>
      </w:r>
    </w:p>
    <w:p w14:paraId="071895F1" w14:textId="77777777" w:rsidR="00A86140" w:rsidRDefault="00635446">
      <w:hyperlink r:id="rId177" w:anchor="i9572a5ae1569468e9350f4893e4f0456_13" w:history="1">
        <w:r>
          <w:rPr>
            <w:rStyle w:val="a5"/>
            <w:rFonts w:ascii="Times New Roman" w:eastAsia="宋体" w:hAnsi="Times New Roman"/>
            <w:sz w:val="20"/>
            <w:szCs w:val="20"/>
          </w:rPr>
          <w:t>Table of Contents</w:t>
        </w:r>
      </w:hyperlink>
    </w:p>
    <w:p w14:paraId="071895F2" w14:textId="77777777" w:rsidR="00A86140" w:rsidRDefault="00635446">
      <w:r>
        <w:rPr>
          <w:rFonts w:ascii="Times New Roman" w:eastAsia="宋体" w:hAnsi="Times New Roman"/>
          <w:b/>
          <w:bCs/>
          <w:color w:val="000000"/>
          <w:sz w:val="20"/>
          <w:szCs w:val="20"/>
        </w:rPr>
        <w:t>Client Solutions Group</w:t>
      </w:r>
    </w:p>
    <w:p w14:paraId="071895F3" w14:textId="77777777" w:rsidR="00A86140" w:rsidRDefault="00A86140"/>
    <w:p w14:paraId="071895F4" w14:textId="77777777" w:rsidR="00A86140" w:rsidRDefault="00635446">
      <w:r>
        <w:rPr>
          <w:rFonts w:ascii="Times New Roman" w:eastAsia="宋体" w:hAnsi="Times New Roman"/>
          <w:color w:val="000000"/>
          <w:sz w:val="20"/>
          <w:szCs w:val="20"/>
          <w:shd w:val="clear" w:color="auto" w:fill="FFFFFF"/>
        </w:rPr>
        <w:t>The following table presents net revenue and operating incom</w:t>
      </w:r>
      <w:r>
        <w:rPr>
          <w:rFonts w:ascii="Times New Roman" w:eastAsia="宋体" w:hAnsi="Times New Roman"/>
          <w:color w:val="000000"/>
          <w:sz w:val="20"/>
          <w:szCs w:val="20"/>
          <w:shd w:val="clear" w:color="auto" w:fill="FFFFFF"/>
        </w:rPr>
        <w:t>e attributable to CSG for the periods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4"/>
        <w:gridCol w:w="1682"/>
        <w:gridCol w:w="36"/>
        <w:gridCol w:w="120"/>
        <w:gridCol w:w="600"/>
        <w:gridCol w:w="187"/>
        <w:gridCol w:w="36"/>
        <w:gridCol w:w="36"/>
        <w:gridCol w:w="36"/>
        <w:gridCol w:w="67"/>
        <w:gridCol w:w="623"/>
        <w:gridCol w:w="187"/>
        <w:gridCol w:w="36"/>
        <w:gridCol w:w="36"/>
        <w:gridCol w:w="36"/>
        <w:gridCol w:w="121"/>
        <w:gridCol w:w="672"/>
        <w:gridCol w:w="187"/>
        <w:gridCol w:w="36"/>
        <w:gridCol w:w="36"/>
        <w:gridCol w:w="36"/>
        <w:gridCol w:w="121"/>
        <w:gridCol w:w="672"/>
        <w:gridCol w:w="187"/>
        <w:gridCol w:w="36"/>
        <w:gridCol w:w="36"/>
        <w:gridCol w:w="36"/>
        <w:gridCol w:w="67"/>
        <w:gridCol w:w="623"/>
        <w:gridCol w:w="187"/>
        <w:gridCol w:w="36"/>
        <w:gridCol w:w="36"/>
        <w:gridCol w:w="36"/>
        <w:gridCol w:w="121"/>
        <w:gridCol w:w="673"/>
        <w:gridCol w:w="187"/>
        <w:gridCol w:w="36"/>
        <w:gridCol w:w="36"/>
        <w:gridCol w:w="36"/>
        <w:gridCol w:w="36"/>
        <w:gridCol w:w="36"/>
        <w:gridCol w:w="36"/>
        <w:gridCol w:w="36"/>
        <w:gridCol w:w="36"/>
        <w:gridCol w:w="36"/>
        <w:gridCol w:w="36"/>
        <w:gridCol w:w="36"/>
        <w:gridCol w:w="36"/>
      </w:tblGrid>
      <w:tr w:rsidR="00A86140" w14:paraId="0718961D" w14:textId="77777777">
        <w:trPr>
          <w:jc w:val="center"/>
        </w:trPr>
        <w:tc>
          <w:tcPr>
            <w:tcW w:w="50" w:type="pct"/>
            <w:shd w:val="clear" w:color="auto" w:fill="auto"/>
            <w:vAlign w:val="bottom"/>
          </w:tcPr>
          <w:p w14:paraId="071895F5" w14:textId="77777777" w:rsidR="00A86140" w:rsidRDefault="00A86140">
            <w:pPr>
              <w:rPr>
                <w:rFonts w:ascii="宋体"/>
              </w:rPr>
            </w:pPr>
          </w:p>
        </w:tc>
        <w:tc>
          <w:tcPr>
            <w:tcW w:w="1297" w:type="pct"/>
            <w:shd w:val="clear" w:color="auto" w:fill="auto"/>
            <w:vAlign w:val="bottom"/>
          </w:tcPr>
          <w:p w14:paraId="071895F6" w14:textId="77777777" w:rsidR="00A86140" w:rsidRDefault="00A86140">
            <w:pPr>
              <w:rPr>
                <w:rFonts w:ascii="宋体"/>
              </w:rPr>
            </w:pPr>
          </w:p>
        </w:tc>
        <w:tc>
          <w:tcPr>
            <w:tcW w:w="5" w:type="pct"/>
            <w:shd w:val="clear" w:color="auto" w:fill="auto"/>
            <w:vAlign w:val="bottom"/>
          </w:tcPr>
          <w:p w14:paraId="071895F7" w14:textId="77777777" w:rsidR="00A86140" w:rsidRDefault="00A86140">
            <w:pPr>
              <w:rPr>
                <w:rFonts w:ascii="宋体"/>
              </w:rPr>
            </w:pPr>
          </w:p>
        </w:tc>
        <w:tc>
          <w:tcPr>
            <w:tcW w:w="50" w:type="pct"/>
            <w:shd w:val="clear" w:color="auto" w:fill="auto"/>
            <w:vAlign w:val="bottom"/>
          </w:tcPr>
          <w:p w14:paraId="071895F8" w14:textId="77777777" w:rsidR="00A86140" w:rsidRDefault="00A86140">
            <w:pPr>
              <w:rPr>
                <w:rFonts w:ascii="宋体"/>
              </w:rPr>
            </w:pPr>
          </w:p>
        </w:tc>
        <w:tc>
          <w:tcPr>
            <w:tcW w:w="551" w:type="pct"/>
            <w:shd w:val="clear" w:color="auto" w:fill="auto"/>
            <w:vAlign w:val="bottom"/>
          </w:tcPr>
          <w:p w14:paraId="071895F9" w14:textId="77777777" w:rsidR="00A86140" w:rsidRDefault="00A86140">
            <w:pPr>
              <w:rPr>
                <w:rFonts w:ascii="宋体"/>
              </w:rPr>
            </w:pPr>
          </w:p>
        </w:tc>
        <w:tc>
          <w:tcPr>
            <w:tcW w:w="5" w:type="pct"/>
            <w:shd w:val="clear" w:color="auto" w:fill="auto"/>
            <w:vAlign w:val="bottom"/>
          </w:tcPr>
          <w:p w14:paraId="071895FA" w14:textId="77777777" w:rsidR="00A86140" w:rsidRDefault="00A86140">
            <w:pPr>
              <w:rPr>
                <w:rFonts w:ascii="宋体"/>
              </w:rPr>
            </w:pPr>
          </w:p>
        </w:tc>
        <w:tc>
          <w:tcPr>
            <w:tcW w:w="5" w:type="pct"/>
            <w:shd w:val="clear" w:color="auto" w:fill="auto"/>
            <w:vAlign w:val="bottom"/>
          </w:tcPr>
          <w:p w14:paraId="071895FB" w14:textId="77777777" w:rsidR="00A86140" w:rsidRDefault="00A86140">
            <w:pPr>
              <w:rPr>
                <w:rFonts w:ascii="宋体"/>
              </w:rPr>
            </w:pPr>
          </w:p>
        </w:tc>
        <w:tc>
          <w:tcPr>
            <w:tcW w:w="26" w:type="pct"/>
            <w:shd w:val="clear" w:color="auto" w:fill="auto"/>
            <w:vAlign w:val="bottom"/>
          </w:tcPr>
          <w:p w14:paraId="071895FC" w14:textId="77777777" w:rsidR="00A86140" w:rsidRDefault="00A86140">
            <w:pPr>
              <w:rPr>
                <w:rFonts w:ascii="宋体"/>
              </w:rPr>
            </w:pPr>
          </w:p>
        </w:tc>
        <w:tc>
          <w:tcPr>
            <w:tcW w:w="5" w:type="pct"/>
            <w:shd w:val="clear" w:color="auto" w:fill="auto"/>
            <w:vAlign w:val="bottom"/>
          </w:tcPr>
          <w:p w14:paraId="071895FD" w14:textId="77777777" w:rsidR="00A86140" w:rsidRDefault="00A86140">
            <w:pPr>
              <w:rPr>
                <w:rFonts w:ascii="宋体"/>
              </w:rPr>
            </w:pPr>
          </w:p>
        </w:tc>
        <w:tc>
          <w:tcPr>
            <w:tcW w:w="50" w:type="pct"/>
            <w:shd w:val="clear" w:color="auto" w:fill="auto"/>
            <w:vAlign w:val="bottom"/>
          </w:tcPr>
          <w:p w14:paraId="071895FE" w14:textId="77777777" w:rsidR="00A86140" w:rsidRDefault="00A86140">
            <w:pPr>
              <w:rPr>
                <w:rFonts w:ascii="宋体"/>
              </w:rPr>
            </w:pPr>
          </w:p>
        </w:tc>
        <w:tc>
          <w:tcPr>
            <w:tcW w:w="471" w:type="pct"/>
            <w:shd w:val="clear" w:color="auto" w:fill="auto"/>
            <w:vAlign w:val="bottom"/>
          </w:tcPr>
          <w:p w14:paraId="071895FF" w14:textId="77777777" w:rsidR="00A86140" w:rsidRDefault="00A86140">
            <w:pPr>
              <w:rPr>
                <w:rFonts w:ascii="宋体"/>
              </w:rPr>
            </w:pPr>
          </w:p>
        </w:tc>
        <w:tc>
          <w:tcPr>
            <w:tcW w:w="5" w:type="pct"/>
            <w:shd w:val="clear" w:color="auto" w:fill="auto"/>
            <w:vAlign w:val="bottom"/>
          </w:tcPr>
          <w:p w14:paraId="07189600" w14:textId="77777777" w:rsidR="00A86140" w:rsidRDefault="00A86140">
            <w:pPr>
              <w:rPr>
                <w:rFonts w:ascii="宋体"/>
              </w:rPr>
            </w:pPr>
          </w:p>
        </w:tc>
        <w:tc>
          <w:tcPr>
            <w:tcW w:w="5" w:type="pct"/>
            <w:shd w:val="clear" w:color="auto" w:fill="auto"/>
            <w:vAlign w:val="bottom"/>
          </w:tcPr>
          <w:p w14:paraId="07189601" w14:textId="77777777" w:rsidR="00A86140" w:rsidRDefault="00A86140">
            <w:pPr>
              <w:rPr>
                <w:rFonts w:ascii="宋体"/>
              </w:rPr>
            </w:pPr>
          </w:p>
        </w:tc>
        <w:tc>
          <w:tcPr>
            <w:tcW w:w="26" w:type="pct"/>
            <w:shd w:val="clear" w:color="auto" w:fill="auto"/>
            <w:vAlign w:val="bottom"/>
          </w:tcPr>
          <w:p w14:paraId="07189602" w14:textId="77777777" w:rsidR="00A86140" w:rsidRDefault="00A86140">
            <w:pPr>
              <w:rPr>
                <w:rFonts w:ascii="宋体"/>
              </w:rPr>
            </w:pPr>
          </w:p>
        </w:tc>
        <w:tc>
          <w:tcPr>
            <w:tcW w:w="5" w:type="pct"/>
            <w:shd w:val="clear" w:color="auto" w:fill="auto"/>
            <w:vAlign w:val="bottom"/>
          </w:tcPr>
          <w:p w14:paraId="07189603" w14:textId="77777777" w:rsidR="00A86140" w:rsidRDefault="00A86140">
            <w:pPr>
              <w:rPr>
                <w:rFonts w:ascii="宋体"/>
              </w:rPr>
            </w:pPr>
          </w:p>
        </w:tc>
        <w:tc>
          <w:tcPr>
            <w:tcW w:w="50" w:type="pct"/>
            <w:shd w:val="clear" w:color="auto" w:fill="auto"/>
            <w:vAlign w:val="bottom"/>
          </w:tcPr>
          <w:p w14:paraId="07189604" w14:textId="77777777" w:rsidR="00A86140" w:rsidRDefault="00A86140">
            <w:pPr>
              <w:rPr>
                <w:rFonts w:ascii="宋体"/>
              </w:rPr>
            </w:pPr>
          </w:p>
        </w:tc>
        <w:tc>
          <w:tcPr>
            <w:tcW w:w="551" w:type="pct"/>
            <w:shd w:val="clear" w:color="auto" w:fill="auto"/>
            <w:vAlign w:val="bottom"/>
          </w:tcPr>
          <w:p w14:paraId="07189605" w14:textId="77777777" w:rsidR="00A86140" w:rsidRDefault="00A86140">
            <w:pPr>
              <w:rPr>
                <w:rFonts w:ascii="宋体"/>
              </w:rPr>
            </w:pPr>
          </w:p>
        </w:tc>
        <w:tc>
          <w:tcPr>
            <w:tcW w:w="5" w:type="pct"/>
            <w:shd w:val="clear" w:color="auto" w:fill="auto"/>
            <w:vAlign w:val="bottom"/>
          </w:tcPr>
          <w:p w14:paraId="07189606" w14:textId="77777777" w:rsidR="00A86140" w:rsidRDefault="00A86140">
            <w:pPr>
              <w:rPr>
                <w:rFonts w:ascii="宋体"/>
              </w:rPr>
            </w:pPr>
          </w:p>
        </w:tc>
        <w:tc>
          <w:tcPr>
            <w:tcW w:w="5" w:type="pct"/>
            <w:shd w:val="clear" w:color="auto" w:fill="auto"/>
            <w:vAlign w:val="bottom"/>
          </w:tcPr>
          <w:p w14:paraId="07189607" w14:textId="77777777" w:rsidR="00A86140" w:rsidRDefault="00A86140">
            <w:pPr>
              <w:rPr>
                <w:rFonts w:ascii="宋体"/>
              </w:rPr>
            </w:pPr>
          </w:p>
        </w:tc>
        <w:tc>
          <w:tcPr>
            <w:tcW w:w="26" w:type="pct"/>
            <w:shd w:val="clear" w:color="auto" w:fill="auto"/>
            <w:vAlign w:val="bottom"/>
          </w:tcPr>
          <w:p w14:paraId="07189608" w14:textId="77777777" w:rsidR="00A86140" w:rsidRDefault="00A86140">
            <w:pPr>
              <w:rPr>
                <w:rFonts w:ascii="宋体"/>
              </w:rPr>
            </w:pPr>
          </w:p>
        </w:tc>
        <w:tc>
          <w:tcPr>
            <w:tcW w:w="5" w:type="pct"/>
            <w:shd w:val="clear" w:color="auto" w:fill="auto"/>
            <w:vAlign w:val="bottom"/>
          </w:tcPr>
          <w:p w14:paraId="07189609" w14:textId="77777777" w:rsidR="00A86140" w:rsidRDefault="00A86140">
            <w:pPr>
              <w:rPr>
                <w:rFonts w:ascii="宋体"/>
              </w:rPr>
            </w:pPr>
          </w:p>
        </w:tc>
        <w:tc>
          <w:tcPr>
            <w:tcW w:w="50" w:type="pct"/>
            <w:shd w:val="clear" w:color="auto" w:fill="auto"/>
            <w:vAlign w:val="bottom"/>
          </w:tcPr>
          <w:p w14:paraId="0718960A" w14:textId="77777777" w:rsidR="00A86140" w:rsidRDefault="00A86140">
            <w:pPr>
              <w:rPr>
                <w:rFonts w:ascii="宋体"/>
              </w:rPr>
            </w:pPr>
          </w:p>
        </w:tc>
        <w:tc>
          <w:tcPr>
            <w:tcW w:w="551" w:type="pct"/>
            <w:shd w:val="clear" w:color="auto" w:fill="auto"/>
            <w:vAlign w:val="bottom"/>
          </w:tcPr>
          <w:p w14:paraId="0718960B" w14:textId="77777777" w:rsidR="00A86140" w:rsidRDefault="00A86140">
            <w:pPr>
              <w:rPr>
                <w:rFonts w:ascii="宋体"/>
              </w:rPr>
            </w:pPr>
          </w:p>
        </w:tc>
        <w:tc>
          <w:tcPr>
            <w:tcW w:w="5" w:type="pct"/>
            <w:shd w:val="clear" w:color="auto" w:fill="auto"/>
            <w:vAlign w:val="bottom"/>
          </w:tcPr>
          <w:p w14:paraId="0718960C" w14:textId="77777777" w:rsidR="00A86140" w:rsidRDefault="00A86140">
            <w:pPr>
              <w:rPr>
                <w:rFonts w:ascii="宋体"/>
              </w:rPr>
            </w:pPr>
          </w:p>
        </w:tc>
        <w:tc>
          <w:tcPr>
            <w:tcW w:w="5" w:type="pct"/>
            <w:shd w:val="clear" w:color="auto" w:fill="auto"/>
            <w:vAlign w:val="bottom"/>
          </w:tcPr>
          <w:p w14:paraId="0718960D" w14:textId="77777777" w:rsidR="00A86140" w:rsidRDefault="00A86140">
            <w:pPr>
              <w:rPr>
                <w:rFonts w:ascii="宋体"/>
              </w:rPr>
            </w:pPr>
          </w:p>
        </w:tc>
        <w:tc>
          <w:tcPr>
            <w:tcW w:w="19" w:type="pct"/>
            <w:shd w:val="clear" w:color="auto" w:fill="auto"/>
            <w:vAlign w:val="bottom"/>
          </w:tcPr>
          <w:p w14:paraId="0718960E" w14:textId="77777777" w:rsidR="00A86140" w:rsidRDefault="00A86140">
            <w:pPr>
              <w:rPr>
                <w:rFonts w:ascii="宋体"/>
              </w:rPr>
            </w:pPr>
          </w:p>
        </w:tc>
        <w:tc>
          <w:tcPr>
            <w:tcW w:w="5" w:type="pct"/>
            <w:shd w:val="clear" w:color="auto" w:fill="auto"/>
            <w:vAlign w:val="bottom"/>
          </w:tcPr>
          <w:p w14:paraId="0718960F" w14:textId="77777777" w:rsidR="00A86140" w:rsidRDefault="00A86140">
            <w:pPr>
              <w:rPr>
                <w:rFonts w:ascii="宋体"/>
              </w:rPr>
            </w:pPr>
          </w:p>
        </w:tc>
        <w:tc>
          <w:tcPr>
            <w:tcW w:w="50" w:type="pct"/>
            <w:shd w:val="clear" w:color="auto" w:fill="auto"/>
            <w:vAlign w:val="bottom"/>
          </w:tcPr>
          <w:p w14:paraId="07189610" w14:textId="77777777" w:rsidR="00A86140" w:rsidRDefault="00A86140">
            <w:pPr>
              <w:rPr>
                <w:rFonts w:ascii="宋体"/>
              </w:rPr>
            </w:pPr>
          </w:p>
        </w:tc>
        <w:tc>
          <w:tcPr>
            <w:tcW w:w="471" w:type="pct"/>
            <w:shd w:val="clear" w:color="auto" w:fill="auto"/>
            <w:vAlign w:val="bottom"/>
          </w:tcPr>
          <w:p w14:paraId="07189611" w14:textId="77777777" w:rsidR="00A86140" w:rsidRDefault="00A86140">
            <w:pPr>
              <w:rPr>
                <w:rFonts w:ascii="宋体"/>
              </w:rPr>
            </w:pPr>
          </w:p>
        </w:tc>
        <w:tc>
          <w:tcPr>
            <w:tcW w:w="5" w:type="pct"/>
            <w:shd w:val="clear" w:color="auto" w:fill="auto"/>
            <w:vAlign w:val="bottom"/>
          </w:tcPr>
          <w:p w14:paraId="07189612" w14:textId="77777777" w:rsidR="00A86140" w:rsidRDefault="00A86140">
            <w:pPr>
              <w:rPr>
                <w:rFonts w:ascii="宋体"/>
              </w:rPr>
            </w:pPr>
          </w:p>
        </w:tc>
        <w:tc>
          <w:tcPr>
            <w:tcW w:w="5" w:type="pct"/>
            <w:shd w:val="clear" w:color="auto" w:fill="auto"/>
            <w:vAlign w:val="bottom"/>
          </w:tcPr>
          <w:p w14:paraId="07189613" w14:textId="77777777" w:rsidR="00A86140" w:rsidRDefault="00A86140">
            <w:pPr>
              <w:rPr>
                <w:rFonts w:ascii="宋体"/>
              </w:rPr>
            </w:pPr>
          </w:p>
        </w:tc>
        <w:tc>
          <w:tcPr>
            <w:tcW w:w="19" w:type="pct"/>
            <w:shd w:val="clear" w:color="auto" w:fill="auto"/>
            <w:vAlign w:val="bottom"/>
          </w:tcPr>
          <w:p w14:paraId="07189614" w14:textId="77777777" w:rsidR="00A86140" w:rsidRDefault="00A86140">
            <w:pPr>
              <w:rPr>
                <w:rFonts w:ascii="宋体"/>
              </w:rPr>
            </w:pPr>
          </w:p>
        </w:tc>
        <w:tc>
          <w:tcPr>
            <w:tcW w:w="5" w:type="pct"/>
            <w:shd w:val="clear" w:color="auto" w:fill="auto"/>
            <w:vAlign w:val="bottom"/>
          </w:tcPr>
          <w:p w14:paraId="07189615" w14:textId="77777777" w:rsidR="00A86140" w:rsidRDefault="00A86140">
            <w:pPr>
              <w:rPr>
                <w:rFonts w:ascii="宋体"/>
              </w:rPr>
            </w:pPr>
          </w:p>
        </w:tc>
        <w:tc>
          <w:tcPr>
            <w:tcW w:w="50" w:type="pct"/>
            <w:shd w:val="clear" w:color="auto" w:fill="auto"/>
            <w:vAlign w:val="bottom"/>
          </w:tcPr>
          <w:p w14:paraId="07189616" w14:textId="77777777" w:rsidR="00A86140" w:rsidRDefault="00A86140">
            <w:pPr>
              <w:rPr>
                <w:rFonts w:ascii="宋体"/>
              </w:rPr>
            </w:pPr>
          </w:p>
        </w:tc>
        <w:tc>
          <w:tcPr>
            <w:tcW w:w="552" w:type="pct"/>
            <w:shd w:val="clear" w:color="auto" w:fill="auto"/>
            <w:vAlign w:val="bottom"/>
          </w:tcPr>
          <w:p w14:paraId="07189617" w14:textId="77777777" w:rsidR="00A86140" w:rsidRDefault="00A86140">
            <w:pPr>
              <w:rPr>
                <w:rFonts w:ascii="宋体"/>
              </w:rPr>
            </w:pPr>
          </w:p>
        </w:tc>
        <w:tc>
          <w:tcPr>
            <w:tcW w:w="5" w:type="pct"/>
            <w:shd w:val="clear" w:color="auto" w:fill="auto"/>
            <w:vAlign w:val="bottom"/>
          </w:tcPr>
          <w:p w14:paraId="07189618" w14:textId="77777777" w:rsidR="00A86140" w:rsidRDefault="00A86140">
            <w:pPr>
              <w:rPr>
                <w:rFonts w:ascii="宋体"/>
              </w:rPr>
            </w:pPr>
          </w:p>
        </w:tc>
        <w:tc>
          <w:tcPr>
            <w:tcW w:w="0" w:type="auto"/>
            <w:gridSpan w:val="3"/>
            <w:shd w:val="clear" w:color="auto" w:fill="auto"/>
            <w:vAlign w:val="bottom"/>
          </w:tcPr>
          <w:p w14:paraId="07189619" w14:textId="77777777" w:rsidR="00A86140" w:rsidRDefault="00A86140">
            <w:pPr>
              <w:rPr>
                <w:rFonts w:ascii="宋体"/>
                <w:vanish/>
              </w:rPr>
            </w:pPr>
          </w:p>
        </w:tc>
        <w:tc>
          <w:tcPr>
            <w:tcW w:w="0" w:type="auto"/>
            <w:gridSpan w:val="3"/>
            <w:shd w:val="clear" w:color="auto" w:fill="auto"/>
            <w:vAlign w:val="bottom"/>
          </w:tcPr>
          <w:p w14:paraId="0718961A" w14:textId="77777777" w:rsidR="00A86140" w:rsidRDefault="00A86140">
            <w:pPr>
              <w:rPr>
                <w:rFonts w:ascii="宋体"/>
                <w:vanish/>
              </w:rPr>
            </w:pPr>
          </w:p>
        </w:tc>
        <w:tc>
          <w:tcPr>
            <w:tcW w:w="0" w:type="auto"/>
            <w:gridSpan w:val="3"/>
            <w:shd w:val="clear" w:color="auto" w:fill="auto"/>
            <w:vAlign w:val="bottom"/>
          </w:tcPr>
          <w:p w14:paraId="0718961B" w14:textId="77777777" w:rsidR="00A86140" w:rsidRDefault="00A86140">
            <w:pPr>
              <w:rPr>
                <w:rFonts w:ascii="宋体"/>
                <w:vanish/>
              </w:rPr>
            </w:pPr>
          </w:p>
        </w:tc>
        <w:tc>
          <w:tcPr>
            <w:tcW w:w="0" w:type="auto"/>
            <w:gridSpan w:val="3"/>
            <w:shd w:val="clear" w:color="auto" w:fill="auto"/>
            <w:vAlign w:val="bottom"/>
          </w:tcPr>
          <w:p w14:paraId="0718961C" w14:textId="77777777" w:rsidR="00A86140" w:rsidRDefault="00A86140">
            <w:pPr>
              <w:rPr>
                <w:rFonts w:ascii="宋体"/>
                <w:vanish/>
              </w:rPr>
            </w:pPr>
          </w:p>
        </w:tc>
      </w:tr>
      <w:tr w:rsidR="00A86140" w14:paraId="0718962E" w14:textId="77777777">
        <w:trPr>
          <w:jc w:val="center"/>
        </w:trPr>
        <w:tc>
          <w:tcPr>
            <w:tcW w:w="0" w:type="auto"/>
            <w:gridSpan w:val="3"/>
            <w:shd w:val="clear" w:color="auto" w:fill="auto"/>
            <w:tcMar>
              <w:top w:w="0" w:type="dxa"/>
              <w:left w:w="20" w:type="dxa"/>
              <w:bottom w:w="0" w:type="dxa"/>
              <w:right w:w="20" w:type="dxa"/>
            </w:tcMar>
            <w:vAlign w:val="bottom"/>
          </w:tcPr>
          <w:p w14:paraId="0718961E"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961F" w14:textId="77777777" w:rsidR="00A86140" w:rsidRDefault="00635446">
            <w:pPr>
              <w:jc w:val="center"/>
              <w:textAlignment w:val="bottom"/>
            </w:pPr>
            <w:r>
              <w:rPr>
                <w:rFonts w:ascii="Times New Roman" w:eastAsia="宋体" w:hAnsi="Times New Roman"/>
                <w:b/>
                <w:bCs/>
                <w:color w:val="000000"/>
                <w:sz w:val="20"/>
                <w:szCs w:val="20"/>
              </w:rPr>
              <w:t>Three Months Ended</w:t>
            </w:r>
          </w:p>
        </w:tc>
        <w:tc>
          <w:tcPr>
            <w:tcW w:w="0" w:type="auto"/>
            <w:gridSpan w:val="3"/>
            <w:shd w:val="clear" w:color="auto" w:fill="auto"/>
            <w:tcMar>
              <w:top w:w="0" w:type="dxa"/>
              <w:left w:w="20" w:type="dxa"/>
              <w:bottom w:w="0" w:type="dxa"/>
              <w:right w:w="20" w:type="dxa"/>
            </w:tcMar>
            <w:vAlign w:val="bottom"/>
          </w:tcPr>
          <w:p w14:paraId="07189620"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9621"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9622" w14:textId="77777777" w:rsidR="00A86140" w:rsidRDefault="00A86140">
            <w:pPr>
              <w:rPr>
                <w:rFonts w:ascii="宋体"/>
              </w:rPr>
            </w:pPr>
          </w:p>
        </w:tc>
        <w:tc>
          <w:tcPr>
            <w:tcW w:w="0" w:type="auto"/>
            <w:shd w:val="clear" w:color="auto" w:fill="auto"/>
            <w:vAlign w:val="bottom"/>
          </w:tcPr>
          <w:p w14:paraId="07189623" w14:textId="77777777" w:rsidR="00A86140" w:rsidRDefault="00A86140">
            <w:pPr>
              <w:rPr>
                <w:rFonts w:ascii="宋体"/>
              </w:rPr>
            </w:pPr>
          </w:p>
        </w:tc>
        <w:tc>
          <w:tcPr>
            <w:tcW w:w="0" w:type="auto"/>
            <w:shd w:val="clear" w:color="auto" w:fill="auto"/>
            <w:vAlign w:val="bottom"/>
          </w:tcPr>
          <w:p w14:paraId="07189624" w14:textId="77777777" w:rsidR="00A86140" w:rsidRDefault="00A86140">
            <w:pPr>
              <w:rPr>
                <w:rFonts w:ascii="宋体"/>
              </w:rPr>
            </w:pPr>
          </w:p>
        </w:tc>
        <w:tc>
          <w:tcPr>
            <w:tcW w:w="0" w:type="auto"/>
            <w:shd w:val="clear" w:color="auto" w:fill="auto"/>
            <w:vAlign w:val="bottom"/>
          </w:tcPr>
          <w:p w14:paraId="07189625" w14:textId="77777777" w:rsidR="00A86140" w:rsidRDefault="00A86140">
            <w:pPr>
              <w:rPr>
                <w:rFonts w:ascii="宋体"/>
              </w:rPr>
            </w:pPr>
          </w:p>
        </w:tc>
        <w:tc>
          <w:tcPr>
            <w:tcW w:w="0" w:type="auto"/>
            <w:shd w:val="clear" w:color="auto" w:fill="auto"/>
            <w:vAlign w:val="bottom"/>
          </w:tcPr>
          <w:p w14:paraId="07189626" w14:textId="77777777" w:rsidR="00A86140" w:rsidRDefault="00A86140">
            <w:pPr>
              <w:rPr>
                <w:rFonts w:ascii="宋体"/>
              </w:rPr>
            </w:pPr>
          </w:p>
        </w:tc>
        <w:tc>
          <w:tcPr>
            <w:tcW w:w="0" w:type="auto"/>
            <w:shd w:val="clear" w:color="auto" w:fill="auto"/>
            <w:vAlign w:val="bottom"/>
          </w:tcPr>
          <w:p w14:paraId="07189627" w14:textId="77777777" w:rsidR="00A86140" w:rsidRDefault="00A86140">
            <w:pPr>
              <w:rPr>
                <w:rFonts w:ascii="宋体"/>
              </w:rPr>
            </w:pPr>
          </w:p>
        </w:tc>
        <w:tc>
          <w:tcPr>
            <w:tcW w:w="0" w:type="auto"/>
            <w:shd w:val="clear" w:color="auto" w:fill="auto"/>
            <w:vAlign w:val="bottom"/>
          </w:tcPr>
          <w:p w14:paraId="07189628" w14:textId="77777777" w:rsidR="00A86140" w:rsidRDefault="00A86140">
            <w:pPr>
              <w:rPr>
                <w:rFonts w:ascii="宋体"/>
              </w:rPr>
            </w:pPr>
          </w:p>
        </w:tc>
        <w:tc>
          <w:tcPr>
            <w:tcW w:w="0" w:type="auto"/>
            <w:shd w:val="clear" w:color="auto" w:fill="auto"/>
            <w:vAlign w:val="bottom"/>
          </w:tcPr>
          <w:p w14:paraId="07189629" w14:textId="77777777" w:rsidR="00A86140" w:rsidRDefault="00A86140">
            <w:pPr>
              <w:rPr>
                <w:rFonts w:ascii="宋体"/>
              </w:rPr>
            </w:pPr>
          </w:p>
        </w:tc>
        <w:tc>
          <w:tcPr>
            <w:tcW w:w="0" w:type="auto"/>
            <w:shd w:val="clear" w:color="auto" w:fill="auto"/>
            <w:vAlign w:val="bottom"/>
          </w:tcPr>
          <w:p w14:paraId="0718962A" w14:textId="77777777" w:rsidR="00A86140" w:rsidRDefault="00A86140">
            <w:pPr>
              <w:rPr>
                <w:rFonts w:ascii="宋体"/>
              </w:rPr>
            </w:pPr>
          </w:p>
        </w:tc>
        <w:tc>
          <w:tcPr>
            <w:tcW w:w="0" w:type="auto"/>
            <w:shd w:val="clear" w:color="auto" w:fill="auto"/>
            <w:vAlign w:val="bottom"/>
          </w:tcPr>
          <w:p w14:paraId="0718962B" w14:textId="77777777" w:rsidR="00A86140" w:rsidRDefault="00A86140">
            <w:pPr>
              <w:rPr>
                <w:rFonts w:ascii="宋体"/>
              </w:rPr>
            </w:pPr>
          </w:p>
        </w:tc>
        <w:tc>
          <w:tcPr>
            <w:tcW w:w="0" w:type="auto"/>
            <w:shd w:val="clear" w:color="auto" w:fill="auto"/>
            <w:vAlign w:val="bottom"/>
          </w:tcPr>
          <w:p w14:paraId="0718962C" w14:textId="77777777" w:rsidR="00A86140" w:rsidRDefault="00A86140">
            <w:pPr>
              <w:rPr>
                <w:rFonts w:ascii="宋体"/>
              </w:rPr>
            </w:pPr>
          </w:p>
        </w:tc>
        <w:tc>
          <w:tcPr>
            <w:tcW w:w="0" w:type="auto"/>
            <w:shd w:val="clear" w:color="auto" w:fill="auto"/>
            <w:vAlign w:val="bottom"/>
          </w:tcPr>
          <w:p w14:paraId="0718962D" w14:textId="77777777" w:rsidR="00A86140" w:rsidRDefault="00A86140">
            <w:pPr>
              <w:rPr>
                <w:rFonts w:ascii="宋体"/>
              </w:rPr>
            </w:pPr>
          </w:p>
        </w:tc>
      </w:tr>
      <w:tr w:rsidR="00A86140" w14:paraId="0718963F" w14:textId="77777777">
        <w:trPr>
          <w:jc w:val="center"/>
        </w:trPr>
        <w:tc>
          <w:tcPr>
            <w:tcW w:w="0" w:type="auto"/>
            <w:gridSpan w:val="3"/>
            <w:shd w:val="clear" w:color="auto" w:fill="auto"/>
            <w:tcMar>
              <w:top w:w="0" w:type="dxa"/>
              <w:left w:w="20" w:type="dxa"/>
              <w:bottom w:w="0" w:type="dxa"/>
              <w:right w:w="20" w:type="dxa"/>
            </w:tcMar>
            <w:vAlign w:val="bottom"/>
          </w:tcPr>
          <w:p w14:paraId="0718962F"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630"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31"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632"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3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634"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tcMar>
              <w:top w:w="0" w:type="dxa"/>
              <w:left w:w="20" w:type="dxa"/>
              <w:bottom w:w="0" w:type="dxa"/>
              <w:right w:w="20" w:type="dxa"/>
            </w:tcMar>
            <w:vAlign w:val="bottom"/>
          </w:tcPr>
          <w:p w14:paraId="07189635"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636"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37"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638" w14:textId="77777777" w:rsidR="00A86140" w:rsidRDefault="00635446">
            <w:pPr>
              <w:jc w:val="center"/>
              <w:textAlignment w:val="bottom"/>
            </w:pPr>
            <w:r>
              <w:rPr>
                <w:rFonts w:ascii="Times New Roman" w:eastAsia="宋体" w:hAnsi="Times New Roman"/>
                <w:b/>
                <w:bCs/>
                <w:color w:val="000000"/>
                <w:sz w:val="20"/>
                <w:szCs w:val="20"/>
              </w:rPr>
              <w:t>% Change</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39"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63A"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963B" w14:textId="77777777" w:rsidR="00A86140" w:rsidRDefault="00A86140">
            <w:pPr>
              <w:rPr>
                <w:rFonts w:ascii="宋体"/>
                <w:vanish/>
              </w:rPr>
            </w:pPr>
          </w:p>
        </w:tc>
        <w:tc>
          <w:tcPr>
            <w:tcW w:w="0" w:type="auto"/>
            <w:gridSpan w:val="3"/>
            <w:shd w:val="clear" w:color="auto" w:fill="auto"/>
            <w:vAlign w:val="bottom"/>
          </w:tcPr>
          <w:p w14:paraId="0718963C" w14:textId="77777777" w:rsidR="00A86140" w:rsidRDefault="00A86140">
            <w:pPr>
              <w:rPr>
                <w:rFonts w:ascii="宋体"/>
                <w:vanish/>
              </w:rPr>
            </w:pPr>
          </w:p>
        </w:tc>
        <w:tc>
          <w:tcPr>
            <w:tcW w:w="0" w:type="auto"/>
            <w:gridSpan w:val="3"/>
            <w:shd w:val="clear" w:color="auto" w:fill="auto"/>
            <w:vAlign w:val="bottom"/>
          </w:tcPr>
          <w:p w14:paraId="0718963D" w14:textId="77777777" w:rsidR="00A86140" w:rsidRDefault="00A86140">
            <w:pPr>
              <w:rPr>
                <w:rFonts w:ascii="宋体"/>
                <w:vanish/>
              </w:rPr>
            </w:pPr>
          </w:p>
        </w:tc>
        <w:tc>
          <w:tcPr>
            <w:tcW w:w="0" w:type="auto"/>
            <w:gridSpan w:val="3"/>
            <w:shd w:val="clear" w:color="auto" w:fill="auto"/>
            <w:vAlign w:val="bottom"/>
          </w:tcPr>
          <w:p w14:paraId="0718963E" w14:textId="77777777" w:rsidR="00A86140" w:rsidRDefault="00A86140">
            <w:pPr>
              <w:rPr>
                <w:rFonts w:ascii="宋体"/>
                <w:vanish/>
              </w:rPr>
            </w:pPr>
          </w:p>
        </w:tc>
      </w:tr>
      <w:tr w:rsidR="00A86140" w14:paraId="07189650" w14:textId="77777777">
        <w:trPr>
          <w:trHeight w:val="60"/>
          <w:jc w:val="center"/>
        </w:trPr>
        <w:tc>
          <w:tcPr>
            <w:tcW w:w="0" w:type="auto"/>
            <w:gridSpan w:val="3"/>
            <w:shd w:val="clear" w:color="auto" w:fill="auto"/>
            <w:tcMar>
              <w:top w:w="0" w:type="dxa"/>
              <w:left w:w="20" w:type="dxa"/>
              <w:bottom w:w="0" w:type="dxa"/>
              <w:right w:w="20" w:type="dxa"/>
            </w:tcMar>
            <w:vAlign w:val="bottom"/>
          </w:tcPr>
          <w:p w14:paraId="0718964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4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64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43"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644"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4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64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4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64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4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64A"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64B" w14:textId="77777777" w:rsidR="00A86140" w:rsidRDefault="00A86140">
            <w:pPr>
              <w:rPr>
                <w:rFonts w:ascii="宋体"/>
              </w:rPr>
            </w:pPr>
          </w:p>
        </w:tc>
        <w:tc>
          <w:tcPr>
            <w:tcW w:w="0" w:type="auto"/>
            <w:gridSpan w:val="3"/>
            <w:shd w:val="clear" w:color="auto" w:fill="auto"/>
            <w:vAlign w:val="bottom"/>
          </w:tcPr>
          <w:p w14:paraId="0718964C" w14:textId="77777777" w:rsidR="00A86140" w:rsidRDefault="00A86140">
            <w:pPr>
              <w:rPr>
                <w:rFonts w:ascii="宋体"/>
                <w:vanish/>
              </w:rPr>
            </w:pPr>
          </w:p>
        </w:tc>
        <w:tc>
          <w:tcPr>
            <w:tcW w:w="0" w:type="auto"/>
            <w:gridSpan w:val="3"/>
            <w:shd w:val="clear" w:color="auto" w:fill="auto"/>
            <w:vAlign w:val="bottom"/>
          </w:tcPr>
          <w:p w14:paraId="0718964D" w14:textId="77777777" w:rsidR="00A86140" w:rsidRDefault="00A86140">
            <w:pPr>
              <w:rPr>
                <w:rFonts w:ascii="宋体"/>
                <w:vanish/>
              </w:rPr>
            </w:pPr>
          </w:p>
        </w:tc>
        <w:tc>
          <w:tcPr>
            <w:tcW w:w="0" w:type="auto"/>
            <w:gridSpan w:val="3"/>
            <w:shd w:val="clear" w:color="auto" w:fill="auto"/>
            <w:vAlign w:val="bottom"/>
          </w:tcPr>
          <w:p w14:paraId="0718964E" w14:textId="77777777" w:rsidR="00A86140" w:rsidRDefault="00A86140">
            <w:pPr>
              <w:rPr>
                <w:rFonts w:ascii="宋体"/>
                <w:vanish/>
              </w:rPr>
            </w:pPr>
          </w:p>
        </w:tc>
        <w:tc>
          <w:tcPr>
            <w:tcW w:w="0" w:type="auto"/>
            <w:gridSpan w:val="3"/>
            <w:shd w:val="clear" w:color="auto" w:fill="auto"/>
            <w:vAlign w:val="bottom"/>
          </w:tcPr>
          <w:p w14:paraId="0718964F" w14:textId="77777777" w:rsidR="00A86140" w:rsidRDefault="00A86140">
            <w:pPr>
              <w:rPr>
                <w:rFonts w:ascii="宋体"/>
                <w:vanish/>
              </w:rPr>
            </w:pPr>
          </w:p>
        </w:tc>
      </w:tr>
      <w:tr w:rsidR="00A86140" w14:paraId="0718965F" w14:textId="77777777">
        <w:trPr>
          <w:jc w:val="center"/>
        </w:trPr>
        <w:tc>
          <w:tcPr>
            <w:tcW w:w="0" w:type="auto"/>
            <w:gridSpan w:val="3"/>
            <w:shd w:val="clear" w:color="auto" w:fill="auto"/>
            <w:tcMar>
              <w:top w:w="40" w:type="dxa"/>
              <w:left w:w="20" w:type="dxa"/>
              <w:bottom w:w="40" w:type="dxa"/>
              <w:right w:w="20" w:type="dxa"/>
            </w:tcMar>
            <w:vAlign w:val="bottom"/>
          </w:tcPr>
          <w:p w14:paraId="07189651" w14:textId="77777777" w:rsidR="00A86140" w:rsidRDefault="00635446">
            <w:pPr>
              <w:textAlignment w:val="bottom"/>
            </w:pPr>
            <w:r>
              <w:rPr>
                <w:rFonts w:ascii="Times New Roman" w:eastAsia="宋体" w:hAnsi="Times New Roman"/>
                <w:color w:val="000000"/>
                <w:sz w:val="20"/>
                <w:szCs w:val="20"/>
              </w:rPr>
              <w:t> </w:t>
            </w:r>
          </w:p>
        </w:tc>
        <w:tc>
          <w:tcPr>
            <w:tcW w:w="0" w:type="auto"/>
            <w:gridSpan w:val="33"/>
            <w:shd w:val="clear" w:color="auto" w:fill="auto"/>
            <w:tcMar>
              <w:top w:w="40" w:type="dxa"/>
              <w:left w:w="20" w:type="dxa"/>
              <w:bottom w:w="40" w:type="dxa"/>
              <w:right w:w="20" w:type="dxa"/>
            </w:tcMar>
            <w:vAlign w:val="bottom"/>
          </w:tcPr>
          <w:p w14:paraId="07189652" w14:textId="77777777" w:rsidR="00A86140" w:rsidRDefault="00635446">
            <w:pPr>
              <w:jc w:val="center"/>
              <w:textAlignment w:val="bottom"/>
            </w:pPr>
            <w:r>
              <w:rPr>
                <w:rFonts w:ascii="Times New Roman" w:eastAsia="宋体" w:hAnsi="Times New Roman"/>
                <w:color w:val="000000"/>
                <w:sz w:val="20"/>
                <w:szCs w:val="20"/>
              </w:rPr>
              <w:t>(in millions, except percentages)</w:t>
            </w:r>
          </w:p>
        </w:tc>
        <w:tc>
          <w:tcPr>
            <w:tcW w:w="0" w:type="auto"/>
            <w:shd w:val="clear" w:color="auto" w:fill="auto"/>
            <w:vAlign w:val="bottom"/>
          </w:tcPr>
          <w:p w14:paraId="07189653" w14:textId="77777777" w:rsidR="00A86140" w:rsidRDefault="00A86140">
            <w:pPr>
              <w:rPr>
                <w:rFonts w:ascii="宋体"/>
              </w:rPr>
            </w:pPr>
          </w:p>
        </w:tc>
        <w:tc>
          <w:tcPr>
            <w:tcW w:w="0" w:type="auto"/>
            <w:shd w:val="clear" w:color="auto" w:fill="auto"/>
            <w:vAlign w:val="bottom"/>
          </w:tcPr>
          <w:p w14:paraId="07189654" w14:textId="77777777" w:rsidR="00A86140" w:rsidRDefault="00A86140">
            <w:pPr>
              <w:rPr>
                <w:rFonts w:ascii="宋体"/>
              </w:rPr>
            </w:pPr>
          </w:p>
        </w:tc>
        <w:tc>
          <w:tcPr>
            <w:tcW w:w="0" w:type="auto"/>
            <w:shd w:val="clear" w:color="auto" w:fill="auto"/>
            <w:vAlign w:val="bottom"/>
          </w:tcPr>
          <w:p w14:paraId="07189655" w14:textId="77777777" w:rsidR="00A86140" w:rsidRDefault="00A86140">
            <w:pPr>
              <w:rPr>
                <w:rFonts w:ascii="宋体"/>
              </w:rPr>
            </w:pPr>
          </w:p>
        </w:tc>
        <w:tc>
          <w:tcPr>
            <w:tcW w:w="0" w:type="auto"/>
            <w:shd w:val="clear" w:color="auto" w:fill="auto"/>
            <w:vAlign w:val="bottom"/>
          </w:tcPr>
          <w:p w14:paraId="07189656" w14:textId="77777777" w:rsidR="00A86140" w:rsidRDefault="00A86140">
            <w:pPr>
              <w:rPr>
                <w:rFonts w:ascii="宋体"/>
              </w:rPr>
            </w:pPr>
          </w:p>
        </w:tc>
        <w:tc>
          <w:tcPr>
            <w:tcW w:w="0" w:type="auto"/>
            <w:shd w:val="clear" w:color="auto" w:fill="auto"/>
            <w:vAlign w:val="bottom"/>
          </w:tcPr>
          <w:p w14:paraId="07189657" w14:textId="77777777" w:rsidR="00A86140" w:rsidRDefault="00A86140">
            <w:pPr>
              <w:rPr>
                <w:rFonts w:ascii="宋体"/>
              </w:rPr>
            </w:pPr>
          </w:p>
        </w:tc>
        <w:tc>
          <w:tcPr>
            <w:tcW w:w="0" w:type="auto"/>
            <w:shd w:val="clear" w:color="auto" w:fill="auto"/>
            <w:vAlign w:val="bottom"/>
          </w:tcPr>
          <w:p w14:paraId="07189658" w14:textId="77777777" w:rsidR="00A86140" w:rsidRDefault="00A86140">
            <w:pPr>
              <w:rPr>
                <w:rFonts w:ascii="宋体"/>
              </w:rPr>
            </w:pPr>
          </w:p>
        </w:tc>
        <w:tc>
          <w:tcPr>
            <w:tcW w:w="0" w:type="auto"/>
            <w:shd w:val="clear" w:color="auto" w:fill="auto"/>
            <w:vAlign w:val="bottom"/>
          </w:tcPr>
          <w:p w14:paraId="07189659" w14:textId="77777777" w:rsidR="00A86140" w:rsidRDefault="00A86140">
            <w:pPr>
              <w:rPr>
                <w:rFonts w:ascii="宋体"/>
              </w:rPr>
            </w:pPr>
          </w:p>
        </w:tc>
        <w:tc>
          <w:tcPr>
            <w:tcW w:w="0" w:type="auto"/>
            <w:shd w:val="clear" w:color="auto" w:fill="auto"/>
            <w:vAlign w:val="bottom"/>
          </w:tcPr>
          <w:p w14:paraId="0718965A" w14:textId="77777777" w:rsidR="00A86140" w:rsidRDefault="00A86140">
            <w:pPr>
              <w:rPr>
                <w:rFonts w:ascii="宋体"/>
              </w:rPr>
            </w:pPr>
          </w:p>
        </w:tc>
        <w:tc>
          <w:tcPr>
            <w:tcW w:w="0" w:type="auto"/>
            <w:shd w:val="clear" w:color="auto" w:fill="auto"/>
            <w:vAlign w:val="bottom"/>
          </w:tcPr>
          <w:p w14:paraId="0718965B" w14:textId="77777777" w:rsidR="00A86140" w:rsidRDefault="00A86140">
            <w:pPr>
              <w:rPr>
                <w:rFonts w:ascii="宋体"/>
              </w:rPr>
            </w:pPr>
          </w:p>
        </w:tc>
        <w:tc>
          <w:tcPr>
            <w:tcW w:w="0" w:type="auto"/>
            <w:shd w:val="clear" w:color="auto" w:fill="auto"/>
            <w:vAlign w:val="bottom"/>
          </w:tcPr>
          <w:p w14:paraId="0718965C" w14:textId="77777777" w:rsidR="00A86140" w:rsidRDefault="00A86140">
            <w:pPr>
              <w:rPr>
                <w:rFonts w:ascii="宋体"/>
              </w:rPr>
            </w:pPr>
          </w:p>
        </w:tc>
        <w:tc>
          <w:tcPr>
            <w:tcW w:w="0" w:type="auto"/>
            <w:shd w:val="clear" w:color="auto" w:fill="auto"/>
            <w:vAlign w:val="bottom"/>
          </w:tcPr>
          <w:p w14:paraId="0718965D" w14:textId="77777777" w:rsidR="00A86140" w:rsidRDefault="00A86140">
            <w:pPr>
              <w:rPr>
                <w:rFonts w:ascii="宋体"/>
              </w:rPr>
            </w:pPr>
          </w:p>
        </w:tc>
        <w:tc>
          <w:tcPr>
            <w:tcW w:w="0" w:type="auto"/>
            <w:shd w:val="clear" w:color="auto" w:fill="auto"/>
            <w:vAlign w:val="bottom"/>
          </w:tcPr>
          <w:p w14:paraId="0718965E" w14:textId="77777777" w:rsidR="00A86140" w:rsidRDefault="00A86140">
            <w:pPr>
              <w:rPr>
                <w:rFonts w:ascii="宋体"/>
              </w:rPr>
            </w:pPr>
          </w:p>
        </w:tc>
      </w:tr>
      <w:tr w:rsidR="00A86140" w14:paraId="07189670" w14:textId="77777777">
        <w:trPr>
          <w:jc w:val="center"/>
        </w:trPr>
        <w:tc>
          <w:tcPr>
            <w:tcW w:w="0" w:type="auto"/>
            <w:gridSpan w:val="3"/>
            <w:shd w:val="clear" w:color="auto" w:fill="CCEEFF"/>
            <w:tcMar>
              <w:top w:w="40" w:type="dxa"/>
              <w:left w:w="20" w:type="dxa"/>
              <w:bottom w:w="40" w:type="dxa"/>
              <w:right w:w="20" w:type="dxa"/>
            </w:tcMar>
            <w:vAlign w:val="bottom"/>
          </w:tcPr>
          <w:p w14:paraId="07189660" w14:textId="77777777" w:rsidR="00A86140" w:rsidRDefault="00635446">
            <w:pPr>
              <w:textAlignment w:val="bottom"/>
            </w:pPr>
            <w:r>
              <w:rPr>
                <w:rFonts w:ascii="Times New Roman" w:eastAsia="宋体" w:hAnsi="Times New Roman"/>
                <w:i/>
                <w:iCs/>
                <w:color w:val="000000"/>
                <w:sz w:val="20"/>
                <w:szCs w:val="20"/>
              </w:rPr>
              <w:t>Net revenue:</w:t>
            </w:r>
          </w:p>
        </w:tc>
        <w:tc>
          <w:tcPr>
            <w:tcW w:w="0" w:type="auto"/>
            <w:gridSpan w:val="3"/>
            <w:shd w:val="clear" w:color="auto" w:fill="CCEEFF"/>
            <w:tcMar>
              <w:top w:w="0" w:type="dxa"/>
              <w:left w:w="20" w:type="dxa"/>
              <w:bottom w:w="0" w:type="dxa"/>
              <w:right w:w="20" w:type="dxa"/>
            </w:tcMar>
            <w:vAlign w:val="bottom"/>
          </w:tcPr>
          <w:p w14:paraId="0718966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3"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9"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6B" w14:textId="77777777" w:rsidR="00A86140" w:rsidRDefault="00A86140">
            <w:pPr>
              <w:rPr>
                <w:rFonts w:ascii="宋体"/>
              </w:rPr>
            </w:pPr>
          </w:p>
        </w:tc>
        <w:tc>
          <w:tcPr>
            <w:tcW w:w="0" w:type="auto"/>
            <w:gridSpan w:val="3"/>
            <w:shd w:val="clear" w:color="auto" w:fill="auto"/>
            <w:vAlign w:val="bottom"/>
          </w:tcPr>
          <w:p w14:paraId="0718966C" w14:textId="77777777" w:rsidR="00A86140" w:rsidRDefault="00A86140">
            <w:pPr>
              <w:rPr>
                <w:rFonts w:ascii="宋体"/>
                <w:vanish/>
              </w:rPr>
            </w:pPr>
          </w:p>
        </w:tc>
        <w:tc>
          <w:tcPr>
            <w:tcW w:w="0" w:type="auto"/>
            <w:gridSpan w:val="3"/>
            <w:shd w:val="clear" w:color="auto" w:fill="auto"/>
            <w:vAlign w:val="bottom"/>
          </w:tcPr>
          <w:p w14:paraId="0718966D" w14:textId="77777777" w:rsidR="00A86140" w:rsidRDefault="00A86140">
            <w:pPr>
              <w:rPr>
                <w:rFonts w:ascii="宋体"/>
                <w:vanish/>
              </w:rPr>
            </w:pPr>
          </w:p>
        </w:tc>
        <w:tc>
          <w:tcPr>
            <w:tcW w:w="0" w:type="auto"/>
            <w:gridSpan w:val="3"/>
            <w:shd w:val="clear" w:color="auto" w:fill="auto"/>
            <w:vAlign w:val="bottom"/>
          </w:tcPr>
          <w:p w14:paraId="0718966E" w14:textId="77777777" w:rsidR="00A86140" w:rsidRDefault="00A86140">
            <w:pPr>
              <w:rPr>
                <w:rFonts w:ascii="宋体"/>
                <w:vanish/>
              </w:rPr>
            </w:pPr>
          </w:p>
        </w:tc>
        <w:tc>
          <w:tcPr>
            <w:tcW w:w="0" w:type="auto"/>
            <w:gridSpan w:val="3"/>
            <w:shd w:val="clear" w:color="auto" w:fill="auto"/>
            <w:vAlign w:val="bottom"/>
          </w:tcPr>
          <w:p w14:paraId="0718966F" w14:textId="77777777" w:rsidR="00A86140" w:rsidRDefault="00A86140">
            <w:pPr>
              <w:rPr>
                <w:rFonts w:ascii="宋体"/>
                <w:vanish/>
              </w:rPr>
            </w:pPr>
          </w:p>
        </w:tc>
      </w:tr>
      <w:tr w:rsidR="00A86140" w14:paraId="07189688" w14:textId="77777777">
        <w:trPr>
          <w:jc w:val="center"/>
        </w:trPr>
        <w:tc>
          <w:tcPr>
            <w:tcW w:w="0" w:type="auto"/>
            <w:gridSpan w:val="3"/>
            <w:shd w:val="clear" w:color="auto" w:fill="FFFFFF"/>
            <w:tcMar>
              <w:top w:w="40" w:type="dxa"/>
              <w:left w:w="155" w:type="dxa"/>
              <w:bottom w:w="40" w:type="dxa"/>
              <w:right w:w="20" w:type="dxa"/>
            </w:tcMar>
            <w:vAlign w:val="bottom"/>
          </w:tcPr>
          <w:p w14:paraId="07189671" w14:textId="77777777" w:rsidR="00A86140" w:rsidRDefault="00635446">
            <w:pPr>
              <w:textAlignment w:val="bottom"/>
            </w:pPr>
            <w:r>
              <w:rPr>
                <w:rFonts w:ascii="Times New Roman" w:eastAsia="宋体" w:hAnsi="Times New Roman"/>
                <w:color w:val="000000"/>
                <w:sz w:val="20"/>
                <w:szCs w:val="20"/>
              </w:rPr>
              <w:t>Commercial</w:t>
            </w:r>
          </w:p>
        </w:tc>
        <w:tc>
          <w:tcPr>
            <w:tcW w:w="0" w:type="auto"/>
            <w:shd w:val="clear" w:color="auto" w:fill="FFFFFF"/>
            <w:tcMar>
              <w:top w:w="40" w:type="dxa"/>
              <w:left w:w="20" w:type="dxa"/>
              <w:bottom w:w="40" w:type="dxa"/>
              <w:right w:w="0" w:type="dxa"/>
            </w:tcMar>
            <w:vAlign w:val="bottom"/>
          </w:tcPr>
          <w:p w14:paraId="0718967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673" w14:textId="77777777" w:rsidR="00A86140" w:rsidRDefault="00635446">
            <w:pPr>
              <w:jc w:val="right"/>
              <w:textAlignment w:val="bottom"/>
            </w:pPr>
            <w:r>
              <w:rPr>
                <w:rFonts w:ascii="Times New Roman" w:eastAsia="宋体" w:hAnsi="Times New Roman"/>
                <w:color w:val="000000"/>
                <w:sz w:val="20"/>
                <w:szCs w:val="20"/>
              </w:rPr>
              <w:t>10,747 </w:t>
            </w:r>
          </w:p>
        </w:tc>
        <w:tc>
          <w:tcPr>
            <w:tcW w:w="0" w:type="auto"/>
            <w:shd w:val="clear" w:color="auto" w:fill="FFFFFF"/>
            <w:tcMar>
              <w:top w:w="40" w:type="dxa"/>
              <w:left w:w="0" w:type="dxa"/>
              <w:bottom w:w="40" w:type="dxa"/>
              <w:right w:w="20" w:type="dxa"/>
            </w:tcMar>
            <w:vAlign w:val="bottom"/>
          </w:tcPr>
          <w:p w14:paraId="0718967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67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676" w14:textId="77777777" w:rsidR="00A86140" w:rsidRDefault="00635446">
            <w:pPr>
              <w:jc w:val="right"/>
              <w:textAlignment w:val="bottom"/>
            </w:pPr>
            <w:r>
              <w:rPr>
                <w:rFonts w:ascii="Times New Roman" w:eastAsia="宋体" w:hAnsi="Times New Roman"/>
                <w:color w:val="000000"/>
                <w:sz w:val="20"/>
                <w:szCs w:val="20"/>
              </w:rPr>
              <w:t>(13)</w:t>
            </w:r>
          </w:p>
        </w:tc>
        <w:tc>
          <w:tcPr>
            <w:tcW w:w="0" w:type="auto"/>
            <w:shd w:val="clear" w:color="auto" w:fill="FFFFFF"/>
            <w:tcMar>
              <w:top w:w="40" w:type="dxa"/>
              <w:left w:w="0" w:type="dxa"/>
              <w:bottom w:w="40" w:type="dxa"/>
              <w:right w:w="20" w:type="dxa"/>
            </w:tcMar>
            <w:vAlign w:val="bottom"/>
          </w:tcPr>
          <w:p w14:paraId="07189677"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7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679"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718967A" w14:textId="77777777" w:rsidR="00A86140" w:rsidRDefault="00635446">
            <w:pPr>
              <w:jc w:val="right"/>
              <w:textAlignment w:val="bottom"/>
            </w:pPr>
            <w:r>
              <w:rPr>
                <w:rFonts w:ascii="Times New Roman" w:eastAsia="宋体" w:hAnsi="Times New Roman"/>
                <w:color w:val="000000"/>
                <w:sz w:val="20"/>
                <w:szCs w:val="20"/>
              </w:rPr>
              <w:t>12,300</w:t>
            </w:r>
          </w:p>
        </w:tc>
        <w:tc>
          <w:tcPr>
            <w:tcW w:w="0" w:type="auto"/>
            <w:gridSpan w:val="3"/>
            <w:shd w:val="clear" w:color="auto" w:fill="FFFFFF"/>
            <w:tcMar>
              <w:top w:w="0" w:type="dxa"/>
              <w:left w:w="20" w:type="dxa"/>
              <w:bottom w:w="0" w:type="dxa"/>
              <w:right w:w="20" w:type="dxa"/>
            </w:tcMar>
            <w:vAlign w:val="bottom"/>
          </w:tcPr>
          <w:p w14:paraId="0718967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67C"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718967D" w14:textId="77777777" w:rsidR="00A86140" w:rsidRDefault="00635446">
            <w:pPr>
              <w:jc w:val="right"/>
              <w:textAlignment w:val="bottom"/>
            </w:pPr>
            <w:r>
              <w:rPr>
                <w:rFonts w:ascii="Times New Roman" w:eastAsia="宋体" w:hAnsi="Times New Roman"/>
                <w:color w:val="000000"/>
                <w:sz w:val="20"/>
                <w:szCs w:val="20"/>
              </w:rPr>
              <w:t>34,859</w:t>
            </w:r>
          </w:p>
        </w:tc>
        <w:tc>
          <w:tcPr>
            <w:tcW w:w="0" w:type="auto"/>
            <w:gridSpan w:val="3"/>
            <w:shd w:val="clear" w:color="auto" w:fill="FFFFFF"/>
            <w:tcMar>
              <w:top w:w="0" w:type="dxa"/>
              <w:left w:w="20" w:type="dxa"/>
              <w:bottom w:w="0" w:type="dxa"/>
              <w:right w:w="20" w:type="dxa"/>
            </w:tcMar>
            <w:vAlign w:val="bottom"/>
          </w:tcPr>
          <w:p w14:paraId="0718967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67F" w14:textId="77777777" w:rsidR="00A86140" w:rsidRDefault="00635446">
            <w:pPr>
              <w:jc w:val="right"/>
              <w:textAlignment w:val="bottom"/>
            </w:pPr>
            <w:r>
              <w:rPr>
                <w:rFonts w:ascii="Times New Roman" w:eastAsia="宋体" w:hAnsi="Times New Roman"/>
                <w:color w:val="000000"/>
                <w:sz w:val="20"/>
                <w:szCs w:val="20"/>
              </w:rPr>
              <w:t>7 </w:t>
            </w:r>
          </w:p>
        </w:tc>
        <w:tc>
          <w:tcPr>
            <w:tcW w:w="0" w:type="auto"/>
            <w:shd w:val="clear" w:color="auto" w:fill="FFFFFF"/>
            <w:tcMar>
              <w:top w:w="40" w:type="dxa"/>
              <w:left w:w="0" w:type="dxa"/>
              <w:bottom w:w="40" w:type="dxa"/>
              <w:right w:w="20" w:type="dxa"/>
            </w:tcMar>
            <w:vAlign w:val="bottom"/>
          </w:tcPr>
          <w:p w14:paraId="07189680"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8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682" w14:textId="77777777" w:rsidR="00A86140" w:rsidRDefault="00635446">
            <w:pPr>
              <w:textAlignment w:val="bottom"/>
            </w:pPr>
            <w:r>
              <w:rPr>
                <w:rFonts w:ascii="Times New Roman" w:eastAsia="宋体" w:hAnsi="Times New Roman"/>
                <w:color w:val="000000"/>
                <w:sz w:val="20"/>
                <w:szCs w:val="20"/>
              </w:rPr>
              <w:t>$</w:t>
            </w:r>
          </w:p>
        </w:tc>
        <w:tc>
          <w:tcPr>
            <w:tcW w:w="0" w:type="auto"/>
            <w:gridSpan w:val="2"/>
            <w:shd w:val="clear" w:color="auto" w:fill="FFFFFF"/>
            <w:tcMar>
              <w:top w:w="40" w:type="dxa"/>
              <w:left w:w="0" w:type="dxa"/>
              <w:bottom w:w="40" w:type="dxa"/>
              <w:right w:w="140" w:type="dxa"/>
            </w:tcMar>
            <w:vAlign w:val="bottom"/>
          </w:tcPr>
          <w:p w14:paraId="07189683" w14:textId="77777777" w:rsidR="00A86140" w:rsidRDefault="00635446">
            <w:pPr>
              <w:jc w:val="right"/>
              <w:textAlignment w:val="bottom"/>
            </w:pPr>
            <w:r>
              <w:rPr>
                <w:rFonts w:ascii="Times New Roman" w:eastAsia="宋体" w:hAnsi="Times New Roman"/>
                <w:color w:val="000000"/>
                <w:sz w:val="20"/>
                <w:szCs w:val="20"/>
              </w:rPr>
              <w:t>32,685</w:t>
            </w:r>
          </w:p>
        </w:tc>
        <w:tc>
          <w:tcPr>
            <w:tcW w:w="0" w:type="auto"/>
            <w:gridSpan w:val="3"/>
            <w:shd w:val="clear" w:color="auto" w:fill="auto"/>
            <w:vAlign w:val="bottom"/>
          </w:tcPr>
          <w:p w14:paraId="07189684" w14:textId="77777777" w:rsidR="00A86140" w:rsidRDefault="00A86140">
            <w:pPr>
              <w:rPr>
                <w:rFonts w:ascii="宋体"/>
                <w:vanish/>
              </w:rPr>
            </w:pPr>
          </w:p>
        </w:tc>
        <w:tc>
          <w:tcPr>
            <w:tcW w:w="0" w:type="auto"/>
            <w:gridSpan w:val="3"/>
            <w:shd w:val="clear" w:color="auto" w:fill="auto"/>
            <w:vAlign w:val="bottom"/>
          </w:tcPr>
          <w:p w14:paraId="07189685" w14:textId="77777777" w:rsidR="00A86140" w:rsidRDefault="00A86140">
            <w:pPr>
              <w:rPr>
                <w:rFonts w:ascii="宋体"/>
                <w:vanish/>
              </w:rPr>
            </w:pPr>
          </w:p>
        </w:tc>
        <w:tc>
          <w:tcPr>
            <w:tcW w:w="0" w:type="auto"/>
            <w:gridSpan w:val="3"/>
            <w:shd w:val="clear" w:color="auto" w:fill="auto"/>
            <w:vAlign w:val="bottom"/>
          </w:tcPr>
          <w:p w14:paraId="07189686" w14:textId="77777777" w:rsidR="00A86140" w:rsidRDefault="00A86140">
            <w:pPr>
              <w:rPr>
                <w:rFonts w:ascii="宋体"/>
                <w:vanish/>
              </w:rPr>
            </w:pPr>
          </w:p>
        </w:tc>
        <w:tc>
          <w:tcPr>
            <w:tcW w:w="0" w:type="auto"/>
            <w:gridSpan w:val="3"/>
            <w:shd w:val="clear" w:color="auto" w:fill="auto"/>
            <w:vAlign w:val="bottom"/>
          </w:tcPr>
          <w:p w14:paraId="07189687" w14:textId="77777777" w:rsidR="00A86140" w:rsidRDefault="00A86140">
            <w:pPr>
              <w:rPr>
                <w:rFonts w:ascii="宋体"/>
                <w:vanish/>
              </w:rPr>
            </w:pPr>
          </w:p>
        </w:tc>
      </w:tr>
      <w:tr w:rsidR="00A86140" w14:paraId="0718969C" w14:textId="77777777">
        <w:trPr>
          <w:jc w:val="center"/>
        </w:trPr>
        <w:tc>
          <w:tcPr>
            <w:tcW w:w="0" w:type="auto"/>
            <w:gridSpan w:val="3"/>
            <w:shd w:val="clear" w:color="auto" w:fill="CCEEFF"/>
            <w:tcMar>
              <w:top w:w="40" w:type="dxa"/>
              <w:left w:w="155" w:type="dxa"/>
              <w:bottom w:w="40" w:type="dxa"/>
              <w:right w:w="20" w:type="dxa"/>
            </w:tcMar>
            <w:vAlign w:val="bottom"/>
          </w:tcPr>
          <w:p w14:paraId="07189689" w14:textId="77777777" w:rsidR="00A86140" w:rsidRDefault="00635446">
            <w:pPr>
              <w:textAlignment w:val="bottom"/>
            </w:pPr>
            <w:r>
              <w:rPr>
                <w:rFonts w:ascii="Times New Roman" w:eastAsia="宋体" w:hAnsi="Times New Roman"/>
                <w:color w:val="000000"/>
                <w:sz w:val="20"/>
                <w:szCs w:val="20"/>
              </w:rPr>
              <w:t>Consumer</w:t>
            </w:r>
          </w:p>
        </w:tc>
        <w:tc>
          <w:tcPr>
            <w:tcW w:w="0" w:type="auto"/>
            <w:gridSpan w:val="2"/>
            <w:shd w:val="clear" w:color="auto" w:fill="CCEEFF"/>
            <w:tcMar>
              <w:top w:w="40" w:type="dxa"/>
              <w:left w:w="20" w:type="dxa"/>
              <w:bottom w:w="40" w:type="dxa"/>
              <w:right w:w="0" w:type="dxa"/>
            </w:tcMar>
            <w:vAlign w:val="bottom"/>
          </w:tcPr>
          <w:p w14:paraId="0718968A" w14:textId="77777777" w:rsidR="00A86140" w:rsidRDefault="00635446">
            <w:pPr>
              <w:jc w:val="right"/>
              <w:textAlignment w:val="bottom"/>
            </w:pPr>
            <w:r>
              <w:rPr>
                <w:rFonts w:ascii="Times New Roman" w:eastAsia="宋体" w:hAnsi="Times New Roman"/>
                <w:color w:val="000000"/>
                <w:sz w:val="20"/>
                <w:szCs w:val="20"/>
              </w:rPr>
              <w:t>3,028 </w:t>
            </w:r>
          </w:p>
        </w:tc>
        <w:tc>
          <w:tcPr>
            <w:tcW w:w="0" w:type="auto"/>
            <w:shd w:val="clear" w:color="auto" w:fill="CCEEFF"/>
            <w:tcMar>
              <w:top w:w="40" w:type="dxa"/>
              <w:left w:w="0" w:type="dxa"/>
              <w:bottom w:w="40" w:type="dxa"/>
              <w:right w:w="20" w:type="dxa"/>
            </w:tcMar>
            <w:vAlign w:val="bottom"/>
          </w:tcPr>
          <w:p w14:paraId="0718968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68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68D" w14:textId="77777777" w:rsidR="00A86140" w:rsidRDefault="00635446">
            <w:pPr>
              <w:jc w:val="right"/>
              <w:textAlignment w:val="bottom"/>
            </w:pPr>
            <w:r>
              <w:rPr>
                <w:rFonts w:ascii="Times New Roman" w:eastAsia="宋体" w:hAnsi="Times New Roman"/>
                <w:color w:val="000000"/>
                <w:sz w:val="20"/>
                <w:szCs w:val="20"/>
              </w:rPr>
              <w:t>(29)</w:t>
            </w:r>
          </w:p>
        </w:tc>
        <w:tc>
          <w:tcPr>
            <w:tcW w:w="0" w:type="auto"/>
            <w:shd w:val="clear" w:color="auto" w:fill="CCEEFF"/>
            <w:tcMar>
              <w:top w:w="40" w:type="dxa"/>
              <w:left w:w="0" w:type="dxa"/>
              <w:bottom w:w="40" w:type="dxa"/>
              <w:right w:w="20" w:type="dxa"/>
            </w:tcMar>
            <w:vAlign w:val="bottom"/>
          </w:tcPr>
          <w:p w14:paraId="0718968E"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68F" w14:textId="77777777" w:rsidR="00A86140" w:rsidRDefault="00A86140">
            <w:pPr>
              <w:rPr>
                <w:rFonts w:ascii="宋体"/>
              </w:rPr>
            </w:pPr>
          </w:p>
        </w:tc>
        <w:tc>
          <w:tcPr>
            <w:tcW w:w="0" w:type="auto"/>
            <w:gridSpan w:val="3"/>
            <w:shd w:val="clear" w:color="auto" w:fill="CCEEFF"/>
            <w:tcMar>
              <w:top w:w="40" w:type="dxa"/>
              <w:left w:w="20" w:type="dxa"/>
              <w:bottom w:w="40" w:type="dxa"/>
              <w:right w:w="140" w:type="dxa"/>
            </w:tcMar>
            <w:vAlign w:val="bottom"/>
          </w:tcPr>
          <w:p w14:paraId="07189690" w14:textId="77777777" w:rsidR="00A86140" w:rsidRDefault="00635446">
            <w:pPr>
              <w:jc w:val="right"/>
              <w:textAlignment w:val="bottom"/>
            </w:pPr>
            <w:r>
              <w:rPr>
                <w:rFonts w:ascii="Times New Roman" w:eastAsia="宋体" w:hAnsi="Times New Roman"/>
                <w:color w:val="000000"/>
                <w:sz w:val="20"/>
                <w:szCs w:val="20"/>
              </w:rPr>
              <w:t>4,256</w:t>
            </w:r>
          </w:p>
        </w:tc>
        <w:tc>
          <w:tcPr>
            <w:tcW w:w="0" w:type="auto"/>
            <w:gridSpan w:val="3"/>
            <w:shd w:val="clear" w:color="auto" w:fill="CCEEFF"/>
            <w:tcMar>
              <w:top w:w="0" w:type="dxa"/>
              <w:left w:w="20" w:type="dxa"/>
              <w:bottom w:w="0" w:type="dxa"/>
              <w:right w:w="20" w:type="dxa"/>
            </w:tcMar>
            <w:vAlign w:val="bottom"/>
          </w:tcPr>
          <w:p w14:paraId="07189691" w14:textId="77777777" w:rsidR="00A86140" w:rsidRDefault="00A86140">
            <w:pPr>
              <w:rPr>
                <w:rFonts w:ascii="宋体"/>
              </w:rPr>
            </w:pPr>
          </w:p>
        </w:tc>
        <w:tc>
          <w:tcPr>
            <w:tcW w:w="0" w:type="auto"/>
            <w:gridSpan w:val="3"/>
            <w:shd w:val="clear" w:color="auto" w:fill="CCEEFF"/>
            <w:tcMar>
              <w:top w:w="40" w:type="dxa"/>
              <w:left w:w="20" w:type="dxa"/>
              <w:bottom w:w="40" w:type="dxa"/>
              <w:right w:w="140" w:type="dxa"/>
            </w:tcMar>
            <w:vAlign w:val="bottom"/>
          </w:tcPr>
          <w:p w14:paraId="07189692" w14:textId="77777777" w:rsidR="00A86140" w:rsidRDefault="00635446">
            <w:pPr>
              <w:jc w:val="right"/>
              <w:textAlignment w:val="bottom"/>
            </w:pPr>
            <w:r>
              <w:rPr>
                <w:rFonts w:ascii="Times New Roman" w:eastAsia="宋体" w:hAnsi="Times New Roman"/>
                <w:color w:val="000000"/>
                <w:sz w:val="20"/>
                <w:szCs w:val="20"/>
              </w:rPr>
              <w:t>9,993</w:t>
            </w:r>
          </w:p>
        </w:tc>
        <w:tc>
          <w:tcPr>
            <w:tcW w:w="0" w:type="auto"/>
            <w:gridSpan w:val="3"/>
            <w:shd w:val="clear" w:color="auto" w:fill="CCEEFF"/>
            <w:tcMar>
              <w:top w:w="0" w:type="dxa"/>
              <w:left w:w="20" w:type="dxa"/>
              <w:bottom w:w="0" w:type="dxa"/>
              <w:right w:w="20" w:type="dxa"/>
            </w:tcMar>
            <w:vAlign w:val="bottom"/>
          </w:tcPr>
          <w:p w14:paraId="07189693"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694" w14:textId="77777777" w:rsidR="00A86140" w:rsidRDefault="00635446">
            <w:pPr>
              <w:jc w:val="right"/>
              <w:textAlignment w:val="bottom"/>
            </w:pPr>
            <w:r>
              <w:rPr>
                <w:rFonts w:ascii="Times New Roman" w:eastAsia="宋体" w:hAnsi="Times New Roman"/>
                <w:color w:val="000000"/>
                <w:sz w:val="20"/>
                <w:szCs w:val="20"/>
              </w:rPr>
              <w:t>(13)</w:t>
            </w:r>
          </w:p>
        </w:tc>
        <w:tc>
          <w:tcPr>
            <w:tcW w:w="0" w:type="auto"/>
            <w:shd w:val="clear" w:color="auto" w:fill="CCEEFF"/>
            <w:tcMar>
              <w:top w:w="40" w:type="dxa"/>
              <w:left w:w="0" w:type="dxa"/>
              <w:bottom w:w="40" w:type="dxa"/>
              <w:right w:w="20" w:type="dxa"/>
            </w:tcMar>
            <w:vAlign w:val="bottom"/>
          </w:tcPr>
          <w:p w14:paraId="07189695"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696" w14:textId="77777777" w:rsidR="00A86140" w:rsidRDefault="00A86140">
            <w:pPr>
              <w:rPr>
                <w:rFonts w:ascii="宋体"/>
              </w:rPr>
            </w:pPr>
          </w:p>
        </w:tc>
        <w:tc>
          <w:tcPr>
            <w:tcW w:w="0" w:type="auto"/>
            <w:gridSpan w:val="3"/>
            <w:shd w:val="clear" w:color="auto" w:fill="CCEEFF"/>
            <w:tcMar>
              <w:top w:w="40" w:type="dxa"/>
              <w:left w:w="20" w:type="dxa"/>
              <w:bottom w:w="40" w:type="dxa"/>
              <w:right w:w="140" w:type="dxa"/>
            </w:tcMar>
            <w:vAlign w:val="bottom"/>
          </w:tcPr>
          <w:p w14:paraId="07189697" w14:textId="77777777" w:rsidR="00A86140" w:rsidRDefault="00635446">
            <w:pPr>
              <w:jc w:val="right"/>
              <w:textAlignment w:val="bottom"/>
            </w:pPr>
            <w:r>
              <w:rPr>
                <w:rFonts w:ascii="Times New Roman" w:eastAsia="宋体" w:hAnsi="Times New Roman"/>
                <w:color w:val="000000"/>
                <w:sz w:val="20"/>
                <w:szCs w:val="20"/>
              </w:rPr>
              <w:t>11,450</w:t>
            </w:r>
          </w:p>
        </w:tc>
        <w:tc>
          <w:tcPr>
            <w:tcW w:w="0" w:type="auto"/>
            <w:gridSpan w:val="3"/>
            <w:shd w:val="clear" w:color="auto" w:fill="auto"/>
            <w:vAlign w:val="bottom"/>
          </w:tcPr>
          <w:p w14:paraId="07189698" w14:textId="77777777" w:rsidR="00A86140" w:rsidRDefault="00A86140">
            <w:pPr>
              <w:rPr>
                <w:rFonts w:ascii="宋体"/>
                <w:vanish/>
              </w:rPr>
            </w:pPr>
          </w:p>
        </w:tc>
        <w:tc>
          <w:tcPr>
            <w:tcW w:w="0" w:type="auto"/>
            <w:gridSpan w:val="3"/>
            <w:shd w:val="clear" w:color="auto" w:fill="auto"/>
            <w:vAlign w:val="bottom"/>
          </w:tcPr>
          <w:p w14:paraId="07189699" w14:textId="77777777" w:rsidR="00A86140" w:rsidRDefault="00A86140">
            <w:pPr>
              <w:rPr>
                <w:rFonts w:ascii="宋体"/>
                <w:vanish/>
              </w:rPr>
            </w:pPr>
          </w:p>
        </w:tc>
        <w:tc>
          <w:tcPr>
            <w:tcW w:w="0" w:type="auto"/>
            <w:gridSpan w:val="3"/>
            <w:shd w:val="clear" w:color="auto" w:fill="auto"/>
            <w:vAlign w:val="bottom"/>
          </w:tcPr>
          <w:p w14:paraId="0718969A" w14:textId="77777777" w:rsidR="00A86140" w:rsidRDefault="00A86140">
            <w:pPr>
              <w:rPr>
                <w:rFonts w:ascii="宋体"/>
                <w:vanish/>
              </w:rPr>
            </w:pPr>
          </w:p>
        </w:tc>
        <w:tc>
          <w:tcPr>
            <w:tcW w:w="0" w:type="auto"/>
            <w:gridSpan w:val="3"/>
            <w:shd w:val="clear" w:color="auto" w:fill="auto"/>
            <w:vAlign w:val="bottom"/>
          </w:tcPr>
          <w:p w14:paraId="0718969B" w14:textId="77777777" w:rsidR="00A86140" w:rsidRDefault="00A86140">
            <w:pPr>
              <w:rPr>
                <w:rFonts w:ascii="宋体"/>
                <w:vanish/>
              </w:rPr>
            </w:pPr>
          </w:p>
        </w:tc>
      </w:tr>
      <w:tr w:rsidR="00A86140" w14:paraId="071896B4" w14:textId="77777777">
        <w:trPr>
          <w:jc w:val="center"/>
        </w:trPr>
        <w:tc>
          <w:tcPr>
            <w:tcW w:w="0" w:type="auto"/>
            <w:gridSpan w:val="3"/>
            <w:shd w:val="clear" w:color="auto" w:fill="FFFFFF"/>
            <w:tcMar>
              <w:top w:w="40" w:type="dxa"/>
              <w:left w:w="245" w:type="dxa"/>
              <w:bottom w:w="40" w:type="dxa"/>
              <w:right w:w="20" w:type="dxa"/>
            </w:tcMar>
            <w:vAlign w:val="bottom"/>
          </w:tcPr>
          <w:p w14:paraId="0718969D" w14:textId="77777777" w:rsidR="00A86140" w:rsidRDefault="00635446">
            <w:pPr>
              <w:textAlignment w:val="bottom"/>
            </w:pPr>
            <w:r>
              <w:rPr>
                <w:rFonts w:ascii="Times New Roman" w:eastAsia="宋体" w:hAnsi="Times New Roman"/>
                <w:color w:val="000000"/>
                <w:sz w:val="20"/>
                <w:szCs w:val="20"/>
              </w:rPr>
              <w:t>Total CSG net revenue</w:t>
            </w:r>
          </w:p>
        </w:tc>
        <w:tc>
          <w:tcPr>
            <w:tcW w:w="0" w:type="auto"/>
            <w:tcBorders>
              <w:top w:val="single" w:sz="8" w:space="0" w:color="000000"/>
            </w:tcBorders>
            <w:shd w:val="clear" w:color="auto" w:fill="FFFFFF"/>
            <w:tcMar>
              <w:top w:w="40" w:type="dxa"/>
              <w:left w:w="20" w:type="dxa"/>
              <w:bottom w:w="40" w:type="dxa"/>
              <w:right w:w="0" w:type="dxa"/>
            </w:tcMar>
            <w:vAlign w:val="bottom"/>
          </w:tcPr>
          <w:p w14:paraId="0718969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FFFFFF"/>
            <w:tcMar>
              <w:top w:w="40" w:type="dxa"/>
              <w:left w:w="0" w:type="dxa"/>
              <w:bottom w:w="40" w:type="dxa"/>
              <w:right w:w="0" w:type="dxa"/>
            </w:tcMar>
            <w:vAlign w:val="bottom"/>
          </w:tcPr>
          <w:p w14:paraId="0718969F" w14:textId="77777777" w:rsidR="00A86140" w:rsidRDefault="00635446">
            <w:pPr>
              <w:jc w:val="right"/>
              <w:textAlignment w:val="bottom"/>
            </w:pPr>
            <w:r>
              <w:rPr>
                <w:rFonts w:ascii="Times New Roman" w:eastAsia="宋体" w:hAnsi="Times New Roman"/>
                <w:color w:val="000000"/>
                <w:sz w:val="20"/>
                <w:szCs w:val="20"/>
              </w:rPr>
              <w:t>13,775 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6A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6A1"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6A2" w14:textId="77777777" w:rsidR="00A86140" w:rsidRDefault="00635446">
            <w:pPr>
              <w:jc w:val="right"/>
              <w:textAlignment w:val="bottom"/>
            </w:pPr>
            <w:r>
              <w:rPr>
                <w:rFonts w:ascii="Times New Roman" w:eastAsia="宋体" w:hAnsi="Times New Roman"/>
                <w:color w:val="000000"/>
                <w:sz w:val="20"/>
                <w:szCs w:val="20"/>
              </w:rPr>
              <w:t>(17)</w:t>
            </w:r>
          </w:p>
        </w:tc>
        <w:tc>
          <w:tcPr>
            <w:tcW w:w="0" w:type="auto"/>
            <w:shd w:val="clear" w:color="auto" w:fill="FFFFFF"/>
            <w:tcMar>
              <w:top w:w="40" w:type="dxa"/>
              <w:left w:w="0" w:type="dxa"/>
              <w:bottom w:w="40" w:type="dxa"/>
              <w:right w:w="20" w:type="dxa"/>
            </w:tcMar>
            <w:vAlign w:val="bottom"/>
          </w:tcPr>
          <w:p w14:paraId="071896A3"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A4"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6A5"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071896A6" w14:textId="77777777" w:rsidR="00A86140" w:rsidRDefault="00635446">
            <w:pPr>
              <w:jc w:val="right"/>
              <w:textAlignment w:val="bottom"/>
            </w:pPr>
            <w:r>
              <w:rPr>
                <w:rFonts w:ascii="Times New Roman" w:eastAsia="宋体" w:hAnsi="Times New Roman"/>
                <w:color w:val="000000"/>
                <w:sz w:val="20"/>
                <w:szCs w:val="20"/>
              </w:rPr>
              <w:t>16,556</w:t>
            </w:r>
          </w:p>
        </w:tc>
        <w:tc>
          <w:tcPr>
            <w:tcW w:w="0" w:type="auto"/>
            <w:gridSpan w:val="3"/>
            <w:shd w:val="clear" w:color="auto" w:fill="FFFFFF"/>
            <w:tcMar>
              <w:top w:w="0" w:type="dxa"/>
              <w:left w:w="20" w:type="dxa"/>
              <w:bottom w:w="0" w:type="dxa"/>
              <w:right w:w="20" w:type="dxa"/>
            </w:tcMar>
            <w:vAlign w:val="bottom"/>
          </w:tcPr>
          <w:p w14:paraId="071896A7"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6A8"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071896A9" w14:textId="77777777" w:rsidR="00A86140" w:rsidRDefault="00635446">
            <w:pPr>
              <w:jc w:val="right"/>
              <w:textAlignment w:val="bottom"/>
            </w:pPr>
            <w:r>
              <w:rPr>
                <w:rFonts w:ascii="Times New Roman" w:eastAsia="宋体" w:hAnsi="Times New Roman"/>
                <w:color w:val="000000"/>
                <w:sz w:val="20"/>
                <w:szCs w:val="20"/>
              </w:rPr>
              <w:t>44,852</w:t>
            </w:r>
          </w:p>
        </w:tc>
        <w:tc>
          <w:tcPr>
            <w:tcW w:w="0" w:type="auto"/>
            <w:gridSpan w:val="3"/>
            <w:shd w:val="clear" w:color="auto" w:fill="FFFFFF"/>
            <w:tcMar>
              <w:top w:w="0" w:type="dxa"/>
              <w:left w:w="20" w:type="dxa"/>
              <w:bottom w:w="0" w:type="dxa"/>
              <w:right w:w="20" w:type="dxa"/>
            </w:tcMar>
            <w:vAlign w:val="bottom"/>
          </w:tcPr>
          <w:p w14:paraId="071896AA"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6AB" w14:textId="77777777" w:rsidR="00A86140" w:rsidRDefault="00635446">
            <w:pPr>
              <w:jc w:val="right"/>
              <w:textAlignment w:val="bottom"/>
            </w:pPr>
            <w:r>
              <w:rPr>
                <w:rFonts w:ascii="Times New Roman" w:eastAsia="宋体" w:hAnsi="Times New Roman"/>
                <w:color w:val="000000"/>
                <w:sz w:val="20"/>
                <w:szCs w:val="20"/>
              </w:rPr>
              <w:t>2 </w:t>
            </w:r>
          </w:p>
        </w:tc>
        <w:tc>
          <w:tcPr>
            <w:tcW w:w="0" w:type="auto"/>
            <w:shd w:val="clear" w:color="auto" w:fill="FFFFFF"/>
            <w:tcMar>
              <w:top w:w="40" w:type="dxa"/>
              <w:left w:w="0" w:type="dxa"/>
              <w:bottom w:w="40" w:type="dxa"/>
              <w:right w:w="20" w:type="dxa"/>
            </w:tcMar>
            <w:vAlign w:val="bottom"/>
          </w:tcPr>
          <w:p w14:paraId="071896AC"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AD" w14:textId="77777777" w:rsidR="00A86140" w:rsidRDefault="00A86140">
            <w:pPr>
              <w:rPr>
                <w:rFonts w:ascii="宋体"/>
              </w:rPr>
            </w:pPr>
          </w:p>
        </w:tc>
        <w:tc>
          <w:tcPr>
            <w:tcW w:w="0" w:type="auto"/>
            <w:tcBorders>
              <w:top w:val="single" w:sz="8" w:space="0" w:color="000000"/>
            </w:tcBorders>
            <w:shd w:val="clear" w:color="auto" w:fill="FFFFFF"/>
            <w:tcMar>
              <w:top w:w="40" w:type="dxa"/>
              <w:left w:w="20" w:type="dxa"/>
              <w:bottom w:w="40" w:type="dxa"/>
              <w:right w:w="0" w:type="dxa"/>
            </w:tcMar>
            <w:vAlign w:val="bottom"/>
          </w:tcPr>
          <w:p w14:paraId="071896AE"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FFFFFF"/>
            <w:tcMar>
              <w:top w:w="40" w:type="dxa"/>
              <w:left w:w="0" w:type="dxa"/>
              <w:bottom w:w="40" w:type="dxa"/>
              <w:right w:w="140" w:type="dxa"/>
            </w:tcMar>
            <w:vAlign w:val="bottom"/>
          </w:tcPr>
          <w:p w14:paraId="071896AF" w14:textId="77777777" w:rsidR="00A86140" w:rsidRDefault="00635446">
            <w:pPr>
              <w:jc w:val="right"/>
              <w:textAlignment w:val="bottom"/>
            </w:pPr>
            <w:r>
              <w:rPr>
                <w:rFonts w:ascii="Times New Roman" w:eastAsia="宋体" w:hAnsi="Times New Roman"/>
                <w:color w:val="000000"/>
                <w:sz w:val="20"/>
                <w:szCs w:val="20"/>
              </w:rPr>
              <w:t>44,135</w:t>
            </w:r>
          </w:p>
        </w:tc>
        <w:tc>
          <w:tcPr>
            <w:tcW w:w="0" w:type="auto"/>
            <w:gridSpan w:val="3"/>
            <w:shd w:val="clear" w:color="auto" w:fill="auto"/>
            <w:vAlign w:val="bottom"/>
          </w:tcPr>
          <w:p w14:paraId="071896B0" w14:textId="77777777" w:rsidR="00A86140" w:rsidRDefault="00A86140">
            <w:pPr>
              <w:rPr>
                <w:rFonts w:ascii="宋体"/>
                <w:vanish/>
              </w:rPr>
            </w:pPr>
          </w:p>
        </w:tc>
        <w:tc>
          <w:tcPr>
            <w:tcW w:w="0" w:type="auto"/>
            <w:gridSpan w:val="3"/>
            <w:shd w:val="clear" w:color="auto" w:fill="auto"/>
            <w:vAlign w:val="bottom"/>
          </w:tcPr>
          <w:p w14:paraId="071896B1" w14:textId="77777777" w:rsidR="00A86140" w:rsidRDefault="00A86140">
            <w:pPr>
              <w:rPr>
                <w:rFonts w:ascii="宋体"/>
                <w:vanish/>
              </w:rPr>
            </w:pPr>
          </w:p>
        </w:tc>
        <w:tc>
          <w:tcPr>
            <w:tcW w:w="0" w:type="auto"/>
            <w:gridSpan w:val="3"/>
            <w:shd w:val="clear" w:color="auto" w:fill="auto"/>
            <w:vAlign w:val="bottom"/>
          </w:tcPr>
          <w:p w14:paraId="071896B2" w14:textId="77777777" w:rsidR="00A86140" w:rsidRDefault="00A86140">
            <w:pPr>
              <w:rPr>
                <w:rFonts w:ascii="宋体"/>
                <w:vanish/>
              </w:rPr>
            </w:pPr>
          </w:p>
        </w:tc>
        <w:tc>
          <w:tcPr>
            <w:tcW w:w="0" w:type="auto"/>
            <w:gridSpan w:val="3"/>
            <w:shd w:val="clear" w:color="auto" w:fill="auto"/>
            <w:vAlign w:val="bottom"/>
          </w:tcPr>
          <w:p w14:paraId="071896B3" w14:textId="77777777" w:rsidR="00A86140" w:rsidRDefault="00A86140">
            <w:pPr>
              <w:rPr>
                <w:rFonts w:ascii="宋体"/>
                <w:vanish/>
              </w:rPr>
            </w:pPr>
          </w:p>
        </w:tc>
      </w:tr>
      <w:tr w:rsidR="00A86140" w14:paraId="071896C5" w14:textId="77777777">
        <w:trPr>
          <w:trHeight w:val="300"/>
          <w:jc w:val="center"/>
        </w:trPr>
        <w:tc>
          <w:tcPr>
            <w:tcW w:w="0" w:type="auto"/>
            <w:gridSpan w:val="3"/>
            <w:shd w:val="clear" w:color="auto" w:fill="CCEEFF"/>
            <w:tcMar>
              <w:top w:w="0" w:type="dxa"/>
              <w:left w:w="20" w:type="dxa"/>
              <w:bottom w:w="0" w:type="dxa"/>
              <w:right w:w="20" w:type="dxa"/>
            </w:tcMar>
            <w:vAlign w:val="bottom"/>
          </w:tcPr>
          <w:p w14:paraId="071896B5"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6B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8"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9"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6BA"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B"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6BC"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D"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E"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6BF" w14:textId="77777777" w:rsidR="00A86140" w:rsidRDefault="00A86140">
            <w:pPr>
              <w:rPr>
                <w:rFonts w:ascii="宋体"/>
              </w:rPr>
            </w:pPr>
          </w:p>
        </w:tc>
        <w:tc>
          <w:tcPr>
            <w:tcW w:w="0" w:type="auto"/>
            <w:gridSpan w:val="3"/>
            <w:tcBorders>
              <w:top w:val="single" w:sz="8" w:space="0" w:color="000000"/>
            </w:tcBorders>
            <w:shd w:val="clear" w:color="auto" w:fill="CCEEFF"/>
            <w:tcMar>
              <w:top w:w="0" w:type="dxa"/>
              <w:left w:w="20" w:type="dxa"/>
              <w:bottom w:w="0" w:type="dxa"/>
              <w:right w:w="20" w:type="dxa"/>
            </w:tcMar>
            <w:vAlign w:val="bottom"/>
          </w:tcPr>
          <w:p w14:paraId="071896C0" w14:textId="77777777" w:rsidR="00A86140" w:rsidRDefault="00A86140">
            <w:pPr>
              <w:rPr>
                <w:rFonts w:ascii="宋体"/>
              </w:rPr>
            </w:pPr>
          </w:p>
        </w:tc>
        <w:tc>
          <w:tcPr>
            <w:tcW w:w="0" w:type="auto"/>
            <w:gridSpan w:val="3"/>
            <w:shd w:val="clear" w:color="auto" w:fill="auto"/>
            <w:vAlign w:val="bottom"/>
          </w:tcPr>
          <w:p w14:paraId="071896C1" w14:textId="77777777" w:rsidR="00A86140" w:rsidRDefault="00A86140">
            <w:pPr>
              <w:rPr>
                <w:rFonts w:ascii="宋体"/>
                <w:vanish/>
              </w:rPr>
            </w:pPr>
          </w:p>
        </w:tc>
        <w:tc>
          <w:tcPr>
            <w:tcW w:w="0" w:type="auto"/>
            <w:gridSpan w:val="3"/>
            <w:shd w:val="clear" w:color="auto" w:fill="auto"/>
            <w:vAlign w:val="bottom"/>
          </w:tcPr>
          <w:p w14:paraId="071896C2" w14:textId="77777777" w:rsidR="00A86140" w:rsidRDefault="00A86140">
            <w:pPr>
              <w:rPr>
                <w:rFonts w:ascii="宋体"/>
                <w:vanish/>
              </w:rPr>
            </w:pPr>
          </w:p>
        </w:tc>
        <w:tc>
          <w:tcPr>
            <w:tcW w:w="0" w:type="auto"/>
            <w:gridSpan w:val="3"/>
            <w:shd w:val="clear" w:color="auto" w:fill="auto"/>
            <w:vAlign w:val="bottom"/>
          </w:tcPr>
          <w:p w14:paraId="071896C3" w14:textId="77777777" w:rsidR="00A86140" w:rsidRDefault="00A86140">
            <w:pPr>
              <w:rPr>
                <w:rFonts w:ascii="宋体"/>
                <w:vanish/>
              </w:rPr>
            </w:pPr>
          </w:p>
        </w:tc>
        <w:tc>
          <w:tcPr>
            <w:tcW w:w="0" w:type="auto"/>
            <w:gridSpan w:val="3"/>
            <w:shd w:val="clear" w:color="auto" w:fill="auto"/>
            <w:vAlign w:val="bottom"/>
          </w:tcPr>
          <w:p w14:paraId="071896C4" w14:textId="77777777" w:rsidR="00A86140" w:rsidRDefault="00A86140">
            <w:pPr>
              <w:rPr>
                <w:rFonts w:ascii="宋体"/>
                <w:vanish/>
              </w:rPr>
            </w:pPr>
          </w:p>
        </w:tc>
      </w:tr>
      <w:tr w:rsidR="00A86140" w14:paraId="071896D6" w14:textId="77777777">
        <w:trPr>
          <w:jc w:val="center"/>
        </w:trPr>
        <w:tc>
          <w:tcPr>
            <w:tcW w:w="0" w:type="auto"/>
            <w:gridSpan w:val="3"/>
            <w:shd w:val="clear" w:color="auto" w:fill="FFFFFF"/>
            <w:tcMar>
              <w:top w:w="40" w:type="dxa"/>
              <w:left w:w="20" w:type="dxa"/>
              <w:bottom w:w="40" w:type="dxa"/>
              <w:right w:w="20" w:type="dxa"/>
            </w:tcMar>
            <w:vAlign w:val="bottom"/>
          </w:tcPr>
          <w:p w14:paraId="071896C6" w14:textId="77777777" w:rsidR="00A86140" w:rsidRDefault="00635446">
            <w:pPr>
              <w:textAlignment w:val="bottom"/>
            </w:pPr>
            <w:r>
              <w:rPr>
                <w:rFonts w:ascii="Times New Roman" w:eastAsia="宋体" w:hAnsi="Times New Roman"/>
                <w:i/>
                <w:iCs/>
                <w:color w:val="000000"/>
                <w:sz w:val="20"/>
                <w:szCs w:val="20"/>
              </w:rPr>
              <w:t>Operating income:</w:t>
            </w:r>
          </w:p>
        </w:tc>
        <w:tc>
          <w:tcPr>
            <w:tcW w:w="0" w:type="auto"/>
            <w:gridSpan w:val="3"/>
            <w:shd w:val="clear" w:color="auto" w:fill="FFFFFF"/>
            <w:tcMar>
              <w:top w:w="0" w:type="dxa"/>
              <w:left w:w="20" w:type="dxa"/>
              <w:bottom w:w="0" w:type="dxa"/>
              <w:right w:w="20" w:type="dxa"/>
            </w:tcMar>
            <w:vAlign w:val="bottom"/>
          </w:tcPr>
          <w:p w14:paraId="071896C7"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8"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9"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C"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C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D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D1" w14:textId="77777777" w:rsidR="00A86140" w:rsidRDefault="00A86140">
            <w:pPr>
              <w:rPr>
                <w:rFonts w:ascii="宋体"/>
              </w:rPr>
            </w:pPr>
          </w:p>
        </w:tc>
        <w:tc>
          <w:tcPr>
            <w:tcW w:w="0" w:type="auto"/>
            <w:gridSpan w:val="3"/>
            <w:shd w:val="clear" w:color="auto" w:fill="auto"/>
            <w:vAlign w:val="bottom"/>
          </w:tcPr>
          <w:p w14:paraId="071896D2" w14:textId="77777777" w:rsidR="00A86140" w:rsidRDefault="00A86140">
            <w:pPr>
              <w:rPr>
                <w:rFonts w:ascii="宋体"/>
                <w:vanish/>
              </w:rPr>
            </w:pPr>
          </w:p>
        </w:tc>
        <w:tc>
          <w:tcPr>
            <w:tcW w:w="0" w:type="auto"/>
            <w:gridSpan w:val="3"/>
            <w:shd w:val="clear" w:color="auto" w:fill="auto"/>
            <w:vAlign w:val="bottom"/>
          </w:tcPr>
          <w:p w14:paraId="071896D3" w14:textId="77777777" w:rsidR="00A86140" w:rsidRDefault="00A86140">
            <w:pPr>
              <w:rPr>
                <w:rFonts w:ascii="宋体"/>
                <w:vanish/>
              </w:rPr>
            </w:pPr>
          </w:p>
        </w:tc>
        <w:tc>
          <w:tcPr>
            <w:tcW w:w="0" w:type="auto"/>
            <w:gridSpan w:val="3"/>
            <w:shd w:val="clear" w:color="auto" w:fill="auto"/>
            <w:vAlign w:val="bottom"/>
          </w:tcPr>
          <w:p w14:paraId="071896D4" w14:textId="77777777" w:rsidR="00A86140" w:rsidRDefault="00A86140">
            <w:pPr>
              <w:rPr>
                <w:rFonts w:ascii="宋体"/>
                <w:vanish/>
              </w:rPr>
            </w:pPr>
          </w:p>
        </w:tc>
        <w:tc>
          <w:tcPr>
            <w:tcW w:w="0" w:type="auto"/>
            <w:gridSpan w:val="3"/>
            <w:shd w:val="clear" w:color="auto" w:fill="auto"/>
            <w:vAlign w:val="bottom"/>
          </w:tcPr>
          <w:p w14:paraId="071896D5" w14:textId="77777777" w:rsidR="00A86140" w:rsidRDefault="00A86140">
            <w:pPr>
              <w:rPr>
                <w:rFonts w:ascii="宋体"/>
                <w:vanish/>
              </w:rPr>
            </w:pPr>
          </w:p>
        </w:tc>
      </w:tr>
      <w:tr w:rsidR="00A86140" w14:paraId="071896EE" w14:textId="77777777">
        <w:trPr>
          <w:jc w:val="center"/>
        </w:trPr>
        <w:tc>
          <w:tcPr>
            <w:tcW w:w="0" w:type="auto"/>
            <w:gridSpan w:val="3"/>
            <w:shd w:val="clear" w:color="auto" w:fill="CCEEFF"/>
            <w:tcMar>
              <w:top w:w="40" w:type="dxa"/>
              <w:left w:w="155" w:type="dxa"/>
              <w:bottom w:w="40" w:type="dxa"/>
              <w:right w:w="20" w:type="dxa"/>
            </w:tcMar>
            <w:vAlign w:val="bottom"/>
          </w:tcPr>
          <w:p w14:paraId="071896D7" w14:textId="77777777" w:rsidR="00A86140" w:rsidRDefault="00635446">
            <w:pPr>
              <w:textAlignment w:val="bottom"/>
            </w:pPr>
            <w:r>
              <w:rPr>
                <w:rFonts w:ascii="Times New Roman" w:eastAsia="宋体" w:hAnsi="Times New Roman"/>
                <w:color w:val="000000"/>
                <w:sz w:val="20"/>
                <w:szCs w:val="20"/>
              </w:rPr>
              <w:t>CSG operating income</w:t>
            </w:r>
          </w:p>
        </w:tc>
        <w:tc>
          <w:tcPr>
            <w:tcW w:w="0" w:type="auto"/>
            <w:tcBorders>
              <w:top w:val="single" w:sz="8" w:space="0" w:color="000000"/>
            </w:tcBorders>
            <w:shd w:val="clear" w:color="auto" w:fill="CCEEFF"/>
            <w:tcMar>
              <w:top w:w="40" w:type="dxa"/>
              <w:left w:w="20" w:type="dxa"/>
              <w:bottom w:w="40" w:type="dxa"/>
              <w:right w:w="0" w:type="dxa"/>
            </w:tcMar>
            <w:vAlign w:val="bottom"/>
          </w:tcPr>
          <w:p w14:paraId="071896D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96D9" w14:textId="77777777" w:rsidR="00A86140" w:rsidRDefault="00635446">
            <w:pPr>
              <w:jc w:val="right"/>
              <w:textAlignment w:val="bottom"/>
            </w:pPr>
            <w:r>
              <w:rPr>
                <w:rFonts w:ascii="Times New Roman" w:eastAsia="宋体" w:hAnsi="Times New Roman"/>
                <w:color w:val="000000"/>
                <w:sz w:val="20"/>
                <w:szCs w:val="20"/>
              </w:rPr>
              <w:t>1,060 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6D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6D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6DC" w14:textId="77777777" w:rsidR="00A86140" w:rsidRDefault="00635446">
            <w:pPr>
              <w:jc w:val="right"/>
              <w:textAlignment w:val="bottom"/>
            </w:pPr>
            <w:r>
              <w:rPr>
                <w:rFonts w:ascii="Times New Roman" w:eastAsia="宋体" w:hAnsi="Times New Roman"/>
                <w:color w:val="000000"/>
                <w:sz w:val="20"/>
                <w:szCs w:val="20"/>
              </w:rPr>
              <w:t>(7)</w:t>
            </w:r>
          </w:p>
        </w:tc>
        <w:tc>
          <w:tcPr>
            <w:tcW w:w="0" w:type="auto"/>
            <w:shd w:val="clear" w:color="auto" w:fill="CCEEFF"/>
            <w:tcMar>
              <w:top w:w="40" w:type="dxa"/>
              <w:left w:w="0" w:type="dxa"/>
              <w:bottom w:w="40" w:type="dxa"/>
              <w:right w:w="20" w:type="dxa"/>
            </w:tcMar>
            <w:vAlign w:val="bottom"/>
          </w:tcPr>
          <w:p w14:paraId="071896DD"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6DE"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6DF"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96E0" w14:textId="77777777" w:rsidR="00A86140" w:rsidRDefault="00635446">
            <w:pPr>
              <w:jc w:val="right"/>
              <w:textAlignment w:val="bottom"/>
            </w:pPr>
            <w:r>
              <w:rPr>
                <w:rFonts w:ascii="Times New Roman" w:eastAsia="宋体" w:hAnsi="Times New Roman"/>
                <w:color w:val="000000"/>
                <w:sz w:val="20"/>
                <w:szCs w:val="20"/>
              </w:rPr>
              <w:t>1,142</w:t>
            </w:r>
          </w:p>
        </w:tc>
        <w:tc>
          <w:tcPr>
            <w:tcW w:w="0" w:type="auto"/>
            <w:gridSpan w:val="3"/>
            <w:shd w:val="clear" w:color="auto" w:fill="CCEEFF"/>
            <w:tcMar>
              <w:top w:w="0" w:type="dxa"/>
              <w:left w:w="20" w:type="dxa"/>
              <w:bottom w:w="0" w:type="dxa"/>
              <w:right w:w="20" w:type="dxa"/>
            </w:tcMar>
            <w:vAlign w:val="bottom"/>
          </w:tcPr>
          <w:p w14:paraId="071896E1"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6E2"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96E3" w14:textId="77777777" w:rsidR="00A86140" w:rsidRDefault="00635446">
            <w:pPr>
              <w:jc w:val="right"/>
              <w:textAlignment w:val="bottom"/>
            </w:pPr>
            <w:r>
              <w:rPr>
                <w:rFonts w:ascii="Times New Roman" w:eastAsia="宋体" w:hAnsi="Times New Roman"/>
                <w:color w:val="000000"/>
                <w:sz w:val="20"/>
                <w:szCs w:val="20"/>
              </w:rPr>
              <w:t>3,153</w:t>
            </w:r>
          </w:p>
        </w:tc>
        <w:tc>
          <w:tcPr>
            <w:tcW w:w="0" w:type="auto"/>
            <w:gridSpan w:val="3"/>
            <w:shd w:val="clear" w:color="auto" w:fill="CCEEFF"/>
            <w:tcMar>
              <w:top w:w="0" w:type="dxa"/>
              <w:left w:w="20" w:type="dxa"/>
              <w:bottom w:w="0" w:type="dxa"/>
              <w:right w:w="20" w:type="dxa"/>
            </w:tcMar>
            <w:vAlign w:val="bottom"/>
          </w:tcPr>
          <w:p w14:paraId="071896E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6E5" w14:textId="77777777" w:rsidR="00A86140" w:rsidRDefault="00635446">
            <w:pPr>
              <w:jc w:val="right"/>
              <w:textAlignment w:val="bottom"/>
            </w:pPr>
            <w:r>
              <w:rPr>
                <w:rFonts w:ascii="Times New Roman" w:eastAsia="宋体" w:hAnsi="Times New Roman"/>
                <w:color w:val="000000"/>
                <w:sz w:val="20"/>
                <w:szCs w:val="20"/>
              </w:rPr>
              <w:t>(2)</w:t>
            </w:r>
          </w:p>
        </w:tc>
        <w:tc>
          <w:tcPr>
            <w:tcW w:w="0" w:type="auto"/>
            <w:shd w:val="clear" w:color="auto" w:fill="CCEEFF"/>
            <w:tcMar>
              <w:top w:w="40" w:type="dxa"/>
              <w:left w:w="0" w:type="dxa"/>
              <w:bottom w:w="40" w:type="dxa"/>
              <w:right w:w="20" w:type="dxa"/>
            </w:tcMar>
            <w:vAlign w:val="bottom"/>
          </w:tcPr>
          <w:p w14:paraId="071896E6" w14:textId="77777777" w:rsidR="00A86140" w:rsidRDefault="00635446">
            <w:pPr>
              <w:jc w:val="right"/>
              <w:textAlignment w:val="bottom"/>
            </w:pPr>
            <w:r>
              <w:rPr>
                <w:rFonts w:ascii="Times New Roman" w:eastAsia="宋体" w:hAnsi="Times New Roman"/>
                <w:color w:val="000000"/>
                <w:sz w:val="20"/>
                <w:szCs w:val="20"/>
              </w:rPr>
              <w:t>%</w:t>
            </w:r>
          </w:p>
        </w:tc>
        <w:tc>
          <w:tcPr>
            <w:tcW w:w="0" w:type="auto"/>
            <w:gridSpan w:val="3"/>
            <w:shd w:val="clear" w:color="auto" w:fill="CCEEFF"/>
            <w:tcMar>
              <w:top w:w="0" w:type="dxa"/>
              <w:left w:w="20" w:type="dxa"/>
              <w:bottom w:w="0" w:type="dxa"/>
              <w:right w:w="20" w:type="dxa"/>
            </w:tcMar>
            <w:vAlign w:val="bottom"/>
          </w:tcPr>
          <w:p w14:paraId="071896E7"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6E8" w14:textId="77777777" w:rsidR="00A86140" w:rsidRDefault="00635446">
            <w:pPr>
              <w:textAlignment w:val="bottom"/>
            </w:pPr>
            <w:r>
              <w:rPr>
                <w:rFonts w:ascii="Times New Roman" w:eastAsia="宋体" w:hAnsi="Times New Roman"/>
                <w:color w:val="000000"/>
                <w:sz w:val="20"/>
                <w:szCs w:val="20"/>
              </w:rPr>
              <w:t>$</w:t>
            </w:r>
          </w:p>
        </w:tc>
        <w:tc>
          <w:tcPr>
            <w:tcW w:w="0" w:type="auto"/>
            <w:gridSpan w:val="2"/>
            <w:tcBorders>
              <w:top w:val="single" w:sz="8" w:space="0" w:color="000000"/>
            </w:tcBorders>
            <w:shd w:val="clear" w:color="auto" w:fill="CCEEFF"/>
            <w:tcMar>
              <w:top w:w="40" w:type="dxa"/>
              <w:left w:w="0" w:type="dxa"/>
              <w:bottom w:w="40" w:type="dxa"/>
              <w:right w:w="140" w:type="dxa"/>
            </w:tcMar>
            <w:vAlign w:val="bottom"/>
          </w:tcPr>
          <w:p w14:paraId="071896E9" w14:textId="77777777" w:rsidR="00A86140" w:rsidRDefault="00635446">
            <w:pPr>
              <w:jc w:val="right"/>
              <w:textAlignment w:val="bottom"/>
            </w:pPr>
            <w:r>
              <w:rPr>
                <w:rFonts w:ascii="Times New Roman" w:eastAsia="宋体" w:hAnsi="Times New Roman"/>
                <w:color w:val="000000"/>
                <w:sz w:val="20"/>
                <w:szCs w:val="20"/>
              </w:rPr>
              <w:t>3,208</w:t>
            </w:r>
          </w:p>
        </w:tc>
        <w:tc>
          <w:tcPr>
            <w:tcW w:w="0" w:type="auto"/>
            <w:gridSpan w:val="3"/>
            <w:shd w:val="clear" w:color="auto" w:fill="auto"/>
            <w:vAlign w:val="bottom"/>
          </w:tcPr>
          <w:p w14:paraId="071896EA" w14:textId="77777777" w:rsidR="00A86140" w:rsidRDefault="00A86140">
            <w:pPr>
              <w:rPr>
                <w:rFonts w:ascii="宋体"/>
                <w:vanish/>
              </w:rPr>
            </w:pPr>
          </w:p>
        </w:tc>
        <w:tc>
          <w:tcPr>
            <w:tcW w:w="0" w:type="auto"/>
            <w:gridSpan w:val="3"/>
            <w:shd w:val="clear" w:color="auto" w:fill="auto"/>
            <w:vAlign w:val="bottom"/>
          </w:tcPr>
          <w:p w14:paraId="071896EB" w14:textId="77777777" w:rsidR="00A86140" w:rsidRDefault="00A86140">
            <w:pPr>
              <w:rPr>
                <w:rFonts w:ascii="宋体"/>
                <w:vanish/>
              </w:rPr>
            </w:pPr>
          </w:p>
        </w:tc>
        <w:tc>
          <w:tcPr>
            <w:tcW w:w="0" w:type="auto"/>
            <w:gridSpan w:val="3"/>
            <w:shd w:val="clear" w:color="auto" w:fill="auto"/>
            <w:vAlign w:val="bottom"/>
          </w:tcPr>
          <w:p w14:paraId="071896EC" w14:textId="77777777" w:rsidR="00A86140" w:rsidRDefault="00A86140">
            <w:pPr>
              <w:rPr>
                <w:rFonts w:ascii="宋体"/>
                <w:vanish/>
              </w:rPr>
            </w:pPr>
          </w:p>
        </w:tc>
        <w:tc>
          <w:tcPr>
            <w:tcW w:w="0" w:type="auto"/>
            <w:gridSpan w:val="3"/>
            <w:shd w:val="clear" w:color="auto" w:fill="auto"/>
            <w:vAlign w:val="bottom"/>
          </w:tcPr>
          <w:p w14:paraId="071896ED" w14:textId="77777777" w:rsidR="00A86140" w:rsidRDefault="00A86140">
            <w:pPr>
              <w:rPr>
                <w:rFonts w:ascii="宋体"/>
                <w:vanish/>
              </w:rPr>
            </w:pPr>
          </w:p>
        </w:tc>
      </w:tr>
      <w:tr w:rsidR="00A86140" w14:paraId="07189703" w14:textId="77777777">
        <w:trPr>
          <w:jc w:val="center"/>
        </w:trPr>
        <w:tc>
          <w:tcPr>
            <w:tcW w:w="0" w:type="auto"/>
            <w:gridSpan w:val="3"/>
            <w:shd w:val="clear" w:color="auto" w:fill="FFFFFF"/>
            <w:tcMar>
              <w:top w:w="40" w:type="dxa"/>
              <w:left w:w="155" w:type="dxa"/>
              <w:bottom w:w="40" w:type="dxa"/>
              <w:right w:w="20" w:type="dxa"/>
            </w:tcMar>
            <w:vAlign w:val="bottom"/>
          </w:tcPr>
          <w:p w14:paraId="071896EF" w14:textId="77777777" w:rsidR="00A86140" w:rsidRDefault="00635446">
            <w:pPr>
              <w:textAlignment w:val="bottom"/>
            </w:pPr>
            <w:r>
              <w:rPr>
                <w:rFonts w:ascii="Times New Roman" w:eastAsia="宋体" w:hAnsi="Times New Roman"/>
                <w:i/>
                <w:iCs/>
                <w:color w:val="000000"/>
                <w:sz w:val="20"/>
                <w:szCs w:val="20"/>
              </w:rPr>
              <w:t>% of segment net revenue</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6F0" w14:textId="77777777" w:rsidR="00A86140" w:rsidRDefault="00635446">
            <w:pPr>
              <w:jc w:val="right"/>
              <w:textAlignment w:val="bottom"/>
            </w:pPr>
            <w:r>
              <w:rPr>
                <w:rFonts w:ascii="Times New Roman" w:eastAsia="宋体" w:hAnsi="Times New Roman"/>
                <w:i/>
                <w:iCs/>
                <w:color w:val="000000"/>
                <w:sz w:val="20"/>
                <w:szCs w:val="20"/>
              </w:rPr>
              <w:t>7.7 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6F1"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F2"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F3"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F4"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6F5" w14:textId="77777777" w:rsidR="00A86140" w:rsidRDefault="00635446">
            <w:pPr>
              <w:jc w:val="right"/>
              <w:textAlignment w:val="bottom"/>
            </w:pPr>
            <w:r>
              <w:rPr>
                <w:rFonts w:ascii="Times New Roman" w:eastAsia="宋体" w:hAnsi="Times New Roman"/>
                <w:i/>
                <w:iCs/>
                <w:color w:val="000000"/>
                <w:sz w:val="20"/>
                <w:szCs w:val="20"/>
              </w:rPr>
              <w:t>6.9 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6F6"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F7"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6F8" w14:textId="77777777" w:rsidR="00A86140" w:rsidRDefault="00635446">
            <w:pPr>
              <w:jc w:val="right"/>
              <w:textAlignment w:val="bottom"/>
            </w:pPr>
            <w:r>
              <w:rPr>
                <w:rFonts w:ascii="Times New Roman" w:eastAsia="宋体" w:hAnsi="Times New Roman"/>
                <w:i/>
                <w:iCs/>
                <w:color w:val="000000"/>
                <w:sz w:val="20"/>
                <w:szCs w:val="20"/>
              </w:rPr>
              <w:t>7.0 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6F9"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FFFFFF"/>
            <w:tcMar>
              <w:top w:w="0" w:type="dxa"/>
              <w:left w:w="20" w:type="dxa"/>
              <w:bottom w:w="0" w:type="dxa"/>
              <w:right w:w="20" w:type="dxa"/>
            </w:tcMar>
            <w:vAlign w:val="bottom"/>
          </w:tcPr>
          <w:p w14:paraId="071896FA"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FB"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6FC"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6FD" w14:textId="77777777" w:rsidR="00A86140" w:rsidRDefault="00635446">
            <w:pPr>
              <w:jc w:val="right"/>
              <w:textAlignment w:val="bottom"/>
            </w:pPr>
            <w:r>
              <w:rPr>
                <w:rFonts w:ascii="Times New Roman" w:eastAsia="宋体" w:hAnsi="Times New Roman"/>
                <w:i/>
                <w:iCs/>
                <w:color w:val="000000"/>
                <w:sz w:val="20"/>
                <w:szCs w:val="20"/>
              </w:rPr>
              <w:t>7.3 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6FE" w14:textId="77777777" w:rsidR="00A86140" w:rsidRDefault="00635446">
            <w:pPr>
              <w:jc w:val="right"/>
              <w:textAlignment w:val="bottom"/>
            </w:pPr>
            <w:r>
              <w:rPr>
                <w:rFonts w:ascii="Times New Roman" w:eastAsia="宋体" w:hAnsi="Times New Roman"/>
                <w:i/>
                <w:iCs/>
                <w:color w:val="000000"/>
                <w:sz w:val="20"/>
                <w:szCs w:val="20"/>
              </w:rPr>
              <w:t>%</w:t>
            </w:r>
          </w:p>
        </w:tc>
        <w:tc>
          <w:tcPr>
            <w:tcW w:w="0" w:type="auto"/>
            <w:gridSpan w:val="3"/>
            <w:shd w:val="clear" w:color="auto" w:fill="auto"/>
            <w:vAlign w:val="bottom"/>
          </w:tcPr>
          <w:p w14:paraId="071896FF" w14:textId="77777777" w:rsidR="00A86140" w:rsidRDefault="00A86140">
            <w:pPr>
              <w:rPr>
                <w:rFonts w:ascii="宋体"/>
                <w:vanish/>
              </w:rPr>
            </w:pPr>
          </w:p>
        </w:tc>
        <w:tc>
          <w:tcPr>
            <w:tcW w:w="0" w:type="auto"/>
            <w:gridSpan w:val="3"/>
            <w:shd w:val="clear" w:color="auto" w:fill="auto"/>
            <w:vAlign w:val="bottom"/>
          </w:tcPr>
          <w:p w14:paraId="07189700" w14:textId="77777777" w:rsidR="00A86140" w:rsidRDefault="00A86140">
            <w:pPr>
              <w:rPr>
                <w:rFonts w:ascii="宋体"/>
                <w:vanish/>
              </w:rPr>
            </w:pPr>
          </w:p>
        </w:tc>
        <w:tc>
          <w:tcPr>
            <w:tcW w:w="0" w:type="auto"/>
            <w:gridSpan w:val="3"/>
            <w:shd w:val="clear" w:color="auto" w:fill="auto"/>
            <w:vAlign w:val="bottom"/>
          </w:tcPr>
          <w:p w14:paraId="07189701" w14:textId="77777777" w:rsidR="00A86140" w:rsidRDefault="00A86140">
            <w:pPr>
              <w:rPr>
                <w:rFonts w:ascii="宋体"/>
                <w:vanish/>
              </w:rPr>
            </w:pPr>
          </w:p>
        </w:tc>
        <w:tc>
          <w:tcPr>
            <w:tcW w:w="0" w:type="auto"/>
            <w:gridSpan w:val="3"/>
            <w:shd w:val="clear" w:color="auto" w:fill="auto"/>
            <w:vAlign w:val="bottom"/>
          </w:tcPr>
          <w:p w14:paraId="07189702" w14:textId="77777777" w:rsidR="00A86140" w:rsidRDefault="00A86140">
            <w:pPr>
              <w:rPr>
                <w:rFonts w:ascii="宋体"/>
                <w:vanish/>
              </w:rPr>
            </w:pPr>
          </w:p>
        </w:tc>
      </w:tr>
    </w:tbl>
    <w:p w14:paraId="07189704" w14:textId="77777777" w:rsidR="00A86140" w:rsidRDefault="00A86140"/>
    <w:p w14:paraId="07189705" w14:textId="77777777" w:rsidR="00A86140" w:rsidRDefault="00635446">
      <w:r>
        <w:rPr>
          <w:rFonts w:ascii="Times New Roman" w:eastAsia="宋体" w:hAnsi="Times New Roman"/>
          <w:i/>
          <w:iCs/>
          <w:color w:val="000000"/>
          <w:sz w:val="20"/>
          <w:szCs w:val="20"/>
          <w:u w:val="single"/>
        </w:rPr>
        <w:t>Net Revenue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During the third quarter of Fiscal 2023, CSG net revenue decreased 17% primarily driven by declines in net revenue across bo</w:t>
      </w:r>
      <w:r>
        <w:rPr>
          <w:rFonts w:ascii="Times New Roman" w:eastAsia="宋体" w:hAnsi="Times New Roman"/>
          <w:color w:val="000000"/>
          <w:sz w:val="20"/>
          <w:szCs w:val="20"/>
        </w:rPr>
        <w:t xml:space="preserve">th our commercial and consumer offerings. CSG net revenue during the first nine months of Fiscal 2023 increased 2%, driven by an increase in revenue attributable to our commercial offerings, which was partially offset by a decline in consumer net revenue. </w:t>
      </w:r>
    </w:p>
    <w:p w14:paraId="07189706" w14:textId="77777777" w:rsidR="00A86140" w:rsidRDefault="00A86140"/>
    <w:p w14:paraId="07189707" w14:textId="77777777" w:rsidR="00A86140" w:rsidRDefault="00635446">
      <w:r>
        <w:rPr>
          <w:rFonts w:ascii="Times New Roman" w:eastAsia="宋体" w:hAnsi="Times New Roman"/>
          <w:color w:val="000000"/>
          <w:sz w:val="20"/>
          <w:szCs w:val="20"/>
        </w:rPr>
        <w:t>Commercial net revenue decreased 13% during the third quarter of Fiscal 2023 due to a decline in units sold, partially offset by the effect of an increase in the average selling price of our commercial offerings.</w:t>
      </w:r>
    </w:p>
    <w:p w14:paraId="07189708" w14:textId="77777777" w:rsidR="00A86140" w:rsidRDefault="00A86140"/>
    <w:p w14:paraId="07189709" w14:textId="77777777" w:rsidR="00A86140" w:rsidRDefault="00635446">
      <w:r>
        <w:rPr>
          <w:rFonts w:ascii="Times New Roman" w:eastAsia="宋体" w:hAnsi="Times New Roman"/>
          <w:color w:val="000000"/>
          <w:sz w:val="20"/>
          <w:szCs w:val="20"/>
        </w:rPr>
        <w:t xml:space="preserve">During the first nine months of </w:t>
      </w:r>
      <w:r>
        <w:rPr>
          <w:rFonts w:ascii="Times New Roman" w:eastAsia="宋体" w:hAnsi="Times New Roman"/>
          <w:color w:val="000000"/>
          <w:sz w:val="20"/>
          <w:szCs w:val="20"/>
        </w:rPr>
        <w:t>Fiscal 2023, commercial net revenue increased 7% as a result of an increase in the average selling price of our commercial offerings, the effect of which was partially offset by a decrease in units sold.</w:t>
      </w:r>
    </w:p>
    <w:p w14:paraId="0718970A" w14:textId="77777777" w:rsidR="00A86140" w:rsidRDefault="00A86140"/>
    <w:p w14:paraId="0718970B" w14:textId="77777777" w:rsidR="00A86140" w:rsidRDefault="00635446">
      <w:r>
        <w:rPr>
          <w:rFonts w:ascii="Times New Roman" w:eastAsia="宋体" w:hAnsi="Times New Roman"/>
          <w:color w:val="000000"/>
          <w:sz w:val="20"/>
          <w:szCs w:val="20"/>
        </w:rPr>
        <w:t>Consumer net revenue decreased 29% and 13% during t</w:t>
      </w:r>
      <w:r>
        <w:rPr>
          <w:rFonts w:ascii="Times New Roman" w:eastAsia="宋体" w:hAnsi="Times New Roman"/>
          <w:color w:val="000000"/>
          <w:sz w:val="20"/>
          <w:szCs w:val="20"/>
        </w:rPr>
        <w:t xml:space="preserve">he third quarter and first nine months of Fiscal 2023, respectively, primarily due to a decrease in units sold, which was partially offset by the effect of an increase in the average selling price of our consumer offerings. </w:t>
      </w:r>
    </w:p>
    <w:p w14:paraId="0718970C" w14:textId="77777777" w:rsidR="00A86140" w:rsidRDefault="00A86140"/>
    <w:p w14:paraId="0718970D" w14:textId="77777777" w:rsidR="00A86140" w:rsidRDefault="00635446">
      <w:r>
        <w:rPr>
          <w:rFonts w:ascii="Times New Roman" w:eastAsia="宋体" w:hAnsi="Times New Roman"/>
          <w:color w:val="000000"/>
          <w:sz w:val="20"/>
          <w:szCs w:val="20"/>
        </w:rPr>
        <w:t>Our average selling prices for</w:t>
      </w:r>
      <w:r>
        <w:rPr>
          <w:rFonts w:ascii="Times New Roman" w:eastAsia="宋体" w:hAnsi="Times New Roman"/>
          <w:color w:val="000000"/>
          <w:sz w:val="20"/>
          <w:szCs w:val="20"/>
        </w:rPr>
        <w:t xml:space="preserve"> our CSG offerings increased as a result of richer configurations, a shift in mix towards commercial offerings, and continued actions to manage pricing in response to the macroeconomic environment.</w:t>
      </w:r>
    </w:p>
    <w:p w14:paraId="0718970E" w14:textId="77777777" w:rsidR="00A86140" w:rsidRDefault="00A86140"/>
    <w:p w14:paraId="0718970F" w14:textId="77777777" w:rsidR="00A86140" w:rsidRDefault="00635446">
      <w:r>
        <w:rPr>
          <w:rFonts w:ascii="Times New Roman" w:eastAsia="宋体" w:hAnsi="Times New Roman"/>
          <w:color w:val="000000"/>
          <w:sz w:val="20"/>
          <w:szCs w:val="20"/>
        </w:rPr>
        <w:t>From a geographical perspective, net revenue attributable</w:t>
      </w:r>
      <w:r>
        <w:rPr>
          <w:rFonts w:ascii="Times New Roman" w:eastAsia="宋体" w:hAnsi="Times New Roman"/>
          <w:color w:val="000000"/>
          <w:sz w:val="20"/>
          <w:szCs w:val="20"/>
        </w:rPr>
        <w:t xml:space="preserve"> to CSG decreased across all regions during the third quarter of Fiscal 2023. During the first nine months of Fiscal 2023, CSG net revenue increased in the Americas, remained flat in APJ, and decreased in EMEA.</w:t>
      </w:r>
    </w:p>
    <w:p w14:paraId="07189710" w14:textId="77777777" w:rsidR="00A86140" w:rsidRDefault="00A86140"/>
    <w:p w14:paraId="07189711" w14:textId="77777777" w:rsidR="00A86140" w:rsidRDefault="00635446">
      <w:r>
        <w:rPr>
          <w:rFonts w:ascii="Times New Roman" w:eastAsia="宋体" w:hAnsi="Times New Roman"/>
          <w:i/>
          <w:iCs/>
          <w:color w:val="000000"/>
          <w:sz w:val="20"/>
          <w:szCs w:val="20"/>
          <w:u w:val="single"/>
        </w:rPr>
        <w:t>Operating Income</w:t>
      </w:r>
      <w:r>
        <w:rPr>
          <w:rFonts w:ascii="Times New Roman" w:eastAsia="宋体" w:hAnsi="Times New Roman"/>
          <w:color w:val="000000"/>
          <w:sz w:val="20"/>
          <w:szCs w:val="20"/>
        </w:rPr>
        <w:t xml:space="preserve"> </w:t>
      </w:r>
      <w:r>
        <w:rPr>
          <w:rFonts w:ascii="Times New Roman" w:eastAsia="宋体" w:hAnsi="Times New Roman"/>
          <w:i/>
          <w:iCs/>
          <w:color w:val="000000"/>
          <w:sz w:val="20"/>
          <w:szCs w:val="20"/>
        </w:rPr>
        <w:t>—</w:t>
      </w:r>
      <w:r>
        <w:rPr>
          <w:rFonts w:ascii="Times New Roman" w:eastAsia="宋体" w:hAnsi="Times New Roman"/>
          <w:color w:val="000000"/>
          <w:sz w:val="20"/>
          <w:szCs w:val="20"/>
        </w:rPr>
        <w:t xml:space="preserve"> During the third quarter </w:t>
      </w:r>
      <w:r>
        <w:rPr>
          <w:rFonts w:ascii="Times New Roman" w:eastAsia="宋体" w:hAnsi="Times New Roman"/>
          <w:color w:val="000000"/>
          <w:sz w:val="20"/>
          <w:szCs w:val="20"/>
        </w:rPr>
        <w:t>of Fiscal 2023, CSG operating income as a percentage of net revenue increased 80 basis points to 7.7% primarily as a result of a decrease in input costs. The effect of this impact was partially offset by operating expenses as a percentage of revenue, which</w:t>
      </w:r>
      <w:r>
        <w:rPr>
          <w:rFonts w:ascii="Times New Roman" w:eastAsia="宋体" w:hAnsi="Times New Roman"/>
          <w:color w:val="000000"/>
          <w:sz w:val="20"/>
          <w:szCs w:val="20"/>
        </w:rPr>
        <w:t xml:space="preserve"> increased as a result of a decline in CSG net revenue that outpaced a reduction in operating expenses.</w:t>
      </w:r>
    </w:p>
    <w:p w14:paraId="07189712" w14:textId="77777777" w:rsidR="00A86140" w:rsidRDefault="00A86140"/>
    <w:p w14:paraId="07189713" w14:textId="77777777" w:rsidR="00A86140" w:rsidRDefault="00635446">
      <w:r>
        <w:rPr>
          <w:rFonts w:ascii="Times New Roman" w:eastAsia="宋体" w:hAnsi="Times New Roman"/>
          <w:color w:val="000000"/>
          <w:sz w:val="20"/>
          <w:szCs w:val="20"/>
        </w:rPr>
        <w:t>During the first nine months of Fiscal 2023, CSG operating income as a percentage of net revenue decreased 30 basis points to 7.0%, primarily due to th</w:t>
      </w:r>
      <w:r>
        <w:rPr>
          <w:rFonts w:ascii="Times New Roman" w:eastAsia="宋体" w:hAnsi="Times New Roman"/>
          <w:color w:val="000000"/>
          <w:sz w:val="20"/>
          <w:szCs w:val="20"/>
        </w:rPr>
        <w:t xml:space="preserve">e impacts of an increase in input costs and foreign currency exchange rate fluctuations which were not entirely offset by pricing adjustments, as we balanced profitability with competitive positioning. The effect of these impacts was partially offset by a </w:t>
      </w:r>
      <w:r>
        <w:rPr>
          <w:rFonts w:ascii="Times New Roman" w:eastAsia="宋体" w:hAnsi="Times New Roman"/>
          <w:color w:val="000000"/>
          <w:sz w:val="20"/>
          <w:szCs w:val="20"/>
        </w:rPr>
        <w:t>decrease in operating expenses as a percentage of revenue as a result of disciplined cost management and a decline in performance-based compensation.</w:t>
      </w:r>
    </w:p>
    <w:p w14:paraId="07189714" w14:textId="77777777" w:rsidR="00A86140" w:rsidRDefault="00A86140">
      <w:pPr>
        <w:jc w:val="center"/>
      </w:pPr>
    </w:p>
    <w:p w14:paraId="07189715" w14:textId="77777777" w:rsidR="00A86140" w:rsidRDefault="00635446">
      <w:pPr>
        <w:jc w:val="center"/>
      </w:pPr>
      <w:r>
        <w:rPr>
          <w:rFonts w:ascii="Times New Roman" w:eastAsia="宋体" w:hAnsi="Times New Roman"/>
          <w:color w:val="000000"/>
          <w:sz w:val="20"/>
          <w:szCs w:val="20"/>
        </w:rPr>
        <w:t>81</w:t>
      </w:r>
    </w:p>
    <w:p w14:paraId="07189716" w14:textId="77777777" w:rsidR="00A86140" w:rsidRDefault="00A86140">
      <w:pPr>
        <w:jc w:val="center"/>
      </w:pPr>
    </w:p>
    <w:p w14:paraId="07189717" w14:textId="77777777" w:rsidR="00A86140" w:rsidRDefault="00635446">
      <w:r>
        <w:pict w14:anchorId="07189BFD">
          <v:rect id="_x0000_i1105" style="width:415.3pt;height:1.5pt" o:hralign="center" o:hrstd="t" o:hr="t" fillcolor="#a0a0a0" stroked="f"/>
        </w:pict>
      </w:r>
    </w:p>
    <w:p w14:paraId="07189718" w14:textId="77777777" w:rsidR="00A86140" w:rsidRDefault="00635446">
      <w:hyperlink r:id="rId178" w:anchor="i9572a5ae1569468e9350f4893e4f0456_13" w:history="1">
        <w:r>
          <w:rPr>
            <w:rStyle w:val="a5"/>
            <w:rFonts w:ascii="Times New Roman" w:eastAsia="宋体" w:hAnsi="Times New Roman"/>
            <w:sz w:val="20"/>
            <w:szCs w:val="20"/>
          </w:rPr>
          <w:t>Table of Contents</w:t>
        </w:r>
      </w:hyperlink>
    </w:p>
    <w:p w14:paraId="07189719" w14:textId="77777777" w:rsidR="00A86140" w:rsidRDefault="00635446">
      <w:r>
        <w:rPr>
          <w:rFonts w:ascii="Times New Roman" w:eastAsia="宋体" w:hAnsi="Times New Roman"/>
          <w:b/>
          <w:bCs/>
          <w:color w:val="000000"/>
          <w:sz w:val="20"/>
          <w:szCs w:val="20"/>
        </w:rPr>
        <w:t>OTHER BALANCE SHEET ITEMS</w:t>
      </w:r>
    </w:p>
    <w:p w14:paraId="0718971A" w14:textId="77777777" w:rsidR="00A86140" w:rsidRDefault="00A86140"/>
    <w:p w14:paraId="0718971B" w14:textId="77777777" w:rsidR="00A86140" w:rsidRDefault="00635446">
      <w:r>
        <w:rPr>
          <w:rFonts w:ascii="Times New Roman" w:eastAsia="宋体" w:hAnsi="Times New Roman"/>
          <w:b/>
          <w:bCs/>
          <w:color w:val="000000"/>
          <w:sz w:val="20"/>
          <w:szCs w:val="20"/>
        </w:rPr>
        <w:t xml:space="preserve">Accounts Receivable </w:t>
      </w:r>
    </w:p>
    <w:p w14:paraId="0718971C" w14:textId="77777777" w:rsidR="00A86140" w:rsidRDefault="00A86140"/>
    <w:p w14:paraId="0718971D" w14:textId="77777777" w:rsidR="00A86140" w:rsidRDefault="00635446">
      <w:r>
        <w:rPr>
          <w:rFonts w:ascii="Times New Roman" w:eastAsia="宋体" w:hAnsi="Times New Roman"/>
          <w:color w:val="000000"/>
          <w:sz w:val="20"/>
          <w:szCs w:val="20"/>
        </w:rPr>
        <w:t>We sell products and services directly to customers and through a variety of sales channels, including retail distribution. Our accounts receivable, net, was $11.4 billion and $12.9 billion as of October 28, 2022 and January 28, 2022, respectively. We main</w:t>
      </w:r>
      <w:r>
        <w:rPr>
          <w:rFonts w:ascii="Times New Roman" w:eastAsia="宋体" w:hAnsi="Times New Roman"/>
          <w:color w:val="000000"/>
          <w:sz w:val="20"/>
          <w:szCs w:val="20"/>
        </w:rPr>
        <w:t>tain an allowance for expected credit losses to cover receivables that may be deemed uncollectible. The allowance for expected credit losses is an estimate based on an analysis of historical loss experience, current receivables aging, and management’s asse</w:t>
      </w:r>
      <w:r>
        <w:rPr>
          <w:rFonts w:ascii="Times New Roman" w:eastAsia="宋体" w:hAnsi="Times New Roman"/>
          <w:color w:val="000000"/>
          <w:sz w:val="20"/>
          <w:szCs w:val="20"/>
        </w:rPr>
        <w:t>ssment of current conditions and its reasonable and supportable expectation of future conditions, as well as specific identifiable customer accounts that are deemed at risk. As of October 28, 2022 and January 28, 2022, the allowance for expected credit los</w:t>
      </w:r>
      <w:r>
        <w:rPr>
          <w:rFonts w:ascii="Times New Roman" w:eastAsia="宋体" w:hAnsi="Times New Roman"/>
          <w:color w:val="000000"/>
          <w:sz w:val="20"/>
          <w:szCs w:val="20"/>
        </w:rPr>
        <w:t>ses was $75 million and $90 million, respectively. Based on our assessment, we believe that we are adequately reserved for expected credit losses. We are monitoring the impact of current economic conditions on our expected losses and have not experienced d</w:t>
      </w:r>
      <w:r>
        <w:rPr>
          <w:rFonts w:ascii="Times New Roman" w:eastAsia="宋体" w:hAnsi="Times New Roman"/>
          <w:color w:val="000000"/>
          <w:sz w:val="20"/>
          <w:szCs w:val="20"/>
        </w:rPr>
        <w:t xml:space="preserve">eterioration in delinquency or loss rates. We will continue to monitor the aging of our accounts receivable and take actions, where necessary, to reduce our exposure to credit losses. </w:t>
      </w:r>
    </w:p>
    <w:p w14:paraId="0718971E" w14:textId="77777777" w:rsidR="00A86140" w:rsidRDefault="00A86140"/>
    <w:p w14:paraId="0718971F" w14:textId="77777777" w:rsidR="00A86140" w:rsidRDefault="00635446">
      <w:r>
        <w:rPr>
          <w:rFonts w:ascii="Times New Roman" w:eastAsia="宋体" w:hAnsi="Times New Roman"/>
          <w:b/>
          <w:bCs/>
          <w:color w:val="000000"/>
          <w:sz w:val="20"/>
          <w:szCs w:val="20"/>
        </w:rPr>
        <w:t>Dell Financial Services and Financing Receivables</w:t>
      </w:r>
    </w:p>
    <w:p w14:paraId="07189720" w14:textId="77777777" w:rsidR="00A86140" w:rsidRDefault="00A86140"/>
    <w:p w14:paraId="07189721" w14:textId="77777777" w:rsidR="00A86140" w:rsidRDefault="00635446">
      <w:r>
        <w:rPr>
          <w:rFonts w:ascii="Times New Roman" w:eastAsia="宋体" w:hAnsi="Times New Roman"/>
          <w:color w:val="000000"/>
          <w:sz w:val="20"/>
          <w:szCs w:val="20"/>
        </w:rPr>
        <w:t>We offer or arrange</w:t>
      </w:r>
      <w:r>
        <w:rPr>
          <w:rFonts w:ascii="Times New Roman" w:eastAsia="宋体" w:hAnsi="Times New Roman"/>
          <w:color w:val="000000"/>
          <w:sz w:val="20"/>
          <w:szCs w:val="20"/>
        </w:rPr>
        <w:t>s various financing options and services for our customers globally, including through captive financing operations. DFS originates, collects, and services customer receivables primarily related to the purchase of our product, software, and service solutio</w:t>
      </w:r>
      <w:r>
        <w:rPr>
          <w:rFonts w:ascii="Times New Roman" w:eastAsia="宋体" w:hAnsi="Times New Roman"/>
          <w:color w:val="000000"/>
          <w:sz w:val="20"/>
          <w:szCs w:val="20"/>
        </w:rPr>
        <w:t>ns. We further strengthen customer relationships through flexible consumption models, including utility, subscription, and as-a-Service models, which enable us to offer our customers the option to pay over time to provide them with financial flexibility to</w:t>
      </w:r>
      <w:r>
        <w:rPr>
          <w:rFonts w:ascii="Times New Roman" w:eastAsia="宋体" w:hAnsi="Times New Roman"/>
          <w:color w:val="000000"/>
          <w:sz w:val="20"/>
          <w:szCs w:val="20"/>
        </w:rPr>
        <w:t xml:space="preserve"> meet their changing technological requirements. We have historically seen an increasing interest in our various financing options during times of macroeconomic uncertainty. New financing originations were $2.3 billion and $2.0 billion for the third quarte</w:t>
      </w:r>
      <w:r>
        <w:rPr>
          <w:rFonts w:ascii="Times New Roman" w:eastAsia="宋体" w:hAnsi="Times New Roman"/>
          <w:color w:val="000000"/>
          <w:sz w:val="20"/>
          <w:szCs w:val="20"/>
        </w:rPr>
        <w:t xml:space="preserve">r of Fiscal 2023 and Fiscal 2022, respectively, and $6.7 billion and $5.8 billion for the first nine months of Fiscal 2023 and Fiscal 2022, respectively. </w:t>
      </w:r>
    </w:p>
    <w:p w14:paraId="07189722" w14:textId="77777777" w:rsidR="00A86140" w:rsidRDefault="00A86140"/>
    <w:p w14:paraId="07189723" w14:textId="77777777" w:rsidR="00A86140" w:rsidRDefault="00635446">
      <w:r>
        <w:rPr>
          <w:rFonts w:ascii="Times New Roman" w:eastAsia="宋体" w:hAnsi="Times New Roman"/>
          <w:color w:val="000000"/>
          <w:sz w:val="20"/>
          <w:szCs w:val="20"/>
        </w:rPr>
        <w:t>Our leases are generally classified as sales-type leases or operating leases. Amounts due from lesse</w:t>
      </w:r>
      <w:r>
        <w:rPr>
          <w:rFonts w:ascii="Times New Roman" w:eastAsia="宋体" w:hAnsi="Times New Roman"/>
          <w:color w:val="000000"/>
          <w:sz w:val="20"/>
          <w:szCs w:val="20"/>
        </w:rPr>
        <w:t>es under sales-type leases or direct financing leases are recorded as part of financing receivables, with interest income recognized over the contract term. Upon commencement of sales-type leases, we typically qualify for up-front revenue recognition. Upon</w:t>
      </w:r>
      <w:r>
        <w:rPr>
          <w:rFonts w:ascii="Times New Roman" w:eastAsia="宋体" w:hAnsi="Times New Roman"/>
          <w:color w:val="000000"/>
          <w:sz w:val="20"/>
          <w:szCs w:val="20"/>
        </w:rPr>
        <w:t xml:space="preserve"> origination of operating leases, we record equipment under operating leases, classified as property, plant, and equipment. Over the contract term of an operating lease, we recognize rental revenue and depreciation expense, classified as cost of net revenu</w:t>
      </w:r>
      <w:r>
        <w:rPr>
          <w:rFonts w:ascii="Times New Roman" w:eastAsia="宋体" w:hAnsi="Times New Roman"/>
          <w:color w:val="000000"/>
          <w:sz w:val="20"/>
          <w:szCs w:val="20"/>
        </w:rPr>
        <w:t>e.</w:t>
      </w:r>
    </w:p>
    <w:p w14:paraId="07189724" w14:textId="77777777" w:rsidR="00A86140" w:rsidRDefault="00A86140"/>
    <w:p w14:paraId="07189725" w14:textId="77777777" w:rsidR="00A86140" w:rsidRDefault="00635446">
      <w:r>
        <w:rPr>
          <w:rFonts w:ascii="Times New Roman" w:eastAsia="宋体" w:hAnsi="Times New Roman"/>
          <w:color w:val="000000"/>
          <w:sz w:val="20"/>
          <w:szCs w:val="20"/>
        </w:rPr>
        <w:t>As of both October 28, 2022 and January 28, 2022, our financing receivables, net were $10.6 billion</w:t>
      </w:r>
      <w:r>
        <w:rPr>
          <w:rFonts w:ascii="Times New Roman" w:eastAsia="宋体" w:hAnsi="Times New Roman"/>
          <w:color w:val="000000"/>
          <w:sz w:val="20"/>
          <w:szCs w:val="20"/>
          <w:shd w:val="clear" w:color="auto" w:fill="FFFFFF"/>
        </w:rPr>
        <w:t xml:space="preserve">. </w:t>
      </w:r>
      <w:r>
        <w:rPr>
          <w:rFonts w:ascii="Times New Roman" w:eastAsia="宋体" w:hAnsi="Times New Roman"/>
          <w:color w:val="000000"/>
          <w:sz w:val="20"/>
          <w:szCs w:val="20"/>
        </w:rPr>
        <w:t xml:space="preserve">We maintain an allowance to cover expected financing receivable credit losses and evaluate credit loss expectations based on our total </w:t>
      </w:r>
      <w:r>
        <w:rPr>
          <w:rFonts w:ascii="Times New Roman" w:eastAsia="宋体" w:hAnsi="Times New Roman"/>
          <w:color w:val="000000"/>
          <w:sz w:val="20"/>
          <w:szCs w:val="20"/>
        </w:rPr>
        <w:t xml:space="preserve">portfolio. For the third quarter of Fiscal 2023 and Fiscal 2022, the principal charge-off rate for our financing receivables portfolio was 0.5% and 1.1%, respectively. For the first nine months of Fiscal 2023 and Fiscal 2022, the principal charge-off rate </w:t>
      </w:r>
      <w:r>
        <w:rPr>
          <w:rFonts w:ascii="Times New Roman" w:eastAsia="宋体" w:hAnsi="Times New Roman"/>
          <w:color w:val="000000"/>
          <w:sz w:val="20"/>
          <w:szCs w:val="20"/>
        </w:rPr>
        <w:t xml:space="preserve">for our financing receivables portfolio was 0.5% and 0.7%, respectively. The credit quality of our financing receivables has improved in recent years as the mix of high-quality commercial accounts in our portfolio has continued to increase. We continue to </w:t>
      </w:r>
      <w:r>
        <w:rPr>
          <w:rFonts w:ascii="Times New Roman" w:eastAsia="宋体" w:hAnsi="Times New Roman"/>
          <w:color w:val="000000"/>
          <w:sz w:val="20"/>
          <w:szCs w:val="20"/>
        </w:rPr>
        <w:t>monitor broader economic indicators and their potential impact on future credit loss performance. We have an extensive process to manage our exposure to customer credit risk, including active management of credit lines and our collection activities. We als</w:t>
      </w:r>
      <w:r>
        <w:rPr>
          <w:rFonts w:ascii="Times New Roman" w:eastAsia="宋体" w:hAnsi="Times New Roman"/>
          <w:color w:val="000000"/>
          <w:sz w:val="20"/>
          <w:szCs w:val="20"/>
        </w:rPr>
        <w:t>o sell selected fixed-term financing receivables without recourse to unrelated third parties on a periodic basis, primarily to manage certain concentrations of customer credit exposure.  Based on our assessment of the customer financing receivables, we bel</w:t>
      </w:r>
      <w:r>
        <w:rPr>
          <w:rFonts w:ascii="Times New Roman" w:eastAsia="宋体" w:hAnsi="Times New Roman"/>
          <w:color w:val="000000"/>
          <w:sz w:val="20"/>
          <w:szCs w:val="20"/>
        </w:rPr>
        <w:t>ieve that we are adequately reserved.</w:t>
      </w:r>
    </w:p>
    <w:p w14:paraId="07189726" w14:textId="77777777" w:rsidR="00A86140" w:rsidRDefault="00A86140"/>
    <w:p w14:paraId="07189727" w14:textId="77777777" w:rsidR="00A86140" w:rsidRDefault="00635446">
      <w:r>
        <w:rPr>
          <w:rFonts w:ascii="Times New Roman" w:eastAsia="宋体" w:hAnsi="Times New Roman"/>
          <w:color w:val="000000"/>
          <w:sz w:val="20"/>
          <w:szCs w:val="20"/>
        </w:rPr>
        <w:t>We retain a residual interest in equipment leased under our lease programs. As of October 28, 2022 and January 28, 2022, the residual interest recorded as part of financing receivables was $137 million and $217 millio</w:t>
      </w:r>
      <w:r>
        <w:rPr>
          <w:rFonts w:ascii="Times New Roman" w:eastAsia="宋体" w:hAnsi="Times New Roman"/>
          <w:color w:val="000000"/>
          <w:sz w:val="20"/>
          <w:szCs w:val="20"/>
        </w:rPr>
        <w:t>n, respectively. The decline in residual interest was principally attributable to a corresponding increase in originations of operating leases. The amount of the residual interest is established at the inception of the lease based upon estimates of the val</w:t>
      </w:r>
      <w:r>
        <w:rPr>
          <w:rFonts w:ascii="Times New Roman" w:eastAsia="宋体" w:hAnsi="Times New Roman"/>
          <w:color w:val="000000"/>
          <w:sz w:val="20"/>
          <w:szCs w:val="20"/>
        </w:rPr>
        <w:t>ue of the equipment at the end of the lease term using historical studies, industry data, and future value-at-risk demand valuation methods. On a quarterly basis, we assess the carrying amount of our recorded residual values for expected losses. Generally,</w:t>
      </w:r>
      <w:r>
        <w:rPr>
          <w:rFonts w:ascii="Times New Roman" w:eastAsia="宋体" w:hAnsi="Times New Roman"/>
          <w:color w:val="000000"/>
          <w:sz w:val="20"/>
          <w:szCs w:val="20"/>
        </w:rPr>
        <w:t xml:space="preserve"> expected losses as a result of residual value risk on equipment under lease are not considered to be significant primarily because of the existence of a secondary market with respect to the equipment. Further, the lease agreement defines applicable return</w:t>
      </w:r>
      <w:r>
        <w:rPr>
          <w:rFonts w:ascii="Times New Roman" w:eastAsia="宋体" w:hAnsi="Times New Roman"/>
          <w:color w:val="000000"/>
          <w:sz w:val="20"/>
          <w:szCs w:val="20"/>
        </w:rPr>
        <w:t xml:space="preserve"> conditions and remedies for non-compliance to ensure that the leased equipment will be in good operating condition upon return. No expected losses were recorded related to residual assets during the third quarter and first nine months of Fiscal 2023 and F</w:t>
      </w:r>
      <w:r>
        <w:rPr>
          <w:rFonts w:ascii="Times New Roman" w:eastAsia="宋体" w:hAnsi="Times New Roman"/>
          <w:color w:val="000000"/>
          <w:sz w:val="20"/>
          <w:szCs w:val="20"/>
        </w:rPr>
        <w:t>iscal 2022.</w:t>
      </w:r>
    </w:p>
    <w:p w14:paraId="07189728" w14:textId="77777777" w:rsidR="00A86140" w:rsidRDefault="00A86140"/>
    <w:p w14:paraId="07189729" w14:textId="77777777" w:rsidR="00A86140" w:rsidRDefault="00A86140">
      <w:pPr>
        <w:jc w:val="center"/>
      </w:pPr>
    </w:p>
    <w:p w14:paraId="0718972A" w14:textId="77777777" w:rsidR="00A86140" w:rsidRDefault="00635446">
      <w:pPr>
        <w:jc w:val="center"/>
      </w:pPr>
      <w:r>
        <w:rPr>
          <w:rFonts w:ascii="Times New Roman" w:eastAsia="宋体" w:hAnsi="Times New Roman"/>
          <w:color w:val="000000"/>
          <w:sz w:val="20"/>
          <w:szCs w:val="20"/>
        </w:rPr>
        <w:t>82</w:t>
      </w:r>
    </w:p>
    <w:p w14:paraId="0718972B" w14:textId="77777777" w:rsidR="00A86140" w:rsidRDefault="00A86140">
      <w:pPr>
        <w:jc w:val="center"/>
      </w:pPr>
    </w:p>
    <w:p w14:paraId="0718972C" w14:textId="77777777" w:rsidR="00A86140" w:rsidRDefault="00635446">
      <w:r>
        <w:pict w14:anchorId="07189BFE">
          <v:rect id="_x0000_i1106" style="width:415.3pt;height:1.5pt" o:hralign="center" o:hrstd="t" o:hr="t" fillcolor="#a0a0a0" stroked="f"/>
        </w:pict>
      </w:r>
    </w:p>
    <w:p w14:paraId="0718972D" w14:textId="77777777" w:rsidR="00A86140" w:rsidRDefault="00635446">
      <w:hyperlink r:id="rId179" w:anchor="i9572a5ae1569468e9350f4893e4f0456_13" w:history="1">
        <w:r>
          <w:rPr>
            <w:rStyle w:val="a5"/>
            <w:rFonts w:ascii="Times New Roman" w:eastAsia="宋体" w:hAnsi="Times New Roman"/>
            <w:sz w:val="20"/>
            <w:szCs w:val="20"/>
          </w:rPr>
          <w:t>Table of Contents</w:t>
        </w:r>
      </w:hyperlink>
    </w:p>
    <w:p w14:paraId="0718972E" w14:textId="77777777" w:rsidR="00A86140" w:rsidRDefault="00635446">
      <w:r>
        <w:rPr>
          <w:rFonts w:ascii="Times New Roman" w:eastAsia="宋体" w:hAnsi="Times New Roman"/>
          <w:color w:val="000000"/>
          <w:sz w:val="20"/>
          <w:szCs w:val="20"/>
        </w:rPr>
        <w:t>As of October 28, 2022 and January 28, 2022, equipment under ope</w:t>
      </w:r>
      <w:r>
        <w:rPr>
          <w:rFonts w:ascii="Times New Roman" w:eastAsia="宋体" w:hAnsi="Times New Roman"/>
          <w:color w:val="000000"/>
          <w:sz w:val="20"/>
          <w:szCs w:val="20"/>
        </w:rPr>
        <w:t>rating leases, net was $2.1 billion and $1.7 billion, respectively. We assess the carrying amount of the equipment under operating leases for impairment whenever events or circumstances may indicate that an impairment has occurred. No material impairment l</w:t>
      </w:r>
      <w:r>
        <w:rPr>
          <w:rFonts w:ascii="Times New Roman" w:eastAsia="宋体" w:hAnsi="Times New Roman"/>
          <w:color w:val="000000"/>
          <w:sz w:val="20"/>
          <w:szCs w:val="20"/>
        </w:rPr>
        <w:t>osses were recorded related to such equipment during the third quarter and first nine months of Fiscal 2023 and Fiscal 2022.</w:t>
      </w:r>
    </w:p>
    <w:p w14:paraId="0718972F" w14:textId="77777777" w:rsidR="00A86140" w:rsidRDefault="00A86140"/>
    <w:p w14:paraId="07189730" w14:textId="77777777" w:rsidR="00A86140" w:rsidRDefault="00635446">
      <w:r>
        <w:rPr>
          <w:rFonts w:ascii="Times New Roman" w:eastAsia="宋体" w:hAnsi="Times New Roman"/>
          <w:color w:val="000000"/>
          <w:sz w:val="20"/>
          <w:szCs w:val="20"/>
        </w:rPr>
        <w:t>DFS offerings are initially funded through cash on hand at the time of origination, most of which is subsequently replaced with as</w:t>
      </w:r>
      <w:r>
        <w:rPr>
          <w:rFonts w:ascii="Times New Roman" w:eastAsia="宋体" w:hAnsi="Times New Roman"/>
          <w:color w:val="000000"/>
          <w:sz w:val="20"/>
          <w:szCs w:val="20"/>
        </w:rPr>
        <w:t xml:space="preserve">set-backed financing. For DFS offerings which qualify as sales-type leases, the initial funding of financing receivables is reflected as an impact to cash flows from operations, and is largely subsequently offset by cash proceeds from financing. </w:t>
      </w:r>
    </w:p>
    <w:p w14:paraId="07189731" w14:textId="77777777" w:rsidR="00A86140" w:rsidRDefault="00635446">
      <w:r>
        <w:rPr>
          <w:rFonts w:ascii="Times New Roman" w:eastAsia="宋体" w:hAnsi="Times New Roman"/>
          <w:color w:val="000000"/>
          <w:sz w:val="20"/>
          <w:szCs w:val="20"/>
        </w:rPr>
        <w:t>For DFS o</w:t>
      </w:r>
      <w:r>
        <w:rPr>
          <w:rFonts w:ascii="Times New Roman" w:eastAsia="宋体" w:hAnsi="Times New Roman"/>
          <w:color w:val="000000"/>
          <w:sz w:val="20"/>
          <w:szCs w:val="20"/>
        </w:rPr>
        <w:t>perating leases, the initial funding is classified as a capital expenditure and reflected as an impact to cash flows used in investing activities.</w:t>
      </w:r>
    </w:p>
    <w:p w14:paraId="07189732" w14:textId="77777777" w:rsidR="00A86140" w:rsidRDefault="00A86140"/>
    <w:p w14:paraId="07189733" w14:textId="77777777" w:rsidR="00A86140" w:rsidRDefault="00635446">
      <w:r>
        <w:rPr>
          <w:rFonts w:ascii="Times New Roman" w:eastAsia="宋体" w:hAnsi="Times New Roman"/>
          <w:color w:val="000000"/>
          <w:sz w:val="20"/>
          <w:szCs w:val="20"/>
        </w:rPr>
        <w:t>See Note 5 of the Notes to the Condensed Consolidated Financial Statements included in this report for addit</w:t>
      </w:r>
      <w:r>
        <w:rPr>
          <w:rFonts w:ascii="Times New Roman" w:eastAsia="宋体" w:hAnsi="Times New Roman"/>
          <w:color w:val="000000"/>
          <w:sz w:val="20"/>
          <w:szCs w:val="20"/>
        </w:rPr>
        <w:t>ional information about our financing receivables and the associated allowances, and equipment under operating leases.</w:t>
      </w:r>
    </w:p>
    <w:p w14:paraId="07189734" w14:textId="77777777" w:rsidR="00A86140" w:rsidRDefault="00A86140">
      <w:pPr>
        <w:jc w:val="center"/>
      </w:pPr>
    </w:p>
    <w:p w14:paraId="07189735" w14:textId="77777777" w:rsidR="00A86140" w:rsidRDefault="00635446">
      <w:pPr>
        <w:jc w:val="center"/>
      </w:pPr>
      <w:r>
        <w:rPr>
          <w:rFonts w:ascii="Times New Roman" w:eastAsia="宋体" w:hAnsi="Times New Roman"/>
          <w:color w:val="000000"/>
          <w:sz w:val="20"/>
          <w:szCs w:val="20"/>
        </w:rPr>
        <w:t>83</w:t>
      </w:r>
    </w:p>
    <w:p w14:paraId="07189736" w14:textId="77777777" w:rsidR="00A86140" w:rsidRDefault="00A86140">
      <w:pPr>
        <w:jc w:val="center"/>
      </w:pPr>
    </w:p>
    <w:p w14:paraId="07189737" w14:textId="77777777" w:rsidR="00A86140" w:rsidRDefault="00635446">
      <w:r>
        <w:pict w14:anchorId="07189BFF">
          <v:rect id="_x0000_i1107" style="width:415.3pt;height:1.5pt" o:hralign="center" o:hrstd="t" o:hr="t" fillcolor="#a0a0a0" stroked="f"/>
        </w:pict>
      </w:r>
    </w:p>
    <w:p w14:paraId="07189738" w14:textId="77777777" w:rsidR="00A86140" w:rsidRDefault="00635446">
      <w:hyperlink r:id="rId180" w:anchor="i9572a5ae1569468e9350f4893e4f0456_13" w:history="1">
        <w:r>
          <w:rPr>
            <w:rStyle w:val="a5"/>
            <w:rFonts w:ascii="Times New Roman" w:eastAsia="宋体" w:hAnsi="Times New Roman"/>
            <w:sz w:val="20"/>
            <w:szCs w:val="20"/>
          </w:rPr>
          <w:t>Table of Contents</w:t>
        </w:r>
      </w:hyperlink>
    </w:p>
    <w:p w14:paraId="07189739" w14:textId="77777777" w:rsidR="00A86140" w:rsidRDefault="00635446">
      <w:r>
        <w:rPr>
          <w:rFonts w:ascii="Times New Roman" w:eastAsia="宋体" w:hAnsi="Times New Roman"/>
          <w:b/>
          <w:bCs/>
          <w:color w:val="000000"/>
          <w:sz w:val="20"/>
          <w:szCs w:val="20"/>
        </w:rPr>
        <w:t>LIQUIDITY, CASH REQUIREMENTS, AND MARKET CONDITIONS</w:t>
      </w:r>
    </w:p>
    <w:p w14:paraId="0718973A" w14:textId="77777777" w:rsidR="00A86140" w:rsidRDefault="00A86140"/>
    <w:p w14:paraId="0718973B" w14:textId="77777777" w:rsidR="00A86140" w:rsidRDefault="00635446">
      <w:r>
        <w:rPr>
          <w:rFonts w:ascii="Times New Roman" w:eastAsia="宋体" w:hAnsi="Times New Roman"/>
          <w:b/>
          <w:bCs/>
          <w:color w:val="000000"/>
          <w:sz w:val="20"/>
          <w:szCs w:val="20"/>
        </w:rPr>
        <w:t>Liquidity and Capital Resources</w:t>
      </w:r>
    </w:p>
    <w:p w14:paraId="0718973C" w14:textId="77777777" w:rsidR="00A86140" w:rsidRDefault="00A86140"/>
    <w:p w14:paraId="0718973D" w14:textId="77777777" w:rsidR="00A86140" w:rsidRDefault="00635446">
      <w:r>
        <w:rPr>
          <w:rFonts w:ascii="Times New Roman" w:eastAsia="宋体" w:hAnsi="Times New Roman"/>
          <w:color w:val="000000"/>
          <w:sz w:val="20"/>
          <w:szCs w:val="20"/>
        </w:rPr>
        <w:t>To support our ongoing business operations, we rely on operating cash flows, which are impacted by trends in the demand environment, as our primary source of liquidity. We monitor the efficiency of our balance sheet to ensure that we have adequate liquidit</w:t>
      </w:r>
      <w:r>
        <w:rPr>
          <w:rFonts w:ascii="Times New Roman" w:eastAsia="宋体" w:hAnsi="Times New Roman"/>
          <w:color w:val="000000"/>
          <w:sz w:val="20"/>
          <w:szCs w:val="20"/>
        </w:rPr>
        <w:t xml:space="preserve">y to support our business and strategic initiatives. In addition to internally generated cash, we have access to other capital sources to finance our strategic initiatives and fund growth in our financing operations. Our strategy is to deploy capital from </w:t>
      </w:r>
      <w:r>
        <w:rPr>
          <w:rFonts w:ascii="Times New Roman" w:eastAsia="宋体" w:hAnsi="Times New Roman"/>
          <w:color w:val="000000"/>
          <w:sz w:val="20"/>
          <w:szCs w:val="20"/>
        </w:rPr>
        <w:t xml:space="preserve">any potential source, whether internally generated cash or debt, depending on the adequacy and availability of that source of capital and whether it can be accessed in a cost-effective manner. </w:t>
      </w:r>
    </w:p>
    <w:p w14:paraId="0718973E" w14:textId="77777777" w:rsidR="00A86140" w:rsidRDefault="00A86140"/>
    <w:p w14:paraId="0718973F" w14:textId="77777777" w:rsidR="00A86140" w:rsidRDefault="00635446">
      <w:r>
        <w:rPr>
          <w:rFonts w:ascii="Times New Roman" w:eastAsia="宋体" w:hAnsi="Times New Roman"/>
          <w:color w:val="000000"/>
          <w:sz w:val="20"/>
          <w:szCs w:val="20"/>
        </w:rPr>
        <w:t>We believe that our current cash and cash equivalents, togeth</w:t>
      </w:r>
      <w:r>
        <w:rPr>
          <w:rFonts w:ascii="Times New Roman" w:eastAsia="宋体" w:hAnsi="Times New Roman"/>
          <w:color w:val="000000"/>
          <w:sz w:val="20"/>
          <w:szCs w:val="20"/>
        </w:rPr>
        <w:t>er with cash that will be provided by future operations and borrowings expected to be available under our revolving credit facility and commercial paper program, will be sufficient over at least the next twelve months and for the foreseeable future thereaf</w:t>
      </w:r>
      <w:r>
        <w:rPr>
          <w:rFonts w:ascii="Times New Roman" w:eastAsia="宋体" w:hAnsi="Times New Roman"/>
          <w:color w:val="000000"/>
          <w:sz w:val="20"/>
          <w:szCs w:val="20"/>
        </w:rPr>
        <w:t>ter to meet our material cash requirements, including funding of our operations, debt-related payments, capital expenditures, and other corporate needs. Our cash and cash equivalent balances will be impacted in the near-term as a result of certain non-recu</w:t>
      </w:r>
      <w:r>
        <w:rPr>
          <w:rFonts w:ascii="Times New Roman" w:eastAsia="宋体" w:hAnsi="Times New Roman"/>
          <w:color w:val="000000"/>
          <w:sz w:val="20"/>
          <w:szCs w:val="20"/>
        </w:rPr>
        <w:t>rring cash outflows, including payment of the Class V transaction litigation settlement.</w:t>
      </w:r>
    </w:p>
    <w:p w14:paraId="07189740" w14:textId="77777777" w:rsidR="00A86140" w:rsidRDefault="00A86140"/>
    <w:p w14:paraId="07189741" w14:textId="77777777" w:rsidR="00A86140" w:rsidRDefault="00635446">
      <w:r>
        <w:rPr>
          <w:rFonts w:ascii="Times New Roman" w:eastAsia="宋体" w:hAnsi="Times New Roman"/>
          <w:color w:val="000000"/>
          <w:sz w:val="20"/>
          <w:szCs w:val="20"/>
        </w:rPr>
        <w:t xml:space="preserve">As part of our overall capital allocation strategy, we intend to drive growth while maintaining our investment grade rating and focusing on returning capital to our stockholders through both share repurchase programs and dividend payments. </w:t>
      </w:r>
    </w:p>
    <w:p w14:paraId="07189742" w14:textId="77777777" w:rsidR="00A86140" w:rsidRDefault="00A86140"/>
    <w:p w14:paraId="07189743" w14:textId="77777777" w:rsidR="00A86140" w:rsidRDefault="00635446">
      <w:r>
        <w:rPr>
          <w:rFonts w:ascii="Times New Roman" w:eastAsia="宋体" w:hAnsi="Times New Roman"/>
          <w:color w:val="000000"/>
          <w:sz w:val="20"/>
          <w:szCs w:val="20"/>
        </w:rPr>
        <w:t xml:space="preserve">The following </w:t>
      </w:r>
      <w:r>
        <w:rPr>
          <w:rFonts w:ascii="Times New Roman" w:eastAsia="宋体" w:hAnsi="Times New Roman"/>
          <w:color w:val="000000"/>
          <w:sz w:val="20"/>
          <w:szCs w:val="20"/>
        </w:rPr>
        <w:t xml:space="preserve">table presents our cash and cash equivalents as well as our available borrowings as of the dates indicated: </w:t>
      </w:r>
    </w:p>
    <w:tbl>
      <w:tblPr>
        <w:tblW w:w="5000" w:type="pct"/>
        <w:tblCellMar>
          <w:top w:w="15" w:type="dxa"/>
          <w:left w:w="15" w:type="dxa"/>
          <w:bottom w:w="15" w:type="dxa"/>
          <w:right w:w="15" w:type="dxa"/>
        </w:tblCellMar>
        <w:tblLook w:val="04A0" w:firstRow="1" w:lastRow="0" w:firstColumn="1" w:lastColumn="0" w:noHBand="0" w:noVBand="1"/>
      </w:tblPr>
      <w:tblGrid>
        <w:gridCol w:w="38"/>
        <w:gridCol w:w="5208"/>
        <w:gridCol w:w="37"/>
        <w:gridCol w:w="121"/>
        <w:gridCol w:w="1316"/>
        <w:gridCol w:w="36"/>
        <w:gridCol w:w="36"/>
        <w:gridCol w:w="36"/>
        <w:gridCol w:w="36"/>
        <w:gridCol w:w="120"/>
        <w:gridCol w:w="1316"/>
        <w:gridCol w:w="36"/>
      </w:tblGrid>
      <w:tr w:rsidR="00A86140" w14:paraId="07189750" w14:textId="77777777">
        <w:tc>
          <w:tcPr>
            <w:tcW w:w="50" w:type="pct"/>
            <w:shd w:val="clear" w:color="auto" w:fill="auto"/>
            <w:vAlign w:val="bottom"/>
          </w:tcPr>
          <w:p w14:paraId="07189744" w14:textId="77777777" w:rsidR="00A86140" w:rsidRDefault="00A86140">
            <w:pPr>
              <w:rPr>
                <w:rFonts w:ascii="宋体"/>
              </w:rPr>
            </w:pPr>
          </w:p>
        </w:tc>
        <w:tc>
          <w:tcPr>
            <w:tcW w:w="3161" w:type="pct"/>
            <w:shd w:val="clear" w:color="auto" w:fill="auto"/>
            <w:vAlign w:val="bottom"/>
          </w:tcPr>
          <w:p w14:paraId="07189745" w14:textId="77777777" w:rsidR="00A86140" w:rsidRDefault="00A86140">
            <w:pPr>
              <w:rPr>
                <w:rFonts w:ascii="宋体"/>
              </w:rPr>
            </w:pPr>
          </w:p>
        </w:tc>
        <w:tc>
          <w:tcPr>
            <w:tcW w:w="5" w:type="pct"/>
            <w:shd w:val="clear" w:color="auto" w:fill="auto"/>
            <w:vAlign w:val="bottom"/>
          </w:tcPr>
          <w:p w14:paraId="07189746" w14:textId="77777777" w:rsidR="00A86140" w:rsidRDefault="00A86140">
            <w:pPr>
              <w:rPr>
                <w:rFonts w:ascii="宋体"/>
              </w:rPr>
            </w:pPr>
          </w:p>
        </w:tc>
        <w:tc>
          <w:tcPr>
            <w:tcW w:w="50" w:type="pct"/>
            <w:shd w:val="clear" w:color="auto" w:fill="auto"/>
            <w:vAlign w:val="bottom"/>
          </w:tcPr>
          <w:p w14:paraId="07189747" w14:textId="77777777" w:rsidR="00A86140" w:rsidRDefault="00A86140">
            <w:pPr>
              <w:rPr>
                <w:rFonts w:ascii="宋体"/>
              </w:rPr>
            </w:pPr>
          </w:p>
        </w:tc>
        <w:tc>
          <w:tcPr>
            <w:tcW w:w="822" w:type="pct"/>
            <w:shd w:val="clear" w:color="auto" w:fill="auto"/>
            <w:vAlign w:val="bottom"/>
          </w:tcPr>
          <w:p w14:paraId="07189748" w14:textId="77777777" w:rsidR="00A86140" w:rsidRDefault="00A86140">
            <w:pPr>
              <w:rPr>
                <w:rFonts w:ascii="宋体"/>
              </w:rPr>
            </w:pPr>
          </w:p>
        </w:tc>
        <w:tc>
          <w:tcPr>
            <w:tcW w:w="5" w:type="pct"/>
            <w:shd w:val="clear" w:color="auto" w:fill="auto"/>
            <w:vAlign w:val="bottom"/>
          </w:tcPr>
          <w:p w14:paraId="07189749" w14:textId="77777777" w:rsidR="00A86140" w:rsidRDefault="00A86140">
            <w:pPr>
              <w:rPr>
                <w:rFonts w:ascii="宋体"/>
              </w:rPr>
            </w:pPr>
          </w:p>
        </w:tc>
        <w:tc>
          <w:tcPr>
            <w:tcW w:w="5" w:type="pct"/>
            <w:shd w:val="clear" w:color="auto" w:fill="auto"/>
            <w:vAlign w:val="bottom"/>
          </w:tcPr>
          <w:p w14:paraId="0718974A" w14:textId="77777777" w:rsidR="00A86140" w:rsidRDefault="00A86140">
            <w:pPr>
              <w:rPr>
                <w:rFonts w:ascii="宋体"/>
              </w:rPr>
            </w:pPr>
          </w:p>
        </w:tc>
        <w:tc>
          <w:tcPr>
            <w:tcW w:w="19" w:type="pct"/>
            <w:shd w:val="clear" w:color="auto" w:fill="auto"/>
            <w:vAlign w:val="bottom"/>
          </w:tcPr>
          <w:p w14:paraId="0718974B" w14:textId="77777777" w:rsidR="00A86140" w:rsidRDefault="00A86140">
            <w:pPr>
              <w:rPr>
                <w:rFonts w:ascii="宋体"/>
              </w:rPr>
            </w:pPr>
          </w:p>
        </w:tc>
        <w:tc>
          <w:tcPr>
            <w:tcW w:w="5" w:type="pct"/>
            <w:shd w:val="clear" w:color="auto" w:fill="auto"/>
            <w:vAlign w:val="bottom"/>
          </w:tcPr>
          <w:p w14:paraId="0718974C" w14:textId="77777777" w:rsidR="00A86140" w:rsidRDefault="00A86140">
            <w:pPr>
              <w:rPr>
                <w:rFonts w:ascii="宋体"/>
              </w:rPr>
            </w:pPr>
          </w:p>
        </w:tc>
        <w:tc>
          <w:tcPr>
            <w:tcW w:w="50" w:type="pct"/>
            <w:shd w:val="clear" w:color="auto" w:fill="auto"/>
            <w:vAlign w:val="bottom"/>
          </w:tcPr>
          <w:p w14:paraId="0718974D" w14:textId="77777777" w:rsidR="00A86140" w:rsidRDefault="00A86140">
            <w:pPr>
              <w:rPr>
                <w:rFonts w:ascii="宋体"/>
              </w:rPr>
            </w:pPr>
          </w:p>
        </w:tc>
        <w:tc>
          <w:tcPr>
            <w:tcW w:w="822" w:type="pct"/>
            <w:shd w:val="clear" w:color="auto" w:fill="auto"/>
            <w:vAlign w:val="bottom"/>
          </w:tcPr>
          <w:p w14:paraId="0718974E" w14:textId="77777777" w:rsidR="00A86140" w:rsidRDefault="00A86140">
            <w:pPr>
              <w:rPr>
                <w:rFonts w:ascii="宋体"/>
              </w:rPr>
            </w:pPr>
          </w:p>
        </w:tc>
        <w:tc>
          <w:tcPr>
            <w:tcW w:w="5" w:type="pct"/>
            <w:shd w:val="clear" w:color="auto" w:fill="auto"/>
            <w:vAlign w:val="bottom"/>
          </w:tcPr>
          <w:p w14:paraId="0718974F" w14:textId="77777777" w:rsidR="00A86140" w:rsidRDefault="00A86140">
            <w:pPr>
              <w:rPr>
                <w:rFonts w:ascii="宋体"/>
              </w:rPr>
            </w:pPr>
          </w:p>
        </w:tc>
      </w:tr>
      <w:tr w:rsidR="00A86140" w14:paraId="07189755" w14:textId="77777777">
        <w:tc>
          <w:tcPr>
            <w:tcW w:w="0" w:type="auto"/>
            <w:gridSpan w:val="3"/>
            <w:shd w:val="clear" w:color="auto" w:fill="auto"/>
            <w:tcMar>
              <w:top w:w="0" w:type="dxa"/>
              <w:left w:w="20" w:type="dxa"/>
              <w:bottom w:w="0" w:type="dxa"/>
              <w:right w:w="20" w:type="dxa"/>
            </w:tcMar>
            <w:vAlign w:val="bottom"/>
          </w:tcPr>
          <w:p w14:paraId="07189751"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752"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975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754"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975A" w14:textId="77777777">
        <w:trPr>
          <w:trHeight w:val="60"/>
        </w:trPr>
        <w:tc>
          <w:tcPr>
            <w:tcW w:w="0" w:type="auto"/>
            <w:gridSpan w:val="3"/>
            <w:shd w:val="clear" w:color="auto" w:fill="auto"/>
            <w:tcMar>
              <w:top w:w="0" w:type="dxa"/>
              <w:left w:w="20" w:type="dxa"/>
              <w:bottom w:w="0" w:type="dxa"/>
              <w:right w:w="20" w:type="dxa"/>
            </w:tcMar>
            <w:vAlign w:val="bottom"/>
          </w:tcPr>
          <w:p w14:paraId="07189756"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757"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758"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759" w14:textId="77777777" w:rsidR="00A86140" w:rsidRDefault="00A86140">
            <w:pPr>
              <w:rPr>
                <w:rFonts w:ascii="宋体"/>
              </w:rPr>
            </w:pPr>
          </w:p>
        </w:tc>
      </w:tr>
      <w:tr w:rsidR="00A86140" w14:paraId="0718975D" w14:textId="77777777">
        <w:tc>
          <w:tcPr>
            <w:tcW w:w="0" w:type="auto"/>
            <w:gridSpan w:val="3"/>
            <w:shd w:val="clear" w:color="auto" w:fill="auto"/>
            <w:tcMar>
              <w:top w:w="0" w:type="dxa"/>
              <w:left w:w="20" w:type="dxa"/>
              <w:bottom w:w="0" w:type="dxa"/>
              <w:right w:w="20" w:type="dxa"/>
            </w:tcMar>
            <w:vAlign w:val="bottom"/>
          </w:tcPr>
          <w:p w14:paraId="0718975B"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75C"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9762" w14:textId="77777777">
        <w:tc>
          <w:tcPr>
            <w:tcW w:w="0" w:type="auto"/>
            <w:gridSpan w:val="3"/>
            <w:shd w:val="clear" w:color="auto" w:fill="CCEEFF"/>
            <w:tcMar>
              <w:top w:w="40" w:type="dxa"/>
              <w:left w:w="20" w:type="dxa"/>
              <w:bottom w:w="40" w:type="dxa"/>
              <w:right w:w="20" w:type="dxa"/>
            </w:tcMar>
            <w:vAlign w:val="bottom"/>
          </w:tcPr>
          <w:p w14:paraId="0718975E" w14:textId="77777777" w:rsidR="00A86140" w:rsidRDefault="00635446">
            <w:pPr>
              <w:textAlignment w:val="bottom"/>
            </w:pPr>
            <w:r>
              <w:rPr>
                <w:rFonts w:ascii="Times New Roman" w:eastAsia="宋体" w:hAnsi="Times New Roman"/>
                <w:i/>
                <w:iCs/>
                <w:color w:val="000000"/>
                <w:sz w:val="20"/>
                <w:szCs w:val="20"/>
              </w:rPr>
              <w:t>Cash and cash equivalents, and available borrowings:</w:t>
            </w:r>
          </w:p>
        </w:tc>
        <w:tc>
          <w:tcPr>
            <w:tcW w:w="0" w:type="auto"/>
            <w:gridSpan w:val="3"/>
            <w:shd w:val="clear" w:color="auto" w:fill="CCEEFF"/>
            <w:tcMar>
              <w:top w:w="0" w:type="dxa"/>
              <w:left w:w="20" w:type="dxa"/>
              <w:bottom w:w="0" w:type="dxa"/>
              <w:right w:w="20" w:type="dxa"/>
            </w:tcMar>
            <w:vAlign w:val="bottom"/>
          </w:tcPr>
          <w:p w14:paraId="0718975F"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760"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761" w14:textId="77777777" w:rsidR="00A86140" w:rsidRDefault="00A86140">
            <w:pPr>
              <w:rPr>
                <w:rFonts w:ascii="宋体"/>
              </w:rPr>
            </w:pPr>
          </w:p>
        </w:tc>
      </w:tr>
      <w:tr w:rsidR="00A86140" w14:paraId="0718976B" w14:textId="77777777">
        <w:tc>
          <w:tcPr>
            <w:tcW w:w="0" w:type="auto"/>
            <w:gridSpan w:val="3"/>
            <w:shd w:val="clear" w:color="auto" w:fill="FFFFFF"/>
            <w:tcMar>
              <w:top w:w="40" w:type="dxa"/>
              <w:left w:w="125" w:type="dxa"/>
              <w:bottom w:w="40" w:type="dxa"/>
              <w:right w:w="20" w:type="dxa"/>
            </w:tcMar>
            <w:vAlign w:val="bottom"/>
          </w:tcPr>
          <w:p w14:paraId="07189763" w14:textId="77777777" w:rsidR="00A86140" w:rsidRDefault="00635446">
            <w:pPr>
              <w:textAlignment w:val="bottom"/>
            </w:pPr>
            <w:r>
              <w:rPr>
                <w:rFonts w:ascii="Times New Roman" w:eastAsia="宋体" w:hAnsi="Times New Roman"/>
                <w:color w:val="000000"/>
                <w:sz w:val="20"/>
                <w:szCs w:val="20"/>
              </w:rPr>
              <w:t xml:space="preserve">Cash and cash </w:t>
            </w:r>
            <w:r>
              <w:rPr>
                <w:rFonts w:ascii="Times New Roman" w:eastAsia="宋体" w:hAnsi="Times New Roman"/>
                <w:color w:val="000000"/>
                <w:sz w:val="20"/>
                <w:szCs w:val="20"/>
              </w:rPr>
              <w:t>equivalents</w:t>
            </w:r>
          </w:p>
        </w:tc>
        <w:tc>
          <w:tcPr>
            <w:tcW w:w="0" w:type="auto"/>
            <w:shd w:val="clear" w:color="auto" w:fill="FFFFFF"/>
            <w:tcMar>
              <w:top w:w="40" w:type="dxa"/>
              <w:left w:w="20" w:type="dxa"/>
              <w:bottom w:w="40" w:type="dxa"/>
              <w:right w:w="0" w:type="dxa"/>
            </w:tcMar>
            <w:vAlign w:val="bottom"/>
          </w:tcPr>
          <w:p w14:paraId="0718976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765" w14:textId="77777777" w:rsidR="00A86140" w:rsidRDefault="00635446">
            <w:pPr>
              <w:jc w:val="right"/>
              <w:textAlignment w:val="bottom"/>
            </w:pPr>
            <w:r>
              <w:rPr>
                <w:rFonts w:ascii="Times New Roman" w:eastAsia="宋体" w:hAnsi="Times New Roman"/>
                <w:color w:val="000000"/>
                <w:sz w:val="20"/>
                <w:szCs w:val="20"/>
              </w:rPr>
              <w:t>4,909 </w:t>
            </w:r>
          </w:p>
        </w:tc>
        <w:tc>
          <w:tcPr>
            <w:tcW w:w="0" w:type="auto"/>
            <w:shd w:val="clear" w:color="auto" w:fill="FFFFFF"/>
            <w:tcMar>
              <w:top w:w="40" w:type="dxa"/>
              <w:left w:w="0" w:type="dxa"/>
              <w:bottom w:w="40" w:type="dxa"/>
              <w:right w:w="20" w:type="dxa"/>
            </w:tcMar>
            <w:vAlign w:val="bottom"/>
          </w:tcPr>
          <w:p w14:paraId="0718976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767"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76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769" w14:textId="77777777" w:rsidR="00A86140" w:rsidRDefault="00635446">
            <w:pPr>
              <w:jc w:val="right"/>
              <w:textAlignment w:val="bottom"/>
            </w:pPr>
            <w:r>
              <w:rPr>
                <w:rFonts w:ascii="Times New Roman" w:eastAsia="宋体" w:hAnsi="Times New Roman"/>
                <w:color w:val="000000"/>
                <w:sz w:val="20"/>
                <w:szCs w:val="20"/>
              </w:rPr>
              <w:t>9,477 </w:t>
            </w:r>
          </w:p>
        </w:tc>
        <w:tc>
          <w:tcPr>
            <w:tcW w:w="0" w:type="auto"/>
            <w:shd w:val="clear" w:color="auto" w:fill="FFFFFF"/>
            <w:tcMar>
              <w:top w:w="40" w:type="dxa"/>
              <w:left w:w="0" w:type="dxa"/>
              <w:bottom w:w="40" w:type="dxa"/>
              <w:right w:w="20" w:type="dxa"/>
            </w:tcMar>
            <w:vAlign w:val="bottom"/>
          </w:tcPr>
          <w:p w14:paraId="0718976A" w14:textId="77777777" w:rsidR="00A86140" w:rsidRDefault="00A86140">
            <w:pPr>
              <w:jc w:val="right"/>
              <w:rPr>
                <w:rFonts w:ascii="宋体"/>
              </w:rPr>
            </w:pPr>
          </w:p>
        </w:tc>
      </w:tr>
      <w:tr w:rsidR="00A86140" w14:paraId="07189772" w14:textId="77777777">
        <w:tc>
          <w:tcPr>
            <w:tcW w:w="0" w:type="auto"/>
            <w:gridSpan w:val="3"/>
            <w:shd w:val="clear" w:color="auto" w:fill="CCEEFF"/>
            <w:tcMar>
              <w:top w:w="40" w:type="dxa"/>
              <w:left w:w="125" w:type="dxa"/>
              <w:bottom w:w="40" w:type="dxa"/>
              <w:right w:w="20" w:type="dxa"/>
            </w:tcMar>
            <w:vAlign w:val="bottom"/>
          </w:tcPr>
          <w:p w14:paraId="0718976C" w14:textId="77777777" w:rsidR="00A86140" w:rsidRDefault="00635446">
            <w:pPr>
              <w:textAlignment w:val="bottom"/>
            </w:pPr>
            <w:r>
              <w:rPr>
                <w:rFonts w:ascii="Times New Roman" w:eastAsia="宋体" w:hAnsi="Times New Roman"/>
                <w:color w:val="000000"/>
                <w:sz w:val="20"/>
                <w:szCs w:val="20"/>
              </w:rPr>
              <w:t>Remaining available borrowings under revolving credit facilities</w:t>
            </w:r>
          </w:p>
        </w:tc>
        <w:tc>
          <w:tcPr>
            <w:tcW w:w="0" w:type="auto"/>
            <w:gridSpan w:val="2"/>
            <w:shd w:val="clear" w:color="auto" w:fill="CCEEFF"/>
            <w:tcMar>
              <w:top w:w="40" w:type="dxa"/>
              <w:left w:w="20" w:type="dxa"/>
              <w:bottom w:w="40" w:type="dxa"/>
              <w:right w:w="0" w:type="dxa"/>
            </w:tcMar>
            <w:vAlign w:val="bottom"/>
          </w:tcPr>
          <w:p w14:paraId="0718976D" w14:textId="77777777" w:rsidR="00A86140" w:rsidRDefault="00635446">
            <w:pPr>
              <w:jc w:val="right"/>
              <w:textAlignment w:val="bottom"/>
            </w:pPr>
            <w:r>
              <w:rPr>
                <w:rFonts w:ascii="Times New Roman" w:eastAsia="宋体" w:hAnsi="Times New Roman"/>
                <w:color w:val="000000"/>
                <w:sz w:val="20"/>
                <w:szCs w:val="20"/>
              </w:rPr>
              <w:t>4,999 </w:t>
            </w:r>
          </w:p>
        </w:tc>
        <w:tc>
          <w:tcPr>
            <w:tcW w:w="0" w:type="auto"/>
            <w:shd w:val="clear" w:color="auto" w:fill="CCEEFF"/>
            <w:tcMar>
              <w:top w:w="40" w:type="dxa"/>
              <w:left w:w="0" w:type="dxa"/>
              <w:bottom w:w="40" w:type="dxa"/>
              <w:right w:w="20" w:type="dxa"/>
            </w:tcMar>
            <w:vAlign w:val="bottom"/>
          </w:tcPr>
          <w:p w14:paraId="0718976E"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6F"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770" w14:textId="77777777" w:rsidR="00A86140" w:rsidRDefault="00635446">
            <w:pPr>
              <w:jc w:val="right"/>
              <w:textAlignment w:val="bottom"/>
            </w:pPr>
            <w:r>
              <w:rPr>
                <w:rFonts w:ascii="Times New Roman" w:eastAsia="宋体" w:hAnsi="Times New Roman"/>
                <w:color w:val="000000"/>
                <w:sz w:val="20"/>
                <w:szCs w:val="20"/>
              </w:rPr>
              <w:t>4,969 </w:t>
            </w:r>
          </w:p>
        </w:tc>
        <w:tc>
          <w:tcPr>
            <w:tcW w:w="0" w:type="auto"/>
            <w:shd w:val="clear" w:color="auto" w:fill="CCEEFF"/>
            <w:tcMar>
              <w:top w:w="40" w:type="dxa"/>
              <w:left w:w="0" w:type="dxa"/>
              <w:bottom w:w="40" w:type="dxa"/>
              <w:right w:w="20" w:type="dxa"/>
            </w:tcMar>
            <w:vAlign w:val="bottom"/>
          </w:tcPr>
          <w:p w14:paraId="07189771" w14:textId="77777777" w:rsidR="00A86140" w:rsidRDefault="00A86140">
            <w:pPr>
              <w:jc w:val="right"/>
              <w:rPr>
                <w:rFonts w:ascii="宋体"/>
              </w:rPr>
            </w:pPr>
          </w:p>
        </w:tc>
      </w:tr>
      <w:tr w:rsidR="00A86140" w14:paraId="0718977B" w14:textId="77777777">
        <w:tc>
          <w:tcPr>
            <w:tcW w:w="0" w:type="auto"/>
            <w:gridSpan w:val="3"/>
            <w:shd w:val="clear" w:color="auto" w:fill="FFFFFF"/>
            <w:tcMar>
              <w:top w:w="40" w:type="dxa"/>
              <w:left w:w="260" w:type="dxa"/>
              <w:bottom w:w="40" w:type="dxa"/>
              <w:right w:w="20" w:type="dxa"/>
            </w:tcMar>
            <w:vAlign w:val="bottom"/>
          </w:tcPr>
          <w:p w14:paraId="07189773" w14:textId="77777777" w:rsidR="00A86140" w:rsidRDefault="00635446">
            <w:pPr>
              <w:textAlignment w:val="bottom"/>
            </w:pPr>
            <w:r>
              <w:rPr>
                <w:rFonts w:ascii="Times New Roman" w:eastAsia="宋体" w:hAnsi="Times New Roman"/>
                <w:color w:val="000000"/>
                <w:sz w:val="20"/>
                <w:szCs w:val="20"/>
              </w:rPr>
              <w:t>Total cash, cash equivalents, and available borrowings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77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9775" w14:textId="77777777" w:rsidR="00A86140" w:rsidRDefault="00635446">
            <w:pPr>
              <w:jc w:val="right"/>
              <w:textAlignment w:val="bottom"/>
            </w:pPr>
            <w:r>
              <w:rPr>
                <w:rFonts w:ascii="Times New Roman" w:eastAsia="宋体" w:hAnsi="Times New Roman"/>
                <w:color w:val="000000"/>
                <w:sz w:val="20"/>
                <w:szCs w:val="20"/>
              </w:rPr>
              <w:t>9,908 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77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777"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77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9779" w14:textId="77777777" w:rsidR="00A86140" w:rsidRDefault="00635446">
            <w:pPr>
              <w:jc w:val="right"/>
              <w:textAlignment w:val="bottom"/>
            </w:pPr>
            <w:r>
              <w:rPr>
                <w:rFonts w:ascii="Times New Roman" w:eastAsia="宋体" w:hAnsi="Times New Roman"/>
                <w:color w:val="000000"/>
                <w:sz w:val="20"/>
                <w:szCs w:val="20"/>
              </w:rPr>
              <w:t>14,446 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77A" w14:textId="77777777" w:rsidR="00A86140" w:rsidRDefault="00A86140">
            <w:pPr>
              <w:jc w:val="right"/>
              <w:rPr>
                <w:rFonts w:ascii="宋体"/>
              </w:rPr>
            </w:pPr>
          </w:p>
        </w:tc>
      </w:tr>
    </w:tbl>
    <w:p w14:paraId="0718977C" w14:textId="77777777" w:rsidR="00A86140" w:rsidRDefault="00A86140">
      <w:pPr>
        <w:pBdr>
          <w:left w:val="none" w:sz="0" w:space="0" w:color="auto"/>
        </w:pBdr>
        <w:ind w:hanging="360"/>
      </w:pPr>
    </w:p>
    <w:p w14:paraId="0718977D" w14:textId="77777777" w:rsidR="00A86140" w:rsidRDefault="00635446">
      <w:r>
        <w:rPr>
          <w:rFonts w:ascii="Times New Roman" w:eastAsia="宋体" w:hAnsi="Times New Roman"/>
          <w:color w:val="000000"/>
          <w:sz w:val="20"/>
          <w:szCs w:val="20"/>
        </w:rPr>
        <w:t xml:space="preserve">During the first nine months of Fiscal 2023, cash and </w:t>
      </w:r>
      <w:r>
        <w:rPr>
          <w:rFonts w:ascii="Times New Roman" w:eastAsia="宋体" w:hAnsi="Times New Roman"/>
          <w:color w:val="000000"/>
          <w:sz w:val="20"/>
          <w:szCs w:val="20"/>
        </w:rPr>
        <w:t>cash equivalents decreased by $4.6 billion, as a result of the return of capital to our stockholders through share repurchases and dividend payments, as well as capital expenditures.</w:t>
      </w:r>
    </w:p>
    <w:p w14:paraId="0718977E" w14:textId="77777777" w:rsidR="00A86140" w:rsidRDefault="00A86140"/>
    <w:p w14:paraId="0718977F" w14:textId="77777777" w:rsidR="00A86140" w:rsidRDefault="00635446">
      <w:r>
        <w:rPr>
          <w:rFonts w:ascii="Times New Roman" w:eastAsia="宋体" w:hAnsi="Times New Roman"/>
          <w:color w:val="000000"/>
          <w:sz w:val="20"/>
          <w:szCs w:val="20"/>
        </w:rPr>
        <w:t>Our revolving credit facilities as of October 28, 2022 consist of the 20</w:t>
      </w:r>
      <w:r>
        <w:rPr>
          <w:rFonts w:ascii="Times New Roman" w:eastAsia="宋体" w:hAnsi="Times New Roman"/>
          <w:color w:val="000000"/>
          <w:sz w:val="20"/>
          <w:szCs w:val="20"/>
        </w:rPr>
        <w:t xml:space="preserve">21 Revolving Credit Facility, which has a maximum capacity of $5.0 billion. Available borrowings under this facility are reduced by draws on the facility and outstanding letters of credit. As of October 28, 2022, there were no borrowings outstanding under </w:t>
      </w:r>
      <w:r>
        <w:rPr>
          <w:rFonts w:ascii="Times New Roman" w:eastAsia="宋体" w:hAnsi="Times New Roman"/>
          <w:color w:val="000000"/>
          <w:sz w:val="20"/>
          <w:szCs w:val="20"/>
        </w:rPr>
        <w:t>the facility and remaining available borrowings totaled approximately $5.0 billion. The 2021 Revolving Credit Facility also acts as a backstop to provide liquidity support for our commercial paper program discussed below. Subsequent to the close of the thi</w:t>
      </w:r>
      <w:r>
        <w:rPr>
          <w:rFonts w:ascii="Times New Roman" w:eastAsia="宋体" w:hAnsi="Times New Roman"/>
          <w:color w:val="000000"/>
          <w:sz w:val="20"/>
          <w:szCs w:val="20"/>
        </w:rPr>
        <w:t xml:space="preserve">rd quarter of Fiscal 2023, we entered into an amendment to the 2021 Revolving Credit Facility which, in part, increased the aggregate borrowing capacity to $6.0 billion. </w:t>
      </w:r>
    </w:p>
    <w:p w14:paraId="07189780" w14:textId="77777777" w:rsidR="00A86140" w:rsidRDefault="00A86140"/>
    <w:p w14:paraId="07189781" w14:textId="77777777" w:rsidR="00A86140" w:rsidRDefault="00635446">
      <w:r>
        <w:rPr>
          <w:rFonts w:ascii="Times New Roman" w:eastAsia="宋体" w:hAnsi="Times New Roman"/>
          <w:color w:val="000000"/>
          <w:sz w:val="20"/>
          <w:szCs w:val="20"/>
        </w:rPr>
        <w:t xml:space="preserve">During the second quarter of Fiscal 2023, we established a commercial paper program </w:t>
      </w:r>
      <w:r>
        <w:rPr>
          <w:rFonts w:ascii="Times New Roman" w:eastAsia="宋体" w:hAnsi="Times New Roman"/>
          <w:color w:val="000000"/>
          <w:sz w:val="20"/>
          <w:szCs w:val="20"/>
        </w:rPr>
        <w:t xml:space="preserve">under which we may issue unsecured notes in a maximum aggregate face amount of $5.0 billion outstanding at any time, with maturities up to 397 days from the date of issue. During the third quarter of Fiscal 2023, we issued and repaid unsecured notes under </w:t>
      </w:r>
      <w:r>
        <w:rPr>
          <w:rFonts w:ascii="Times New Roman" w:eastAsia="宋体" w:hAnsi="Times New Roman"/>
          <w:color w:val="000000"/>
          <w:sz w:val="20"/>
          <w:szCs w:val="20"/>
        </w:rPr>
        <w:t xml:space="preserve">the program, which we utilized to support general corporate activities. As of October 28, 2022, we had no outstanding borrowings under the program. </w:t>
      </w:r>
    </w:p>
    <w:p w14:paraId="07189782" w14:textId="77777777" w:rsidR="00A86140" w:rsidRDefault="00A86140"/>
    <w:p w14:paraId="07189783" w14:textId="77777777" w:rsidR="00A86140" w:rsidRDefault="00635446">
      <w:r>
        <w:rPr>
          <w:rFonts w:ascii="Times New Roman" w:eastAsia="宋体" w:hAnsi="Times New Roman"/>
          <w:color w:val="000000"/>
          <w:sz w:val="20"/>
          <w:szCs w:val="20"/>
        </w:rPr>
        <w:t xml:space="preserve">We may regularly use our available borrowings from the 2021 Revolving Credit Facility and issuances under </w:t>
      </w:r>
      <w:r>
        <w:rPr>
          <w:rFonts w:ascii="Times New Roman" w:eastAsia="宋体" w:hAnsi="Times New Roman"/>
          <w:color w:val="000000"/>
          <w:sz w:val="20"/>
          <w:szCs w:val="20"/>
        </w:rPr>
        <w:t>the commercial paper program on a short-term basis for general corporate purposes. See Note 7 of the Notes to the Condensed Consolidated Financial Statements included in this report for additional information about our debt.</w:t>
      </w:r>
    </w:p>
    <w:p w14:paraId="07189784" w14:textId="77777777" w:rsidR="00A86140" w:rsidRDefault="00A86140"/>
    <w:p w14:paraId="07189785" w14:textId="77777777" w:rsidR="00A86140" w:rsidRDefault="00635446">
      <w:r>
        <w:rPr>
          <w:rFonts w:ascii="Times New Roman" w:eastAsia="宋体" w:hAnsi="Times New Roman"/>
          <w:color w:val="000000"/>
          <w:sz w:val="20"/>
          <w:szCs w:val="20"/>
        </w:rPr>
        <w:t>During the third quarter of Fi</w:t>
      </w:r>
      <w:r>
        <w:rPr>
          <w:rFonts w:ascii="Times New Roman" w:eastAsia="宋体" w:hAnsi="Times New Roman"/>
          <w:color w:val="000000"/>
          <w:sz w:val="20"/>
          <w:szCs w:val="20"/>
        </w:rPr>
        <w:t xml:space="preserve">scal 2023, we entered into a factoring arrangement with a third-party financial institution to sell certain high-quality trade accounts receivable on a non-recourse basis and sold $500 million of receivables pursuant to this arrangement. Proceeds from the </w:t>
      </w:r>
      <w:r>
        <w:rPr>
          <w:rFonts w:ascii="Times New Roman" w:eastAsia="宋体" w:hAnsi="Times New Roman"/>
          <w:color w:val="000000"/>
          <w:sz w:val="20"/>
          <w:szCs w:val="20"/>
        </w:rPr>
        <w:t>sales of trade receivables are included in cash from operating activities in the Condensed Consolidated Statements of Cash Flows. We may elect to factor trade accounts receivable from time to time as part of our overall liquidity and working capital manage</w:t>
      </w:r>
      <w:r>
        <w:rPr>
          <w:rFonts w:ascii="Times New Roman" w:eastAsia="宋体" w:hAnsi="Times New Roman"/>
          <w:color w:val="000000"/>
          <w:sz w:val="20"/>
          <w:szCs w:val="20"/>
        </w:rPr>
        <w:t xml:space="preserve">ment strategy. </w:t>
      </w:r>
    </w:p>
    <w:p w14:paraId="07189786" w14:textId="77777777" w:rsidR="00A86140" w:rsidRDefault="00A86140"/>
    <w:p w14:paraId="07189787" w14:textId="77777777" w:rsidR="00A86140" w:rsidRDefault="00A86140">
      <w:pPr>
        <w:jc w:val="center"/>
      </w:pPr>
    </w:p>
    <w:p w14:paraId="07189788" w14:textId="77777777" w:rsidR="00A86140" w:rsidRDefault="00635446">
      <w:pPr>
        <w:jc w:val="center"/>
      </w:pPr>
      <w:r>
        <w:rPr>
          <w:rFonts w:ascii="Times New Roman" w:eastAsia="宋体" w:hAnsi="Times New Roman"/>
          <w:color w:val="000000"/>
          <w:sz w:val="20"/>
          <w:szCs w:val="20"/>
        </w:rPr>
        <w:t>84</w:t>
      </w:r>
    </w:p>
    <w:p w14:paraId="07189789" w14:textId="77777777" w:rsidR="00A86140" w:rsidRDefault="00A86140">
      <w:pPr>
        <w:jc w:val="center"/>
      </w:pPr>
    </w:p>
    <w:p w14:paraId="0718978A" w14:textId="77777777" w:rsidR="00A86140" w:rsidRDefault="00635446">
      <w:r>
        <w:pict w14:anchorId="07189C00">
          <v:rect id="_x0000_i1108" style="width:415.3pt;height:1.5pt" o:hralign="center" o:hrstd="t" o:hr="t" fillcolor="#a0a0a0" stroked="f"/>
        </w:pict>
      </w:r>
    </w:p>
    <w:p w14:paraId="0718978B" w14:textId="77777777" w:rsidR="00A86140" w:rsidRDefault="00635446">
      <w:hyperlink r:id="rId181" w:anchor="i9572a5ae1569468e9350f4893e4f0456_13" w:history="1">
        <w:r>
          <w:rPr>
            <w:rStyle w:val="a5"/>
            <w:rFonts w:ascii="Times New Roman" w:eastAsia="宋体" w:hAnsi="Times New Roman"/>
            <w:sz w:val="20"/>
            <w:szCs w:val="20"/>
          </w:rPr>
          <w:t>Table of Contents</w:t>
        </w:r>
      </w:hyperlink>
    </w:p>
    <w:p w14:paraId="0718978C" w14:textId="77777777" w:rsidR="00A86140" w:rsidRDefault="00635446">
      <w:r>
        <w:rPr>
          <w:rFonts w:ascii="Times New Roman" w:eastAsia="宋体" w:hAnsi="Times New Roman"/>
          <w:i/>
          <w:iCs/>
          <w:color w:val="000000"/>
          <w:sz w:val="20"/>
          <w:szCs w:val="20"/>
          <w:u w:val="single"/>
        </w:rPr>
        <w:t>Debt</w:t>
      </w:r>
    </w:p>
    <w:p w14:paraId="0718978D" w14:textId="77777777" w:rsidR="00A86140" w:rsidRDefault="00A86140"/>
    <w:p w14:paraId="0718978E" w14:textId="77777777" w:rsidR="00A86140" w:rsidRDefault="00635446">
      <w:r>
        <w:rPr>
          <w:rFonts w:ascii="Times New Roman" w:eastAsia="宋体" w:hAnsi="Times New Roman"/>
          <w:color w:val="000000"/>
          <w:sz w:val="20"/>
          <w:szCs w:val="20"/>
        </w:rPr>
        <w:t>The following table presents our outstanding debt as of the dates indicated:</w:t>
      </w:r>
    </w:p>
    <w:tbl>
      <w:tblPr>
        <w:tblW w:w="5000" w:type="pct"/>
        <w:jc w:val="center"/>
        <w:tblCellMar>
          <w:top w:w="15" w:type="dxa"/>
          <w:left w:w="15" w:type="dxa"/>
          <w:bottom w:w="15" w:type="dxa"/>
          <w:right w:w="15" w:type="dxa"/>
        </w:tblCellMar>
        <w:tblLook w:val="04A0" w:firstRow="1" w:lastRow="0" w:firstColumn="1" w:lastColumn="0" w:noHBand="0" w:noVBand="1"/>
      </w:tblPr>
      <w:tblGrid>
        <w:gridCol w:w="41"/>
        <w:gridCol w:w="3994"/>
        <w:gridCol w:w="40"/>
        <w:gridCol w:w="120"/>
        <w:gridCol w:w="1192"/>
        <w:gridCol w:w="36"/>
        <w:gridCol w:w="36"/>
        <w:gridCol w:w="36"/>
        <w:gridCol w:w="36"/>
        <w:gridCol w:w="121"/>
        <w:gridCol w:w="1192"/>
        <w:gridCol w:w="36"/>
        <w:gridCol w:w="36"/>
        <w:gridCol w:w="36"/>
        <w:gridCol w:w="36"/>
        <w:gridCol w:w="120"/>
        <w:gridCol w:w="1192"/>
        <w:gridCol w:w="36"/>
      </w:tblGrid>
      <w:tr w:rsidR="00A86140" w14:paraId="071897A1" w14:textId="77777777">
        <w:trPr>
          <w:jc w:val="center"/>
        </w:trPr>
        <w:tc>
          <w:tcPr>
            <w:tcW w:w="50" w:type="pct"/>
            <w:shd w:val="clear" w:color="auto" w:fill="auto"/>
            <w:vAlign w:val="bottom"/>
          </w:tcPr>
          <w:p w14:paraId="0718978F" w14:textId="77777777" w:rsidR="00A86140" w:rsidRDefault="00A86140">
            <w:pPr>
              <w:rPr>
                <w:rFonts w:ascii="宋体"/>
              </w:rPr>
            </w:pPr>
          </w:p>
        </w:tc>
        <w:tc>
          <w:tcPr>
            <w:tcW w:w="2452" w:type="pct"/>
            <w:shd w:val="clear" w:color="auto" w:fill="auto"/>
            <w:vAlign w:val="bottom"/>
          </w:tcPr>
          <w:p w14:paraId="07189790" w14:textId="77777777" w:rsidR="00A86140" w:rsidRDefault="00A86140">
            <w:pPr>
              <w:rPr>
                <w:rFonts w:ascii="宋体"/>
              </w:rPr>
            </w:pPr>
          </w:p>
        </w:tc>
        <w:tc>
          <w:tcPr>
            <w:tcW w:w="5" w:type="pct"/>
            <w:shd w:val="clear" w:color="auto" w:fill="auto"/>
            <w:vAlign w:val="bottom"/>
          </w:tcPr>
          <w:p w14:paraId="07189791" w14:textId="77777777" w:rsidR="00A86140" w:rsidRDefault="00A86140">
            <w:pPr>
              <w:rPr>
                <w:rFonts w:ascii="宋体"/>
              </w:rPr>
            </w:pPr>
          </w:p>
        </w:tc>
        <w:tc>
          <w:tcPr>
            <w:tcW w:w="50" w:type="pct"/>
            <w:shd w:val="clear" w:color="auto" w:fill="auto"/>
            <w:vAlign w:val="bottom"/>
          </w:tcPr>
          <w:p w14:paraId="07189792" w14:textId="77777777" w:rsidR="00A86140" w:rsidRDefault="00A86140">
            <w:pPr>
              <w:rPr>
                <w:rFonts w:ascii="宋体"/>
              </w:rPr>
            </w:pPr>
          </w:p>
        </w:tc>
        <w:tc>
          <w:tcPr>
            <w:tcW w:w="756" w:type="pct"/>
            <w:shd w:val="clear" w:color="auto" w:fill="auto"/>
            <w:vAlign w:val="bottom"/>
          </w:tcPr>
          <w:p w14:paraId="07189793" w14:textId="77777777" w:rsidR="00A86140" w:rsidRDefault="00A86140">
            <w:pPr>
              <w:rPr>
                <w:rFonts w:ascii="宋体"/>
              </w:rPr>
            </w:pPr>
          </w:p>
        </w:tc>
        <w:tc>
          <w:tcPr>
            <w:tcW w:w="5" w:type="pct"/>
            <w:shd w:val="clear" w:color="auto" w:fill="auto"/>
            <w:vAlign w:val="bottom"/>
          </w:tcPr>
          <w:p w14:paraId="07189794" w14:textId="77777777" w:rsidR="00A86140" w:rsidRDefault="00A86140">
            <w:pPr>
              <w:rPr>
                <w:rFonts w:ascii="宋体"/>
              </w:rPr>
            </w:pPr>
          </w:p>
        </w:tc>
        <w:tc>
          <w:tcPr>
            <w:tcW w:w="5" w:type="pct"/>
            <w:shd w:val="clear" w:color="auto" w:fill="auto"/>
            <w:vAlign w:val="bottom"/>
          </w:tcPr>
          <w:p w14:paraId="07189795" w14:textId="77777777" w:rsidR="00A86140" w:rsidRDefault="00A86140">
            <w:pPr>
              <w:rPr>
                <w:rFonts w:ascii="宋体"/>
              </w:rPr>
            </w:pPr>
          </w:p>
        </w:tc>
        <w:tc>
          <w:tcPr>
            <w:tcW w:w="19" w:type="pct"/>
            <w:shd w:val="clear" w:color="auto" w:fill="auto"/>
            <w:vAlign w:val="bottom"/>
          </w:tcPr>
          <w:p w14:paraId="07189796" w14:textId="77777777" w:rsidR="00A86140" w:rsidRDefault="00A86140">
            <w:pPr>
              <w:rPr>
                <w:rFonts w:ascii="宋体"/>
              </w:rPr>
            </w:pPr>
          </w:p>
        </w:tc>
        <w:tc>
          <w:tcPr>
            <w:tcW w:w="5" w:type="pct"/>
            <w:shd w:val="clear" w:color="auto" w:fill="auto"/>
            <w:vAlign w:val="bottom"/>
          </w:tcPr>
          <w:p w14:paraId="07189797" w14:textId="77777777" w:rsidR="00A86140" w:rsidRDefault="00A86140">
            <w:pPr>
              <w:rPr>
                <w:rFonts w:ascii="宋体"/>
              </w:rPr>
            </w:pPr>
          </w:p>
        </w:tc>
        <w:tc>
          <w:tcPr>
            <w:tcW w:w="50" w:type="pct"/>
            <w:shd w:val="clear" w:color="auto" w:fill="auto"/>
            <w:vAlign w:val="bottom"/>
          </w:tcPr>
          <w:p w14:paraId="07189798" w14:textId="77777777" w:rsidR="00A86140" w:rsidRDefault="00A86140">
            <w:pPr>
              <w:rPr>
                <w:rFonts w:ascii="宋体"/>
              </w:rPr>
            </w:pPr>
          </w:p>
        </w:tc>
        <w:tc>
          <w:tcPr>
            <w:tcW w:w="756" w:type="pct"/>
            <w:shd w:val="clear" w:color="auto" w:fill="auto"/>
            <w:vAlign w:val="bottom"/>
          </w:tcPr>
          <w:p w14:paraId="07189799" w14:textId="77777777" w:rsidR="00A86140" w:rsidRDefault="00A86140">
            <w:pPr>
              <w:rPr>
                <w:rFonts w:ascii="宋体"/>
              </w:rPr>
            </w:pPr>
          </w:p>
        </w:tc>
        <w:tc>
          <w:tcPr>
            <w:tcW w:w="5" w:type="pct"/>
            <w:shd w:val="clear" w:color="auto" w:fill="auto"/>
            <w:vAlign w:val="bottom"/>
          </w:tcPr>
          <w:p w14:paraId="0718979A" w14:textId="77777777" w:rsidR="00A86140" w:rsidRDefault="00A86140">
            <w:pPr>
              <w:rPr>
                <w:rFonts w:ascii="宋体"/>
              </w:rPr>
            </w:pPr>
          </w:p>
        </w:tc>
        <w:tc>
          <w:tcPr>
            <w:tcW w:w="5" w:type="pct"/>
            <w:shd w:val="clear" w:color="auto" w:fill="auto"/>
            <w:vAlign w:val="bottom"/>
          </w:tcPr>
          <w:p w14:paraId="0718979B" w14:textId="77777777" w:rsidR="00A86140" w:rsidRDefault="00A86140">
            <w:pPr>
              <w:rPr>
                <w:rFonts w:ascii="宋体"/>
              </w:rPr>
            </w:pPr>
          </w:p>
        </w:tc>
        <w:tc>
          <w:tcPr>
            <w:tcW w:w="19" w:type="pct"/>
            <w:shd w:val="clear" w:color="auto" w:fill="auto"/>
            <w:vAlign w:val="bottom"/>
          </w:tcPr>
          <w:p w14:paraId="0718979C" w14:textId="77777777" w:rsidR="00A86140" w:rsidRDefault="00A86140">
            <w:pPr>
              <w:rPr>
                <w:rFonts w:ascii="宋体"/>
              </w:rPr>
            </w:pPr>
          </w:p>
        </w:tc>
        <w:tc>
          <w:tcPr>
            <w:tcW w:w="5" w:type="pct"/>
            <w:shd w:val="clear" w:color="auto" w:fill="auto"/>
            <w:vAlign w:val="bottom"/>
          </w:tcPr>
          <w:p w14:paraId="0718979D" w14:textId="77777777" w:rsidR="00A86140" w:rsidRDefault="00A86140">
            <w:pPr>
              <w:rPr>
                <w:rFonts w:ascii="宋体"/>
              </w:rPr>
            </w:pPr>
          </w:p>
        </w:tc>
        <w:tc>
          <w:tcPr>
            <w:tcW w:w="50" w:type="pct"/>
            <w:shd w:val="clear" w:color="auto" w:fill="auto"/>
            <w:vAlign w:val="bottom"/>
          </w:tcPr>
          <w:p w14:paraId="0718979E" w14:textId="77777777" w:rsidR="00A86140" w:rsidRDefault="00A86140">
            <w:pPr>
              <w:rPr>
                <w:rFonts w:ascii="宋体"/>
              </w:rPr>
            </w:pPr>
          </w:p>
        </w:tc>
        <w:tc>
          <w:tcPr>
            <w:tcW w:w="756" w:type="pct"/>
            <w:shd w:val="clear" w:color="auto" w:fill="auto"/>
            <w:vAlign w:val="bottom"/>
          </w:tcPr>
          <w:p w14:paraId="0718979F" w14:textId="77777777" w:rsidR="00A86140" w:rsidRDefault="00A86140">
            <w:pPr>
              <w:rPr>
                <w:rFonts w:ascii="宋体"/>
              </w:rPr>
            </w:pPr>
          </w:p>
        </w:tc>
        <w:tc>
          <w:tcPr>
            <w:tcW w:w="5" w:type="pct"/>
            <w:shd w:val="clear" w:color="auto" w:fill="auto"/>
            <w:vAlign w:val="bottom"/>
          </w:tcPr>
          <w:p w14:paraId="071897A0" w14:textId="77777777" w:rsidR="00A86140" w:rsidRDefault="00A86140">
            <w:pPr>
              <w:rPr>
                <w:rFonts w:ascii="宋体"/>
              </w:rPr>
            </w:pPr>
          </w:p>
        </w:tc>
      </w:tr>
      <w:tr w:rsidR="00A86140" w14:paraId="071897A8" w14:textId="77777777">
        <w:trPr>
          <w:jc w:val="center"/>
        </w:trPr>
        <w:tc>
          <w:tcPr>
            <w:tcW w:w="0" w:type="auto"/>
            <w:gridSpan w:val="3"/>
            <w:shd w:val="clear" w:color="auto" w:fill="auto"/>
            <w:tcMar>
              <w:top w:w="0" w:type="dxa"/>
              <w:left w:w="20" w:type="dxa"/>
              <w:bottom w:w="0" w:type="dxa"/>
              <w:right w:w="20" w:type="dxa"/>
            </w:tcMar>
            <w:vAlign w:val="bottom"/>
          </w:tcPr>
          <w:p w14:paraId="071897A2"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7A3"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97A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7A5" w14:textId="77777777" w:rsidR="00A86140" w:rsidRDefault="00635446">
            <w:pPr>
              <w:jc w:val="center"/>
              <w:textAlignment w:val="bottom"/>
            </w:pPr>
            <w:r>
              <w:rPr>
                <w:rFonts w:ascii="Times New Roman" w:eastAsia="宋体" w:hAnsi="Times New Roman"/>
                <w:b/>
                <w:bCs/>
                <w:color w:val="000000"/>
                <w:sz w:val="20"/>
                <w:szCs w:val="20"/>
              </w:rPr>
              <w:t>Change</w:t>
            </w:r>
          </w:p>
        </w:tc>
        <w:tc>
          <w:tcPr>
            <w:tcW w:w="0" w:type="auto"/>
            <w:gridSpan w:val="3"/>
            <w:shd w:val="clear" w:color="auto" w:fill="auto"/>
            <w:tcMar>
              <w:top w:w="0" w:type="dxa"/>
              <w:left w:w="20" w:type="dxa"/>
              <w:bottom w:w="0" w:type="dxa"/>
              <w:right w:w="20" w:type="dxa"/>
            </w:tcMar>
            <w:vAlign w:val="bottom"/>
          </w:tcPr>
          <w:p w14:paraId="071897A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7A7"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97AF" w14:textId="77777777">
        <w:trPr>
          <w:trHeight w:val="60"/>
          <w:jc w:val="center"/>
        </w:trPr>
        <w:tc>
          <w:tcPr>
            <w:tcW w:w="0" w:type="auto"/>
            <w:gridSpan w:val="3"/>
            <w:shd w:val="clear" w:color="auto" w:fill="auto"/>
            <w:tcMar>
              <w:top w:w="0" w:type="dxa"/>
              <w:left w:w="20" w:type="dxa"/>
              <w:bottom w:w="0" w:type="dxa"/>
              <w:right w:w="20" w:type="dxa"/>
            </w:tcMar>
            <w:vAlign w:val="bottom"/>
          </w:tcPr>
          <w:p w14:paraId="071897A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7AA"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7AB"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7AC"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7AD"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7AE" w14:textId="77777777" w:rsidR="00A86140" w:rsidRDefault="00A86140">
            <w:pPr>
              <w:rPr>
                <w:rFonts w:ascii="宋体"/>
              </w:rPr>
            </w:pPr>
          </w:p>
        </w:tc>
      </w:tr>
      <w:tr w:rsidR="00A86140" w14:paraId="071897B2" w14:textId="77777777">
        <w:trPr>
          <w:jc w:val="center"/>
        </w:trPr>
        <w:tc>
          <w:tcPr>
            <w:tcW w:w="0" w:type="auto"/>
            <w:gridSpan w:val="3"/>
            <w:shd w:val="clear" w:color="auto" w:fill="auto"/>
            <w:tcMar>
              <w:top w:w="0" w:type="dxa"/>
              <w:left w:w="20" w:type="dxa"/>
              <w:bottom w:w="0" w:type="dxa"/>
              <w:right w:w="20" w:type="dxa"/>
            </w:tcMar>
            <w:vAlign w:val="bottom"/>
          </w:tcPr>
          <w:p w14:paraId="071897B0" w14:textId="77777777" w:rsidR="00A86140" w:rsidRDefault="00A86140">
            <w:pPr>
              <w:rPr>
                <w:rFonts w:ascii="宋体"/>
              </w:rPr>
            </w:pPr>
          </w:p>
        </w:tc>
        <w:tc>
          <w:tcPr>
            <w:tcW w:w="0" w:type="auto"/>
            <w:gridSpan w:val="15"/>
            <w:shd w:val="clear" w:color="auto" w:fill="auto"/>
            <w:tcMar>
              <w:top w:w="40" w:type="dxa"/>
              <w:left w:w="20" w:type="dxa"/>
              <w:bottom w:w="40" w:type="dxa"/>
              <w:right w:w="20" w:type="dxa"/>
            </w:tcMar>
            <w:vAlign w:val="bottom"/>
          </w:tcPr>
          <w:p w14:paraId="071897B1"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97B9" w14:textId="77777777">
        <w:trPr>
          <w:jc w:val="center"/>
        </w:trPr>
        <w:tc>
          <w:tcPr>
            <w:tcW w:w="0" w:type="auto"/>
            <w:gridSpan w:val="3"/>
            <w:shd w:val="clear" w:color="auto" w:fill="CCEEFF"/>
            <w:tcMar>
              <w:top w:w="40" w:type="dxa"/>
              <w:left w:w="20" w:type="dxa"/>
              <w:bottom w:w="40" w:type="dxa"/>
              <w:right w:w="20" w:type="dxa"/>
            </w:tcMar>
            <w:vAlign w:val="bottom"/>
          </w:tcPr>
          <w:p w14:paraId="071897B3" w14:textId="77777777" w:rsidR="00A86140" w:rsidRDefault="00635446">
            <w:pPr>
              <w:textAlignment w:val="bottom"/>
            </w:pPr>
            <w:r>
              <w:rPr>
                <w:rFonts w:ascii="Times New Roman" w:eastAsia="宋体" w:hAnsi="Times New Roman"/>
                <w:b/>
                <w:bCs/>
                <w:color w:val="000000"/>
                <w:sz w:val="20"/>
                <w:szCs w:val="20"/>
              </w:rPr>
              <w:t>Core debt</w:t>
            </w:r>
          </w:p>
        </w:tc>
        <w:tc>
          <w:tcPr>
            <w:tcW w:w="0" w:type="auto"/>
            <w:gridSpan w:val="3"/>
            <w:shd w:val="clear" w:color="auto" w:fill="CCEEFF"/>
            <w:tcMar>
              <w:top w:w="0" w:type="dxa"/>
              <w:left w:w="20" w:type="dxa"/>
              <w:bottom w:w="0" w:type="dxa"/>
              <w:right w:w="20" w:type="dxa"/>
            </w:tcMar>
            <w:vAlign w:val="bottom"/>
          </w:tcPr>
          <w:p w14:paraId="071897B4"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7B5"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7B6"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7B7"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7B8" w14:textId="77777777" w:rsidR="00A86140" w:rsidRDefault="00A86140">
            <w:pPr>
              <w:rPr>
                <w:rFonts w:ascii="宋体"/>
              </w:rPr>
            </w:pPr>
          </w:p>
        </w:tc>
      </w:tr>
      <w:tr w:rsidR="00A86140" w14:paraId="071897C6" w14:textId="77777777">
        <w:trPr>
          <w:jc w:val="center"/>
        </w:trPr>
        <w:tc>
          <w:tcPr>
            <w:tcW w:w="0" w:type="auto"/>
            <w:gridSpan w:val="3"/>
            <w:shd w:val="clear" w:color="auto" w:fill="FFFFFF"/>
            <w:tcMar>
              <w:top w:w="40" w:type="dxa"/>
              <w:left w:w="125" w:type="dxa"/>
              <w:bottom w:w="40" w:type="dxa"/>
              <w:right w:w="20" w:type="dxa"/>
            </w:tcMar>
            <w:vAlign w:val="bottom"/>
          </w:tcPr>
          <w:p w14:paraId="071897BA" w14:textId="77777777" w:rsidR="00A86140" w:rsidRDefault="00635446">
            <w:pPr>
              <w:textAlignment w:val="bottom"/>
            </w:pPr>
            <w:r>
              <w:rPr>
                <w:rFonts w:ascii="Times New Roman" w:eastAsia="宋体" w:hAnsi="Times New Roman"/>
                <w:color w:val="000000"/>
                <w:sz w:val="20"/>
                <w:szCs w:val="20"/>
              </w:rPr>
              <w:t>Senior Notes</w:t>
            </w:r>
          </w:p>
        </w:tc>
        <w:tc>
          <w:tcPr>
            <w:tcW w:w="0" w:type="auto"/>
            <w:shd w:val="clear" w:color="auto" w:fill="FFFFFF"/>
            <w:tcMar>
              <w:top w:w="40" w:type="dxa"/>
              <w:left w:w="20" w:type="dxa"/>
              <w:bottom w:w="40" w:type="dxa"/>
              <w:right w:w="0" w:type="dxa"/>
            </w:tcMar>
            <w:vAlign w:val="bottom"/>
          </w:tcPr>
          <w:p w14:paraId="071897BB"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7BC" w14:textId="77777777" w:rsidR="00A86140" w:rsidRDefault="00635446">
            <w:pPr>
              <w:jc w:val="right"/>
              <w:textAlignment w:val="bottom"/>
            </w:pPr>
            <w:r>
              <w:rPr>
                <w:rFonts w:ascii="Times New Roman" w:eastAsia="宋体" w:hAnsi="Times New Roman"/>
                <w:color w:val="000000"/>
                <w:sz w:val="20"/>
                <w:szCs w:val="20"/>
              </w:rPr>
              <w:t>16,300 </w:t>
            </w:r>
          </w:p>
        </w:tc>
        <w:tc>
          <w:tcPr>
            <w:tcW w:w="0" w:type="auto"/>
            <w:shd w:val="clear" w:color="auto" w:fill="FFFFFF"/>
            <w:tcMar>
              <w:top w:w="40" w:type="dxa"/>
              <w:left w:w="0" w:type="dxa"/>
              <w:bottom w:w="40" w:type="dxa"/>
              <w:right w:w="20" w:type="dxa"/>
            </w:tcMar>
            <w:vAlign w:val="bottom"/>
          </w:tcPr>
          <w:p w14:paraId="071897B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7BE"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7B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7C0"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FFFFFF"/>
            <w:tcMar>
              <w:top w:w="40" w:type="dxa"/>
              <w:left w:w="0" w:type="dxa"/>
              <w:bottom w:w="40" w:type="dxa"/>
              <w:right w:w="20" w:type="dxa"/>
            </w:tcMar>
            <w:vAlign w:val="bottom"/>
          </w:tcPr>
          <w:p w14:paraId="071897C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7C2"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7C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7C4" w14:textId="77777777" w:rsidR="00A86140" w:rsidRDefault="00635446">
            <w:pPr>
              <w:jc w:val="right"/>
              <w:textAlignment w:val="bottom"/>
            </w:pPr>
            <w:r>
              <w:rPr>
                <w:rFonts w:ascii="Times New Roman" w:eastAsia="宋体" w:hAnsi="Times New Roman"/>
                <w:color w:val="000000"/>
                <w:sz w:val="20"/>
                <w:szCs w:val="20"/>
              </w:rPr>
              <w:t>16,300 </w:t>
            </w:r>
          </w:p>
        </w:tc>
        <w:tc>
          <w:tcPr>
            <w:tcW w:w="0" w:type="auto"/>
            <w:shd w:val="clear" w:color="auto" w:fill="FFFFFF"/>
            <w:tcMar>
              <w:top w:w="40" w:type="dxa"/>
              <w:left w:w="0" w:type="dxa"/>
              <w:bottom w:w="40" w:type="dxa"/>
              <w:right w:w="20" w:type="dxa"/>
            </w:tcMar>
            <w:vAlign w:val="bottom"/>
          </w:tcPr>
          <w:p w14:paraId="071897C5" w14:textId="77777777" w:rsidR="00A86140" w:rsidRDefault="00A86140">
            <w:pPr>
              <w:jc w:val="right"/>
              <w:rPr>
                <w:rFonts w:ascii="宋体"/>
              </w:rPr>
            </w:pPr>
          </w:p>
        </w:tc>
      </w:tr>
      <w:tr w:rsidR="00A86140" w14:paraId="071897D0" w14:textId="77777777">
        <w:trPr>
          <w:jc w:val="center"/>
        </w:trPr>
        <w:tc>
          <w:tcPr>
            <w:tcW w:w="0" w:type="auto"/>
            <w:gridSpan w:val="3"/>
            <w:shd w:val="clear" w:color="auto" w:fill="CCEEFF"/>
            <w:tcMar>
              <w:top w:w="40" w:type="dxa"/>
              <w:left w:w="125" w:type="dxa"/>
              <w:bottom w:w="40" w:type="dxa"/>
              <w:right w:w="20" w:type="dxa"/>
            </w:tcMar>
            <w:vAlign w:val="bottom"/>
          </w:tcPr>
          <w:p w14:paraId="071897C7" w14:textId="77777777" w:rsidR="00A86140" w:rsidRDefault="00635446">
            <w:pPr>
              <w:textAlignment w:val="bottom"/>
            </w:pPr>
            <w:r>
              <w:rPr>
                <w:rFonts w:ascii="Times New Roman" w:eastAsia="宋体" w:hAnsi="Times New Roman"/>
                <w:color w:val="000000"/>
                <w:sz w:val="20"/>
                <w:szCs w:val="20"/>
              </w:rPr>
              <w:t xml:space="preserve">Legacy Notes and Debentures </w:t>
            </w:r>
          </w:p>
        </w:tc>
        <w:tc>
          <w:tcPr>
            <w:tcW w:w="0" w:type="auto"/>
            <w:gridSpan w:val="2"/>
            <w:shd w:val="clear" w:color="auto" w:fill="CCEEFF"/>
            <w:tcMar>
              <w:top w:w="40" w:type="dxa"/>
              <w:left w:w="20" w:type="dxa"/>
              <w:bottom w:w="40" w:type="dxa"/>
              <w:right w:w="0" w:type="dxa"/>
            </w:tcMar>
            <w:vAlign w:val="bottom"/>
          </w:tcPr>
          <w:p w14:paraId="071897C8" w14:textId="77777777" w:rsidR="00A86140" w:rsidRDefault="00635446">
            <w:pPr>
              <w:jc w:val="right"/>
              <w:textAlignment w:val="bottom"/>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bottom"/>
          </w:tcPr>
          <w:p w14:paraId="071897C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CA"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7CB"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97C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CD"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7CE" w14:textId="77777777" w:rsidR="00A86140" w:rsidRDefault="00635446">
            <w:pPr>
              <w:jc w:val="right"/>
              <w:textAlignment w:val="bottom"/>
            </w:pPr>
            <w:r>
              <w:rPr>
                <w:rFonts w:ascii="Times New Roman" w:eastAsia="宋体" w:hAnsi="Times New Roman"/>
                <w:color w:val="000000"/>
                <w:sz w:val="20"/>
                <w:szCs w:val="20"/>
              </w:rPr>
              <w:t>952 </w:t>
            </w:r>
          </w:p>
        </w:tc>
        <w:tc>
          <w:tcPr>
            <w:tcW w:w="0" w:type="auto"/>
            <w:shd w:val="clear" w:color="auto" w:fill="CCEEFF"/>
            <w:tcMar>
              <w:top w:w="40" w:type="dxa"/>
              <w:left w:w="0" w:type="dxa"/>
              <w:bottom w:w="40" w:type="dxa"/>
              <w:right w:w="20" w:type="dxa"/>
            </w:tcMar>
            <w:vAlign w:val="bottom"/>
          </w:tcPr>
          <w:p w14:paraId="071897CF" w14:textId="77777777" w:rsidR="00A86140" w:rsidRDefault="00A86140">
            <w:pPr>
              <w:jc w:val="right"/>
              <w:rPr>
                <w:rFonts w:ascii="宋体"/>
              </w:rPr>
            </w:pPr>
          </w:p>
        </w:tc>
      </w:tr>
      <w:tr w:rsidR="00A86140" w14:paraId="071897D7" w14:textId="77777777">
        <w:trPr>
          <w:jc w:val="center"/>
          <w:hidden/>
        </w:trPr>
        <w:tc>
          <w:tcPr>
            <w:tcW w:w="0" w:type="auto"/>
            <w:gridSpan w:val="3"/>
            <w:shd w:val="clear" w:color="auto" w:fill="auto"/>
            <w:vAlign w:val="bottom"/>
          </w:tcPr>
          <w:p w14:paraId="071897D1" w14:textId="77777777" w:rsidR="00A86140" w:rsidRDefault="00A86140">
            <w:pPr>
              <w:rPr>
                <w:rFonts w:ascii="宋体"/>
                <w:vanish/>
              </w:rPr>
            </w:pPr>
          </w:p>
        </w:tc>
        <w:tc>
          <w:tcPr>
            <w:tcW w:w="0" w:type="auto"/>
            <w:gridSpan w:val="3"/>
            <w:shd w:val="clear" w:color="auto" w:fill="auto"/>
            <w:vAlign w:val="bottom"/>
          </w:tcPr>
          <w:p w14:paraId="071897D2" w14:textId="77777777" w:rsidR="00A86140" w:rsidRDefault="00A86140">
            <w:pPr>
              <w:rPr>
                <w:rFonts w:ascii="宋体"/>
                <w:vanish/>
              </w:rPr>
            </w:pPr>
          </w:p>
        </w:tc>
        <w:tc>
          <w:tcPr>
            <w:tcW w:w="0" w:type="auto"/>
            <w:gridSpan w:val="3"/>
            <w:shd w:val="clear" w:color="auto" w:fill="auto"/>
            <w:vAlign w:val="bottom"/>
          </w:tcPr>
          <w:p w14:paraId="071897D3" w14:textId="77777777" w:rsidR="00A86140" w:rsidRDefault="00A86140">
            <w:pPr>
              <w:rPr>
                <w:rFonts w:ascii="宋体"/>
                <w:vanish/>
              </w:rPr>
            </w:pPr>
          </w:p>
        </w:tc>
        <w:tc>
          <w:tcPr>
            <w:tcW w:w="0" w:type="auto"/>
            <w:gridSpan w:val="3"/>
            <w:shd w:val="clear" w:color="auto" w:fill="auto"/>
            <w:vAlign w:val="bottom"/>
          </w:tcPr>
          <w:p w14:paraId="071897D4" w14:textId="77777777" w:rsidR="00A86140" w:rsidRDefault="00A86140">
            <w:pPr>
              <w:rPr>
                <w:rFonts w:ascii="宋体"/>
                <w:vanish/>
              </w:rPr>
            </w:pPr>
          </w:p>
        </w:tc>
        <w:tc>
          <w:tcPr>
            <w:tcW w:w="0" w:type="auto"/>
            <w:gridSpan w:val="3"/>
            <w:shd w:val="clear" w:color="auto" w:fill="auto"/>
            <w:vAlign w:val="bottom"/>
          </w:tcPr>
          <w:p w14:paraId="071897D5" w14:textId="77777777" w:rsidR="00A86140" w:rsidRDefault="00A86140">
            <w:pPr>
              <w:rPr>
                <w:rFonts w:ascii="宋体"/>
                <w:vanish/>
              </w:rPr>
            </w:pPr>
          </w:p>
        </w:tc>
        <w:tc>
          <w:tcPr>
            <w:tcW w:w="0" w:type="auto"/>
            <w:gridSpan w:val="3"/>
            <w:shd w:val="clear" w:color="auto" w:fill="auto"/>
            <w:vAlign w:val="bottom"/>
          </w:tcPr>
          <w:p w14:paraId="071897D6" w14:textId="77777777" w:rsidR="00A86140" w:rsidRDefault="00A86140">
            <w:pPr>
              <w:rPr>
                <w:rFonts w:ascii="宋体"/>
                <w:vanish/>
              </w:rPr>
            </w:pPr>
          </w:p>
        </w:tc>
      </w:tr>
      <w:tr w:rsidR="00A86140" w14:paraId="071897E1" w14:textId="77777777">
        <w:trPr>
          <w:jc w:val="center"/>
        </w:trPr>
        <w:tc>
          <w:tcPr>
            <w:tcW w:w="0" w:type="auto"/>
            <w:gridSpan w:val="3"/>
            <w:shd w:val="clear" w:color="auto" w:fill="FFFFFF"/>
            <w:tcMar>
              <w:top w:w="40" w:type="dxa"/>
              <w:left w:w="125" w:type="dxa"/>
              <w:bottom w:w="40" w:type="dxa"/>
              <w:right w:w="20" w:type="dxa"/>
            </w:tcMar>
            <w:vAlign w:val="bottom"/>
          </w:tcPr>
          <w:p w14:paraId="071897D8" w14:textId="77777777" w:rsidR="00A86140" w:rsidRDefault="00635446">
            <w:pPr>
              <w:textAlignment w:val="bottom"/>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bottom"/>
          </w:tcPr>
          <w:p w14:paraId="071897D9" w14:textId="77777777" w:rsidR="00A86140" w:rsidRDefault="00635446">
            <w:pPr>
              <w:jc w:val="right"/>
              <w:textAlignment w:val="bottom"/>
            </w:pPr>
            <w:r>
              <w:rPr>
                <w:rFonts w:ascii="Times New Roman" w:eastAsia="宋体" w:hAnsi="Times New Roman"/>
                <w:color w:val="000000"/>
                <w:sz w:val="20"/>
                <w:szCs w:val="20"/>
              </w:rPr>
              <w:t>(1,023)</w:t>
            </w:r>
          </w:p>
        </w:tc>
        <w:tc>
          <w:tcPr>
            <w:tcW w:w="0" w:type="auto"/>
            <w:shd w:val="clear" w:color="auto" w:fill="FFFFFF"/>
            <w:tcMar>
              <w:top w:w="40" w:type="dxa"/>
              <w:left w:w="0" w:type="dxa"/>
              <w:bottom w:w="40" w:type="dxa"/>
              <w:right w:w="20" w:type="dxa"/>
            </w:tcMar>
            <w:vAlign w:val="bottom"/>
          </w:tcPr>
          <w:p w14:paraId="071897D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7D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7DC" w14:textId="77777777" w:rsidR="00A86140" w:rsidRDefault="00635446">
            <w:pPr>
              <w:jc w:val="right"/>
              <w:textAlignment w:val="bottom"/>
            </w:pPr>
            <w:r>
              <w:rPr>
                <w:rFonts w:ascii="Times New Roman" w:eastAsia="宋体" w:hAnsi="Times New Roman"/>
                <w:color w:val="000000"/>
                <w:sz w:val="20"/>
                <w:szCs w:val="20"/>
              </w:rPr>
              <w:t>110 </w:t>
            </w:r>
          </w:p>
        </w:tc>
        <w:tc>
          <w:tcPr>
            <w:tcW w:w="0" w:type="auto"/>
            <w:shd w:val="clear" w:color="auto" w:fill="FFFFFF"/>
            <w:tcMar>
              <w:top w:w="40" w:type="dxa"/>
              <w:left w:w="0" w:type="dxa"/>
              <w:bottom w:w="40" w:type="dxa"/>
              <w:right w:w="20" w:type="dxa"/>
            </w:tcMar>
            <w:vAlign w:val="bottom"/>
          </w:tcPr>
          <w:p w14:paraId="071897D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7D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7DF" w14:textId="77777777" w:rsidR="00A86140" w:rsidRDefault="00635446">
            <w:pPr>
              <w:jc w:val="right"/>
              <w:textAlignment w:val="bottom"/>
            </w:pPr>
            <w:r>
              <w:rPr>
                <w:rFonts w:ascii="Times New Roman" w:eastAsia="宋体" w:hAnsi="Times New Roman"/>
                <w:color w:val="000000"/>
                <w:sz w:val="20"/>
                <w:szCs w:val="20"/>
              </w:rPr>
              <w:t>(1,133)</w:t>
            </w:r>
          </w:p>
        </w:tc>
        <w:tc>
          <w:tcPr>
            <w:tcW w:w="0" w:type="auto"/>
            <w:shd w:val="clear" w:color="auto" w:fill="FFFFFF"/>
            <w:tcMar>
              <w:top w:w="40" w:type="dxa"/>
              <w:left w:w="0" w:type="dxa"/>
              <w:bottom w:w="40" w:type="dxa"/>
              <w:right w:w="20" w:type="dxa"/>
            </w:tcMar>
            <w:vAlign w:val="bottom"/>
          </w:tcPr>
          <w:p w14:paraId="071897E0" w14:textId="77777777" w:rsidR="00A86140" w:rsidRDefault="00A86140">
            <w:pPr>
              <w:jc w:val="right"/>
              <w:rPr>
                <w:rFonts w:ascii="宋体"/>
              </w:rPr>
            </w:pPr>
          </w:p>
        </w:tc>
      </w:tr>
      <w:tr w:rsidR="00A86140" w14:paraId="071897EB" w14:textId="77777777">
        <w:trPr>
          <w:jc w:val="center"/>
        </w:trPr>
        <w:tc>
          <w:tcPr>
            <w:tcW w:w="0" w:type="auto"/>
            <w:gridSpan w:val="3"/>
            <w:shd w:val="clear" w:color="auto" w:fill="CCEEFF"/>
            <w:tcMar>
              <w:top w:w="40" w:type="dxa"/>
              <w:left w:w="260" w:type="dxa"/>
              <w:bottom w:w="40" w:type="dxa"/>
              <w:right w:w="20" w:type="dxa"/>
            </w:tcMar>
            <w:vAlign w:val="bottom"/>
          </w:tcPr>
          <w:p w14:paraId="071897E2" w14:textId="77777777" w:rsidR="00A86140" w:rsidRDefault="00635446">
            <w:pPr>
              <w:textAlignment w:val="bottom"/>
            </w:pPr>
            <w:r>
              <w:rPr>
                <w:rFonts w:ascii="Times New Roman" w:eastAsia="宋体" w:hAnsi="Times New Roman"/>
                <w:color w:val="000000"/>
                <w:sz w:val="20"/>
                <w:szCs w:val="20"/>
              </w:rPr>
              <w:t xml:space="preserve">Total core debt </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7E3" w14:textId="77777777" w:rsidR="00A86140" w:rsidRDefault="00635446">
            <w:pPr>
              <w:jc w:val="right"/>
              <w:textAlignment w:val="bottom"/>
            </w:pPr>
            <w:r>
              <w:rPr>
                <w:rFonts w:ascii="Times New Roman" w:eastAsia="宋体" w:hAnsi="Times New Roman"/>
                <w:color w:val="000000"/>
                <w:sz w:val="20"/>
                <w:szCs w:val="20"/>
              </w:rPr>
              <w:t>16,229 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7E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E5"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7E6" w14:textId="77777777" w:rsidR="00A86140" w:rsidRDefault="00635446">
            <w:pPr>
              <w:jc w:val="right"/>
              <w:textAlignment w:val="bottom"/>
            </w:pPr>
            <w:r>
              <w:rPr>
                <w:rFonts w:ascii="Times New Roman" w:eastAsia="宋体" w:hAnsi="Times New Roman"/>
                <w:color w:val="000000"/>
                <w:sz w:val="20"/>
                <w:szCs w:val="20"/>
              </w:rPr>
              <w:t>110 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7E7"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E8"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7E9" w14:textId="77777777" w:rsidR="00A86140" w:rsidRDefault="00635446">
            <w:pPr>
              <w:jc w:val="right"/>
              <w:textAlignment w:val="bottom"/>
            </w:pPr>
            <w:r>
              <w:rPr>
                <w:rFonts w:ascii="Times New Roman" w:eastAsia="宋体" w:hAnsi="Times New Roman"/>
                <w:color w:val="000000"/>
                <w:sz w:val="20"/>
                <w:szCs w:val="20"/>
              </w:rPr>
              <w:t>16,119 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7EA" w14:textId="77777777" w:rsidR="00A86140" w:rsidRDefault="00A86140">
            <w:pPr>
              <w:jc w:val="right"/>
              <w:rPr>
                <w:rFonts w:ascii="宋体"/>
              </w:rPr>
            </w:pPr>
          </w:p>
        </w:tc>
      </w:tr>
      <w:tr w:rsidR="00A86140" w14:paraId="071897F2" w14:textId="77777777">
        <w:trPr>
          <w:jc w:val="center"/>
        </w:trPr>
        <w:tc>
          <w:tcPr>
            <w:tcW w:w="0" w:type="auto"/>
            <w:gridSpan w:val="3"/>
            <w:shd w:val="clear" w:color="auto" w:fill="FFFFFF"/>
            <w:tcMar>
              <w:top w:w="40" w:type="dxa"/>
              <w:left w:w="20" w:type="dxa"/>
              <w:bottom w:w="40" w:type="dxa"/>
              <w:right w:w="20" w:type="dxa"/>
            </w:tcMar>
            <w:vAlign w:val="bottom"/>
          </w:tcPr>
          <w:p w14:paraId="071897EC" w14:textId="77777777" w:rsidR="00A86140" w:rsidRDefault="00635446">
            <w:pPr>
              <w:textAlignment w:val="bottom"/>
            </w:pPr>
            <w:r>
              <w:rPr>
                <w:rFonts w:ascii="Times New Roman" w:eastAsia="宋体" w:hAnsi="Times New Roman"/>
                <w:b/>
                <w:bCs/>
                <w:color w:val="000000"/>
                <w:sz w:val="20"/>
                <w:szCs w:val="20"/>
              </w:rPr>
              <w:t>DFS related debt</w:t>
            </w:r>
          </w:p>
        </w:tc>
        <w:tc>
          <w:tcPr>
            <w:tcW w:w="0" w:type="auto"/>
            <w:gridSpan w:val="3"/>
            <w:shd w:val="clear" w:color="auto" w:fill="FFFFFF"/>
            <w:tcMar>
              <w:top w:w="0" w:type="dxa"/>
              <w:left w:w="20" w:type="dxa"/>
              <w:bottom w:w="0" w:type="dxa"/>
              <w:right w:w="20" w:type="dxa"/>
            </w:tcMar>
            <w:vAlign w:val="bottom"/>
          </w:tcPr>
          <w:p w14:paraId="071897ED"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7EE"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7E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7F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7F1" w14:textId="77777777" w:rsidR="00A86140" w:rsidRDefault="00A86140">
            <w:pPr>
              <w:rPr>
                <w:rFonts w:ascii="宋体"/>
              </w:rPr>
            </w:pPr>
          </w:p>
        </w:tc>
      </w:tr>
      <w:tr w:rsidR="00A86140" w14:paraId="071897FC" w14:textId="77777777">
        <w:trPr>
          <w:jc w:val="center"/>
        </w:trPr>
        <w:tc>
          <w:tcPr>
            <w:tcW w:w="0" w:type="auto"/>
            <w:gridSpan w:val="3"/>
            <w:shd w:val="clear" w:color="auto" w:fill="CCEEFF"/>
            <w:tcMar>
              <w:top w:w="40" w:type="dxa"/>
              <w:left w:w="125" w:type="dxa"/>
              <w:bottom w:w="40" w:type="dxa"/>
              <w:right w:w="20" w:type="dxa"/>
            </w:tcMar>
            <w:vAlign w:val="bottom"/>
          </w:tcPr>
          <w:p w14:paraId="071897F3" w14:textId="77777777" w:rsidR="00A86140" w:rsidRDefault="00635446">
            <w:pPr>
              <w:textAlignment w:val="bottom"/>
            </w:pPr>
            <w:r>
              <w:rPr>
                <w:rFonts w:ascii="Times New Roman" w:eastAsia="宋体" w:hAnsi="Times New Roman"/>
                <w:color w:val="000000"/>
                <w:sz w:val="20"/>
                <w:szCs w:val="20"/>
              </w:rPr>
              <w:t>DFS debt</w:t>
            </w:r>
          </w:p>
        </w:tc>
        <w:tc>
          <w:tcPr>
            <w:tcW w:w="0" w:type="auto"/>
            <w:gridSpan w:val="2"/>
            <w:shd w:val="clear" w:color="auto" w:fill="CCEEFF"/>
            <w:tcMar>
              <w:top w:w="40" w:type="dxa"/>
              <w:left w:w="20" w:type="dxa"/>
              <w:bottom w:w="40" w:type="dxa"/>
              <w:right w:w="0" w:type="dxa"/>
            </w:tcMar>
            <w:vAlign w:val="bottom"/>
          </w:tcPr>
          <w:p w14:paraId="071897F4" w14:textId="77777777" w:rsidR="00A86140" w:rsidRDefault="00635446">
            <w:pPr>
              <w:jc w:val="right"/>
              <w:textAlignment w:val="bottom"/>
            </w:pPr>
            <w:r>
              <w:rPr>
                <w:rFonts w:ascii="Times New Roman" w:eastAsia="宋体" w:hAnsi="Times New Roman"/>
                <w:color w:val="000000"/>
                <w:sz w:val="20"/>
                <w:szCs w:val="20"/>
              </w:rPr>
              <w:t>10,051 </w:t>
            </w:r>
          </w:p>
        </w:tc>
        <w:tc>
          <w:tcPr>
            <w:tcW w:w="0" w:type="auto"/>
            <w:shd w:val="clear" w:color="auto" w:fill="CCEEFF"/>
            <w:tcMar>
              <w:top w:w="40" w:type="dxa"/>
              <w:left w:w="0" w:type="dxa"/>
              <w:bottom w:w="40" w:type="dxa"/>
              <w:right w:w="20" w:type="dxa"/>
            </w:tcMar>
            <w:vAlign w:val="bottom"/>
          </w:tcPr>
          <w:p w14:paraId="071897F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F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7F7" w14:textId="77777777" w:rsidR="00A86140" w:rsidRDefault="00635446">
            <w:pPr>
              <w:jc w:val="right"/>
              <w:textAlignment w:val="bottom"/>
            </w:pPr>
            <w:r>
              <w:rPr>
                <w:rFonts w:ascii="Times New Roman" w:eastAsia="宋体" w:hAnsi="Times New Roman"/>
                <w:color w:val="000000"/>
                <w:sz w:val="20"/>
                <w:szCs w:val="20"/>
              </w:rPr>
              <w:t>405 </w:t>
            </w:r>
          </w:p>
        </w:tc>
        <w:tc>
          <w:tcPr>
            <w:tcW w:w="0" w:type="auto"/>
            <w:shd w:val="clear" w:color="auto" w:fill="CCEEFF"/>
            <w:tcMar>
              <w:top w:w="40" w:type="dxa"/>
              <w:left w:w="0" w:type="dxa"/>
              <w:bottom w:w="40" w:type="dxa"/>
              <w:right w:w="20" w:type="dxa"/>
            </w:tcMar>
            <w:vAlign w:val="bottom"/>
          </w:tcPr>
          <w:p w14:paraId="071897F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7F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7FA" w14:textId="77777777" w:rsidR="00A86140" w:rsidRDefault="00635446">
            <w:pPr>
              <w:jc w:val="right"/>
              <w:textAlignment w:val="bottom"/>
            </w:pPr>
            <w:r>
              <w:rPr>
                <w:rFonts w:ascii="Times New Roman" w:eastAsia="宋体" w:hAnsi="Times New Roman"/>
                <w:color w:val="000000"/>
                <w:sz w:val="20"/>
                <w:szCs w:val="20"/>
              </w:rPr>
              <w:t>9,646 </w:t>
            </w:r>
          </w:p>
        </w:tc>
        <w:tc>
          <w:tcPr>
            <w:tcW w:w="0" w:type="auto"/>
            <w:shd w:val="clear" w:color="auto" w:fill="CCEEFF"/>
            <w:tcMar>
              <w:top w:w="40" w:type="dxa"/>
              <w:left w:w="0" w:type="dxa"/>
              <w:bottom w:w="40" w:type="dxa"/>
              <w:right w:w="20" w:type="dxa"/>
            </w:tcMar>
            <w:vAlign w:val="bottom"/>
          </w:tcPr>
          <w:p w14:paraId="071897FB" w14:textId="77777777" w:rsidR="00A86140" w:rsidRDefault="00A86140">
            <w:pPr>
              <w:jc w:val="right"/>
              <w:rPr>
                <w:rFonts w:ascii="宋体"/>
              </w:rPr>
            </w:pPr>
          </w:p>
        </w:tc>
      </w:tr>
      <w:tr w:rsidR="00A86140" w14:paraId="07189806" w14:textId="77777777">
        <w:trPr>
          <w:jc w:val="center"/>
        </w:trPr>
        <w:tc>
          <w:tcPr>
            <w:tcW w:w="0" w:type="auto"/>
            <w:gridSpan w:val="3"/>
            <w:shd w:val="clear" w:color="auto" w:fill="FFFFFF"/>
            <w:tcMar>
              <w:top w:w="40" w:type="dxa"/>
              <w:left w:w="125" w:type="dxa"/>
              <w:bottom w:w="40" w:type="dxa"/>
              <w:right w:w="20" w:type="dxa"/>
            </w:tcMar>
            <w:vAlign w:val="bottom"/>
          </w:tcPr>
          <w:p w14:paraId="071897FD" w14:textId="77777777" w:rsidR="00A86140" w:rsidRDefault="00635446">
            <w:pPr>
              <w:textAlignment w:val="bottom"/>
            </w:pPr>
            <w:r>
              <w:rPr>
                <w:rFonts w:ascii="Times New Roman" w:eastAsia="宋体" w:hAnsi="Times New Roman"/>
                <w:color w:val="000000"/>
                <w:sz w:val="20"/>
                <w:szCs w:val="20"/>
              </w:rPr>
              <w:t>DFS allocated debt</w:t>
            </w:r>
          </w:p>
        </w:tc>
        <w:tc>
          <w:tcPr>
            <w:tcW w:w="0" w:type="auto"/>
            <w:gridSpan w:val="2"/>
            <w:shd w:val="clear" w:color="auto" w:fill="FFFFFF"/>
            <w:tcMar>
              <w:top w:w="40" w:type="dxa"/>
              <w:left w:w="20" w:type="dxa"/>
              <w:bottom w:w="40" w:type="dxa"/>
              <w:right w:w="0" w:type="dxa"/>
            </w:tcMar>
            <w:vAlign w:val="bottom"/>
          </w:tcPr>
          <w:p w14:paraId="071897FE" w14:textId="77777777" w:rsidR="00A86140" w:rsidRDefault="00635446">
            <w:pPr>
              <w:jc w:val="right"/>
              <w:textAlignment w:val="bottom"/>
            </w:pPr>
            <w:r>
              <w:rPr>
                <w:rFonts w:ascii="Times New Roman" w:eastAsia="宋体" w:hAnsi="Times New Roman"/>
                <w:color w:val="000000"/>
                <w:sz w:val="20"/>
                <w:szCs w:val="20"/>
              </w:rPr>
              <w:t>1,023 </w:t>
            </w:r>
          </w:p>
        </w:tc>
        <w:tc>
          <w:tcPr>
            <w:tcW w:w="0" w:type="auto"/>
            <w:shd w:val="clear" w:color="auto" w:fill="FFFFFF"/>
            <w:tcMar>
              <w:top w:w="40" w:type="dxa"/>
              <w:left w:w="0" w:type="dxa"/>
              <w:bottom w:w="40" w:type="dxa"/>
              <w:right w:w="20" w:type="dxa"/>
            </w:tcMar>
            <w:vAlign w:val="bottom"/>
          </w:tcPr>
          <w:p w14:paraId="071897F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00"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01" w14:textId="77777777" w:rsidR="00A86140" w:rsidRDefault="00635446">
            <w:pPr>
              <w:jc w:val="right"/>
              <w:textAlignment w:val="bottom"/>
            </w:pPr>
            <w:r>
              <w:rPr>
                <w:rFonts w:ascii="Times New Roman" w:eastAsia="宋体" w:hAnsi="Times New Roman"/>
                <w:color w:val="000000"/>
                <w:sz w:val="20"/>
                <w:szCs w:val="20"/>
              </w:rPr>
              <w:t>(110)</w:t>
            </w:r>
          </w:p>
        </w:tc>
        <w:tc>
          <w:tcPr>
            <w:tcW w:w="0" w:type="auto"/>
            <w:shd w:val="clear" w:color="auto" w:fill="FFFFFF"/>
            <w:tcMar>
              <w:top w:w="40" w:type="dxa"/>
              <w:left w:w="0" w:type="dxa"/>
              <w:bottom w:w="40" w:type="dxa"/>
              <w:right w:w="20" w:type="dxa"/>
            </w:tcMar>
            <w:vAlign w:val="bottom"/>
          </w:tcPr>
          <w:p w14:paraId="0718980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0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04" w14:textId="77777777" w:rsidR="00A86140" w:rsidRDefault="00635446">
            <w:pPr>
              <w:jc w:val="right"/>
              <w:textAlignment w:val="bottom"/>
            </w:pPr>
            <w:r>
              <w:rPr>
                <w:rFonts w:ascii="Times New Roman" w:eastAsia="宋体" w:hAnsi="Times New Roman"/>
                <w:color w:val="000000"/>
                <w:sz w:val="20"/>
                <w:szCs w:val="20"/>
              </w:rPr>
              <w:t>1,133 </w:t>
            </w:r>
          </w:p>
        </w:tc>
        <w:tc>
          <w:tcPr>
            <w:tcW w:w="0" w:type="auto"/>
            <w:shd w:val="clear" w:color="auto" w:fill="FFFFFF"/>
            <w:tcMar>
              <w:top w:w="40" w:type="dxa"/>
              <w:left w:w="0" w:type="dxa"/>
              <w:bottom w:w="40" w:type="dxa"/>
              <w:right w:w="20" w:type="dxa"/>
            </w:tcMar>
            <w:vAlign w:val="bottom"/>
          </w:tcPr>
          <w:p w14:paraId="07189805" w14:textId="77777777" w:rsidR="00A86140" w:rsidRDefault="00A86140">
            <w:pPr>
              <w:jc w:val="right"/>
              <w:rPr>
                <w:rFonts w:ascii="宋体"/>
              </w:rPr>
            </w:pPr>
          </w:p>
        </w:tc>
      </w:tr>
      <w:tr w:rsidR="00A86140" w14:paraId="07189810" w14:textId="77777777">
        <w:trPr>
          <w:jc w:val="center"/>
        </w:trPr>
        <w:tc>
          <w:tcPr>
            <w:tcW w:w="0" w:type="auto"/>
            <w:gridSpan w:val="3"/>
            <w:shd w:val="clear" w:color="auto" w:fill="CCEEFF"/>
            <w:tcMar>
              <w:top w:w="40" w:type="dxa"/>
              <w:left w:w="260" w:type="dxa"/>
              <w:bottom w:w="40" w:type="dxa"/>
              <w:right w:w="20" w:type="dxa"/>
            </w:tcMar>
            <w:vAlign w:val="bottom"/>
          </w:tcPr>
          <w:p w14:paraId="07189807" w14:textId="77777777" w:rsidR="00A86140" w:rsidRDefault="00635446">
            <w:pPr>
              <w:textAlignment w:val="bottom"/>
            </w:pPr>
            <w:r>
              <w:rPr>
                <w:rFonts w:ascii="Times New Roman" w:eastAsia="宋体" w:hAnsi="Times New Roman"/>
                <w:color w:val="000000"/>
                <w:sz w:val="20"/>
                <w:szCs w:val="20"/>
              </w:rPr>
              <w:t>Total DFS related debt</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808" w14:textId="77777777" w:rsidR="00A86140" w:rsidRDefault="00635446">
            <w:pPr>
              <w:jc w:val="right"/>
              <w:textAlignment w:val="bottom"/>
            </w:pPr>
            <w:r>
              <w:rPr>
                <w:rFonts w:ascii="Times New Roman" w:eastAsia="宋体" w:hAnsi="Times New Roman"/>
                <w:color w:val="000000"/>
                <w:sz w:val="20"/>
                <w:szCs w:val="20"/>
              </w:rPr>
              <w:t>11,074 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809"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0A"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80B" w14:textId="77777777" w:rsidR="00A86140" w:rsidRDefault="00635446">
            <w:pPr>
              <w:jc w:val="right"/>
              <w:textAlignment w:val="bottom"/>
            </w:pPr>
            <w:r>
              <w:rPr>
                <w:rFonts w:ascii="Times New Roman" w:eastAsia="宋体" w:hAnsi="Times New Roman"/>
                <w:color w:val="000000"/>
                <w:sz w:val="20"/>
                <w:szCs w:val="20"/>
              </w:rPr>
              <w:t>295 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80C"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0D"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80E" w14:textId="77777777" w:rsidR="00A86140" w:rsidRDefault="00635446">
            <w:pPr>
              <w:jc w:val="right"/>
              <w:textAlignment w:val="bottom"/>
            </w:pPr>
            <w:r>
              <w:rPr>
                <w:rFonts w:ascii="Times New Roman" w:eastAsia="宋体" w:hAnsi="Times New Roman"/>
                <w:color w:val="000000"/>
                <w:sz w:val="20"/>
                <w:szCs w:val="20"/>
              </w:rPr>
              <w:t>10,779 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80F" w14:textId="77777777" w:rsidR="00A86140" w:rsidRDefault="00A86140">
            <w:pPr>
              <w:jc w:val="right"/>
              <w:rPr>
                <w:rFonts w:ascii="宋体"/>
              </w:rPr>
            </w:pPr>
          </w:p>
        </w:tc>
      </w:tr>
      <w:tr w:rsidR="00A86140" w14:paraId="0718981A" w14:textId="77777777">
        <w:trPr>
          <w:jc w:val="center"/>
        </w:trPr>
        <w:tc>
          <w:tcPr>
            <w:tcW w:w="0" w:type="auto"/>
            <w:gridSpan w:val="3"/>
            <w:shd w:val="clear" w:color="auto" w:fill="FFFFFF"/>
            <w:tcMar>
              <w:top w:w="40" w:type="dxa"/>
              <w:left w:w="20" w:type="dxa"/>
              <w:bottom w:w="40" w:type="dxa"/>
              <w:right w:w="20" w:type="dxa"/>
            </w:tcMar>
            <w:vAlign w:val="bottom"/>
          </w:tcPr>
          <w:p w14:paraId="07189811" w14:textId="77777777" w:rsidR="00A86140" w:rsidRDefault="00635446">
            <w:pPr>
              <w:textAlignment w:val="bottom"/>
            </w:pPr>
            <w:r>
              <w:rPr>
                <w:rFonts w:ascii="Times New Roman" w:eastAsia="宋体" w:hAnsi="Times New Roman"/>
                <w:b/>
                <w:bCs/>
                <w:color w:val="000000"/>
                <w:sz w:val="20"/>
                <w:szCs w:val="20"/>
              </w:rPr>
              <w:t>Other</w:t>
            </w:r>
          </w:p>
        </w:tc>
        <w:tc>
          <w:tcPr>
            <w:tcW w:w="0" w:type="auto"/>
            <w:gridSpan w:val="2"/>
            <w:shd w:val="clear" w:color="auto" w:fill="FFFFFF"/>
            <w:tcMar>
              <w:top w:w="40" w:type="dxa"/>
              <w:left w:w="20" w:type="dxa"/>
              <w:bottom w:w="40" w:type="dxa"/>
              <w:right w:w="0" w:type="dxa"/>
            </w:tcMar>
            <w:vAlign w:val="bottom"/>
          </w:tcPr>
          <w:p w14:paraId="07189812" w14:textId="77777777" w:rsidR="00A86140" w:rsidRDefault="00635446">
            <w:pPr>
              <w:jc w:val="right"/>
              <w:textAlignment w:val="bottom"/>
            </w:pPr>
            <w:r>
              <w:rPr>
                <w:rFonts w:ascii="Times New Roman" w:eastAsia="宋体" w:hAnsi="Times New Roman"/>
                <w:color w:val="000000"/>
                <w:sz w:val="20"/>
                <w:szCs w:val="20"/>
              </w:rPr>
              <w:t>287 </w:t>
            </w:r>
          </w:p>
        </w:tc>
        <w:tc>
          <w:tcPr>
            <w:tcW w:w="0" w:type="auto"/>
            <w:shd w:val="clear" w:color="auto" w:fill="FFFFFF"/>
            <w:tcMar>
              <w:top w:w="40" w:type="dxa"/>
              <w:left w:w="0" w:type="dxa"/>
              <w:bottom w:w="40" w:type="dxa"/>
              <w:right w:w="20" w:type="dxa"/>
            </w:tcMar>
            <w:vAlign w:val="bottom"/>
          </w:tcPr>
          <w:p w14:paraId="0718981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14"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15" w14:textId="77777777" w:rsidR="00A86140" w:rsidRDefault="00635446">
            <w:pPr>
              <w:jc w:val="right"/>
              <w:textAlignment w:val="bottom"/>
            </w:pPr>
            <w:r>
              <w:rPr>
                <w:rFonts w:ascii="Times New Roman" w:eastAsia="宋体" w:hAnsi="Times New Roman"/>
                <w:color w:val="000000"/>
                <w:sz w:val="20"/>
                <w:szCs w:val="20"/>
              </w:rPr>
              <w:t>(50)</w:t>
            </w:r>
          </w:p>
        </w:tc>
        <w:tc>
          <w:tcPr>
            <w:tcW w:w="0" w:type="auto"/>
            <w:shd w:val="clear" w:color="auto" w:fill="FFFFFF"/>
            <w:tcMar>
              <w:top w:w="40" w:type="dxa"/>
              <w:left w:w="0" w:type="dxa"/>
              <w:bottom w:w="40" w:type="dxa"/>
              <w:right w:w="20" w:type="dxa"/>
            </w:tcMar>
            <w:vAlign w:val="bottom"/>
          </w:tcPr>
          <w:p w14:paraId="0718981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1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18" w14:textId="77777777" w:rsidR="00A86140" w:rsidRDefault="00635446">
            <w:pPr>
              <w:jc w:val="right"/>
              <w:textAlignment w:val="bottom"/>
            </w:pPr>
            <w:r>
              <w:rPr>
                <w:rFonts w:ascii="Times New Roman" w:eastAsia="宋体" w:hAnsi="Times New Roman"/>
                <w:color w:val="000000"/>
                <w:sz w:val="20"/>
                <w:szCs w:val="20"/>
              </w:rPr>
              <w:t>337 </w:t>
            </w:r>
          </w:p>
        </w:tc>
        <w:tc>
          <w:tcPr>
            <w:tcW w:w="0" w:type="auto"/>
            <w:shd w:val="clear" w:color="auto" w:fill="FFFFFF"/>
            <w:tcMar>
              <w:top w:w="40" w:type="dxa"/>
              <w:left w:w="0" w:type="dxa"/>
              <w:bottom w:w="40" w:type="dxa"/>
              <w:right w:w="20" w:type="dxa"/>
            </w:tcMar>
            <w:vAlign w:val="bottom"/>
          </w:tcPr>
          <w:p w14:paraId="07189819" w14:textId="77777777" w:rsidR="00A86140" w:rsidRDefault="00A86140">
            <w:pPr>
              <w:jc w:val="right"/>
              <w:rPr>
                <w:rFonts w:ascii="宋体"/>
              </w:rPr>
            </w:pPr>
          </w:p>
        </w:tc>
      </w:tr>
      <w:tr w:rsidR="00A86140" w14:paraId="07189824" w14:textId="77777777">
        <w:trPr>
          <w:jc w:val="center"/>
        </w:trPr>
        <w:tc>
          <w:tcPr>
            <w:tcW w:w="0" w:type="auto"/>
            <w:gridSpan w:val="3"/>
            <w:shd w:val="clear" w:color="auto" w:fill="CCEEFF"/>
            <w:tcMar>
              <w:top w:w="40" w:type="dxa"/>
              <w:left w:w="395" w:type="dxa"/>
              <w:bottom w:w="40" w:type="dxa"/>
              <w:right w:w="20" w:type="dxa"/>
            </w:tcMar>
            <w:vAlign w:val="bottom"/>
          </w:tcPr>
          <w:p w14:paraId="0718981B" w14:textId="77777777" w:rsidR="00A86140" w:rsidRDefault="00635446">
            <w:pPr>
              <w:textAlignment w:val="bottom"/>
            </w:pPr>
            <w:r>
              <w:rPr>
                <w:rFonts w:ascii="Times New Roman" w:eastAsia="宋体" w:hAnsi="Times New Roman"/>
                <w:color w:val="000000"/>
                <w:sz w:val="20"/>
                <w:szCs w:val="20"/>
              </w:rPr>
              <w:t>Total debt, principal amount</w:t>
            </w:r>
          </w:p>
        </w:tc>
        <w:tc>
          <w:tcPr>
            <w:tcW w:w="0" w:type="auto"/>
            <w:gridSpan w:val="2"/>
            <w:shd w:val="clear" w:color="auto" w:fill="CCEEFF"/>
            <w:tcMar>
              <w:top w:w="40" w:type="dxa"/>
              <w:left w:w="20" w:type="dxa"/>
              <w:bottom w:w="40" w:type="dxa"/>
              <w:right w:w="0" w:type="dxa"/>
            </w:tcMar>
            <w:vAlign w:val="bottom"/>
          </w:tcPr>
          <w:p w14:paraId="0718981C" w14:textId="77777777" w:rsidR="00A86140" w:rsidRDefault="00635446">
            <w:pPr>
              <w:jc w:val="right"/>
              <w:textAlignment w:val="bottom"/>
            </w:pPr>
            <w:r>
              <w:rPr>
                <w:rFonts w:ascii="Times New Roman" w:eastAsia="宋体" w:hAnsi="Times New Roman"/>
                <w:color w:val="000000"/>
                <w:sz w:val="20"/>
                <w:szCs w:val="20"/>
              </w:rPr>
              <w:t>27,590 </w:t>
            </w:r>
          </w:p>
        </w:tc>
        <w:tc>
          <w:tcPr>
            <w:tcW w:w="0" w:type="auto"/>
            <w:shd w:val="clear" w:color="auto" w:fill="CCEEFF"/>
            <w:tcMar>
              <w:top w:w="40" w:type="dxa"/>
              <w:left w:w="0" w:type="dxa"/>
              <w:bottom w:w="40" w:type="dxa"/>
              <w:right w:w="20" w:type="dxa"/>
            </w:tcMar>
            <w:vAlign w:val="bottom"/>
          </w:tcPr>
          <w:p w14:paraId="0718981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1E"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81F" w14:textId="77777777" w:rsidR="00A86140" w:rsidRDefault="00635446">
            <w:pPr>
              <w:jc w:val="right"/>
              <w:textAlignment w:val="bottom"/>
            </w:pPr>
            <w:r>
              <w:rPr>
                <w:rFonts w:ascii="Times New Roman" w:eastAsia="宋体" w:hAnsi="Times New Roman"/>
                <w:color w:val="000000"/>
                <w:sz w:val="20"/>
                <w:szCs w:val="20"/>
              </w:rPr>
              <w:t>355 </w:t>
            </w:r>
          </w:p>
        </w:tc>
        <w:tc>
          <w:tcPr>
            <w:tcW w:w="0" w:type="auto"/>
            <w:shd w:val="clear" w:color="auto" w:fill="CCEEFF"/>
            <w:tcMar>
              <w:top w:w="40" w:type="dxa"/>
              <w:left w:w="0" w:type="dxa"/>
              <w:bottom w:w="40" w:type="dxa"/>
              <w:right w:w="20" w:type="dxa"/>
            </w:tcMar>
            <w:vAlign w:val="bottom"/>
          </w:tcPr>
          <w:p w14:paraId="07189820"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21"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822" w14:textId="77777777" w:rsidR="00A86140" w:rsidRDefault="00635446">
            <w:pPr>
              <w:jc w:val="right"/>
              <w:textAlignment w:val="bottom"/>
            </w:pPr>
            <w:r>
              <w:rPr>
                <w:rFonts w:ascii="Times New Roman" w:eastAsia="宋体" w:hAnsi="Times New Roman"/>
                <w:color w:val="000000"/>
                <w:sz w:val="20"/>
                <w:szCs w:val="20"/>
              </w:rPr>
              <w:t>27,235 </w:t>
            </w:r>
          </w:p>
        </w:tc>
        <w:tc>
          <w:tcPr>
            <w:tcW w:w="0" w:type="auto"/>
            <w:shd w:val="clear" w:color="auto" w:fill="CCEEFF"/>
            <w:tcMar>
              <w:top w:w="40" w:type="dxa"/>
              <w:left w:w="0" w:type="dxa"/>
              <w:bottom w:w="40" w:type="dxa"/>
              <w:right w:w="20" w:type="dxa"/>
            </w:tcMar>
            <w:vAlign w:val="bottom"/>
          </w:tcPr>
          <w:p w14:paraId="07189823" w14:textId="77777777" w:rsidR="00A86140" w:rsidRDefault="00A86140">
            <w:pPr>
              <w:jc w:val="right"/>
              <w:rPr>
                <w:rFonts w:ascii="宋体"/>
              </w:rPr>
            </w:pPr>
          </w:p>
        </w:tc>
      </w:tr>
      <w:tr w:rsidR="00A86140" w14:paraId="0718982E" w14:textId="77777777">
        <w:trPr>
          <w:jc w:val="center"/>
        </w:trPr>
        <w:tc>
          <w:tcPr>
            <w:tcW w:w="0" w:type="auto"/>
            <w:gridSpan w:val="3"/>
            <w:shd w:val="clear" w:color="auto" w:fill="FFFFFF"/>
            <w:tcMar>
              <w:top w:w="40" w:type="dxa"/>
              <w:left w:w="515" w:type="dxa"/>
              <w:bottom w:w="40" w:type="dxa"/>
              <w:right w:w="20" w:type="dxa"/>
            </w:tcMar>
            <w:vAlign w:val="bottom"/>
          </w:tcPr>
          <w:p w14:paraId="07189825" w14:textId="77777777" w:rsidR="00A86140" w:rsidRDefault="00635446">
            <w:pPr>
              <w:textAlignment w:val="bottom"/>
            </w:pPr>
            <w:r>
              <w:rPr>
                <w:rFonts w:ascii="Times New Roman" w:eastAsia="宋体" w:hAnsi="Times New Roman"/>
                <w:color w:val="000000"/>
                <w:sz w:val="20"/>
                <w:szCs w:val="20"/>
              </w:rPr>
              <w:t>Carrying value adjustments</w:t>
            </w:r>
          </w:p>
        </w:tc>
        <w:tc>
          <w:tcPr>
            <w:tcW w:w="0" w:type="auto"/>
            <w:gridSpan w:val="2"/>
            <w:shd w:val="clear" w:color="auto" w:fill="FFFFFF"/>
            <w:tcMar>
              <w:top w:w="40" w:type="dxa"/>
              <w:left w:w="20" w:type="dxa"/>
              <w:bottom w:w="40" w:type="dxa"/>
              <w:right w:w="0" w:type="dxa"/>
            </w:tcMar>
            <w:vAlign w:val="bottom"/>
          </w:tcPr>
          <w:p w14:paraId="07189826" w14:textId="77777777" w:rsidR="00A86140" w:rsidRDefault="00635446">
            <w:pPr>
              <w:jc w:val="right"/>
              <w:textAlignment w:val="bottom"/>
            </w:pPr>
            <w:r>
              <w:rPr>
                <w:rFonts w:ascii="Times New Roman" w:eastAsia="宋体" w:hAnsi="Times New Roman"/>
                <w:color w:val="000000"/>
                <w:sz w:val="20"/>
                <w:szCs w:val="20"/>
              </w:rPr>
              <w:t>(261)</w:t>
            </w:r>
          </w:p>
        </w:tc>
        <w:tc>
          <w:tcPr>
            <w:tcW w:w="0" w:type="auto"/>
            <w:shd w:val="clear" w:color="auto" w:fill="FFFFFF"/>
            <w:tcMar>
              <w:top w:w="40" w:type="dxa"/>
              <w:left w:w="0" w:type="dxa"/>
              <w:bottom w:w="40" w:type="dxa"/>
              <w:right w:w="20" w:type="dxa"/>
            </w:tcMar>
            <w:vAlign w:val="bottom"/>
          </w:tcPr>
          <w:p w14:paraId="0718982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28"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29" w14:textId="77777777" w:rsidR="00A86140" w:rsidRDefault="00635446">
            <w:pPr>
              <w:jc w:val="right"/>
              <w:textAlignment w:val="bottom"/>
            </w:pPr>
            <w:r>
              <w:rPr>
                <w:rFonts w:ascii="Times New Roman" w:eastAsia="宋体" w:hAnsi="Times New Roman"/>
                <w:color w:val="000000"/>
                <w:sz w:val="20"/>
                <w:szCs w:val="20"/>
              </w:rPr>
              <w:t>20 </w:t>
            </w:r>
          </w:p>
        </w:tc>
        <w:tc>
          <w:tcPr>
            <w:tcW w:w="0" w:type="auto"/>
            <w:shd w:val="clear" w:color="auto" w:fill="FFFFFF"/>
            <w:tcMar>
              <w:top w:w="40" w:type="dxa"/>
              <w:left w:w="0" w:type="dxa"/>
              <w:bottom w:w="40" w:type="dxa"/>
              <w:right w:w="20" w:type="dxa"/>
            </w:tcMar>
            <w:vAlign w:val="bottom"/>
          </w:tcPr>
          <w:p w14:paraId="0718982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2B"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2C" w14:textId="77777777" w:rsidR="00A86140" w:rsidRDefault="00635446">
            <w:pPr>
              <w:jc w:val="right"/>
              <w:textAlignment w:val="bottom"/>
            </w:pPr>
            <w:r>
              <w:rPr>
                <w:rFonts w:ascii="Times New Roman" w:eastAsia="宋体" w:hAnsi="Times New Roman"/>
                <w:color w:val="000000"/>
                <w:sz w:val="20"/>
                <w:szCs w:val="20"/>
              </w:rPr>
              <w:t>(281)</w:t>
            </w:r>
          </w:p>
        </w:tc>
        <w:tc>
          <w:tcPr>
            <w:tcW w:w="0" w:type="auto"/>
            <w:shd w:val="clear" w:color="auto" w:fill="FFFFFF"/>
            <w:tcMar>
              <w:top w:w="40" w:type="dxa"/>
              <w:left w:w="0" w:type="dxa"/>
              <w:bottom w:w="40" w:type="dxa"/>
              <w:right w:w="20" w:type="dxa"/>
            </w:tcMar>
            <w:vAlign w:val="bottom"/>
          </w:tcPr>
          <w:p w14:paraId="0718982D" w14:textId="77777777" w:rsidR="00A86140" w:rsidRDefault="00A86140">
            <w:pPr>
              <w:jc w:val="right"/>
              <w:rPr>
                <w:rFonts w:ascii="宋体"/>
              </w:rPr>
            </w:pPr>
          </w:p>
        </w:tc>
      </w:tr>
      <w:tr w:rsidR="00A86140" w14:paraId="0718983B" w14:textId="77777777">
        <w:trPr>
          <w:jc w:val="center"/>
        </w:trPr>
        <w:tc>
          <w:tcPr>
            <w:tcW w:w="0" w:type="auto"/>
            <w:gridSpan w:val="3"/>
            <w:shd w:val="clear" w:color="auto" w:fill="CCEEFF"/>
            <w:tcMar>
              <w:top w:w="40" w:type="dxa"/>
              <w:left w:w="605" w:type="dxa"/>
              <w:bottom w:w="40" w:type="dxa"/>
              <w:right w:w="20" w:type="dxa"/>
            </w:tcMar>
            <w:vAlign w:val="bottom"/>
          </w:tcPr>
          <w:p w14:paraId="0718982F" w14:textId="77777777" w:rsidR="00A86140" w:rsidRDefault="00635446">
            <w:pPr>
              <w:textAlignment w:val="bottom"/>
            </w:pPr>
            <w:r>
              <w:rPr>
                <w:rFonts w:ascii="Times New Roman" w:eastAsia="宋体" w:hAnsi="Times New Roman"/>
                <w:color w:val="000000"/>
                <w:sz w:val="20"/>
                <w:szCs w:val="20"/>
              </w:rPr>
              <w:t>Total debt, carrying value</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830"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831" w14:textId="77777777" w:rsidR="00A86140" w:rsidRDefault="00635446">
            <w:pPr>
              <w:jc w:val="right"/>
              <w:textAlignment w:val="bottom"/>
            </w:pPr>
            <w:r>
              <w:rPr>
                <w:rFonts w:ascii="Times New Roman" w:eastAsia="宋体" w:hAnsi="Times New Roman"/>
                <w:color w:val="000000"/>
                <w:sz w:val="20"/>
                <w:szCs w:val="20"/>
              </w:rPr>
              <w:t>27,329 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832"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33"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834"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835" w14:textId="77777777" w:rsidR="00A86140" w:rsidRDefault="00635446">
            <w:pPr>
              <w:jc w:val="right"/>
              <w:textAlignment w:val="bottom"/>
            </w:pPr>
            <w:r>
              <w:rPr>
                <w:rFonts w:ascii="Times New Roman" w:eastAsia="宋体" w:hAnsi="Times New Roman"/>
                <w:color w:val="000000"/>
                <w:sz w:val="20"/>
                <w:szCs w:val="20"/>
              </w:rPr>
              <w:t>375 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83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37"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83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839" w14:textId="77777777" w:rsidR="00A86140" w:rsidRDefault="00635446">
            <w:pPr>
              <w:jc w:val="right"/>
              <w:textAlignment w:val="bottom"/>
            </w:pPr>
            <w:r>
              <w:rPr>
                <w:rFonts w:ascii="Times New Roman" w:eastAsia="宋体" w:hAnsi="Times New Roman"/>
                <w:color w:val="000000"/>
                <w:sz w:val="20"/>
                <w:szCs w:val="20"/>
              </w:rPr>
              <w:t>26,954 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83A" w14:textId="77777777" w:rsidR="00A86140" w:rsidRDefault="00A86140">
            <w:pPr>
              <w:jc w:val="right"/>
              <w:rPr>
                <w:rFonts w:ascii="宋体"/>
              </w:rPr>
            </w:pPr>
          </w:p>
        </w:tc>
      </w:tr>
    </w:tbl>
    <w:p w14:paraId="0718983C" w14:textId="77777777" w:rsidR="00A86140" w:rsidRDefault="00A86140"/>
    <w:p w14:paraId="0718983D" w14:textId="77777777" w:rsidR="00A86140" w:rsidRDefault="00635446">
      <w:r>
        <w:rPr>
          <w:rFonts w:ascii="Times New Roman" w:eastAsia="宋体" w:hAnsi="Times New Roman"/>
          <w:color w:val="000000"/>
          <w:sz w:val="20"/>
          <w:szCs w:val="20"/>
        </w:rPr>
        <w:t>As of October 28, 2022, the outstanding principal amount of our debt of increased $0.4 billion from January 28, 2022 to $27.6 billion, driven primarily by net DFS activity.</w:t>
      </w:r>
    </w:p>
    <w:p w14:paraId="0718983E" w14:textId="77777777" w:rsidR="00A86140" w:rsidRDefault="00A86140"/>
    <w:p w14:paraId="0718983F" w14:textId="77777777" w:rsidR="00A86140" w:rsidRDefault="00635446">
      <w:r>
        <w:rPr>
          <w:rFonts w:ascii="Times New Roman" w:eastAsia="宋体" w:hAnsi="Times New Roman"/>
          <w:color w:val="000000"/>
          <w:sz w:val="20"/>
          <w:szCs w:val="20"/>
        </w:rPr>
        <w:t>We define c</w:t>
      </w:r>
      <w:r>
        <w:rPr>
          <w:rFonts w:ascii="Times New Roman" w:eastAsia="宋体" w:hAnsi="Times New Roman"/>
          <w:color w:val="000000"/>
          <w:sz w:val="20"/>
          <w:szCs w:val="20"/>
        </w:rPr>
        <w:t>ore debt as the total principal amount of our debt, less DFS related debt and other debt. Our core debt was $16.2 billion and $16.1 billion as of October 28, 2022 and January 28, 2022, respectively. See Note 7 of the Notes to the Condensed Consolidated Fin</w:t>
      </w:r>
      <w:r>
        <w:rPr>
          <w:rFonts w:ascii="Times New Roman" w:eastAsia="宋体" w:hAnsi="Times New Roman"/>
          <w:color w:val="000000"/>
          <w:sz w:val="20"/>
          <w:szCs w:val="20"/>
        </w:rPr>
        <w:t>ancial Statements included in this report for additional information about our debt.</w:t>
      </w:r>
    </w:p>
    <w:p w14:paraId="07189840" w14:textId="77777777" w:rsidR="00A86140" w:rsidRDefault="00A86140"/>
    <w:p w14:paraId="07189841" w14:textId="77777777" w:rsidR="00A86140" w:rsidRDefault="00635446">
      <w:r>
        <w:rPr>
          <w:rFonts w:ascii="Times New Roman" w:eastAsia="宋体" w:hAnsi="Times New Roman"/>
          <w:color w:val="000000"/>
          <w:sz w:val="20"/>
          <w:szCs w:val="20"/>
        </w:rPr>
        <w:t>DFS related debt primarily represents debt from our securitization and structured financing programs. Our risk of loss under these programs is limited to transferred leas</w:t>
      </w:r>
      <w:r>
        <w:rPr>
          <w:rFonts w:ascii="Times New Roman" w:eastAsia="宋体" w:hAnsi="Times New Roman"/>
          <w:color w:val="000000"/>
          <w:sz w:val="20"/>
          <w:szCs w:val="20"/>
        </w:rPr>
        <w:t>e and loan payments and associated equipment, as the credit holders have no recourse to Dell Technologies.</w:t>
      </w:r>
    </w:p>
    <w:p w14:paraId="07189842" w14:textId="77777777" w:rsidR="00A86140" w:rsidRDefault="00A86140"/>
    <w:p w14:paraId="07189843" w14:textId="77777777" w:rsidR="00A86140" w:rsidRDefault="00635446">
      <w:r>
        <w:rPr>
          <w:rFonts w:ascii="Times New Roman" w:eastAsia="宋体" w:hAnsi="Times New Roman"/>
          <w:color w:val="000000"/>
          <w:sz w:val="20"/>
          <w:szCs w:val="20"/>
        </w:rPr>
        <w:t>To fund expansion of the DFS business, we balance the use of the securitization and structured financing programs with other sources of liquidity. W</w:t>
      </w:r>
      <w:r>
        <w:rPr>
          <w:rFonts w:ascii="Times New Roman" w:eastAsia="宋体" w:hAnsi="Times New Roman"/>
          <w:color w:val="000000"/>
          <w:sz w:val="20"/>
          <w:szCs w:val="20"/>
        </w:rPr>
        <w:t>e approximate the amount of our debt used to fund the DFS business by applying a 7:1 debt-to-equity ratio to the sum of our financing receivables balance and equipment under our DFS operating leases, net. The debt-to-equity ratio is based on the underlying</w:t>
      </w:r>
      <w:r>
        <w:rPr>
          <w:rFonts w:ascii="Times New Roman" w:eastAsia="宋体" w:hAnsi="Times New Roman"/>
          <w:color w:val="000000"/>
          <w:sz w:val="20"/>
          <w:szCs w:val="20"/>
        </w:rPr>
        <w:t xml:space="preserve"> credit quality of the assets. See Note 5 of the Notes to the Condensed Consolidated Financial Statements included in this report for additional information about our DFS debt.</w:t>
      </w:r>
    </w:p>
    <w:p w14:paraId="07189844" w14:textId="77777777" w:rsidR="00A86140" w:rsidRDefault="00A86140"/>
    <w:p w14:paraId="07189845" w14:textId="77777777" w:rsidR="00A86140" w:rsidRDefault="00635446">
      <w:r>
        <w:rPr>
          <w:rFonts w:ascii="Times New Roman" w:eastAsia="宋体" w:hAnsi="Times New Roman"/>
          <w:color w:val="000000"/>
          <w:sz w:val="20"/>
          <w:szCs w:val="20"/>
        </w:rPr>
        <w:t>We have made steady progress in paying down debt and we will continue to pursu</w:t>
      </w:r>
      <w:r>
        <w:rPr>
          <w:rFonts w:ascii="Times New Roman" w:eastAsia="宋体" w:hAnsi="Times New Roman"/>
          <w:color w:val="000000"/>
          <w:sz w:val="20"/>
          <w:szCs w:val="20"/>
        </w:rPr>
        <w:t xml:space="preserve">e deleveraging as an important component of our overall strategy. As a result of our debt reduction and liability management strategy, we achieved an investment grade corporate family rating from three major credit rating agencies during Fiscal 2022. </w:t>
      </w:r>
    </w:p>
    <w:p w14:paraId="07189846" w14:textId="77777777" w:rsidR="00A86140" w:rsidRDefault="00A86140"/>
    <w:p w14:paraId="07189847" w14:textId="77777777" w:rsidR="00A86140" w:rsidRDefault="00635446">
      <w:r>
        <w:rPr>
          <w:rFonts w:ascii="Times New Roman" w:eastAsia="宋体" w:hAnsi="Times New Roman"/>
          <w:color w:val="000000"/>
          <w:sz w:val="20"/>
          <w:szCs w:val="20"/>
        </w:rPr>
        <w:t>We believe we will continue to be able to make our debt principal and interest payments, including the short-term maturities, from existing and expected sources of cash, primarily from operating cash flows. Cash used for debt principal and interest payment</w:t>
      </w:r>
      <w:r>
        <w:rPr>
          <w:rFonts w:ascii="Times New Roman" w:eastAsia="宋体" w:hAnsi="Times New Roman"/>
          <w:color w:val="000000"/>
          <w:sz w:val="20"/>
          <w:szCs w:val="20"/>
        </w:rPr>
        <w:t xml:space="preserve">s may include short-term borrowings under our commercial paper program or our revolving credit facility. Under our variable-rate debt, we could experience variations in our future interest expense from potential fluctuations in applicable reference rates, </w:t>
      </w:r>
      <w:r>
        <w:rPr>
          <w:rFonts w:ascii="Times New Roman" w:eastAsia="宋体" w:hAnsi="Times New Roman"/>
          <w:color w:val="000000"/>
          <w:sz w:val="20"/>
          <w:szCs w:val="20"/>
        </w:rPr>
        <w:t>or from possible fluctuations in the level of DFS debt required to meet future demand for customer financing. There are no scheduled maturities related to our outstanding core debt during Fiscal 2023. However, at our sole discretion, we may purchase, redee</w:t>
      </w:r>
      <w:r>
        <w:rPr>
          <w:rFonts w:ascii="Times New Roman" w:eastAsia="宋体" w:hAnsi="Times New Roman"/>
          <w:color w:val="000000"/>
          <w:sz w:val="20"/>
          <w:szCs w:val="20"/>
        </w:rPr>
        <w:t>m, prepay, refinance, or otherwise retire any amount of our outstanding indebtedness under the terms of such indebtedness at any time and from time to time, in open market or negotiated transactions with the holders of such indebtedness or otherwise, as we</w:t>
      </w:r>
      <w:r>
        <w:rPr>
          <w:rFonts w:ascii="Times New Roman" w:eastAsia="宋体" w:hAnsi="Times New Roman"/>
          <w:color w:val="000000"/>
          <w:sz w:val="20"/>
          <w:szCs w:val="20"/>
        </w:rPr>
        <w:t xml:space="preserve"> consider appropriate in light of market conditions and other relevant factors.</w:t>
      </w:r>
    </w:p>
    <w:p w14:paraId="07189848" w14:textId="77777777" w:rsidR="00A86140" w:rsidRDefault="00A86140"/>
    <w:p w14:paraId="07189849" w14:textId="77777777" w:rsidR="00A86140" w:rsidRDefault="00A86140">
      <w:pPr>
        <w:jc w:val="center"/>
      </w:pPr>
    </w:p>
    <w:p w14:paraId="0718984A" w14:textId="77777777" w:rsidR="00A86140" w:rsidRDefault="00635446">
      <w:pPr>
        <w:jc w:val="center"/>
      </w:pPr>
      <w:r>
        <w:rPr>
          <w:rFonts w:ascii="Times New Roman" w:eastAsia="宋体" w:hAnsi="Times New Roman"/>
          <w:color w:val="000000"/>
          <w:sz w:val="20"/>
          <w:szCs w:val="20"/>
        </w:rPr>
        <w:t>85</w:t>
      </w:r>
    </w:p>
    <w:p w14:paraId="0718984B" w14:textId="77777777" w:rsidR="00A86140" w:rsidRDefault="00A86140">
      <w:pPr>
        <w:jc w:val="center"/>
      </w:pPr>
    </w:p>
    <w:p w14:paraId="0718984C" w14:textId="77777777" w:rsidR="00A86140" w:rsidRDefault="00635446">
      <w:r>
        <w:pict w14:anchorId="07189C01">
          <v:rect id="_x0000_i1109" style="width:415.3pt;height:1.5pt" o:hralign="center" o:hrstd="t" o:hr="t" fillcolor="#a0a0a0" stroked="f"/>
        </w:pict>
      </w:r>
    </w:p>
    <w:p w14:paraId="0718984D" w14:textId="77777777" w:rsidR="00A86140" w:rsidRDefault="00635446">
      <w:hyperlink r:id="rId182" w:anchor="i9572a5ae1569468e9350f4893e4f0456_13" w:history="1">
        <w:r>
          <w:rPr>
            <w:rStyle w:val="a5"/>
            <w:rFonts w:ascii="Times New Roman" w:eastAsia="宋体" w:hAnsi="Times New Roman"/>
            <w:sz w:val="20"/>
            <w:szCs w:val="20"/>
          </w:rPr>
          <w:t>Table of Contents</w:t>
        </w:r>
      </w:hyperlink>
    </w:p>
    <w:p w14:paraId="0718984E" w14:textId="77777777" w:rsidR="00A86140" w:rsidRDefault="00635446">
      <w:r>
        <w:rPr>
          <w:rFonts w:ascii="Times New Roman" w:eastAsia="宋体" w:hAnsi="Times New Roman"/>
          <w:i/>
          <w:iCs/>
          <w:color w:val="000000"/>
          <w:sz w:val="20"/>
          <w:szCs w:val="20"/>
          <w:u w:val="single"/>
          <w:shd w:val="clear" w:color="auto" w:fill="FFFFFF"/>
        </w:rPr>
        <w:t>Cash Flows</w:t>
      </w:r>
    </w:p>
    <w:p w14:paraId="0718984F" w14:textId="77777777" w:rsidR="00A86140" w:rsidRDefault="00A86140"/>
    <w:p w14:paraId="07189850" w14:textId="77777777" w:rsidR="00A86140" w:rsidRDefault="00635446">
      <w:r>
        <w:rPr>
          <w:rFonts w:ascii="Times New Roman" w:eastAsia="宋体" w:hAnsi="Times New Roman"/>
          <w:color w:val="000000"/>
          <w:sz w:val="20"/>
          <w:szCs w:val="20"/>
          <w:shd w:val="clear" w:color="auto" w:fill="FFFFFF"/>
        </w:rPr>
        <w:t xml:space="preserve">The following table presents a summary of our </w:t>
      </w:r>
      <w:r>
        <w:rPr>
          <w:rFonts w:ascii="Times New Roman" w:eastAsia="宋体" w:hAnsi="Times New Roman"/>
          <w:color w:val="000000"/>
          <w:sz w:val="20"/>
          <w:szCs w:val="20"/>
        </w:rPr>
        <w:t>Condensed Consolidated Sta</w:t>
      </w:r>
      <w:r>
        <w:rPr>
          <w:rFonts w:ascii="Times New Roman" w:eastAsia="宋体" w:hAnsi="Times New Roman"/>
          <w:color w:val="000000"/>
          <w:sz w:val="20"/>
          <w:szCs w:val="20"/>
        </w:rPr>
        <w:t>tements of Cash Flows</w:t>
      </w:r>
      <w:r>
        <w:rPr>
          <w:rFonts w:ascii="Times New Roman" w:eastAsia="宋体" w:hAnsi="Times New Roman"/>
          <w:color w:val="000000"/>
          <w:sz w:val="20"/>
          <w:szCs w:val="20"/>
          <w:shd w:val="clear" w:color="auto" w:fill="FFFFFF"/>
        </w:rPr>
        <w:t xml:space="preserve"> for the periods indicated:</w:t>
      </w:r>
    </w:p>
    <w:tbl>
      <w:tblPr>
        <w:tblW w:w="5000" w:type="pct"/>
        <w:tblCellMar>
          <w:top w:w="15" w:type="dxa"/>
          <w:left w:w="15" w:type="dxa"/>
          <w:bottom w:w="15" w:type="dxa"/>
          <w:right w:w="15" w:type="dxa"/>
        </w:tblCellMar>
        <w:tblLook w:val="04A0" w:firstRow="1" w:lastRow="0" w:firstColumn="1" w:lastColumn="0" w:noHBand="0" w:noVBand="1"/>
      </w:tblPr>
      <w:tblGrid>
        <w:gridCol w:w="40"/>
        <w:gridCol w:w="5371"/>
        <w:gridCol w:w="39"/>
        <w:gridCol w:w="120"/>
        <w:gridCol w:w="1124"/>
        <w:gridCol w:w="36"/>
        <w:gridCol w:w="36"/>
        <w:gridCol w:w="36"/>
        <w:gridCol w:w="36"/>
        <w:gridCol w:w="121"/>
        <w:gridCol w:w="1124"/>
        <w:gridCol w:w="37"/>
        <w:gridCol w:w="36"/>
        <w:gridCol w:w="36"/>
        <w:gridCol w:w="36"/>
        <w:gridCol w:w="36"/>
        <w:gridCol w:w="36"/>
        <w:gridCol w:w="36"/>
      </w:tblGrid>
      <w:tr w:rsidR="00A86140" w14:paraId="0718985F" w14:textId="77777777">
        <w:tc>
          <w:tcPr>
            <w:tcW w:w="50" w:type="pct"/>
            <w:shd w:val="clear" w:color="auto" w:fill="auto"/>
            <w:vAlign w:val="bottom"/>
          </w:tcPr>
          <w:p w14:paraId="07189851" w14:textId="77777777" w:rsidR="00A86140" w:rsidRDefault="00A86140">
            <w:pPr>
              <w:rPr>
                <w:rFonts w:ascii="宋体"/>
              </w:rPr>
            </w:pPr>
          </w:p>
        </w:tc>
        <w:tc>
          <w:tcPr>
            <w:tcW w:w="3351" w:type="pct"/>
            <w:shd w:val="clear" w:color="auto" w:fill="auto"/>
            <w:vAlign w:val="bottom"/>
          </w:tcPr>
          <w:p w14:paraId="07189852" w14:textId="77777777" w:rsidR="00A86140" w:rsidRDefault="00A86140">
            <w:pPr>
              <w:rPr>
                <w:rFonts w:ascii="宋体"/>
              </w:rPr>
            </w:pPr>
          </w:p>
        </w:tc>
        <w:tc>
          <w:tcPr>
            <w:tcW w:w="5" w:type="pct"/>
            <w:shd w:val="clear" w:color="auto" w:fill="auto"/>
            <w:vAlign w:val="bottom"/>
          </w:tcPr>
          <w:p w14:paraId="07189853" w14:textId="77777777" w:rsidR="00A86140" w:rsidRDefault="00A86140">
            <w:pPr>
              <w:rPr>
                <w:rFonts w:ascii="宋体"/>
              </w:rPr>
            </w:pPr>
          </w:p>
        </w:tc>
        <w:tc>
          <w:tcPr>
            <w:tcW w:w="50" w:type="pct"/>
            <w:shd w:val="clear" w:color="auto" w:fill="auto"/>
            <w:vAlign w:val="bottom"/>
          </w:tcPr>
          <w:p w14:paraId="07189854" w14:textId="77777777" w:rsidR="00A86140" w:rsidRDefault="00A86140">
            <w:pPr>
              <w:rPr>
                <w:rFonts w:ascii="宋体"/>
              </w:rPr>
            </w:pPr>
          </w:p>
        </w:tc>
        <w:tc>
          <w:tcPr>
            <w:tcW w:w="727" w:type="pct"/>
            <w:shd w:val="clear" w:color="auto" w:fill="auto"/>
            <w:vAlign w:val="bottom"/>
          </w:tcPr>
          <w:p w14:paraId="07189855" w14:textId="77777777" w:rsidR="00A86140" w:rsidRDefault="00A86140">
            <w:pPr>
              <w:rPr>
                <w:rFonts w:ascii="宋体"/>
              </w:rPr>
            </w:pPr>
          </w:p>
        </w:tc>
        <w:tc>
          <w:tcPr>
            <w:tcW w:w="5" w:type="pct"/>
            <w:shd w:val="clear" w:color="auto" w:fill="auto"/>
            <w:vAlign w:val="bottom"/>
          </w:tcPr>
          <w:p w14:paraId="07189856" w14:textId="77777777" w:rsidR="00A86140" w:rsidRDefault="00A86140">
            <w:pPr>
              <w:rPr>
                <w:rFonts w:ascii="宋体"/>
              </w:rPr>
            </w:pPr>
          </w:p>
        </w:tc>
        <w:tc>
          <w:tcPr>
            <w:tcW w:w="5" w:type="pct"/>
            <w:shd w:val="clear" w:color="auto" w:fill="auto"/>
            <w:vAlign w:val="bottom"/>
          </w:tcPr>
          <w:p w14:paraId="07189857" w14:textId="77777777" w:rsidR="00A86140" w:rsidRDefault="00A86140">
            <w:pPr>
              <w:rPr>
                <w:rFonts w:ascii="宋体"/>
              </w:rPr>
            </w:pPr>
          </w:p>
        </w:tc>
        <w:tc>
          <w:tcPr>
            <w:tcW w:w="19" w:type="pct"/>
            <w:shd w:val="clear" w:color="auto" w:fill="auto"/>
            <w:vAlign w:val="bottom"/>
          </w:tcPr>
          <w:p w14:paraId="07189858" w14:textId="77777777" w:rsidR="00A86140" w:rsidRDefault="00A86140">
            <w:pPr>
              <w:rPr>
                <w:rFonts w:ascii="宋体"/>
              </w:rPr>
            </w:pPr>
          </w:p>
        </w:tc>
        <w:tc>
          <w:tcPr>
            <w:tcW w:w="5" w:type="pct"/>
            <w:shd w:val="clear" w:color="auto" w:fill="auto"/>
            <w:vAlign w:val="bottom"/>
          </w:tcPr>
          <w:p w14:paraId="07189859" w14:textId="77777777" w:rsidR="00A86140" w:rsidRDefault="00A86140">
            <w:pPr>
              <w:rPr>
                <w:rFonts w:ascii="宋体"/>
              </w:rPr>
            </w:pPr>
          </w:p>
        </w:tc>
        <w:tc>
          <w:tcPr>
            <w:tcW w:w="50" w:type="pct"/>
            <w:shd w:val="clear" w:color="auto" w:fill="auto"/>
            <w:vAlign w:val="bottom"/>
          </w:tcPr>
          <w:p w14:paraId="0718985A" w14:textId="77777777" w:rsidR="00A86140" w:rsidRDefault="00A86140">
            <w:pPr>
              <w:rPr>
                <w:rFonts w:ascii="宋体"/>
              </w:rPr>
            </w:pPr>
          </w:p>
        </w:tc>
        <w:tc>
          <w:tcPr>
            <w:tcW w:w="727" w:type="pct"/>
            <w:shd w:val="clear" w:color="auto" w:fill="auto"/>
            <w:vAlign w:val="bottom"/>
          </w:tcPr>
          <w:p w14:paraId="0718985B" w14:textId="77777777" w:rsidR="00A86140" w:rsidRDefault="00A86140">
            <w:pPr>
              <w:rPr>
                <w:rFonts w:ascii="宋体"/>
              </w:rPr>
            </w:pPr>
          </w:p>
        </w:tc>
        <w:tc>
          <w:tcPr>
            <w:tcW w:w="5" w:type="pct"/>
            <w:shd w:val="clear" w:color="auto" w:fill="auto"/>
            <w:vAlign w:val="bottom"/>
          </w:tcPr>
          <w:p w14:paraId="0718985C" w14:textId="77777777" w:rsidR="00A86140" w:rsidRDefault="00A86140">
            <w:pPr>
              <w:rPr>
                <w:rFonts w:ascii="宋体"/>
              </w:rPr>
            </w:pPr>
          </w:p>
        </w:tc>
        <w:tc>
          <w:tcPr>
            <w:tcW w:w="0" w:type="auto"/>
            <w:gridSpan w:val="3"/>
            <w:shd w:val="clear" w:color="auto" w:fill="auto"/>
            <w:vAlign w:val="bottom"/>
          </w:tcPr>
          <w:p w14:paraId="0718985D" w14:textId="77777777" w:rsidR="00A86140" w:rsidRDefault="00A86140">
            <w:pPr>
              <w:rPr>
                <w:rFonts w:ascii="宋体"/>
                <w:vanish/>
              </w:rPr>
            </w:pPr>
          </w:p>
        </w:tc>
        <w:tc>
          <w:tcPr>
            <w:tcW w:w="0" w:type="auto"/>
            <w:gridSpan w:val="3"/>
            <w:shd w:val="clear" w:color="auto" w:fill="auto"/>
            <w:vAlign w:val="bottom"/>
          </w:tcPr>
          <w:p w14:paraId="0718985E" w14:textId="77777777" w:rsidR="00A86140" w:rsidRDefault="00A86140">
            <w:pPr>
              <w:rPr>
                <w:rFonts w:ascii="宋体"/>
                <w:vanish/>
              </w:rPr>
            </w:pPr>
          </w:p>
        </w:tc>
      </w:tr>
      <w:tr w:rsidR="00A86140" w14:paraId="07189868" w14:textId="77777777">
        <w:tc>
          <w:tcPr>
            <w:tcW w:w="0" w:type="auto"/>
            <w:gridSpan w:val="3"/>
            <w:shd w:val="clear" w:color="auto" w:fill="auto"/>
            <w:tcMar>
              <w:top w:w="0" w:type="dxa"/>
              <w:left w:w="20" w:type="dxa"/>
              <w:bottom w:w="0" w:type="dxa"/>
              <w:right w:w="20" w:type="dxa"/>
            </w:tcMar>
            <w:vAlign w:val="bottom"/>
          </w:tcPr>
          <w:p w14:paraId="07189860"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861" w14:textId="77777777" w:rsidR="00A86140" w:rsidRDefault="00635446">
            <w:pPr>
              <w:jc w:val="center"/>
              <w:textAlignment w:val="bottom"/>
            </w:pPr>
            <w:r>
              <w:rPr>
                <w:rFonts w:ascii="Times New Roman" w:eastAsia="宋体" w:hAnsi="Times New Roman"/>
                <w:b/>
                <w:bCs/>
                <w:color w:val="000000"/>
                <w:sz w:val="20"/>
                <w:szCs w:val="20"/>
              </w:rPr>
              <w:t>Nine Months Ended</w:t>
            </w:r>
          </w:p>
        </w:tc>
        <w:tc>
          <w:tcPr>
            <w:tcW w:w="0" w:type="auto"/>
            <w:shd w:val="clear" w:color="auto" w:fill="auto"/>
            <w:vAlign w:val="bottom"/>
          </w:tcPr>
          <w:p w14:paraId="07189862" w14:textId="77777777" w:rsidR="00A86140" w:rsidRDefault="00A86140">
            <w:pPr>
              <w:rPr>
                <w:rFonts w:ascii="宋体"/>
              </w:rPr>
            </w:pPr>
          </w:p>
        </w:tc>
        <w:tc>
          <w:tcPr>
            <w:tcW w:w="0" w:type="auto"/>
            <w:shd w:val="clear" w:color="auto" w:fill="auto"/>
            <w:vAlign w:val="bottom"/>
          </w:tcPr>
          <w:p w14:paraId="07189863" w14:textId="77777777" w:rsidR="00A86140" w:rsidRDefault="00A86140">
            <w:pPr>
              <w:rPr>
                <w:rFonts w:ascii="宋体"/>
              </w:rPr>
            </w:pPr>
          </w:p>
        </w:tc>
        <w:tc>
          <w:tcPr>
            <w:tcW w:w="0" w:type="auto"/>
            <w:shd w:val="clear" w:color="auto" w:fill="auto"/>
            <w:vAlign w:val="bottom"/>
          </w:tcPr>
          <w:p w14:paraId="07189864" w14:textId="77777777" w:rsidR="00A86140" w:rsidRDefault="00A86140">
            <w:pPr>
              <w:rPr>
                <w:rFonts w:ascii="宋体"/>
              </w:rPr>
            </w:pPr>
          </w:p>
        </w:tc>
        <w:tc>
          <w:tcPr>
            <w:tcW w:w="0" w:type="auto"/>
            <w:shd w:val="clear" w:color="auto" w:fill="auto"/>
            <w:vAlign w:val="bottom"/>
          </w:tcPr>
          <w:p w14:paraId="07189865" w14:textId="77777777" w:rsidR="00A86140" w:rsidRDefault="00A86140">
            <w:pPr>
              <w:rPr>
                <w:rFonts w:ascii="宋体"/>
              </w:rPr>
            </w:pPr>
          </w:p>
        </w:tc>
        <w:tc>
          <w:tcPr>
            <w:tcW w:w="0" w:type="auto"/>
            <w:shd w:val="clear" w:color="auto" w:fill="auto"/>
            <w:vAlign w:val="bottom"/>
          </w:tcPr>
          <w:p w14:paraId="07189866" w14:textId="77777777" w:rsidR="00A86140" w:rsidRDefault="00A86140">
            <w:pPr>
              <w:rPr>
                <w:rFonts w:ascii="宋体"/>
              </w:rPr>
            </w:pPr>
          </w:p>
        </w:tc>
        <w:tc>
          <w:tcPr>
            <w:tcW w:w="0" w:type="auto"/>
            <w:shd w:val="clear" w:color="auto" w:fill="auto"/>
            <w:vAlign w:val="bottom"/>
          </w:tcPr>
          <w:p w14:paraId="07189867" w14:textId="77777777" w:rsidR="00A86140" w:rsidRDefault="00A86140">
            <w:pPr>
              <w:rPr>
                <w:rFonts w:ascii="宋体"/>
              </w:rPr>
            </w:pPr>
          </w:p>
        </w:tc>
      </w:tr>
      <w:tr w:rsidR="00A86140" w14:paraId="0718986F" w14:textId="77777777">
        <w:tc>
          <w:tcPr>
            <w:tcW w:w="0" w:type="auto"/>
            <w:gridSpan w:val="3"/>
            <w:shd w:val="clear" w:color="auto" w:fill="auto"/>
            <w:tcMar>
              <w:top w:w="40" w:type="dxa"/>
              <w:left w:w="20" w:type="dxa"/>
              <w:bottom w:w="40" w:type="dxa"/>
              <w:right w:w="20" w:type="dxa"/>
            </w:tcMar>
            <w:vAlign w:val="bottom"/>
          </w:tcPr>
          <w:p w14:paraId="07189869" w14:textId="77777777" w:rsidR="00A86140" w:rsidRDefault="00635446">
            <w:pPr>
              <w:jc w:val="center"/>
              <w:textAlignment w:val="bottom"/>
            </w:pPr>
            <w:r>
              <w:rPr>
                <w:rFonts w:ascii="Times New Roman" w:eastAsia="宋体" w:hAnsi="Times New Roman"/>
                <w:color w:val="000000"/>
                <w:sz w:val="20"/>
                <w:szCs w:val="20"/>
              </w:rPr>
              <w:t> </w:t>
            </w: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86A"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86B"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86C" w14:textId="77777777" w:rsidR="00A86140" w:rsidRDefault="00635446">
            <w:pPr>
              <w:jc w:val="center"/>
              <w:textAlignment w:val="bottom"/>
            </w:pPr>
            <w:r>
              <w:rPr>
                <w:rFonts w:ascii="Times New Roman" w:eastAsia="宋体" w:hAnsi="Times New Roman"/>
                <w:b/>
                <w:bCs/>
                <w:color w:val="000000"/>
                <w:sz w:val="20"/>
                <w:szCs w:val="20"/>
              </w:rPr>
              <w:t>October 29, 2021</w:t>
            </w:r>
          </w:p>
        </w:tc>
        <w:tc>
          <w:tcPr>
            <w:tcW w:w="0" w:type="auto"/>
            <w:gridSpan w:val="3"/>
            <w:shd w:val="clear" w:color="auto" w:fill="auto"/>
            <w:vAlign w:val="bottom"/>
          </w:tcPr>
          <w:p w14:paraId="0718986D" w14:textId="77777777" w:rsidR="00A86140" w:rsidRDefault="00A86140">
            <w:pPr>
              <w:rPr>
                <w:rFonts w:ascii="宋体"/>
                <w:vanish/>
              </w:rPr>
            </w:pPr>
          </w:p>
        </w:tc>
        <w:tc>
          <w:tcPr>
            <w:tcW w:w="0" w:type="auto"/>
            <w:gridSpan w:val="3"/>
            <w:shd w:val="clear" w:color="auto" w:fill="auto"/>
            <w:vAlign w:val="bottom"/>
          </w:tcPr>
          <w:p w14:paraId="0718986E" w14:textId="77777777" w:rsidR="00A86140" w:rsidRDefault="00A86140">
            <w:pPr>
              <w:rPr>
                <w:rFonts w:ascii="宋体"/>
                <w:vanish/>
              </w:rPr>
            </w:pPr>
          </w:p>
        </w:tc>
      </w:tr>
      <w:tr w:rsidR="00A86140" w14:paraId="07189876" w14:textId="77777777">
        <w:trPr>
          <w:trHeight w:val="60"/>
        </w:trPr>
        <w:tc>
          <w:tcPr>
            <w:tcW w:w="0" w:type="auto"/>
            <w:gridSpan w:val="3"/>
            <w:shd w:val="clear" w:color="auto" w:fill="auto"/>
            <w:tcMar>
              <w:top w:w="0" w:type="dxa"/>
              <w:left w:w="20" w:type="dxa"/>
              <w:bottom w:w="0" w:type="dxa"/>
              <w:right w:w="20" w:type="dxa"/>
            </w:tcMar>
            <w:vAlign w:val="bottom"/>
          </w:tcPr>
          <w:p w14:paraId="0718987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87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87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873" w14:textId="77777777" w:rsidR="00A86140" w:rsidRDefault="00A86140">
            <w:pPr>
              <w:rPr>
                <w:rFonts w:ascii="宋体"/>
              </w:rPr>
            </w:pPr>
          </w:p>
        </w:tc>
        <w:tc>
          <w:tcPr>
            <w:tcW w:w="0" w:type="auto"/>
            <w:gridSpan w:val="3"/>
            <w:shd w:val="clear" w:color="auto" w:fill="auto"/>
            <w:vAlign w:val="bottom"/>
          </w:tcPr>
          <w:p w14:paraId="07189874" w14:textId="77777777" w:rsidR="00A86140" w:rsidRDefault="00A86140">
            <w:pPr>
              <w:rPr>
                <w:rFonts w:ascii="宋体"/>
                <w:vanish/>
              </w:rPr>
            </w:pPr>
          </w:p>
        </w:tc>
        <w:tc>
          <w:tcPr>
            <w:tcW w:w="0" w:type="auto"/>
            <w:gridSpan w:val="3"/>
            <w:shd w:val="clear" w:color="auto" w:fill="auto"/>
            <w:vAlign w:val="bottom"/>
          </w:tcPr>
          <w:p w14:paraId="07189875" w14:textId="77777777" w:rsidR="00A86140" w:rsidRDefault="00A86140">
            <w:pPr>
              <w:rPr>
                <w:rFonts w:ascii="宋体"/>
                <w:vanish/>
              </w:rPr>
            </w:pPr>
          </w:p>
        </w:tc>
      </w:tr>
      <w:tr w:rsidR="00A86140" w14:paraId="0718987F" w14:textId="77777777">
        <w:tc>
          <w:tcPr>
            <w:tcW w:w="0" w:type="auto"/>
            <w:gridSpan w:val="3"/>
            <w:shd w:val="clear" w:color="auto" w:fill="auto"/>
            <w:tcMar>
              <w:top w:w="0" w:type="dxa"/>
              <w:left w:w="20" w:type="dxa"/>
              <w:bottom w:w="0" w:type="dxa"/>
              <w:right w:w="20" w:type="dxa"/>
            </w:tcMar>
            <w:vAlign w:val="bottom"/>
          </w:tcPr>
          <w:p w14:paraId="07189877"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878" w14:textId="77777777" w:rsidR="00A86140" w:rsidRDefault="00635446">
            <w:pPr>
              <w:jc w:val="center"/>
              <w:textAlignment w:val="bottom"/>
            </w:pPr>
            <w:r>
              <w:rPr>
                <w:rFonts w:ascii="Times New Roman" w:eastAsia="宋体" w:hAnsi="Times New Roman"/>
                <w:color w:val="000000"/>
                <w:sz w:val="20"/>
                <w:szCs w:val="20"/>
              </w:rPr>
              <w:t>(in millions)</w:t>
            </w:r>
          </w:p>
        </w:tc>
        <w:tc>
          <w:tcPr>
            <w:tcW w:w="0" w:type="auto"/>
            <w:shd w:val="clear" w:color="auto" w:fill="auto"/>
            <w:vAlign w:val="bottom"/>
          </w:tcPr>
          <w:p w14:paraId="07189879" w14:textId="77777777" w:rsidR="00A86140" w:rsidRDefault="00A86140">
            <w:pPr>
              <w:rPr>
                <w:rFonts w:ascii="宋体"/>
              </w:rPr>
            </w:pPr>
          </w:p>
        </w:tc>
        <w:tc>
          <w:tcPr>
            <w:tcW w:w="0" w:type="auto"/>
            <w:shd w:val="clear" w:color="auto" w:fill="auto"/>
            <w:vAlign w:val="bottom"/>
          </w:tcPr>
          <w:p w14:paraId="0718987A" w14:textId="77777777" w:rsidR="00A86140" w:rsidRDefault="00A86140">
            <w:pPr>
              <w:rPr>
                <w:rFonts w:ascii="宋体"/>
              </w:rPr>
            </w:pPr>
          </w:p>
        </w:tc>
        <w:tc>
          <w:tcPr>
            <w:tcW w:w="0" w:type="auto"/>
            <w:shd w:val="clear" w:color="auto" w:fill="auto"/>
            <w:vAlign w:val="bottom"/>
          </w:tcPr>
          <w:p w14:paraId="0718987B" w14:textId="77777777" w:rsidR="00A86140" w:rsidRDefault="00A86140">
            <w:pPr>
              <w:rPr>
                <w:rFonts w:ascii="宋体"/>
              </w:rPr>
            </w:pPr>
          </w:p>
        </w:tc>
        <w:tc>
          <w:tcPr>
            <w:tcW w:w="0" w:type="auto"/>
            <w:shd w:val="clear" w:color="auto" w:fill="auto"/>
            <w:vAlign w:val="bottom"/>
          </w:tcPr>
          <w:p w14:paraId="0718987C" w14:textId="77777777" w:rsidR="00A86140" w:rsidRDefault="00A86140">
            <w:pPr>
              <w:rPr>
                <w:rFonts w:ascii="宋体"/>
              </w:rPr>
            </w:pPr>
          </w:p>
        </w:tc>
        <w:tc>
          <w:tcPr>
            <w:tcW w:w="0" w:type="auto"/>
            <w:shd w:val="clear" w:color="auto" w:fill="auto"/>
            <w:vAlign w:val="bottom"/>
          </w:tcPr>
          <w:p w14:paraId="0718987D" w14:textId="77777777" w:rsidR="00A86140" w:rsidRDefault="00A86140">
            <w:pPr>
              <w:rPr>
                <w:rFonts w:ascii="宋体"/>
              </w:rPr>
            </w:pPr>
          </w:p>
        </w:tc>
        <w:tc>
          <w:tcPr>
            <w:tcW w:w="0" w:type="auto"/>
            <w:shd w:val="clear" w:color="auto" w:fill="auto"/>
            <w:vAlign w:val="bottom"/>
          </w:tcPr>
          <w:p w14:paraId="0718987E" w14:textId="77777777" w:rsidR="00A86140" w:rsidRDefault="00A86140">
            <w:pPr>
              <w:rPr>
                <w:rFonts w:ascii="宋体"/>
              </w:rPr>
            </w:pPr>
          </w:p>
        </w:tc>
      </w:tr>
      <w:tr w:rsidR="00A86140" w14:paraId="07189886" w14:textId="77777777">
        <w:tc>
          <w:tcPr>
            <w:tcW w:w="0" w:type="auto"/>
            <w:gridSpan w:val="3"/>
            <w:shd w:val="clear" w:color="auto" w:fill="CCEEFF"/>
            <w:tcMar>
              <w:top w:w="40" w:type="dxa"/>
              <w:left w:w="20" w:type="dxa"/>
              <w:bottom w:w="40" w:type="dxa"/>
              <w:right w:w="20" w:type="dxa"/>
            </w:tcMar>
            <w:vAlign w:val="bottom"/>
          </w:tcPr>
          <w:p w14:paraId="07189880" w14:textId="77777777" w:rsidR="00A86140" w:rsidRDefault="00635446">
            <w:pPr>
              <w:textAlignment w:val="bottom"/>
            </w:pPr>
            <w:r>
              <w:rPr>
                <w:rFonts w:ascii="Times New Roman" w:eastAsia="宋体" w:hAnsi="Times New Roman"/>
                <w:i/>
                <w:iCs/>
                <w:color w:val="000000"/>
                <w:sz w:val="20"/>
                <w:szCs w:val="20"/>
              </w:rPr>
              <w:t>Net change in cash from:</w:t>
            </w:r>
          </w:p>
        </w:tc>
        <w:tc>
          <w:tcPr>
            <w:tcW w:w="0" w:type="auto"/>
            <w:gridSpan w:val="3"/>
            <w:shd w:val="clear" w:color="auto" w:fill="CCEEFF"/>
            <w:tcMar>
              <w:top w:w="0" w:type="dxa"/>
              <w:left w:w="20" w:type="dxa"/>
              <w:bottom w:w="0" w:type="dxa"/>
              <w:right w:w="20" w:type="dxa"/>
            </w:tcMar>
            <w:vAlign w:val="bottom"/>
          </w:tcPr>
          <w:p w14:paraId="07189881"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882" w14:textId="77777777" w:rsidR="00A86140" w:rsidRDefault="00A86140">
            <w:pPr>
              <w:rPr>
                <w:rFonts w:ascii="宋体"/>
              </w:rPr>
            </w:pPr>
          </w:p>
        </w:tc>
        <w:tc>
          <w:tcPr>
            <w:tcW w:w="0" w:type="auto"/>
            <w:gridSpan w:val="3"/>
            <w:shd w:val="clear" w:color="auto" w:fill="CCEEFF"/>
            <w:tcMar>
              <w:top w:w="0" w:type="dxa"/>
              <w:left w:w="20" w:type="dxa"/>
              <w:bottom w:w="0" w:type="dxa"/>
              <w:right w:w="20" w:type="dxa"/>
            </w:tcMar>
            <w:vAlign w:val="bottom"/>
          </w:tcPr>
          <w:p w14:paraId="07189883" w14:textId="77777777" w:rsidR="00A86140" w:rsidRDefault="00A86140">
            <w:pPr>
              <w:rPr>
                <w:rFonts w:ascii="宋体"/>
              </w:rPr>
            </w:pPr>
          </w:p>
        </w:tc>
        <w:tc>
          <w:tcPr>
            <w:tcW w:w="0" w:type="auto"/>
            <w:gridSpan w:val="3"/>
            <w:shd w:val="clear" w:color="auto" w:fill="auto"/>
            <w:vAlign w:val="bottom"/>
          </w:tcPr>
          <w:p w14:paraId="07189884" w14:textId="77777777" w:rsidR="00A86140" w:rsidRDefault="00A86140">
            <w:pPr>
              <w:rPr>
                <w:rFonts w:ascii="宋体"/>
                <w:vanish/>
              </w:rPr>
            </w:pPr>
          </w:p>
        </w:tc>
        <w:tc>
          <w:tcPr>
            <w:tcW w:w="0" w:type="auto"/>
            <w:gridSpan w:val="3"/>
            <w:shd w:val="clear" w:color="auto" w:fill="auto"/>
            <w:vAlign w:val="bottom"/>
          </w:tcPr>
          <w:p w14:paraId="07189885" w14:textId="77777777" w:rsidR="00A86140" w:rsidRDefault="00A86140">
            <w:pPr>
              <w:rPr>
                <w:rFonts w:ascii="宋体"/>
                <w:vanish/>
              </w:rPr>
            </w:pPr>
          </w:p>
        </w:tc>
      </w:tr>
      <w:tr w:rsidR="00A86140" w14:paraId="07189891" w14:textId="77777777">
        <w:tc>
          <w:tcPr>
            <w:tcW w:w="0" w:type="auto"/>
            <w:gridSpan w:val="3"/>
            <w:shd w:val="clear" w:color="auto" w:fill="FFFFFF"/>
            <w:tcMar>
              <w:top w:w="40" w:type="dxa"/>
              <w:left w:w="125" w:type="dxa"/>
              <w:bottom w:w="40" w:type="dxa"/>
              <w:right w:w="20" w:type="dxa"/>
            </w:tcMar>
            <w:vAlign w:val="bottom"/>
          </w:tcPr>
          <w:p w14:paraId="07189887" w14:textId="77777777" w:rsidR="00A86140" w:rsidRDefault="00635446">
            <w:pPr>
              <w:textAlignment w:val="bottom"/>
            </w:pPr>
            <w:r>
              <w:rPr>
                <w:rFonts w:ascii="Times New Roman" w:eastAsia="宋体" w:hAnsi="Times New Roman"/>
                <w:color w:val="000000"/>
                <w:sz w:val="20"/>
                <w:szCs w:val="20"/>
              </w:rPr>
              <w:t>Operating activities</w:t>
            </w:r>
          </w:p>
        </w:tc>
        <w:tc>
          <w:tcPr>
            <w:tcW w:w="0" w:type="auto"/>
            <w:shd w:val="clear" w:color="auto" w:fill="FFFFFF"/>
            <w:tcMar>
              <w:top w:w="40" w:type="dxa"/>
              <w:left w:w="20" w:type="dxa"/>
              <w:bottom w:w="40" w:type="dxa"/>
              <w:right w:w="0" w:type="dxa"/>
            </w:tcMar>
            <w:vAlign w:val="bottom"/>
          </w:tcPr>
          <w:p w14:paraId="0718988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889" w14:textId="77777777" w:rsidR="00A86140" w:rsidRDefault="00635446">
            <w:pPr>
              <w:jc w:val="right"/>
              <w:textAlignment w:val="bottom"/>
            </w:pPr>
            <w:r>
              <w:rPr>
                <w:rFonts w:ascii="Times New Roman" w:eastAsia="宋体" w:hAnsi="Times New Roman"/>
                <w:color w:val="000000"/>
                <w:sz w:val="20"/>
                <w:szCs w:val="20"/>
              </w:rPr>
              <w:t>851 </w:t>
            </w:r>
          </w:p>
        </w:tc>
        <w:tc>
          <w:tcPr>
            <w:tcW w:w="0" w:type="auto"/>
            <w:shd w:val="clear" w:color="auto" w:fill="FFFFFF"/>
            <w:tcMar>
              <w:top w:w="40" w:type="dxa"/>
              <w:left w:w="0" w:type="dxa"/>
              <w:bottom w:w="40" w:type="dxa"/>
              <w:right w:w="20" w:type="dxa"/>
            </w:tcMar>
            <w:vAlign w:val="bottom"/>
          </w:tcPr>
          <w:p w14:paraId="0718988A"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8B"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88C"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88D" w14:textId="77777777" w:rsidR="00A86140" w:rsidRDefault="00635446">
            <w:pPr>
              <w:jc w:val="right"/>
              <w:textAlignment w:val="bottom"/>
            </w:pPr>
            <w:r>
              <w:rPr>
                <w:rFonts w:ascii="Times New Roman" w:eastAsia="宋体" w:hAnsi="Times New Roman"/>
                <w:color w:val="000000"/>
                <w:sz w:val="20"/>
                <w:szCs w:val="20"/>
              </w:rPr>
              <w:t>7,214 </w:t>
            </w:r>
          </w:p>
        </w:tc>
        <w:tc>
          <w:tcPr>
            <w:tcW w:w="0" w:type="auto"/>
            <w:shd w:val="clear" w:color="auto" w:fill="FFFFFF"/>
            <w:tcMar>
              <w:top w:w="40" w:type="dxa"/>
              <w:left w:w="0" w:type="dxa"/>
              <w:bottom w:w="40" w:type="dxa"/>
              <w:right w:w="20" w:type="dxa"/>
            </w:tcMar>
            <w:vAlign w:val="bottom"/>
          </w:tcPr>
          <w:p w14:paraId="0718988E" w14:textId="77777777" w:rsidR="00A86140" w:rsidRDefault="00A86140">
            <w:pPr>
              <w:jc w:val="right"/>
              <w:rPr>
                <w:rFonts w:ascii="宋体"/>
              </w:rPr>
            </w:pPr>
          </w:p>
        </w:tc>
        <w:tc>
          <w:tcPr>
            <w:tcW w:w="0" w:type="auto"/>
            <w:gridSpan w:val="3"/>
            <w:shd w:val="clear" w:color="auto" w:fill="auto"/>
            <w:vAlign w:val="bottom"/>
          </w:tcPr>
          <w:p w14:paraId="0718988F" w14:textId="77777777" w:rsidR="00A86140" w:rsidRDefault="00A86140">
            <w:pPr>
              <w:rPr>
                <w:rFonts w:ascii="宋体"/>
                <w:vanish/>
              </w:rPr>
            </w:pPr>
          </w:p>
        </w:tc>
        <w:tc>
          <w:tcPr>
            <w:tcW w:w="0" w:type="auto"/>
            <w:gridSpan w:val="3"/>
            <w:shd w:val="clear" w:color="auto" w:fill="auto"/>
            <w:vAlign w:val="bottom"/>
          </w:tcPr>
          <w:p w14:paraId="07189890" w14:textId="77777777" w:rsidR="00A86140" w:rsidRDefault="00A86140">
            <w:pPr>
              <w:rPr>
                <w:rFonts w:ascii="宋体"/>
                <w:vanish/>
              </w:rPr>
            </w:pPr>
          </w:p>
        </w:tc>
      </w:tr>
      <w:tr w:rsidR="00A86140" w14:paraId="0718989A" w14:textId="77777777">
        <w:tc>
          <w:tcPr>
            <w:tcW w:w="0" w:type="auto"/>
            <w:gridSpan w:val="3"/>
            <w:shd w:val="clear" w:color="auto" w:fill="CCEEFF"/>
            <w:tcMar>
              <w:top w:w="40" w:type="dxa"/>
              <w:left w:w="125" w:type="dxa"/>
              <w:bottom w:w="40" w:type="dxa"/>
              <w:right w:w="20" w:type="dxa"/>
            </w:tcMar>
            <w:vAlign w:val="bottom"/>
          </w:tcPr>
          <w:p w14:paraId="07189892" w14:textId="77777777" w:rsidR="00A86140" w:rsidRDefault="00635446">
            <w:pPr>
              <w:textAlignment w:val="bottom"/>
            </w:pPr>
            <w:r>
              <w:rPr>
                <w:rFonts w:ascii="Times New Roman" w:eastAsia="宋体" w:hAnsi="Times New Roman"/>
                <w:color w:val="000000"/>
                <w:sz w:val="20"/>
                <w:szCs w:val="20"/>
              </w:rPr>
              <w:t xml:space="preserve">Investing </w:t>
            </w:r>
            <w:r>
              <w:rPr>
                <w:rFonts w:ascii="Times New Roman" w:eastAsia="宋体" w:hAnsi="Times New Roman"/>
                <w:color w:val="000000"/>
                <w:sz w:val="20"/>
                <w:szCs w:val="20"/>
              </w:rPr>
              <w:t>activities</w:t>
            </w:r>
          </w:p>
        </w:tc>
        <w:tc>
          <w:tcPr>
            <w:tcW w:w="0" w:type="auto"/>
            <w:gridSpan w:val="2"/>
            <w:shd w:val="clear" w:color="auto" w:fill="CCEEFF"/>
            <w:tcMar>
              <w:top w:w="40" w:type="dxa"/>
              <w:left w:w="20" w:type="dxa"/>
              <w:bottom w:w="40" w:type="dxa"/>
              <w:right w:w="0" w:type="dxa"/>
            </w:tcMar>
            <w:vAlign w:val="bottom"/>
          </w:tcPr>
          <w:p w14:paraId="07189893" w14:textId="77777777" w:rsidR="00A86140" w:rsidRDefault="00635446">
            <w:pPr>
              <w:jc w:val="right"/>
              <w:textAlignment w:val="bottom"/>
            </w:pPr>
            <w:r>
              <w:rPr>
                <w:rFonts w:ascii="Times New Roman" w:eastAsia="宋体" w:hAnsi="Times New Roman"/>
                <w:color w:val="000000"/>
                <w:sz w:val="20"/>
                <w:szCs w:val="20"/>
              </w:rPr>
              <w:t>(2,228)</w:t>
            </w:r>
          </w:p>
        </w:tc>
        <w:tc>
          <w:tcPr>
            <w:tcW w:w="0" w:type="auto"/>
            <w:shd w:val="clear" w:color="auto" w:fill="CCEEFF"/>
            <w:tcMar>
              <w:top w:w="40" w:type="dxa"/>
              <w:left w:w="0" w:type="dxa"/>
              <w:bottom w:w="40" w:type="dxa"/>
              <w:right w:w="20" w:type="dxa"/>
            </w:tcMar>
            <w:vAlign w:val="bottom"/>
          </w:tcPr>
          <w:p w14:paraId="0718989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9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896" w14:textId="77777777" w:rsidR="00A86140" w:rsidRDefault="00635446">
            <w:pPr>
              <w:jc w:val="right"/>
              <w:textAlignment w:val="bottom"/>
            </w:pPr>
            <w:r>
              <w:rPr>
                <w:rFonts w:ascii="Times New Roman" w:eastAsia="宋体" w:hAnsi="Times New Roman"/>
                <w:color w:val="000000"/>
                <w:sz w:val="20"/>
                <w:szCs w:val="20"/>
              </w:rPr>
              <w:t>2,053 </w:t>
            </w:r>
          </w:p>
        </w:tc>
        <w:tc>
          <w:tcPr>
            <w:tcW w:w="0" w:type="auto"/>
            <w:shd w:val="clear" w:color="auto" w:fill="CCEEFF"/>
            <w:tcMar>
              <w:top w:w="40" w:type="dxa"/>
              <w:left w:w="0" w:type="dxa"/>
              <w:bottom w:w="40" w:type="dxa"/>
              <w:right w:w="20" w:type="dxa"/>
            </w:tcMar>
            <w:vAlign w:val="bottom"/>
          </w:tcPr>
          <w:p w14:paraId="07189897" w14:textId="77777777" w:rsidR="00A86140" w:rsidRDefault="00A86140">
            <w:pPr>
              <w:jc w:val="right"/>
              <w:rPr>
                <w:rFonts w:ascii="宋体"/>
              </w:rPr>
            </w:pPr>
          </w:p>
        </w:tc>
        <w:tc>
          <w:tcPr>
            <w:tcW w:w="0" w:type="auto"/>
            <w:gridSpan w:val="3"/>
            <w:shd w:val="clear" w:color="auto" w:fill="auto"/>
            <w:vAlign w:val="bottom"/>
          </w:tcPr>
          <w:p w14:paraId="07189898" w14:textId="77777777" w:rsidR="00A86140" w:rsidRDefault="00A86140">
            <w:pPr>
              <w:rPr>
                <w:rFonts w:ascii="宋体"/>
                <w:vanish/>
              </w:rPr>
            </w:pPr>
          </w:p>
        </w:tc>
        <w:tc>
          <w:tcPr>
            <w:tcW w:w="0" w:type="auto"/>
            <w:gridSpan w:val="3"/>
            <w:shd w:val="clear" w:color="auto" w:fill="auto"/>
            <w:vAlign w:val="bottom"/>
          </w:tcPr>
          <w:p w14:paraId="07189899" w14:textId="77777777" w:rsidR="00A86140" w:rsidRDefault="00A86140">
            <w:pPr>
              <w:rPr>
                <w:rFonts w:ascii="宋体"/>
                <w:vanish/>
              </w:rPr>
            </w:pPr>
          </w:p>
        </w:tc>
      </w:tr>
      <w:tr w:rsidR="00A86140" w14:paraId="071898A3" w14:textId="77777777">
        <w:tc>
          <w:tcPr>
            <w:tcW w:w="0" w:type="auto"/>
            <w:gridSpan w:val="3"/>
            <w:shd w:val="clear" w:color="auto" w:fill="FFFFFF"/>
            <w:tcMar>
              <w:top w:w="40" w:type="dxa"/>
              <w:left w:w="125" w:type="dxa"/>
              <w:bottom w:w="40" w:type="dxa"/>
              <w:right w:w="20" w:type="dxa"/>
            </w:tcMar>
            <w:vAlign w:val="bottom"/>
          </w:tcPr>
          <w:p w14:paraId="0718989B" w14:textId="77777777" w:rsidR="00A86140" w:rsidRDefault="00635446">
            <w:pPr>
              <w:textAlignment w:val="bottom"/>
            </w:pPr>
            <w:r>
              <w:rPr>
                <w:rFonts w:ascii="Times New Roman" w:eastAsia="宋体" w:hAnsi="Times New Roman"/>
                <w:color w:val="000000"/>
                <w:sz w:val="20"/>
                <w:szCs w:val="20"/>
              </w:rPr>
              <w:t>Financing activities</w:t>
            </w:r>
          </w:p>
        </w:tc>
        <w:tc>
          <w:tcPr>
            <w:tcW w:w="0" w:type="auto"/>
            <w:gridSpan w:val="2"/>
            <w:shd w:val="clear" w:color="auto" w:fill="FFFFFF"/>
            <w:tcMar>
              <w:top w:w="40" w:type="dxa"/>
              <w:left w:w="20" w:type="dxa"/>
              <w:bottom w:w="40" w:type="dxa"/>
              <w:right w:w="0" w:type="dxa"/>
            </w:tcMar>
            <w:vAlign w:val="bottom"/>
          </w:tcPr>
          <w:p w14:paraId="0718989C" w14:textId="77777777" w:rsidR="00A86140" w:rsidRDefault="00635446">
            <w:pPr>
              <w:jc w:val="right"/>
              <w:textAlignment w:val="bottom"/>
            </w:pPr>
            <w:r>
              <w:rPr>
                <w:rFonts w:ascii="Times New Roman" w:eastAsia="宋体" w:hAnsi="Times New Roman"/>
                <w:color w:val="000000"/>
                <w:sz w:val="20"/>
                <w:szCs w:val="20"/>
              </w:rPr>
              <w:t>(3,138)</w:t>
            </w:r>
          </w:p>
        </w:tc>
        <w:tc>
          <w:tcPr>
            <w:tcW w:w="0" w:type="auto"/>
            <w:shd w:val="clear" w:color="auto" w:fill="FFFFFF"/>
            <w:tcMar>
              <w:top w:w="40" w:type="dxa"/>
              <w:left w:w="0" w:type="dxa"/>
              <w:bottom w:w="40" w:type="dxa"/>
              <w:right w:w="20" w:type="dxa"/>
            </w:tcMar>
            <w:vAlign w:val="bottom"/>
          </w:tcPr>
          <w:p w14:paraId="0718989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9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89F" w14:textId="77777777" w:rsidR="00A86140" w:rsidRDefault="00635446">
            <w:pPr>
              <w:jc w:val="right"/>
              <w:textAlignment w:val="bottom"/>
            </w:pPr>
            <w:r>
              <w:rPr>
                <w:rFonts w:ascii="Times New Roman" w:eastAsia="宋体" w:hAnsi="Times New Roman"/>
                <w:color w:val="000000"/>
                <w:sz w:val="20"/>
                <w:szCs w:val="20"/>
              </w:rPr>
              <w:t>(1,028)</w:t>
            </w:r>
          </w:p>
        </w:tc>
        <w:tc>
          <w:tcPr>
            <w:tcW w:w="0" w:type="auto"/>
            <w:shd w:val="clear" w:color="auto" w:fill="FFFFFF"/>
            <w:tcMar>
              <w:top w:w="40" w:type="dxa"/>
              <w:left w:w="0" w:type="dxa"/>
              <w:bottom w:w="40" w:type="dxa"/>
              <w:right w:w="20" w:type="dxa"/>
            </w:tcMar>
            <w:vAlign w:val="bottom"/>
          </w:tcPr>
          <w:p w14:paraId="071898A0" w14:textId="77777777" w:rsidR="00A86140" w:rsidRDefault="00A86140">
            <w:pPr>
              <w:jc w:val="right"/>
              <w:rPr>
                <w:rFonts w:ascii="宋体"/>
              </w:rPr>
            </w:pPr>
          </w:p>
        </w:tc>
        <w:tc>
          <w:tcPr>
            <w:tcW w:w="0" w:type="auto"/>
            <w:gridSpan w:val="3"/>
            <w:shd w:val="clear" w:color="auto" w:fill="auto"/>
            <w:vAlign w:val="bottom"/>
          </w:tcPr>
          <w:p w14:paraId="071898A1" w14:textId="77777777" w:rsidR="00A86140" w:rsidRDefault="00A86140">
            <w:pPr>
              <w:rPr>
                <w:rFonts w:ascii="宋体"/>
                <w:vanish/>
              </w:rPr>
            </w:pPr>
          </w:p>
        </w:tc>
        <w:tc>
          <w:tcPr>
            <w:tcW w:w="0" w:type="auto"/>
            <w:gridSpan w:val="3"/>
            <w:shd w:val="clear" w:color="auto" w:fill="auto"/>
            <w:vAlign w:val="bottom"/>
          </w:tcPr>
          <w:p w14:paraId="071898A2" w14:textId="77777777" w:rsidR="00A86140" w:rsidRDefault="00A86140">
            <w:pPr>
              <w:rPr>
                <w:rFonts w:ascii="宋体"/>
                <w:vanish/>
              </w:rPr>
            </w:pPr>
          </w:p>
        </w:tc>
      </w:tr>
      <w:tr w:rsidR="00A86140" w14:paraId="071898AC" w14:textId="77777777">
        <w:tc>
          <w:tcPr>
            <w:tcW w:w="0" w:type="auto"/>
            <w:gridSpan w:val="3"/>
            <w:shd w:val="clear" w:color="auto" w:fill="CCEEFF"/>
            <w:tcMar>
              <w:top w:w="40" w:type="dxa"/>
              <w:left w:w="125" w:type="dxa"/>
              <w:bottom w:w="40" w:type="dxa"/>
              <w:right w:w="20" w:type="dxa"/>
            </w:tcMar>
            <w:vAlign w:val="bottom"/>
          </w:tcPr>
          <w:p w14:paraId="071898A4" w14:textId="77777777" w:rsidR="00A86140" w:rsidRDefault="00635446">
            <w:pPr>
              <w:textAlignment w:val="bottom"/>
            </w:pPr>
            <w:r>
              <w:rPr>
                <w:rFonts w:ascii="Times New Roman" w:eastAsia="宋体" w:hAnsi="Times New Roman"/>
                <w:color w:val="000000"/>
                <w:sz w:val="20"/>
                <w:szCs w:val="20"/>
              </w:rPr>
              <w:t>Effect of exchange rate changes on cash, cash equivalents, and restricted cash</w:t>
            </w:r>
          </w:p>
        </w:tc>
        <w:tc>
          <w:tcPr>
            <w:tcW w:w="0" w:type="auto"/>
            <w:gridSpan w:val="2"/>
            <w:shd w:val="clear" w:color="auto" w:fill="CCEEFF"/>
            <w:tcMar>
              <w:top w:w="40" w:type="dxa"/>
              <w:left w:w="20" w:type="dxa"/>
              <w:bottom w:w="40" w:type="dxa"/>
              <w:right w:w="0" w:type="dxa"/>
            </w:tcMar>
            <w:vAlign w:val="bottom"/>
          </w:tcPr>
          <w:p w14:paraId="071898A5" w14:textId="77777777" w:rsidR="00A86140" w:rsidRDefault="00635446">
            <w:pPr>
              <w:jc w:val="right"/>
              <w:textAlignment w:val="bottom"/>
            </w:pPr>
            <w:r>
              <w:rPr>
                <w:rFonts w:ascii="Times New Roman" w:eastAsia="宋体" w:hAnsi="Times New Roman"/>
                <w:color w:val="000000"/>
                <w:sz w:val="20"/>
                <w:szCs w:val="20"/>
              </w:rPr>
              <w:t>(343)</w:t>
            </w:r>
          </w:p>
        </w:tc>
        <w:tc>
          <w:tcPr>
            <w:tcW w:w="0" w:type="auto"/>
            <w:shd w:val="clear" w:color="auto" w:fill="CCEEFF"/>
            <w:tcMar>
              <w:top w:w="40" w:type="dxa"/>
              <w:left w:w="0" w:type="dxa"/>
              <w:bottom w:w="40" w:type="dxa"/>
              <w:right w:w="20" w:type="dxa"/>
            </w:tcMar>
            <w:vAlign w:val="bottom"/>
          </w:tcPr>
          <w:p w14:paraId="071898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8A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8A8" w14:textId="77777777" w:rsidR="00A86140" w:rsidRDefault="00635446">
            <w:pPr>
              <w:jc w:val="right"/>
              <w:textAlignment w:val="bottom"/>
            </w:pPr>
            <w:r>
              <w:rPr>
                <w:rFonts w:ascii="Times New Roman" w:eastAsia="宋体" w:hAnsi="Times New Roman"/>
                <w:color w:val="000000"/>
                <w:sz w:val="20"/>
                <w:szCs w:val="20"/>
              </w:rPr>
              <w:t>(54)</w:t>
            </w:r>
          </w:p>
        </w:tc>
        <w:tc>
          <w:tcPr>
            <w:tcW w:w="0" w:type="auto"/>
            <w:shd w:val="clear" w:color="auto" w:fill="CCEEFF"/>
            <w:tcMar>
              <w:top w:w="40" w:type="dxa"/>
              <w:left w:w="0" w:type="dxa"/>
              <w:bottom w:w="40" w:type="dxa"/>
              <w:right w:w="20" w:type="dxa"/>
            </w:tcMar>
            <w:vAlign w:val="bottom"/>
          </w:tcPr>
          <w:p w14:paraId="071898A9" w14:textId="77777777" w:rsidR="00A86140" w:rsidRDefault="00A86140">
            <w:pPr>
              <w:jc w:val="right"/>
              <w:rPr>
                <w:rFonts w:ascii="宋体"/>
              </w:rPr>
            </w:pPr>
          </w:p>
        </w:tc>
        <w:tc>
          <w:tcPr>
            <w:tcW w:w="0" w:type="auto"/>
            <w:gridSpan w:val="3"/>
            <w:shd w:val="clear" w:color="auto" w:fill="auto"/>
            <w:vAlign w:val="bottom"/>
          </w:tcPr>
          <w:p w14:paraId="071898AA" w14:textId="77777777" w:rsidR="00A86140" w:rsidRDefault="00A86140">
            <w:pPr>
              <w:rPr>
                <w:rFonts w:ascii="宋体"/>
                <w:vanish/>
              </w:rPr>
            </w:pPr>
          </w:p>
        </w:tc>
        <w:tc>
          <w:tcPr>
            <w:tcW w:w="0" w:type="auto"/>
            <w:gridSpan w:val="3"/>
            <w:shd w:val="clear" w:color="auto" w:fill="auto"/>
            <w:vAlign w:val="bottom"/>
          </w:tcPr>
          <w:p w14:paraId="071898AB" w14:textId="77777777" w:rsidR="00A86140" w:rsidRDefault="00A86140">
            <w:pPr>
              <w:rPr>
                <w:rFonts w:ascii="宋体"/>
                <w:vanish/>
              </w:rPr>
            </w:pPr>
          </w:p>
        </w:tc>
      </w:tr>
      <w:tr w:rsidR="00A86140" w14:paraId="071898B7" w14:textId="77777777">
        <w:tc>
          <w:tcPr>
            <w:tcW w:w="0" w:type="auto"/>
            <w:gridSpan w:val="3"/>
            <w:shd w:val="clear" w:color="auto" w:fill="FFFFFF"/>
            <w:tcMar>
              <w:top w:w="40" w:type="dxa"/>
              <w:left w:w="260" w:type="dxa"/>
              <w:bottom w:w="40" w:type="dxa"/>
              <w:right w:w="20" w:type="dxa"/>
            </w:tcMar>
            <w:vAlign w:val="bottom"/>
          </w:tcPr>
          <w:p w14:paraId="071898AD" w14:textId="77777777" w:rsidR="00A86140" w:rsidRDefault="00635446">
            <w:pPr>
              <w:textAlignment w:val="bottom"/>
            </w:pPr>
            <w:r>
              <w:rPr>
                <w:rFonts w:ascii="Times New Roman" w:eastAsia="宋体" w:hAnsi="Times New Roman"/>
                <w:color w:val="000000"/>
                <w:sz w:val="20"/>
                <w:szCs w:val="20"/>
              </w:rPr>
              <w:t>Change in cash, cash equivalents, and restricted cash</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8A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98AF" w14:textId="77777777" w:rsidR="00A86140" w:rsidRDefault="00635446">
            <w:pPr>
              <w:jc w:val="right"/>
              <w:textAlignment w:val="bottom"/>
            </w:pPr>
            <w:r>
              <w:rPr>
                <w:rFonts w:ascii="Times New Roman" w:eastAsia="宋体" w:hAnsi="Times New Roman"/>
                <w:color w:val="000000"/>
                <w:sz w:val="20"/>
                <w:szCs w:val="20"/>
              </w:rPr>
              <w:t>(4,858)</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8B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8B1"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8B2"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98B3" w14:textId="77777777" w:rsidR="00A86140" w:rsidRDefault="00635446">
            <w:pPr>
              <w:jc w:val="right"/>
              <w:textAlignment w:val="bottom"/>
            </w:pPr>
            <w:r>
              <w:rPr>
                <w:rFonts w:ascii="Times New Roman" w:eastAsia="宋体" w:hAnsi="Times New Roman"/>
                <w:color w:val="000000"/>
                <w:sz w:val="20"/>
                <w:szCs w:val="20"/>
              </w:rPr>
              <w:t>8,185 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8B4" w14:textId="77777777" w:rsidR="00A86140" w:rsidRDefault="00A86140">
            <w:pPr>
              <w:jc w:val="right"/>
              <w:rPr>
                <w:rFonts w:ascii="宋体"/>
              </w:rPr>
            </w:pPr>
          </w:p>
        </w:tc>
        <w:tc>
          <w:tcPr>
            <w:tcW w:w="0" w:type="auto"/>
            <w:gridSpan w:val="3"/>
            <w:shd w:val="clear" w:color="auto" w:fill="auto"/>
            <w:vAlign w:val="bottom"/>
          </w:tcPr>
          <w:p w14:paraId="071898B5" w14:textId="77777777" w:rsidR="00A86140" w:rsidRDefault="00A86140">
            <w:pPr>
              <w:rPr>
                <w:rFonts w:ascii="宋体"/>
                <w:vanish/>
              </w:rPr>
            </w:pPr>
          </w:p>
        </w:tc>
        <w:tc>
          <w:tcPr>
            <w:tcW w:w="0" w:type="auto"/>
            <w:gridSpan w:val="3"/>
            <w:shd w:val="clear" w:color="auto" w:fill="auto"/>
            <w:vAlign w:val="bottom"/>
          </w:tcPr>
          <w:p w14:paraId="071898B6" w14:textId="77777777" w:rsidR="00A86140" w:rsidRDefault="00A86140">
            <w:pPr>
              <w:rPr>
                <w:rFonts w:ascii="宋体"/>
                <w:vanish/>
              </w:rPr>
            </w:pPr>
          </w:p>
        </w:tc>
      </w:tr>
    </w:tbl>
    <w:p w14:paraId="071898B8" w14:textId="77777777" w:rsidR="00A86140" w:rsidRDefault="00A86140"/>
    <w:p w14:paraId="071898B9" w14:textId="77777777" w:rsidR="00A86140" w:rsidRDefault="00635446">
      <w:r>
        <w:rPr>
          <w:rFonts w:ascii="Times New Roman" w:eastAsia="宋体" w:hAnsi="Times New Roman"/>
          <w:color w:val="000000"/>
          <w:sz w:val="20"/>
          <w:szCs w:val="20"/>
        </w:rPr>
        <w:t>Cash flows for the nine months ended October 29, 2021 are inclusive of cash flows attributable to VMware, Inc.. Effective November 1, 2021, as a result of the VMware Spin-off, cash flows ceased to include cash flows attributable to VMware, Inc. See “Introd</w:t>
      </w:r>
      <w:r>
        <w:rPr>
          <w:rFonts w:ascii="Times New Roman" w:eastAsia="宋体" w:hAnsi="Times New Roman"/>
          <w:color w:val="000000"/>
          <w:sz w:val="20"/>
          <w:szCs w:val="20"/>
        </w:rPr>
        <w:t>uction” and Note 1 and Note 2 of the Notes to the Condensed Consolidated Financial Statements included in this report for additional information regarding the VMware Spin-off.</w:t>
      </w:r>
    </w:p>
    <w:p w14:paraId="071898BA" w14:textId="77777777" w:rsidR="00A86140" w:rsidRDefault="00A86140"/>
    <w:p w14:paraId="071898BB" w14:textId="77777777" w:rsidR="00A86140" w:rsidRDefault="00635446">
      <w:r>
        <w:rPr>
          <w:rFonts w:ascii="Times New Roman" w:eastAsia="宋体" w:hAnsi="Times New Roman"/>
          <w:i/>
          <w:iCs/>
          <w:color w:val="000000"/>
          <w:sz w:val="20"/>
          <w:szCs w:val="20"/>
          <w:u w:val="single"/>
        </w:rPr>
        <w:t>Operating Activities</w:t>
      </w:r>
      <w:r>
        <w:rPr>
          <w:rFonts w:ascii="Times New Roman" w:eastAsia="宋体" w:hAnsi="Times New Roman"/>
          <w:color w:val="000000"/>
          <w:sz w:val="20"/>
          <w:szCs w:val="20"/>
        </w:rPr>
        <w:t> — Cash provided by operating activities was $0.9 billion d</w:t>
      </w:r>
      <w:r>
        <w:rPr>
          <w:rFonts w:ascii="Times New Roman" w:eastAsia="宋体" w:hAnsi="Times New Roman"/>
          <w:color w:val="000000"/>
          <w:sz w:val="20"/>
          <w:szCs w:val="20"/>
        </w:rPr>
        <w:t>uring the first nine months of Fiscal 2023 compared to $7.2 billion during the first nine months of Fiscal 2022. During the first nine months of Fiscal 2022, $3.2 billion of the total $7.2 billion represents cash provided by operating activities attributab</w:t>
      </w:r>
      <w:r>
        <w:rPr>
          <w:rFonts w:ascii="Times New Roman" w:eastAsia="宋体" w:hAnsi="Times New Roman"/>
          <w:color w:val="000000"/>
          <w:sz w:val="20"/>
          <w:szCs w:val="20"/>
        </w:rPr>
        <w:t>le to VMware, Inc.</w:t>
      </w:r>
    </w:p>
    <w:p w14:paraId="071898BC" w14:textId="77777777" w:rsidR="00A86140" w:rsidRDefault="00A86140"/>
    <w:p w14:paraId="071898BD" w14:textId="77777777" w:rsidR="00A86140" w:rsidRDefault="00635446">
      <w:r>
        <w:rPr>
          <w:rFonts w:ascii="Times New Roman" w:eastAsia="宋体" w:hAnsi="Times New Roman"/>
          <w:color w:val="000000"/>
          <w:sz w:val="20"/>
          <w:szCs w:val="20"/>
        </w:rPr>
        <w:t xml:space="preserve">The decline in cash provided by operating activities was primarily attributable to unfavorable working capital dynamics as compared to the first nine months of Fiscal 2022. Working capital was primarily impacted by increased </w:t>
      </w:r>
      <w:r>
        <w:rPr>
          <w:rFonts w:ascii="Times New Roman" w:eastAsia="宋体" w:hAnsi="Times New Roman"/>
          <w:color w:val="000000"/>
          <w:sz w:val="20"/>
          <w:szCs w:val="20"/>
        </w:rPr>
        <w:t>inventory balances, as we proactively managed supply chain dynamics, coupled with the timing of purchases and payments to vendors during a declining demand environment.</w:t>
      </w:r>
    </w:p>
    <w:p w14:paraId="071898BE" w14:textId="77777777" w:rsidR="00A86140" w:rsidRDefault="00A86140"/>
    <w:p w14:paraId="071898BF" w14:textId="77777777" w:rsidR="00A86140" w:rsidRDefault="00635446">
      <w:r>
        <w:rPr>
          <w:rFonts w:ascii="Times New Roman" w:eastAsia="宋体" w:hAnsi="Times New Roman"/>
          <w:color w:val="000000"/>
          <w:sz w:val="20"/>
          <w:szCs w:val="20"/>
        </w:rPr>
        <w:t xml:space="preserve">Cash provided by operating activities during the first nine months of Fiscal 2022 was </w:t>
      </w:r>
      <w:r>
        <w:rPr>
          <w:rFonts w:ascii="Times New Roman" w:eastAsia="宋体" w:hAnsi="Times New Roman"/>
          <w:color w:val="000000"/>
          <w:sz w:val="20"/>
          <w:szCs w:val="20"/>
        </w:rPr>
        <w:t xml:space="preserve">driven by strong profitability coupled with favorable working capital dynamics. </w:t>
      </w:r>
    </w:p>
    <w:p w14:paraId="071898C0" w14:textId="77777777" w:rsidR="00A86140" w:rsidRDefault="00A86140"/>
    <w:p w14:paraId="071898C1" w14:textId="77777777" w:rsidR="00A86140" w:rsidRDefault="00635446">
      <w:r>
        <w:rPr>
          <w:rFonts w:ascii="Times New Roman" w:eastAsia="宋体" w:hAnsi="Times New Roman"/>
          <w:i/>
          <w:iCs/>
          <w:color w:val="000000"/>
          <w:sz w:val="20"/>
          <w:szCs w:val="20"/>
          <w:u w:val="single"/>
        </w:rPr>
        <w:t>Investing Activities</w:t>
      </w:r>
      <w:r>
        <w:rPr>
          <w:rFonts w:ascii="Times New Roman" w:eastAsia="宋体" w:hAnsi="Times New Roman"/>
          <w:i/>
          <w:iCs/>
          <w:color w:val="000000"/>
          <w:sz w:val="20"/>
          <w:szCs w:val="20"/>
        </w:rPr>
        <w:t> —</w:t>
      </w:r>
      <w:r>
        <w:rPr>
          <w:rFonts w:ascii="Times New Roman" w:eastAsia="宋体" w:hAnsi="Times New Roman"/>
          <w:color w:val="000000"/>
          <w:sz w:val="20"/>
          <w:szCs w:val="20"/>
        </w:rPr>
        <w:t xml:space="preserve"> Investing activities primarily consist of cash used to fund capital expenditures for property, plant, and equipment, which includes equipment under DFS</w:t>
      </w:r>
      <w:r>
        <w:rPr>
          <w:rFonts w:ascii="Times New Roman" w:eastAsia="宋体" w:hAnsi="Times New Roman"/>
          <w:color w:val="000000"/>
          <w:sz w:val="20"/>
          <w:szCs w:val="20"/>
        </w:rPr>
        <w:t xml:space="preserve"> operating leases. Additional activities include capitalized software development costs, acquisitions and divestitures, strategic investments, and the maturities, sales, and purchases of investments. During the first nine months of Fiscal 2023, cash used i</w:t>
      </w:r>
      <w:r>
        <w:rPr>
          <w:rFonts w:ascii="Times New Roman" w:eastAsia="宋体" w:hAnsi="Times New Roman"/>
          <w:color w:val="000000"/>
          <w:sz w:val="20"/>
          <w:szCs w:val="20"/>
        </w:rPr>
        <w:t>n investing activities was $2.2 billion and was primarily applied to capital expenditures. For the first nine months of Fiscal 2022, cash provided by investing activities was $2.1 billion, primarily driven by net cash proceeds related to the divestiture of</w:t>
      </w:r>
      <w:r>
        <w:rPr>
          <w:rFonts w:ascii="Times New Roman" w:eastAsia="宋体" w:hAnsi="Times New Roman"/>
          <w:color w:val="000000"/>
          <w:sz w:val="20"/>
          <w:szCs w:val="20"/>
        </w:rPr>
        <w:t xml:space="preserve"> Boomi in the third quarter of Fiscal 2022, partially offset by cash used for capital expenditures.</w:t>
      </w:r>
    </w:p>
    <w:p w14:paraId="071898C2" w14:textId="77777777" w:rsidR="00A86140" w:rsidRDefault="00635446">
      <w:r>
        <w:rPr>
          <w:rFonts w:ascii="Times New Roman" w:eastAsia="宋体" w:hAnsi="Times New Roman"/>
          <w:color w:val="000000"/>
          <w:sz w:val="20"/>
          <w:szCs w:val="20"/>
        </w:rPr>
        <w:t> </w:t>
      </w:r>
    </w:p>
    <w:p w14:paraId="071898C3" w14:textId="77777777" w:rsidR="00A86140" w:rsidRDefault="00635446">
      <w:r>
        <w:rPr>
          <w:rFonts w:ascii="Times New Roman" w:eastAsia="宋体" w:hAnsi="Times New Roman"/>
          <w:i/>
          <w:iCs/>
          <w:color w:val="000000"/>
          <w:sz w:val="20"/>
          <w:szCs w:val="20"/>
          <w:u w:val="single"/>
        </w:rPr>
        <w:t>Financing Activities</w:t>
      </w:r>
      <w:r>
        <w:rPr>
          <w:rFonts w:ascii="Times New Roman" w:eastAsia="宋体" w:hAnsi="Times New Roman"/>
          <w:color w:val="000000"/>
          <w:sz w:val="20"/>
          <w:szCs w:val="20"/>
        </w:rPr>
        <w:t> — Financing activities primarily consist of the proceeds and repayments of debt and cash used to repurchase common stock. Cash used i</w:t>
      </w:r>
      <w:r>
        <w:rPr>
          <w:rFonts w:ascii="Times New Roman" w:eastAsia="宋体" w:hAnsi="Times New Roman"/>
          <w:color w:val="000000"/>
          <w:sz w:val="20"/>
          <w:szCs w:val="20"/>
        </w:rPr>
        <w:t>n financing activities was $3.1 billion during the first nine months of Fiscal 2023 and primarily consisted of repurchases of common stock, inclusive of payments to settle employee tax withholding on stock-based compensation, and the payment of quarterly d</w:t>
      </w:r>
      <w:r>
        <w:rPr>
          <w:rFonts w:ascii="Times New Roman" w:eastAsia="宋体" w:hAnsi="Times New Roman"/>
          <w:color w:val="000000"/>
          <w:sz w:val="20"/>
          <w:szCs w:val="20"/>
        </w:rPr>
        <w:t>ividends. The effects of these financing activities were partially offset by net cash proceeds from DFS debt issuances. Cash used in financing activities was $1.0 billion during the first nine months of Fiscal 2022 and primarily consisted of debt repayment</w:t>
      </w:r>
      <w:r>
        <w:rPr>
          <w:rFonts w:ascii="Times New Roman" w:eastAsia="宋体" w:hAnsi="Times New Roman"/>
          <w:color w:val="000000"/>
          <w:sz w:val="20"/>
          <w:szCs w:val="20"/>
        </w:rPr>
        <w:t>s and repurchases of common stock by our public subsidiaries, partially offset by net cash proceeds from the issuance of VMware Notes and DFS debt.</w:t>
      </w:r>
    </w:p>
    <w:p w14:paraId="071898C4" w14:textId="77777777" w:rsidR="00A86140" w:rsidRDefault="00A86140"/>
    <w:p w14:paraId="071898C5" w14:textId="77777777" w:rsidR="00A86140" w:rsidRDefault="00635446">
      <w:r>
        <w:rPr>
          <w:rFonts w:ascii="Times New Roman" w:eastAsia="宋体" w:hAnsi="Times New Roman"/>
          <w:i/>
          <w:iCs/>
          <w:color w:val="000000"/>
          <w:sz w:val="20"/>
          <w:szCs w:val="20"/>
          <w:u w:val="single"/>
        </w:rPr>
        <w:t>DFS Cash Flow Impacts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DFS offerings are initially funded through cash on hand at the time of origination,</w:t>
      </w:r>
      <w:r>
        <w:rPr>
          <w:rFonts w:ascii="Times New Roman" w:eastAsia="宋体" w:hAnsi="Times New Roman"/>
          <w:color w:val="000000"/>
          <w:sz w:val="20"/>
          <w:szCs w:val="20"/>
        </w:rPr>
        <w:t xml:space="preserve"> most of which is subsequently replaced with asset-backed financing. For DFS offerings that qualify as sales-type leases, the initial funding of financing receivables is reflected as an impact to cash flows from operations and is largely subsequently offse</w:t>
      </w:r>
      <w:r>
        <w:rPr>
          <w:rFonts w:ascii="Times New Roman" w:eastAsia="宋体" w:hAnsi="Times New Roman"/>
          <w:color w:val="000000"/>
          <w:sz w:val="20"/>
          <w:szCs w:val="20"/>
        </w:rPr>
        <w:t>t by cash proceeds from financing. For DFS operating leases, the initial funding is classified as a capital expenditure and reflected as cash flows used in investing activities. DFS new financing originations were $6.7 billion and $5.8 billion during the f</w:t>
      </w:r>
      <w:r>
        <w:rPr>
          <w:rFonts w:ascii="Times New Roman" w:eastAsia="宋体" w:hAnsi="Times New Roman"/>
          <w:color w:val="000000"/>
          <w:sz w:val="20"/>
          <w:szCs w:val="20"/>
        </w:rPr>
        <w:t>irst nine months of Fiscal 2023 and Fiscal 2022, respectively. As of October 28, 2022, DFS had $10.6 billion of total net financing receivables and $2.1 billion of equipment under DFS operating leases, net.</w:t>
      </w:r>
    </w:p>
    <w:p w14:paraId="071898C6" w14:textId="77777777" w:rsidR="00A86140" w:rsidRDefault="00A86140"/>
    <w:p w14:paraId="071898C7" w14:textId="77777777" w:rsidR="00A86140" w:rsidRDefault="00A86140">
      <w:pPr>
        <w:jc w:val="center"/>
      </w:pPr>
    </w:p>
    <w:p w14:paraId="071898C8" w14:textId="77777777" w:rsidR="00A86140" w:rsidRDefault="00635446">
      <w:pPr>
        <w:jc w:val="center"/>
      </w:pPr>
      <w:r>
        <w:rPr>
          <w:rFonts w:ascii="Times New Roman" w:eastAsia="宋体" w:hAnsi="Times New Roman"/>
          <w:color w:val="000000"/>
          <w:sz w:val="20"/>
          <w:szCs w:val="20"/>
        </w:rPr>
        <w:t>86</w:t>
      </w:r>
    </w:p>
    <w:p w14:paraId="071898C9" w14:textId="77777777" w:rsidR="00A86140" w:rsidRDefault="00A86140">
      <w:pPr>
        <w:jc w:val="center"/>
      </w:pPr>
    </w:p>
    <w:p w14:paraId="071898CA" w14:textId="77777777" w:rsidR="00A86140" w:rsidRDefault="00635446">
      <w:r>
        <w:pict w14:anchorId="07189C02">
          <v:rect id="_x0000_i1110" style="width:415.3pt;height:1.5pt" o:hralign="center" o:hrstd="t" o:hr="t" fillcolor="#a0a0a0" stroked="f"/>
        </w:pict>
      </w:r>
    </w:p>
    <w:p w14:paraId="071898CB" w14:textId="77777777" w:rsidR="00A86140" w:rsidRDefault="00635446">
      <w:hyperlink r:id="rId183" w:anchor="i9572a5ae1569468e9350f4893e4f0456_13" w:history="1">
        <w:r>
          <w:rPr>
            <w:rStyle w:val="a5"/>
            <w:rFonts w:ascii="Times New Roman" w:eastAsia="宋体" w:hAnsi="Times New Roman"/>
            <w:sz w:val="20"/>
            <w:szCs w:val="20"/>
          </w:rPr>
          <w:t>Table of Contents</w:t>
        </w:r>
      </w:hyperlink>
    </w:p>
    <w:p w14:paraId="071898CC" w14:textId="77777777" w:rsidR="00A86140" w:rsidRDefault="00635446">
      <w:r>
        <w:rPr>
          <w:rFonts w:ascii="Times New Roman" w:eastAsia="宋体" w:hAnsi="Times New Roman"/>
          <w:b/>
          <w:bCs/>
          <w:color w:val="000000"/>
          <w:sz w:val="20"/>
          <w:szCs w:val="20"/>
        </w:rPr>
        <w:t>Cash Requirements and Expenditures</w:t>
      </w:r>
    </w:p>
    <w:p w14:paraId="071898CD" w14:textId="77777777" w:rsidR="00A86140" w:rsidRDefault="00A86140"/>
    <w:p w14:paraId="071898CE" w14:textId="77777777" w:rsidR="00A86140" w:rsidRDefault="00635446">
      <w:r>
        <w:rPr>
          <w:rFonts w:ascii="Times New Roman" w:eastAsia="宋体" w:hAnsi="Times New Roman"/>
          <w:i/>
          <w:iCs/>
          <w:color w:val="000000"/>
          <w:sz w:val="20"/>
          <w:szCs w:val="20"/>
          <w:u w:val="single"/>
        </w:rPr>
        <w:t>Capital Expenditures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We spent $2.2 billion and $2.1 billion during the first nine month</w:t>
      </w:r>
      <w:r>
        <w:rPr>
          <w:rFonts w:ascii="Times New Roman" w:eastAsia="宋体" w:hAnsi="Times New Roman"/>
          <w:color w:val="000000"/>
          <w:sz w:val="20"/>
          <w:szCs w:val="20"/>
        </w:rPr>
        <w:t xml:space="preserve">s of Fiscal 2023 and Fiscal 2022, respectively, on property, plant, and equipment and capitalized software development costs, of which the funding of equipment under DFS operating leases totaled $0.8 billion and $0.6 billion, respectively. Product demand, </w:t>
      </w:r>
      <w:r>
        <w:rPr>
          <w:rFonts w:ascii="Times New Roman" w:eastAsia="宋体" w:hAnsi="Times New Roman"/>
          <w:color w:val="000000"/>
          <w:sz w:val="20"/>
          <w:szCs w:val="20"/>
        </w:rPr>
        <w:t xml:space="preserve">product mix, the use of contract manufacturers, and ongoing investments in operating and information technology infrastructure influence the level and prioritization of our capital expenditures. Aggregate capital expenditures for Fiscal 2023 are currently </w:t>
      </w:r>
      <w:r>
        <w:rPr>
          <w:rFonts w:ascii="Times New Roman" w:eastAsia="宋体" w:hAnsi="Times New Roman"/>
          <w:color w:val="000000"/>
          <w:sz w:val="20"/>
          <w:szCs w:val="20"/>
        </w:rPr>
        <w:t xml:space="preserve">expected to total between $3.1 billion and $3.3 billion, of which approximately $1.1 billion of expenditures are expected to be applied to equipment under DFS operating leases and approximately $0.3 billion to capitalized software development costs. </w:t>
      </w:r>
    </w:p>
    <w:p w14:paraId="071898CF" w14:textId="77777777" w:rsidR="00A86140" w:rsidRDefault="00A86140"/>
    <w:p w14:paraId="071898D0" w14:textId="77777777" w:rsidR="00A86140" w:rsidRDefault="00635446">
      <w:r>
        <w:rPr>
          <w:rFonts w:ascii="Times New Roman" w:eastAsia="宋体" w:hAnsi="Times New Roman"/>
          <w:i/>
          <w:iCs/>
          <w:color w:val="000000"/>
          <w:sz w:val="20"/>
          <w:szCs w:val="20"/>
          <w:u w:val="single"/>
        </w:rPr>
        <w:t>Repu</w:t>
      </w:r>
      <w:r>
        <w:rPr>
          <w:rFonts w:ascii="Times New Roman" w:eastAsia="宋体" w:hAnsi="Times New Roman"/>
          <w:i/>
          <w:iCs/>
          <w:color w:val="000000"/>
          <w:sz w:val="20"/>
          <w:szCs w:val="20"/>
          <w:u w:val="single"/>
        </w:rPr>
        <w:t>rchases of Common Stock</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Effective as of September 23, 2021, our Board of Directors approved a stock repurchase program with no fixed expiration date under which we are authorized to repurchase up to $5 billion of shares of our Class C Common Stock. Durin</w:t>
      </w:r>
      <w:r>
        <w:rPr>
          <w:rFonts w:ascii="Times New Roman" w:eastAsia="宋体" w:hAnsi="Times New Roman"/>
          <w:color w:val="000000"/>
          <w:sz w:val="20"/>
          <w:szCs w:val="20"/>
        </w:rPr>
        <w:t>g the first nine months of Fiscal 2023, we repurchased approximately 59 million shares of Class C Common Stock under this program for a total purchase price of approximately $2.7 billion.</w:t>
      </w:r>
    </w:p>
    <w:p w14:paraId="071898D1" w14:textId="77777777" w:rsidR="00A86140" w:rsidRDefault="00A86140"/>
    <w:p w14:paraId="071898D2" w14:textId="77777777" w:rsidR="00A86140" w:rsidRDefault="00635446">
      <w:r>
        <w:rPr>
          <w:rFonts w:ascii="Times New Roman" w:eastAsia="宋体" w:hAnsi="Times New Roman"/>
          <w:i/>
          <w:iCs/>
          <w:color w:val="000000"/>
          <w:sz w:val="20"/>
          <w:szCs w:val="20"/>
          <w:u w:val="single"/>
        </w:rPr>
        <w:t>Dividend Payments</w:t>
      </w:r>
      <w:r>
        <w:rPr>
          <w:rFonts w:ascii="Times New Roman" w:eastAsia="宋体" w:hAnsi="Times New Roman"/>
          <w:i/>
          <w:iCs/>
          <w:color w:val="000000"/>
          <w:sz w:val="20"/>
          <w:szCs w:val="20"/>
        </w:rPr>
        <w:t xml:space="preserve"> </w:t>
      </w:r>
      <w:r>
        <w:rPr>
          <w:rFonts w:ascii="Times New Roman" w:eastAsia="宋体" w:hAnsi="Times New Roman"/>
          <w:color w:val="000000"/>
          <w:sz w:val="20"/>
          <w:szCs w:val="20"/>
        </w:rPr>
        <w:t xml:space="preserve">— On February 24, 2022, the Company </w:t>
      </w:r>
      <w:r>
        <w:rPr>
          <w:rFonts w:ascii="Times New Roman" w:eastAsia="宋体" w:hAnsi="Times New Roman"/>
          <w:color w:val="000000"/>
          <w:sz w:val="20"/>
          <w:szCs w:val="20"/>
        </w:rPr>
        <w:t>announced that its Board of Directors has adopted a dividend policy under which the Company intends to pay quarterly cash dividends on its common stock at an initial rate of $0.33 per share per fiscal quarter. During the nine months ended October 28, 2022,</w:t>
      </w:r>
      <w:r>
        <w:rPr>
          <w:rFonts w:ascii="Times New Roman" w:eastAsia="宋体" w:hAnsi="Times New Roman"/>
          <w:color w:val="000000"/>
          <w:sz w:val="20"/>
          <w:szCs w:val="20"/>
        </w:rPr>
        <w:t xml:space="preserve"> the Company paid the following dividends:</w:t>
      </w:r>
    </w:p>
    <w:p w14:paraId="071898D3" w14:textId="77777777" w:rsidR="00A86140" w:rsidRDefault="00A86140"/>
    <w:tbl>
      <w:tblPr>
        <w:tblW w:w="5000" w:type="pct"/>
        <w:tblCellMar>
          <w:top w:w="15" w:type="dxa"/>
          <w:left w:w="15" w:type="dxa"/>
          <w:bottom w:w="15" w:type="dxa"/>
          <w:right w:w="15" w:type="dxa"/>
        </w:tblCellMar>
        <w:tblLook w:val="04A0" w:firstRow="1" w:lastRow="0" w:firstColumn="1" w:lastColumn="0" w:noHBand="0" w:noVBand="1"/>
      </w:tblPr>
      <w:tblGrid>
        <w:gridCol w:w="56"/>
        <w:gridCol w:w="1416"/>
        <w:gridCol w:w="36"/>
        <w:gridCol w:w="36"/>
        <w:gridCol w:w="36"/>
        <w:gridCol w:w="36"/>
        <w:gridCol w:w="43"/>
        <w:gridCol w:w="1429"/>
        <w:gridCol w:w="36"/>
        <w:gridCol w:w="36"/>
        <w:gridCol w:w="36"/>
        <w:gridCol w:w="36"/>
        <w:gridCol w:w="43"/>
        <w:gridCol w:w="1384"/>
        <w:gridCol w:w="36"/>
        <w:gridCol w:w="36"/>
        <w:gridCol w:w="36"/>
        <w:gridCol w:w="36"/>
        <w:gridCol w:w="121"/>
        <w:gridCol w:w="1555"/>
        <w:gridCol w:w="36"/>
        <w:gridCol w:w="36"/>
        <w:gridCol w:w="36"/>
        <w:gridCol w:w="36"/>
        <w:gridCol w:w="121"/>
        <w:gridCol w:w="1556"/>
        <w:gridCol w:w="36"/>
      </w:tblGrid>
      <w:tr w:rsidR="00A86140" w14:paraId="071898EF" w14:textId="77777777">
        <w:tc>
          <w:tcPr>
            <w:tcW w:w="50" w:type="pct"/>
            <w:shd w:val="clear" w:color="auto" w:fill="auto"/>
            <w:vAlign w:val="bottom"/>
          </w:tcPr>
          <w:p w14:paraId="071898D4" w14:textId="77777777" w:rsidR="00A86140" w:rsidRDefault="00A86140">
            <w:pPr>
              <w:rPr>
                <w:rFonts w:ascii="宋体"/>
              </w:rPr>
            </w:pPr>
          </w:p>
        </w:tc>
        <w:tc>
          <w:tcPr>
            <w:tcW w:w="880" w:type="pct"/>
            <w:shd w:val="clear" w:color="auto" w:fill="auto"/>
            <w:vAlign w:val="bottom"/>
          </w:tcPr>
          <w:p w14:paraId="071898D5" w14:textId="77777777" w:rsidR="00A86140" w:rsidRDefault="00A86140">
            <w:pPr>
              <w:rPr>
                <w:rFonts w:ascii="宋体"/>
              </w:rPr>
            </w:pPr>
          </w:p>
        </w:tc>
        <w:tc>
          <w:tcPr>
            <w:tcW w:w="5" w:type="pct"/>
            <w:shd w:val="clear" w:color="auto" w:fill="auto"/>
            <w:vAlign w:val="bottom"/>
          </w:tcPr>
          <w:p w14:paraId="071898D6" w14:textId="77777777" w:rsidR="00A86140" w:rsidRDefault="00A86140">
            <w:pPr>
              <w:rPr>
                <w:rFonts w:ascii="宋体"/>
              </w:rPr>
            </w:pPr>
          </w:p>
        </w:tc>
        <w:tc>
          <w:tcPr>
            <w:tcW w:w="5" w:type="pct"/>
            <w:shd w:val="clear" w:color="auto" w:fill="auto"/>
            <w:vAlign w:val="bottom"/>
          </w:tcPr>
          <w:p w14:paraId="071898D7" w14:textId="77777777" w:rsidR="00A86140" w:rsidRDefault="00A86140">
            <w:pPr>
              <w:rPr>
                <w:rFonts w:ascii="宋体"/>
              </w:rPr>
            </w:pPr>
          </w:p>
        </w:tc>
        <w:tc>
          <w:tcPr>
            <w:tcW w:w="19" w:type="pct"/>
            <w:shd w:val="clear" w:color="auto" w:fill="auto"/>
            <w:vAlign w:val="bottom"/>
          </w:tcPr>
          <w:p w14:paraId="071898D8" w14:textId="77777777" w:rsidR="00A86140" w:rsidRDefault="00A86140">
            <w:pPr>
              <w:rPr>
                <w:rFonts w:ascii="宋体"/>
              </w:rPr>
            </w:pPr>
          </w:p>
        </w:tc>
        <w:tc>
          <w:tcPr>
            <w:tcW w:w="5" w:type="pct"/>
            <w:shd w:val="clear" w:color="auto" w:fill="auto"/>
            <w:vAlign w:val="bottom"/>
          </w:tcPr>
          <w:p w14:paraId="071898D9" w14:textId="77777777" w:rsidR="00A86140" w:rsidRDefault="00A86140">
            <w:pPr>
              <w:rPr>
                <w:rFonts w:ascii="宋体"/>
              </w:rPr>
            </w:pPr>
          </w:p>
        </w:tc>
        <w:tc>
          <w:tcPr>
            <w:tcW w:w="50" w:type="pct"/>
            <w:shd w:val="clear" w:color="auto" w:fill="auto"/>
            <w:vAlign w:val="bottom"/>
          </w:tcPr>
          <w:p w14:paraId="071898DA" w14:textId="77777777" w:rsidR="00A86140" w:rsidRDefault="00A86140">
            <w:pPr>
              <w:rPr>
                <w:rFonts w:ascii="宋体"/>
              </w:rPr>
            </w:pPr>
          </w:p>
        </w:tc>
        <w:tc>
          <w:tcPr>
            <w:tcW w:w="880" w:type="pct"/>
            <w:shd w:val="clear" w:color="auto" w:fill="auto"/>
            <w:vAlign w:val="bottom"/>
          </w:tcPr>
          <w:p w14:paraId="071898DB" w14:textId="77777777" w:rsidR="00A86140" w:rsidRDefault="00A86140">
            <w:pPr>
              <w:rPr>
                <w:rFonts w:ascii="宋体"/>
              </w:rPr>
            </w:pPr>
          </w:p>
        </w:tc>
        <w:tc>
          <w:tcPr>
            <w:tcW w:w="5" w:type="pct"/>
            <w:shd w:val="clear" w:color="auto" w:fill="auto"/>
            <w:vAlign w:val="bottom"/>
          </w:tcPr>
          <w:p w14:paraId="071898DC" w14:textId="77777777" w:rsidR="00A86140" w:rsidRDefault="00A86140">
            <w:pPr>
              <w:rPr>
                <w:rFonts w:ascii="宋体"/>
              </w:rPr>
            </w:pPr>
          </w:p>
        </w:tc>
        <w:tc>
          <w:tcPr>
            <w:tcW w:w="5" w:type="pct"/>
            <w:shd w:val="clear" w:color="auto" w:fill="auto"/>
            <w:vAlign w:val="bottom"/>
          </w:tcPr>
          <w:p w14:paraId="071898DD" w14:textId="77777777" w:rsidR="00A86140" w:rsidRDefault="00A86140">
            <w:pPr>
              <w:rPr>
                <w:rFonts w:ascii="宋体"/>
              </w:rPr>
            </w:pPr>
          </w:p>
        </w:tc>
        <w:tc>
          <w:tcPr>
            <w:tcW w:w="26" w:type="pct"/>
            <w:shd w:val="clear" w:color="auto" w:fill="auto"/>
            <w:vAlign w:val="bottom"/>
          </w:tcPr>
          <w:p w14:paraId="071898DE" w14:textId="77777777" w:rsidR="00A86140" w:rsidRDefault="00A86140">
            <w:pPr>
              <w:rPr>
                <w:rFonts w:ascii="宋体"/>
              </w:rPr>
            </w:pPr>
          </w:p>
        </w:tc>
        <w:tc>
          <w:tcPr>
            <w:tcW w:w="5" w:type="pct"/>
            <w:shd w:val="clear" w:color="auto" w:fill="auto"/>
            <w:vAlign w:val="bottom"/>
          </w:tcPr>
          <w:p w14:paraId="071898DF" w14:textId="77777777" w:rsidR="00A86140" w:rsidRDefault="00A86140">
            <w:pPr>
              <w:rPr>
                <w:rFonts w:ascii="宋体"/>
              </w:rPr>
            </w:pPr>
          </w:p>
        </w:tc>
        <w:tc>
          <w:tcPr>
            <w:tcW w:w="50" w:type="pct"/>
            <w:shd w:val="clear" w:color="auto" w:fill="auto"/>
            <w:vAlign w:val="bottom"/>
          </w:tcPr>
          <w:p w14:paraId="071898E0" w14:textId="77777777" w:rsidR="00A86140" w:rsidRDefault="00A86140">
            <w:pPr>
              <w:rPr>
                <w:rFonts w:ascii="宋体"/>
              </w:rPr>
            </w:pPr>
          </w:p>
        </w:tc>
        <w:tc>
          <w:tcPr>
            <w:tcW w:w="873" w:type="pct"/>
            <w:shd w:val="clear" w:color="auto" w:fill="auto"/>
            <w:vAlign w:val="bottom"/>
          </w:tcPr>
          <w:p w14:paraId="071898E1" w14:textId="77777777" w:rsidR="00A86140" w:rsidRDefault="00A86140">
            <w:pPr>
              <w:rPr>
                <w:rFonts w:ascii="宋体"/>
              </w:rPr>
            </w:pPr>
          </w:p>
        </w:tc>
        <w:tc>
          <w:tcPr>
            <w:tcW w:w="5" w:type="pct"/>
            <w:shd w:val="clear" w:color="auto" w:fill="auto"/>
            <w:vAlign w:val="bottom"/>
          </w:tcPr>
          <w:p w14:paraId="071898E2" w14:textId="77777777" w:rsidR="00A86140" w:rsidRDefault="00A86140">
            <w:pPr>
              <w:rPr>
                <w:rFonts w:ascii="宋体"/>
              </w:rPr>
            </w:pPr>
          </w:p>
        </w:tc>
        <w:tc>
          <w:tcPr>
            <w:tcW w:w="5" w:type="pct"/>
            <w:shd w:val="clear" w:color="auto" w:fill="auto"/>
            <w:vAlign w:val="bottom"/>
          </w:tcPr>
          <w:p w14:paraId="071898E3" w14:textId="77777777" w:rsidR="00A86140" w:rsidRDefault="00A86140">
            <w:pPr>
              <w:rPr>
                <w:rFonts w:ascii="宋体"/>
              </w:rPr>
            </w:pPr>
          </w:p>
        </w:tc>
        <w:tc>
          <w:tcPr>
            <w:tcW w:w="26" w:type="pct"/>
            <w:shd w:val="clear" w:color="auto" w:fill="auto"/>
            <w:vAlign w:val="bottom"/>
          </w:tcPr>
          <w:p w14:paraId="071898E4" w14:textId="77777777" w:rsidR="00A86140" w:rsidRDefault="00A86140">
            <w:pPr>
              <w:rPr>
                <w:rFonts w:ascii="宋体"/>
              </w:rPr>
            </w:pPr>
          </w:p>
        </w:tc>
        <w:tc>
          <w:tcPr>
            <w:tcW w:w="5" w:type="pct"/>
            <w:shd w:val="clear" w:color="auto" w:fill="auto"/>
            <w:vAlign w:val="bottom"/>
          </w:tcPr>
          <w:p w14:paraId="071898E5" w14:textId="77777777" w:rsidR="00A86140" w:rsidRDefault="00A86140">
            <w:pPr>
              <w:rPr>
                <w:rFonts w:ascii="宋体"/>
              </w:rPr>
            </w:pPr>
          </w:p>
        </w:tc>
        <w:tc>
          <w:tcPr>
            <w:tcW w:w="50" w:type="pct"/>
            <w:shd w:val="clear" w:color="auto" w:fill="auto"/>
            <w:vAlign w:val="bottom"/>
          </w:tcPr>
          <w:p w14:paraId="071898E6" w14:textId="77777777" w:rsidR="00A86140" w:rsidRDefault="00A86140">
            <w:pPr>
              <w:rPr>
                <w:rFonts w:ascii="宋体"/>
              </w:rPr>
            </w:pPr>
          </w:p>
        </w:tc>
        <w:tc>
          <w:tcPr>
            <w:tcW w:w="975" w:type="pct"/>
            <w:shd w:val="clear" w:color="auto" w:fill="auto"/>
            <w:vAlign w:val="bottom"/>
          </w:tcPr>
          <w:p w14:paraId="071898E7" w14:textId="77777777" w:rsidR="00A86140" w:rsidRDefault="00A86140">
            <w:pPr>
              <w:rPr>
                <w:rFonts w:ascii="宋体"/>
              </w:rPr>
            </w:pPr>
          </w:p>
        </w:tc>
        <w:tc>
          <w:tcPr>
            <w:tcW w:w="5" w:type="pct"/>
            <w:shd w:val="clear" w:color="auto" w:fill="auto"/>
            <w:vAlign w:val="bottom"/>
          </w:tcPr>
          <w:p w14:paraId="071898E8" w14:textId="77777777" w:rsidR="00A86140" w:rsidRDefault="00A86140">
            <w:pPr>
              <w:rPr>
                <w:rFonts w:ascii="宋体"/>
              </w:rPr>
            </w:pPr>
          </w:p>
        </w:tc>
        <w:tc>
          <w:tcPr>
            <w:tcW w:w="5" w:type="pct"/>
            <w:shd w:val="clear" w:color="auto" w:fill="auto"/>
            <w:vAlign w:val="bottom"/>
          </w:tcPr>
          <w:p w14:paraId="071898E9" w14:textId="77777777" w:rsidR="00A86140" w:rsidRDefault="00A86140">
            <w:pPr>
              <w:rPr>
                <w:rFonts w:ascii="宋体"/>
              </w:rPr>
            </w:pPr>
          </w:p>
        </w:tc>
        <w:tc>
          <w:tcPr>
            <w:tcW w:w="26" w:type="pct"/>
            <w:shd w:val="clear" w:color="auto" w:fill="auto"/>
            <w:vAlign w:val="bottom"/>
          </w:tcPr>
          <w:p w14:paraId="071898EA" w14:textId="77777777" w:rsidR="00A86140" w:rsidRDefault="00A86140">
            <w:pPr>
              <w:rPr>
                <w:rFonts w:ascii="宋体"/>
              </w:rPr>
            </w:pPr>
          </w:p>
        </w:tc>
        <w:tc>
          <w:tcPr>
            <w:tcW w:w="5" w:type="pct"/>
            <w:shd w:val="clear" w:color="auto" w:fill="auto"/>
            <w:vAlign w:val="bottom"/>
          </w:tcPr>
          <w:p w14:paraId="071898EB" w14:textId="77777777" w:rsidR="00A86140" w:rsidRDefault="00A86140">
            <w:pPr>
              <w:rPr>
                <w:rFonts w:ascii="宋体"/>
              </w:rPr>
            </w:pPr>
          </w:p>
        </w:tc>
        <w:tc>
          <w:tcPr>
            <w:tcW w:w="50" w:type="pct"/>
            <w:shd w:val="clear" w:color="auto" w:fill="auto"/>
            <w:vAlign w:val="bottom"/>
          </w:tcPr>
          <w:p w14:paraId="071898EC" w14:textId="77777777" w:rsidR="00A86140" w:rsidRDefault="00A86140">
            <w:pPr>
              <w:rPr>
                <w:rFonts w:ascii="宋体"/>
              </w:rPr>
            </w:pPr>
          </w:p>
        </w:tc>
        <w:tc>
          <w:tcPr>
            <w:tcW w:w="975" w:type="pct"/>
            <w:shd w:val="clear" w:color="auto" w:fill="auto"/>
            <w:vAlign w:val="bottom"/>
          </w:tcPr>
          <w:p w14:paraId="071898ED" w14:textId="77777777" w:rsidR="00A86140" w:rsidRDefault="00A86140">
            <w:pPr>
              <w:rPr>
                <w:rFonts w:ascii="宋体"/>
              </w:rPr>
            </w:pPr>
          </w:p>
        </w:tc>
        <w:tc>
          <w:tcPr>
            <w:tcW w:w="5" w:type="pct"/>
            <w:shd w:val="clear" w:color="auto" w:fill="auto"/>
            <w:vAlign w:val="bottom"/>
          </w:tcPr>
          <w:p w14:paraId="071898EE" w14:textId="77777777" w:rsidR="00A86140" w:rsidRDefault="00A86140">
            <w:pPr>
              <w:rPr>
                <w:rFonts w:ascii="宋体"/>
              </w:rPr>
            </w:pPr>
          </w:p>
        </w:tc>
      </w:tr>
      <w:tr w:rsidR="00A86140" w14:paraId="071898FA" w14:textId="77777777">
        <w:tc>
          <w:tcPr>
            <w:tcW w:w="0" w:type="auto"/>
            <w:gridSpan w:val="3"/>
            <w:shd w:val="clear" w:color="auto" w:fill="auto"/>
            <w:tcMar>
              <w:top w:w="40" w:type="dxa"/>
              <w:left w:w="20" w:type="dxa"/>
              <w:bottom w:w="40" w:type="dxa"/>
              <w:right w:w="20" w:type="dxa"/>
            </w:tcMar>
            <w:vAlign w:val="bottom"/>
          </w:tcPr>
          <w:p w14:paraId="071898F0" w14:textId="77777777" w:rsidR="00A86140" w:rsidRDefault="00635446">
            <w:pPr>
              <w:jc w:val="center"/>
              <w:textAlignment w:val="bottom"/>
            </w:pPr>
            <w:r>
              <w:rPr>
                <w:rFonts w:ascii="Times New Roman" w:eastAsia="宋体" w:hAnsi="Times New Roman"/>
                <w:b/>
                <w:bCs/>
                <w:color w:val="000000"/>
                <w:sz w:val="20"/>
                <w:szCs w:val="20"/>
              </w:rPr>
              <w:t>Declaration Date</w:t>
            </w:r>
          </w:p>
        </w:tc>
        <w:tc>
          <w:tcPr>
            <w:tcW w:w="0" w:type="auto"/>
            <w:gridSpan w:val="3"/>
            <w:shd w:val="clear" w:color="auto" w:fill="auto"/>
            <w:tcMar>
              <w:top w:w="0" w:type="dxa"/>
              <w:left w:w="20" w:type="dxa"/>
              <w:bottom w:w="0" w:type="dxa"/>
              <w:right w:w="20" w:type="dxa"/>
            </w:tcMar>
            <w:vAlign w:val="bottom"/>
          </w:tcPr>
          <w:p w14:paraId="071898F1"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8F2" w14:textId="77777777" w:rsidR="00A86140" w:rsidRDefault="00635446">
            <w:pPr>
              <w:jc w:val="center"/>
              <w:textAlignment w:val="bottom"/>
            </w:pPr>
            <w:r>
              <w:rPr>
                <w:rFonts w:ascii="Times New Roman" w:eastAsia="宋体" w:hAnsi="Times New Roman"/>
                <w:b/>
                <w:bCs/>
                <w:color w:val="000000"/>
                <w:sz w:val="20"/>
                <w:szCs w:val="20"/>
              </w:rPr>
              <w:t>Record Date</w:t>
            </w:r>
          </w:p>
        </w:tc>
        <w:tc>
          <w:tcPr>
            <w:tcW w:w="0" w:type="auto"/>
            <w:gridSpan w:val="3"/>
            <w:shd w:val="clear" w:color="auto" w:fill="auto"/>
            <w:tcMar>
              <w:top w:w="0" w:type="dxa"/>
              <w:left w:w="20" w:type="dxa"/>
              <w:bottom w:w="0" w:type="dxa"/>
              <w:right w:w="20" w:type="dxa"/>
            </w:tcMar>
            <w:vAlign w:val="bottom"/>
          </w:tcPr>
          <w:p w14:paraId="071898F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8F4" w14:textId="77777777" w:rsidR="00A86140" w:rsidRDefault="00635446">
            <w:pPr>
              <w:jc w:val="center"/>
              <w:textAlignment w:val="bottom"/>
            </w:pPr>
            <w:r>
              <w:rPr>
                <w:rFonts w:ascii="Times New Roman" w:eastAsia="宋体" w:hAnsi="Times New Roman"/>
                <w:b/>
                <w:bCs/>
                <w:color w:val="000000"/>
                <w:sz w:val="20"/>
                <w:szCs w:val="20"/>
              </w:rPr>
              <w:t>Payment Date</w:t>
            </w:r>
          </w:p>
        </w:tc>
        <w:tc>
          <w:tcPr>
            <w:tcW w:w="0" w:type="auto"/>
            <w:gridSpan w:val="3"/>
            <w:shd w:val="clear" w:color="auto" w:fill="auto"/>
            <w:tcMar>
              <w:top w:w="0" w:type="dxa"/>
              <w:left w:w="20" w:type="dxa"/>
              <w:bottom w:w="0" w:type="dxa"/>
              <w:right w:w="20" w:type="dxa"/>
            </w:tcMar>
            <w:vAlign w:val="bottom"/>
          </w:tcPr>
          <w:p w14:paraId="071898F5"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8F6" w14:textId="77777777" w:rsidR="00A86140" w:rsidRDefault="00635446">
            <w:pPr>
              <w:jc w:val="center"/>
              <w:textAlignment w:val="bottom"/>
            </w:pPr>
            <w:r>
              <w:rPr>
                <w:rFonts w:ascii="Times New Roman" w:eastAsia="宋体" w:hAnsi="Times New Roman"/>
                <w:b/>
                <w:bCs/>
                <w:color w:val="000000"/>
                <w:sz w:val="20"/>
                <w:szCs w:val="20"/>
              </w:rPr>
              <w:t>Dividend per Share</w:t>
            </w:r>
          </w:p>
        </w:tc>
        <w:tc>
          <w:tcPr>
            <w:tcW w:w="0" w:type="auto"/>
            <w:gridSpan w:val="3"/>
            <w:shd w:val="clear" w:color="auto" w:fill="auto"/>
            <w:tcMar>
              <w:top w:w="0" w:type="dxa"/>
              <w:left w:w="20" w:type="dxa"/>
              <w:bottom w:w="0" w:type="dxa"/>
              <w:right w:w="20" w:type="dxa"/>
            </w:tcMar>
            <w:vAlign w:val="bottom"/>
          </w:tcPr>
          <w:p w14:paraId="071898F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8F8"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 xml:space="preserve">Amount </w:t>
            </w:r>
          </w:p>
          <w:p w14:paraId="071898F9" w14:textId="77777777" w:rsidR="00A86140" w:rsidRDefault="00635446">
            <w:pPr>
              <w:pBdr>
                <w:top w:val="none" w:sz="0" w:space="0" w:color="auto"/>
                <w:left w:val="none" w:sz="0" w:space="0" w:color="auto"/>
                <w:bottom w:val="none" w:sz="0" w:space="0" w:color="auto"/>
                <w:right w:val="none" w:sz="0" w:space="0" w:color="auto"/>
              </w:pBdr>
              <w:jc w:val="center"/>
              <w:textAlignment w:val="bottom"/>
            </w:pPr>
            <w:r>
              <w:rPr>
                <w:rFonts w:ascii="Times New Roman" w:eastAsia="宋体" w:hAnsi="Times New Roman"/>
                <w:b/>
                <w:bCs/>
                <w:color w:val="000000"/>
                <w:sz w:val="20"/>
                <w:szCs w:val="20"/>
              </w:rPr>
              <w:t>(in millions)</w:t>
            </w:r>
          </w:p>
        </w:tc>
      </w:tr>
      <w:tr w:rsidR="00A86140" w14:paraId="07189908" w14:textId="77777777">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98FB" w14:textId="77777777" w:rsidR="00A86140" w:rsidRDefault="00635446">
            <w:pPr>
              <w:textAlignment w:val="bottom"/>
            </w:pPr>
            <w:r>
              <w:rPr>
                <w:rFonts w:ascii="Times New Roman" w:eastAsia="宋体" w:hAnsi="Times New Roman"/>
                <w:color w:val="000000"/>
                <w:sz w:val="20"/>
                <w:szCs w:val="20"/>
              </w:rPr>
              <w:t>February 24, 2022</w:t>
            </w:r>
          </w:p>
        </w:tc>
        <w:tc>
          <w:tcPr>
            <w:tcW w:w="0" w:type="auto"/>
            <w:gridSpan w:val="3"/>
            <w:shd w:val="clear" w:color="auto" w:fill="CCEEFF"/>
            <w:tcMar>
              <w:top w:w="0" w:type="dxa"/>
              <w:left w:w="20" w:type="dxa"/>
              <w:bottom w:w="0" w:type="dxa"/>
              <w:right w:w="20" w:type="dxa"/>
            </w:tcMar>
            <w:vAlign w:val="bottom"/>
          </w:tcPr>
          <w:p w14:paraId="071898FC" w14:textId="77777777" w:rsidR="00A86140" w:rsidRDefault="00A8614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98FD" w14:textId="77777777" w:rsidR="00A86140" w:rsidRDefault="00635446">
            <w:pPr>
              <w:textAlignment w:val="bottom"/>
            </w:pPr>
            <w:r>
              <w:rPr>
                <w:rFonts w:ascii="Times New Roman" w:eastAsia="宋体" w:hAnsi="Times New Roman"/>
                <w:color w:val="000000"/>
                <w:sz w:val="20"/>
                <w:szCs w:val="20"/>
              </w:rPr>
              <w:t>April 20, 2022</w:t>
            </w:r>
          </w:p>
        </w:tc>
        <w:tc>
          <w:tcPr>
            <w:tcW w:w="0" w:type="auto"/>
            <w:gridSpan w:val="3"/>
            <w:shd w:val="clear" w:color="auto" w:fill="CCEEFF"/>
            <w:tcMar>
              <w:top w:w="0" w:type="dxa"/>
              <w:left w:w="20" w:type="dxa"/>
              <w:bottom w:w="0" w:type="dxa"/>
              <w:right w:w="20" w:type="dxa"/>
            </w:tcMar>
            <w:vAlign w:val="bottom"/>
          </w:tcPr>
          <w:p w14:paraId="071898FE" w14:textId="77777777" w:rsidR="00A86140" w:rsidRDefault="00A86140">
            <w:pPr>
              <w:rPr>
                <w:rFonts w:ascii="宋体"/>
              </w:rPr>
            </w:pPr>
          </w:p>
        </w:tc>
        <w:tc>
          <w:tcPr>
            <w:tcW w:w="0" w:type="auto"/>
            <w:gridSpan w:val="3"/>
            <w:tcBorders>
              <w:top w:val="single" w:sz="8" w:space="0" w:color="000000"/>
            </w:tcBorders>
            <w:shd w:val="clear" w:color="auto" w:fill="CCEEFF"/>
            <w:tcMar>
              <w:top w:w="40" w:type="dxa"/>
              <w:left w:w="20" w:type="dxa"/>
              <w:bottom w:w="40" w:type="dxa"/>
              <w:right w:w="20" w:type="dxa"/>
            </w:tcMar>
            <w:vAlign w:val="bottom"/>
          </w:tcPr>
          <w:p w14:paraId="071898FF" w14:textId="77777777" w:rsidR="00A86140" w:rsidRDefault="00635446">
            <w:pPr>
              <w:textAlignment w:val="bottom"/>
            </w:pPr>
            <w:r>
              <w:rPr>
                <w:rFonts w:ascii="Times New Roman" w:eastAsia="宋体" w:hAnsi="Times New Roman"/>
                <w:color w:val="000000"/>
                <w:sz w:val="20"/>
                <w:szCs w:val="20"/>
              </w:rPr>
              <w:t>April 29, 2022</w:t>
            </w:r>
          </w:p>
        </w:tc>
        <w:tc>
          <w:tcPr>
            <w:tcW w:w="0" w:type="auto"/>
            <w:gridSpan w:val="3"/>
            <w:shd w:val="clear" w:color="auto" w:fill="CCEEFF"/>
            <w:tcMar>
              <w:top w:w="0" w:type="dxa"/>
              <w:left w:w="20" w:type="dxa"/>
              <w:bottom w:w="0" w:type="dxa"/>
              <w:right w:w="20" w:type="dxa"/>
            </w:tcMar>
            <w:vAlign w:val="bottom"/>
          </w:tcPr>
          <w:p w14:paraId="07189900"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901"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9902" w14:textId="77777777" w:rsidR="00A86140" w:rsidRDefault="00635446">
            <w:pPr>
              <w:jc w:val="right"/>
              <w:textAlignment w:val="bottom"/>
            </w:pPr>
            <w:r>
              <w:rPr>
                <w:rFonts w:ascii="Times New Roman" w:eastAsia="宋体" w:hAnsi="Times New Roman"/>
                <w:color w:val="000000"/>
                <w:sz w:val="20"/>
                <w:szCs w:val="20"/>
              </w:rPr>
              <w:t>0.33 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90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04" w14:textId="77777777" w:rsidR="00A86140" w:rsidRDefault="00A86140">
            <w:pPr>
              <w:rPr>
                <w:rFonts w:ascii="宋体"/>
              </w:rPr>
            </w:pPr>
          </w:p>
        </w:tc>
        <w:tc>
          <w:tcPr>
            <w:tcW w:w="0" w:type="auto"/>
            <w:tcBorders>
              <w:top w:val="single" w:sz="8" w:space="0" w:color="000000"/>
            </w:tcBorders>
            <w:shd w:val="clear" w:color="auto" w:fill="CCEEFF"/>
            <w:tcMar>
              <w:top w:w="40" w:type="dxa"/>
              <w:left w:w="20" w:type="dxa"/>
              <w:bottom w:w="40" w:type="dxa"/>
              <w:right w:w="0" w:type="dxa"/>
            </w:tcMar>
            <w:vAlign w:val="bottom"/>
          </w:tcPr>
          <w:p w14:paraId="07189905"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tcBorders>
            <w:shd w:val="clear" w:color="auto" w:fill="CCEEFF"/>
            <w:tcMar>
              <w:top w:w="40" w:type="dxa"/>
              <w:left w:w="0" w:type="dxa"/>
              <w:bottom w:w="40" w:type="dxa"/>
              <w:right w:w="0" w:type="dxa"/>
            </w:tcMar>
            <w:vAlign w:val="bottom"/>
          </w:tcPr>
          <w:p w14:paraId="07189906" w14:textId="77777777" w:rsidR="00A86140" w:rsidRDefault="00635446">
            <w:pPr>
              <w:jc w:val="right"/>
              <w:textAlignment w:val="bottom"/>
            </w:pPr>
            <w:r>
              <w:rPr>
                <w:rFonts w:ascii="Times New Roman" w:eastAsia="宋体" w:hAnsi="Times New Roman"/>
                <w:color w:val="000000"/>
                <w:sz w:val="20"/>
                <w:szCs w:val="20"/>
              </w:rPr>
              <w:t>248 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907" w14:textId="77777777" w:rsidR="00A86140" w:rsidRDefault="00A86140">
            <w:pPr>
              <w:jc w:val="right"/>
              <w:rPr>
                <w:rFonts w:ascii="宋体"/>
              </w:rPr>
            </w:pPr>
          </w:p>
        </w:tc>
      </w:tr>
      <w:tr w:rsidR="00A86140" w14:paraId="07189916" w14:textId="77777777">
        <w:tc>
          <w:tcPr>
            <w:tcW w:w="0" w:type="auto"/>
            <w:gridSpan w:val="3"/>
            <w:shd w:val="clear" w:color="auto" w:fill="auto"/>
            <w:tcMar>
              <w:top w:w="40" w:type="dxa"/>
              <w:left w:w="20" w:type="dxa"/>
              <w:bottom w:w="40" w:type="dxa"/>
              <w:right w:w="20" w:type="dxa"/>
            </w:tcMar>
            <w:vAlign w:val="bottom"/>
          </w:tcPr>
          <w:p w14:paraId="07189909" w14:textId="77777777" w:rsidR="00A86140" w:rsidRDefault="00635446">
            <w:pPr>
              <w:textAlignment w:val="bottom"/>
            </w:pPr>
            <w:r>
              <w:rPr>
                <w:rFonts w:ascii="Times New Roman" w:eastAsia="宋体" w:hAnsi="Times New Roman"/>
                <w:color w:val="000000"/>
                <w:sz w:val="20"/>
                <w:szCs w:val="20"/>
              </w:rPr>
              <w:t>June 7, 2022</w:t>
            </w:r>
          </w:p>
        </w:tc>
        <w:tc>
          <w:tcPr>
            <w:tcW w:w="0" w:type="auto"/>
            <w:gridSpan w:val="3"/>
            <w:shd w:val="clear" w:color="auto" w:fill="auto"/>
            <w:tcMar>
              <w:top w:w="0" w:type="dxa"/>
              <w:left w:w="20" w:type="dxa"/>
              <w:bottom w:w="0" w:type="dxa"/>
              <w:right w:w="20" w:type="dxa"/>
            </w:tcMar>
            <w:vAlign w:val="bottom"/>
          </w:tcPr>
          <w:p w14:paraId="0718990A"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90B" w14:textId="77777777" w:rsidR="00A86140" w:rsidRDefault="00635446">
            <w:pPr>
              <w:textAlignment w:val="bottom"/>
            </w:pPr>
            <w:r>
              <w:rPr>
                <w:rFonts w:ascii="Times New Roman" w:eastAsia="宋体" w:hAnsi="Times New Roman"/>
                <w:color w:val="000000"/>
                <w:sz w:val="20"/>
                <w:szCs w:val="20"/>
              </w:rPr>
              <w:t>July 20, 2022</w:t>
            </w:r>
          </w:p>
        </w:tc>
        <w:tc>
          <w:tcPr>
            <w:tcW w:w="0" w:type="auto"/>
            <w:gridSpan w:val="3"/>
            <w:shd w:val="clear" w:color="auto" w:fill="auto"/>
            <w:tcMar>
              <w:top w:w="0" w:type="dxa"/>
              <w:left w:w="20" w:type="dxa"/>
              <w:bottom w:w="0" w:type="dxa"/>
              <w:right w:w="20" w:type="dxa"/>
            </w:tcMar>
            <w:vAlign w:val="bottom"/>
          </w:tcPr>
          <w:p w14:paraId="0718990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90D" w14:textId="77777777" w:rsidR="00A86140" w:rsidRDefault="00635446">
            <w:pPr>
              <w:textAlignment w:val="bottom"/>
            </w:pPr>
            <w:r>
              <w:rPr>
                <w:rFonts w:ascii="Times New Roman" w:eastAsia="宋体" w:hAnsi="Times New Roman"/>
                <w:color w:val="000000"/>
                <w:sz w:val="20"/>
                <w:szCs w:val="20"/>
              </w:rPr>
              <w:t>July 29, 2022</w:t>
            </w:r>
          </w:p>
        </w:tc>
        <w:tc>
          <w:tcPr>
            <w:tcW w:w="0" w:type="auto"/>
            <w:gridSpan w:val="3"/>
            <w:shd w:val="clear" w:color="auto" w:fill="auto"/>
            <w:tcMar>
              <w:top w:w="0" w:type="dxa"/>
              <w:left w:w="20" w:type="dxa"/>
              <w:bottom w:w="0" w:type="dxa"/>
              <w:right w:w="20" w:type="dxa"/>
            </w:tcMar>
            <w:vAlign w:val="bottom"/>
          </w:tcPr>
          <w:p w14:paraId="0718990E"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990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9910" w14:textId="77777777" w:rsidR="00A86140" w:rsidRDefault="00635446">
            <w:pPr>
              <w:jc w:val="right"/>
              <w:textAlignment w:val="bottom"/>
            </w:pPr>
            <w:r>
              <w:rPr>
                <w:rFonts w:ascii="Times New Roman" w:eastAsia="宋体" w:hAnsi="Times New Roman"/>
                <w:color w:val="000000"/>
                <w:sz w:val="20"/>
                <w:szCs w:val="20"/>
              </w:rPr>
              <w:t>0.33 </w:t>
            </w:r>
          </w:p>
        </w:tc>
        <w:tc>
          <w:tcPr>
            <w:tcW w:w="0" w:type="auto"/>
            <w:shd w:val="clear" w:color="auto" w:fill="auto"/>
            <w:tcMar>
              <w:top w:w="40" w:type="dxa"/>
              <w:left w:w="0" w:type="dxa"/>
              <w:bottom w:w="40" w:type="dxa"/>
              <w:right w:w="20" w:type="dxa"/>
            </w:tcMar>
            <w:vAlign w:val="bottom"/>
          </w:tcPr>
          <w:p w14:paraId="07189911" w14:textId="77777777" w:rsidR="00A86140" w:rsidRDefault="00A86140">
            <w:pPr>
              <w:jc w:val="right"/>
              <w:rPr>
                <w:rFonts w:ascii="宋体"/>
              </w:rPr>
            </w:pPr>
          </w:p>
        </w:tc>
        <w:tc>
          <w:tcPr>
            <w:tcW w:w="0" w:type="auto"/>
            <w:gridSpan w:val="3"/>
            <w:shd w:val="clear" w:color="auto" w:fill="auto"/>
            <w:tcMar>
              <w:top w:w="0" w:type="dxa"/>
              <w:left w:w="20" w:type="dxa"/>
              <w:bottom w:w="0" w:type="dxa"/>
              <w:right w:w="20" w:type="dxa"/>
            </w:tcMar>
            <w:vAlign w:val="bottom"/>
          </w:tcPr>
          <w:p w14:paraId="07189912" w14:textId="77777777" w:rsidR="00A86140" w:rsidRDefault="00A86140">
            <w:pPr>
              <w:rPr>
                <w:rFonts w:ascii="宋体"/>
              </w:rPr>
            </w:pPr>
          </w:p>
        </w:tc>
        <w:tc>
          <w:tcPr>
            <w:tcW w:w="0" w:type="auto"/>
            <w:shd w:val="clear" w:color="auto" w:fill="auto"/>
            <w:tcMar>
              <w:top w:w="40" w:type="dxa"/>
              <w:left w:w="20" w:type="dxa"/>
              <w:bottom w:w="40" w:type="dxa"/>
              <w:right w:w="0" w:type="dxa"/>
            </w:tcMar>
            <w:vAlign w:val="bottom"/>
          </w:tcPr>
          <w:p w14:paraId="0718991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auto"/>
            <w:tcMar>
              <w:top w:w="40" w:type="dxa"/>
              <w:left w:w="0" w:type="dxa"/>
              <w:bottom w:w="40" w:type="dxa"/>
              <w:right w:w="0" w:type="dxa"/>
            </w:tcMar>
            <w:vAlign w:val="bottom"/>
          </w:tcPr>
          <w:p w14:paraId="07189914" w14:textId="77777777" w:rsidR="00A86140" w:rsidRDefault="00635446">
            <w:pPr>
              <w:jc w:val="right"/>
              <w:textAlignment w:val="bottom"/>
            </w:pPr>
            <w:r>
              <w:rPr>
                <w:rFonts w:ascii="Times New Roman" w:eastAsia="宋体" w:hAnsi="Times New Roman"/>
                <w:color w:val="000000"/>
                <w:sz w:val="20"/>
                <w:szCs w:val="20"/>
              </w:rPr>
              <w:t>242 </w:t>
            </w:r>
          </w:p>
        </w:tc>
        <w:tc>
          <w:tcPr>
            <w:tcW w:w="0" w:type="auto"/>
            <w:shd w:val="clear" w:color="auto" w:fill="auto"/>
            <w:tcMar>
              <w:top w:w="40" w:type="dxa"/>
              <w:left w:w="0" w:type="dxa"/>
              <w:bottom w:w="40" w:type="dxa"/>
              <w:right w:w="20" w:type="dxa"/>
            </w:tcMar>
            <w:vAlign w:val="bottom"/>
          </w:tcPr>
          <w:p w14:paraId="07189915" w14:textId="77777777" w:rsidR="00A86140" w:rsidRDefault="00A86140">
            <w:pPr>
              <w:jc w:val="right"/>
              <w:rPr>
                <w:rFonts w:ascii="宋体"/>
              </w:rPr>
            </w:pPr>
          </w:p>
        </w:tc>
      </w:tr>
      <w:tr w:rsidR="00A86140" w14:paraId="07189924" w14:textId="77777777">
        <w:tc>
          <w:tcPr>
            <w:tcW w:w="0" w:type="auto"/>
            <w:gridSpan w:val="3"/>
            <w:shd w:val="clear" w:color="auto" w:fill="CCEEFF"/>
            <w:tcMar>
              <w:top w:w="40" w:type="dxa"/>
              <w:left w:w="20" w:type="dxa"/>
              <w:bottom w:w="40" w:type="dxa"/>
              <w:right w:w="20" w:type="dxa"/>
            </w:tcMar>
            <w:vAlign w:val="bottom"/>
          </w:tcPr>
          <w:p w14:paraId="07189917" w14:textId="77777777" w:rsidR="00A86140" w:rsidRDefault="00635446">
            <w:pPr>
              <w:textAlignment w:val="bottom"/>
            </w:pPr>
            <w:r>
              <w:rPr>
                <w:rFonts w:ascii="Times New Roman" w:eastAsia="宋体" w:hAnsi="Times New Roman"/>
                <w:color w:val="000000"/>
                <w:sz w:val="20"/>
                <w:szCs w:val="20"/>
              </w:rPr>
              <w:t>September 6, 2022</w:t>
            </w:r>
          </w:p>
        </w:tc>
        <w:tc>
          <w:tcPr>
            <w:tcW w:w="0" w:type="auto"/>
            <w:gridSpan w:val="3"/>
            <w:shd w:val="clear" w:color="auto" w:fill="CCEEFF"/>
            <w:tcMar>
              <w:top w:w="0" w:type="dxa"/>
              <w:left w:w="20" w:type="dxa"/>
              <w:bottom w:w="0" w:type="dxa"/>
              <w:right w:w="20" w:type="dxa"/>
            </w:tcMar>
            <w:vAlign w:val="bottom"/>
          </w:tcPr>
          <w:p w14:paraId="07189918"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9919" w14:textId="77777777" w:rsidR="00A86140" w:rsidRDefault="00635446">
            <w:pPr>
              <w:textAlignment w:val="bottom"/>
            </w:pPr>
            <w:r>
              <w:rPr>
                <w:rFonts w:ascii="Times New Roman" w:eastAsia="宋体" w:hAnsi="Times New Roman"/>
                <w:color w:val="000000"/>
                <w:sz w:val="20"/>
                <w:szCs w:val="20"/>
              </w:rPr>
              <w:t>October 19, 2022</w:t>
            </w:r>
          </w:p>
        </w:tc>
        <w:tc>
          <w:tcPr>
            <w:tcW w:w="0" w:type="auto"/>
            <w:gridSpan w:val="3"/>
            <w:shd w:val="clear" w:color="auto" w:fill="CCEEFF"/>
            <w:tcMar>
              <w:top w:w="0" w:type="dxa"/>
              <w:left w:w="20" w:type="dxa"/>
              <w:bottom w:w="0" w:type="dxa"/>
              <w:right w:w="20" w:type="dxa"/>
            </w:tcMar>
            <w:vAlign w:val="bottom"/>
          </w:tcPr>
          <w:p w14:paraId="0718991A" w14:textId="77777777" w:rsidR="00A86140" w:rsidRDefault="00A86140">
            <w:pPr>
              <w:rPr>
                <w:rFonts w:ascii="宋体"/>
              </w:rPr>
            </w:pPr>
          </w:p>
        </w:tc>
        <w:tc>
          <w:tcPr>
            <w:tcW w:w="0" w:type="auto"/>
            <w:gridSpan w:val="3"/>
            <w:shd w:val="clear" w:color="auto" w:fill="CCEEFF"/>
            <w:tcMar>
              <w:top w:w="40" w:type="dxa"/>
              <w:left w:w="20" w:type="dxa"/>
              <w:bottom w:w="40" w:type="dxa"/>
              <w:right w:w="20" w:type="dxa"/>
            </w:tcMar>
            <w:vAlign w:val="bottom"/>
          </w:tcPr>
          <w:p w14:paraId="0718991B" w14:textId="77777777" w:rsidR="00A86140" w:rsidRDefault="00635446">
            <w:pPr>
              <w:textAlignment w:val="bottom"/>
            </w:pPr>
            <w:r>
              <w:rPr>
                <w:rFonts w:ascii="Times New Roman" w:eastAsia="宋体" w:hAnsi="Times New Roman"/>
                <w:color w:val="000000"/>
                <w:sz w:val="20"/>
                <w:szCs w:val="20"/>
              </w:rPr>
              <w:t>October 28, 2022</w:t>
            </w:r>
          </w:p>
        </w:tc>
        <w:tc>
          <w:tcPr>
            <w:tcW w:w="0" w:type="auto"/>
            <w:gridSpan w:val="3"/>
            <w:shd w:val="clear" w:color="auto" w:fill="CCEEFF"/>
            <w:tcMar>
              <w:top w:w="0" w:type="dxa"/>
              <w:left w:w="20" w:type="dxa"/>
              <w:bottom w:w="0" w:type="dxa"/>
              <w:right w:w="20" w:type="dxa"/>
            </w:tcMar>
            <w:vAlign w:val="bottom"/>
          </w:tcPr>
          <w:p w14:paraId="0718991C"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91D"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91E" w14:textId="77777777" w:rsidR="00A86140" w:rsidRDefault="00635446">
            <w:pPr>
              <w:jc w:val="right"/>
              <w:textAlignment w:val="bottom"/>
            </w:pPr>
            <w:r>
              <w:rPr>
                <w:rFonts w:ascii="Times New Roman" w:eastAsia="宋体" w:hAnsi="Times New Roman"/>
                <w:color w:val="000000"/>
                <w:sz w:val="20"/>
                <w:szCs w:val="20"/>
              </w:rPr>
              <w:t>0.33 </w:t>
            </w:r>
          </w:p>
        </w:tc>
        <w:tc>
          <w:tcPr>
            <w:tcW w:w="0" w:type="auto"/>
            <w:shd w:val="clear" w:color="auto" w:fill="CCEEFF"/>
            <w:tcMar>
              <w:top w:w="40" w:type="dxa"/>
              <w:left w:w="0" w:type="dxa"/>
              <w:bottom w:w="40" w:type="dxa"/>
              <w:right w:w="20" w:type="dxa"/>
            </w:tcMar>
            <w:vAlign w:val="bottom"/>
          </w:tcPr>
          <w:p w14:paraId="0718991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2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92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922" w14:textId="77777777" w:rsidR="00A86140" w:rsidRDefault="00635446">
            <w:pPr>
              <w:jc w:val="right"/>
              <w:textAlignment w:val="bottom"/>
            </w:pPr>
            <w:r>
              <w:rPr>
                <w:rFonts w:ascii="Times New Roman" w:eastAsia="宋体" w:hAnsi="Times New Roman"/>
                <w:color w:val="000000"/>
                <w:sz w:val="20"/>
                <w:szCs w:val="20"/>
              </w:rPr>
              <w:t>238 </w:t>
            </w:r>
          </w:p>
        </w:tc>
        <w:tc>
          <w:tcPr>
            <w:tcW w:w="0" w:type="auto"/>
            <w:shd w:val="clear" w:color="auto" w:fill="CCEEFF"/>
            <w:tcMar>
              <w:top w:w="40" w:type="dxa"/>
              <w:left w:w="0" w:type="dxa"/>
              <w:bottom w:w="40" w:type="dxa"/>
              <w:right w:w="20" w:type="dxa"/>
            </w:tcMar>
            <w:vAlign w:val="bottom"/>
          </w:tcPr>
          <w:p w14:paraId="07189923" w14:textId="77777777" w:rsidR="00A86140" w:rsidRDefault="00A86140">
            <w:pPr>
              <w:jc w:val="right"/>
              <w:rPr>
                <w:rFonts w:ascii="宋体"/>
              </w:rPr>
            </w:pPr>
          </w:p>
        </w:tc>
      </w:tr>
    </w:tbl>
    <w:p w14:paraId="07189925" w14:textId="77777777" w:rsidR="00A86140" w:rsidRDefault="00A86140"/>
    <w:p w14:paraId="07189926" w14:textId="77777777" w:rsidR="00A86140" w:rsidRDefault="00635446">
      <w:r>
        <w:rPr>
          <w:rFonts w:ascii="Times New Roman" w:eastAsia="宋体" w:hAnsi="Times New Roman"/>
          <w:i/>
          <w:iCs/>
          <w:color w:val="000000"/>
          <w:sz w:val="20"/>
          <w:szCs w:val="20"/>
          <w:u w:val="single"/>
        </w:rPr>
        <w:t>Purchase Obligations</w:t>
      </w:r>
      <w:r>
        <w:rPr>
          <w:rFonts w:ascii="Times New Roman" w:eastAsia="宋体" w:hAnsi="Times New Roman"/>
          <w:color w:val="000000"/>
          <w:sz w:val="20"/>
          <w:szCs w:val="20"/>
        </w:rPr>
        <w:t> </w:t>
      </w:r>
      <w:r>
        <w:rPr>
          <w:rFonts w:ascii="Times New Roman" w:eastAsia="宋体" w:hAnsi="Times New Roman"/>
          <w:b/>
          <w:bCs/>
          <w:color w:val="000000"/>
          <w:sz w:val="20"/>
          <w:szCs w:val="20"/>
        </w:rPr>
        <w:t>—</w:t>
      </w:r>
      <w:r>
        <w:rPr>
          <w:rFonts w:ascii="Times New Roman" w:eastAsia="宋体" w:hAnsi="Times New Roman"/>
          <w:color w:val="000000"/>
          <w:sz w:val="20"/>
          <w:szCs w:val="20"/>
        </w:rPr>
        <w:t> Purchase obligations are defined as contractual obligations to purchase goods or services that are enforceable and legally binding on us. These obligations specify all significant terms, including fixed or minimu</w:t>
      </w:r>
      <w:r>
        <w:rPr>
          <w:rFonts w:ascii="Times New Roman" w:eastAsia="宋体" w:hAnsi="Times New Roman"/>
          <w:color w:val="000000"/>
          <w:sz w:val="20"/>
          <w:szCs w:val="20"/>
        </w:rPr>
        <w:t>m quantities to be purchased; fixed, minimum, or variable price provisions; and the approximate timing of the transaction. Purchase obligations do not include contracts that may be canceled without penalty.</w:t>
      </w:r>
    </w:p>
    <w:p w14:paraId="07189927" w14:textId="77777777" w:rsidR="00A86140" w:rsidRDefault="00A86140"/>
    <w:p w14:paraId="07189928" w14:textId="77777777" w:rsidR="00A86140" w:rsidRDefault="00635446">
      <w:r>
        <w:rPr>
          <w:rFonts w:ascii="Times New Roman" w:eastAsia="宋体" w:hAnsi="Times New Roman"/>
          <w:color w:val="000000"/>
          <w:sz w:val="20"/>
          <w:szCs w:val="20"/>
        </w:rPr>
        <w:t>We utilize several suppliers to manufacture sub-</w:t>
      </w:r>
      <w:r>
        <w:rPr>
          <w:rFonts w:ascii="Times New Roman" w:eastAsia="宋体" w:hAnsi="Times New Roman"/>
          <w:color w:val="000000"/>
          <w:sz w:val="20"/>
          <w:szCs w:val="20"/>
        </w:rPr>
        <w:t>assemblies for our products. Our efficient supply chain management allows us to enter into flexible and mutually beneficial purchase arrangements with our suppliers in order to minimize inventory risk. Consistent with industry practice, we acquire raw mate</w:t>
      </w:r>
      <w:r>
        <w:rPr>
          <w:rFonts w:ascii="Times New Roman" w:eastAsia="宋体" w:hAnsi="Times New Roman"/>
          <w:color w:val="000000"/>
          <w:sz w:val="20"/>
          <w:szCs w:val="20"/>
        </w:rPr>
        <w:t>rials or other goods and services, including product components, by issuing to suppliers authorizations to purchase based on our projected demand and manufacturing needs. These purchase orders are typically fulfilled within 30 days and are entered into dur</w:t>
      </w:r>
      <w:r>
        <w:rPr>
          <w:rFonts w:ascii="Times New Roman" w:eastAsia="宋体" w:hAnsi="Times New Roman"/>
          <w:color w:val="000000"/>
          <w:sz w:val="20"/>
          <w:szCs w:val="20"/>
        </w:rPr>
        <w:t>ing the ordinary course of business in order to establish best pricing and continuity of supply for our production. Purchase orders are not included in purchase obligations, as they typically represent our authorization to purchase rather than binding purc</w:t>
      </w:r>
      <w:r>
        <w:rPr>
          <w:rFonts w:ascii="Times New Roman" w:eastAsia="宋体" w:hAnsi="Times New Roman"/>
          <w:color w:val="000000"/>
          <w:sz w:val="20"/>
          <w:szCs w:val="20"/>
        </w:rPr>
        <w:t>hase obligations.</w:t>
      </w:r>
    </w:p>
    <w:p w14:paraId="07189929" w14:textId="77777777" w:rsidR="00A86140" w:rsidRDefault="00A86140"/>
    <w:p w14:paraId="0718992A" w14:textId="77777777" w:rsidR="00A86140" w:rsidRDefault="00635446">
      <w:r>
        <w:rPr>
          <w:rFonts w:ascii="Times New Roman" w:eastAsia="宋体" w:hAnsi="Times New Roman"/>
          <w:color w:val="000000"/>
          <w:sz w:val="20"/>
          <w:szCs w:val="20"/>
        </w:rPr>
        <w:t>As of October 28, 2022, such purchase obligations were $2.7 billion, $0.6 billion, and $0.8 billion for the remaining three months of Fiscal 2023, Fiscal 2024, and Fiscal 2025 and thereafter, respectively.</w:t>
      </w:r>
    </w:p>
    <w:p w14:paraId="0718992B" w14:textId="77777777" w:rsidR="00A86140" w:rsidRDefault="00A86140"/>
    <w:p w14:paraId="0718992C" w14:textId="77777777" w:rsidR="00A86140" w:rsidRDefault="00635446">
      <w:r>
        <w:rPr>
          <w:rFonts w:ascii="Times New Roman" w:eastAsia="宋体" w:hAnsi="Times New Roman"/>
          <w:b/>
          <w:bCs/>
          <w:color w:val="000000"/>
          <w:sz w:val="20"/>
          <w:szCs w:val="20"/>
        </w:rPr>
        <w:t>Market Conditions</w:t>
      </w:r>
    </w:p>
    <w:p w14:paraId="0718992D" w14:textId="77777777" w:rsidR="00A86140" w:rsidRDefault="00A86140"/>
    <w:p w14:paraId="0718992E" w14:textId="77777777" w:rsidR="00A86140" w:rsidRDefault="00635446">
      <w:r>
        <w:rPr>
          <w:rFonts w:ascii="Times New Roman" w:eastAsia="宋体" w:hAnsi="Times New Roman"/>
          <w:color w:val="000000"/>
          <w:sz w:val="20"/>
          <w:szCs w:val="20"/>
        </w:rPr>
        <w:t xml:space="preserve">We </w:t>
      </w:r>
      <w:r>
        <w:rPr>
          <w:rFonts w:ascii="Times New Roman" w:eastAsia="宋体" w:hAnsi="Times New Roman"/>
          <w:color w:val="000000"/>
          <w:sz w:val="20"/>
          <w:szCs w:val="20"/>
        </w:rPr>
        <w:t>regularly monitor economic conditions and associated impacts on the financial markets and our business. We consistently evaluate the financial health of our supplier base, carefully manage customer credit, diversify counterparty risk, and monitor the conce</w:t>
      </w:r>
      <w:r>
        <w:rPr>
          <w:rFonts w:ascii="Times New Roman" w:eastAsia="宋体" w:hAnsi="Times New Roman"/>
          <w:color w:val="000000"/>
          <w:sz w:val="20"/>
          <w:szCs w:val="20"/>
        </w:rPr>
        <w:t>ntration risk of our cash and cash equivalents balances globally. We routinely monitor our financial exposure to borrowers and counterparties.</w:t>
      </w:r>
    </w:p>
    <w:p w14:paraId="0718992F" w14:textId="77777777" w:rsidR="00A86140" w:rsidRDefault="00A86140"/>
    <w:p w14:paraId="07189930" w14:textId="77777777" w:rsidR="00A86140" w:rsidRDefault="00635446">
      <w:r>
        <w:rPr>
          <w:rFonts w:ascii="Times New Roman" w:eastAsia="宋体" w:hAnsi="Times New Roman"/>
          <w:color w:val="000000"/>
          <w:sz w:val="20"/>
          <w:szCs w:val="20"/>
        </w:rPr>
        <w:t xml:space="preserve">We monitor credit risk associated with our financial counterparties using various market credit risk indicators </w:t>
      </w:r>
      <w:r>
        <w:rPr>
          <w:rFonts w:ascii="Times New Roman" w:eastAsia="宋体" w:hAnsi="Times New Roman"/>
          <w:color w:val="000000"/>
          <w:sz w:val="20"/>
          <w:szCs w:val="20"/>
        </w:rPr>
        <w:t>such as credit ratings issued by nationally recognized credit rating agencies and changes in market credit default swap levels. We perform periodic evaluations of our positions with these counterparties and may limit exposure to any one counterparty in acc</w:t>
      </w:r>
      <w:r>
        <w:rPr>
          <w:rFonts w:ascii="Times New Roman" w:eastAsia="宋体" w:hAnsi="Times New Roman"/>
          <w:color w:val="000000"/>
          <w:sz w:val="20"/>
          <w:szCs w:val="20"/>
        </w:rPr>
        <w:t xml:space="preserve">ordance with our policies. We monitor and manage these activities depending on current and expected market developments. </w:t>
      </w:r>
    </w:p>
    <w:p w14:paraId="07189931" w14:textId="77777777" w:rsidR="00A86140" w:rsidRDefault="00A86140"/>
    <w:p w14:paraId="07189932" w14:textId="77777777" w:rsidR="00A86140" w:rsidRDefault="00A86140">
      <w:pPr>
        <w:jc w:val="center"/>
      </w:pPr>
    </w:p>
    <w:p w14:paraId="07189933" w14:textId="77777777" w:rsidR="00A86140" w:rsidRDefault="00635446">
      <w:pPr>
        <w:jc w:val="center"/>
      </w:pPr>
      <w:r>
        <w:rPr>
          <w:rFonts w:ascii="Times New Roman" w:eastAsia="宋体" w:hAnsi="Times New Roman"/>
          <w:color w:val="000000"/>
          <w:sz w:val="20"/>
          <w:szCs w:val="20"/>
        </w:rPr>
        <w:t>87</w:t>
      </w:r>
    </w:p>
    <w:p w14:paraId="07189934" w14:textId="77777777" w:rsidR="00A86140" w:rsidRDefault="00A86140">
      <w:pPr>
        <w:jc w:val="center"/>
      </w:pPr>
    </w:p>
    <w:p w14:paraId="07189935" w14:textId="77777777" w:rsidR="00A86140" w:rsidRDefault="00635446">
      <w:r>
        <w:pict w14:anchorId="07189C03">
          <v:rect id="_x0000_i1111" style="width:415.3pt;height:1.5pt" o:hralign="center" o:hrstd="t" o:hr="t" fillcolor="#a0a0a0" stroked="f"/>
        </w:pict>
      </w:r>
    </w:p>
    <w:p w14:paraId="07189936" w14:textId="77777777" w:rsidR="00A86140" w:rsidRDefault="00635446">
      <w:hyperlink r:id="rId184" w:anchor="i9572a5ae1569468e9350f4893e4f0456_13" w:history="1">
        <w:r>
          <w:rPr>
            <w:rStyle w:val="a5"/>
            <w:rFonts w:ascii="Times New Roman" w:eastAsia="宋体" w:hAnsi="Times New Roman"/>
            <w:sz w:val="20"/>
            <w:szCs w:val="20"/>
          </w:rPr>
          <w:t>Table of Contents</w:t>
        </w:r>
      </w:hyperlink>
    </w:p>
    <w:p w14:paraId="07189937" w14:textId="77777777" w:rsidR="00A86140" w:rsidRDefault="00635446">
      <w:r>
        <w:rPr>
          <w:rFonts w:ascii="Times New Roman" w:eastAsia="宋体" w:hAnsi="Times New Roman"/>
          <w:color w:val="000000"/>
          <w:sz w:val="20"/>
          <w:szCs w:val="20"/>
        </w:rPr>
        <w:t>We use derivative instruments to hedge certain foreign currency exposures. We use forward contracts and purchased options designated as cash flow hedges to protect against the foreign currency exchange rate ris</w:t>
      </w:r>
      <w:r>
        <w:rPr>
          <w:rFonts w:ascii="Times New Roman" w:eastAsia="宋体" w:hAnsi="Times New Roman"/>
          <w:color w:val="000000"/>
          <w:sz w:val="20"/>
          <w:szCs w:val="20"/>
        </w:rPr>
        <w:t>ks inherent in our forecasted transactions denominated in currencies other than the U.S. dollar.  In addition, we primarily use forward contracts and may use purchased options to hedge monetary assets and liabilities denominated in a foreign currency.  See</w:t>
      </w:r>
      <w:r>
        <w:rPr>
          <w:rFonts w:ascii="Times New Roman" w:eastAsia="宋体" w:hAnsi="Times New Roman"/>
          <w:color w:val="000000"/>
          <w:sz w:val="20"/>
          <w:szCs w:val="20"/>
        </w:rPr>
        <w:t xml:space="preserve"> Note 8 of the Notes to the Condensed Consolidated Financial Statements included in this report for additional information about our use of derivative instruments.</w:t>
      </w:r>
    </w:p>
    <w:p w14:paraId="07189938" w14:textId="77777777" w:rsidR="00A86140" w:rsidRDefault="00A86140"/>
    <w:p w14:paraId="07189939" w14:textId="77777777" w:rsidR="00A86140" w:rsidRDefault="00635446">
      <w:r>
        <w:rPr>
          <w:rFonts w:ascii="Times New Roman" w:eastAsia="宋体" w:hAnsi="Times New Roman"/>
          <w:color w:val="000000"/>
          <w:sz w:val="20"/>
          <w:szCs w:val="20"/>
        </w:rPr>
        <w:t>We are exposed to interest rate risk related to our variable-rate debt portfolio. In the no</w:t>
      </w:r>
      <w:r>
        <w:rPr>
          <w:rFonts w:ascii="Times New Roman" w:eastAsia="宋体" w:hAnsi="Times New Roman"/>
          <w:color w:val="000000"/>
          <w:sz w:val="20"/>
          <w:szCs w:val="20"/>
        </w:rPr>
        <w:t>rmal course of business we follow established policies and procedures to manage this risk, including monitoring of our asset and liability mix. As a result, we do not anticipate any material losses from interest rate risk.</w:t>
      </w:r>
    </w:p>
    <w:p w14:paraId="0718993A" w14:textId="77777777" w:rsidR="00A86140" w:rsidRDefault="00A86140">
      <w:pPr>
        <w:jc w:val="center"/>
      </w:pPr>
    </w:p>
    <w:p w14:paraId="0718993B" w14:textId="77777777" w:rsidR="00A86140" w:rsidRDefault="00635446">
      <w:pPr>
        <w:jc w:val="center"/>
      </w:pPr>
      <w:r>
        <w:rPr>
          <w:rFonts w:ascii="Times New Roman" w:eastAsia="宋体" w:hAnsi="Times New Roman"/>
          <w:color w:val="000000"/>
          <w:sz w:val="20"/>
          <w:szCs w:val="20"/>
        </w:rPr>
        <w:t>88</w:t>
      </w:r>
    </w:p>
    <w:p w14:paraId="0718993C" w14:textId="77777777" w:rsidR="00A86140" w:rsidRDefault="00A86140">
      <w:pPr>
        <w:jc w:val="center"/>
      </w:pPr>
    </w:p>
    <w:p w14:paraId="0718993D" w14:textId="77777777" w:rsidR="00A86140" w:rsidRDefault="00635446">
      <w:r>
        <w:pict w14:anchorId="07189C04">
          <v:rect id="_x0000_i1112" style="width:415.3pt;height:1.5pt" o:hralign="center" o:hrstd="t" o:hr="t" fillcolor="#a0a0a0" stroked="f"/>
        </w:pict>
      </w:r>
    </w:p>
    <w:p w14:paraId="0718993E" w14:textId="77777777" w:rsidR="00A86140" w:rsidRDefault="00635446">
      <w:hyperlink r:id="rId185" w:anchor="i9572a5ae1569468e9350f4893e4f0456_13" w:history="1">
        <w:r>
          <w:rPr>
            <w:rStyle w:val="a5"/>
            <w:rFonts w:ascii="Times New Roman" w:eastAsia="宋体" w:hAnsi="Times New Roman"/>
            <w:sz w:val="20"/>
            <w:szCs w:val="20"/>
          </w:rPr>
          <w:t>Table of Contents</w:t>
        </w:r>
      </w:hyperlink>
    </w:p>
    <w:p w14:paraId="0718993F" w14:textId="77777777" w:rsidR="00A86140" w:rsidRDefault="00A86140"/>
    <w:p w14:paraId="07189940" w14:textId="77777777" w:rsidR="00A86140" w:rsidRDefault="00635446">
      <w:r>
        <w:rPr>
          <w:rFonts w:ascii="Times New Roman" w:eastAsia="宋体" w:hAnsi="Times New Roman"/>
          <w:b/>
          <w:bCs/>
          <w:color w:val="000000"/>
          <w:sz w:val="20"/>
          <w:szCs w:val="20"/>
        </w:rPr>
        <w:t>Summarized Guarantor Financial Information</w:t>
      </w:r>
    </w:p>
    <w:p w14:paraId="07189941" w14:textId="77777777" w:rsidR="00A86140" w:rsidRDefault="00A86140"/>
    <w:p w14:paraId="07189942" w14:textId="77777777" w:rsidR="00A86140" w:rsidRDefault="00635446">
      <w:r>
        <w:rPr>
          <w:rFonts w:ascii="Times New Roman" w:eastAsia="宋体" w:hAnsi="Times New Roman"/>
          <w:color w:val="000000"/>
          <w:sz w:val="20"/>
          <w:szCs w:val="20"/>
        </w:rPr>
        <w:t xml:space="preserve">As discussed in Note 7 of the Notes to </w:t>
      </w:r>
      <w:r>
        <w:rPr>
          <w:rFonts w:ascii="Times New Roman" w:eastAsia="宋体" w:hAnsi="Times New Roman"/>
          <w:color w:val="000000"/>
          <w:sz w:val="20"/>
          <w:szCs w:val="20"/>
        </w:rPr>
        <w:t>the Condensed Consolidated Financial Statements included in this report, Dell International L.L.C. and EMC Corporation (the “Issuers”), both of which are wholly-owned subsidiaries of Dell Technologies Inc., completed private offerings of multiple series of</w:t>
      </w:r>
      <w:r>
        <w:rPr>
          <w:rFonts w:ascii="Times New Roman" w:eastAsia="宋体" w:hAnsi="Times New Roman"/>
          <w:color w:val="000000"/>
          <w:sz w:val="20"/>
          <w:szCs w:val="20"/>
        </w:rPr>
        <w:t xml:space="preserve"> senior secured notes issued on June 1, 2016, March 20, 2019, and April 9, 2020 (the “Senior Notes”). In June 2021, the Issuers completed an exchange offer and issued $18.4 billion aggregate principal amount of registered senior notes under the Securities </w:t>
      </w:r>
      <w:r>
        <w:rPr>
          <w:rFonts w:ascii="Times New Roman" w:eastAsia="宋体" w:hAnsi="Times New Roman"/>
          <w:color w:val="000000"/>
          <w:sz w:val="20"/>
          <w:szCs w:val="20"/>
        </w:rPr>
        <w:t xml:space="preserve">Act of 1933 in exchange for the same principal amount and substantially identical terms of the Senior Notes. The aggregate principal amount of unregistered Senior Notes remaining outstanding following the settlement of the exchange offer was approximately </w:t>
      </w:r>
      <w:r>
        <w:rPr>
          <w:rFonts w:ascii="Times New Roman" w:eastAsia="宋体" w:hAnsi="Times New Roman"/>
          <w:color w:val="000000"/>
          <w:sz w:val="20"/>
          <w:szCs w:val="20"/>
        </w:rPr>
        <w:t>$0.1 billion. During Fiscal 2022, the tangible and intangible assets of the Issuers and guarantors that secured obligations under the Senior Notes were released as collateral. As a result, the Senior Notes became fully unsecured. In addition, all guarantee</w:t>
      </w:r>
      <w:r>
        <w:rPr>
          <w:rFonts w:ascii="Times New Roman" w:eastAsia="宋体" w:hAnsi="Times New Roman"/>
          <w:color w:val="000000"/>
          <w:sz w:val="20"/>
          <w:szCs w:val="20"/>
        </w:rPr>
        <w:t xml:space="preserve">s of the Senior Notes by subsidiaries of Dell Inc. were released. </w:t>
      </w:r>
    </w:p>
    <w:p w14:paraId="07189943" w14:textId="77777777" w:rsidR="00A86140" w:rsidRDefault="00A86140"/>
    <w:p w14:paraId="07189944" w14:textId="77777777" w:rsidR="00A86140" w:rsidRDefault="00635446">
      <w:r>
        <w:rPr>
          <w:rFonts w:ascii="Times New Roman" w:eastAsia="宋体" w:hAnsi="Times New Roman"/>
          <w:i/>
          <w:iCs/>
          <w:color w:val="000000"/>
          <w:sz w:val="20"/>
          <w:szCs w:val="20"/>
        </w:rPr>
        <w:t>Guarantees</w:t>
      </w:r>
      <w:r>
        <w:rPr>
          <w:rFonts w:ascii="Times New Roman" w:eastAsia="宋体" w:hAnsi="Times New Roman"/>
          <w:color w:val="000000"/>
          <w:sz w:val="20"/>
          <w:szCs w:val="20"/>
        </w:rPr>
        <w:t xml:space="preserve"> — The Senior Notes are guaranteed on a joint and several unsecured basis by Dell Technologies Inc. and its wholly-owned subsidiaries, Denali Intermediate, Inc. and Dell Inc. (co</w:t>
      </w:r>
      <w:r>
        <w:rPr>
          <w:rFonts w:ascii="Times New Roman" w:eastAsia="宋体" w:hAnsi="Times New Roman"/>
          <w:color w:val="000000"/>
          <w:sz w:val="20"/>
          <w:szCs w:val="20"/>
        </w:rPr>
        <w:t xml:space="preserve">llectively, the “Guarantors”). </w:t>
      </w:r>
    </w:p>
    <w:p w14:paraId="07189945" w14:textId="77777777" w:rsidR="00A86140" w:rsidRDefault="00A86140"/>
    <w:p w14:paraId="07189946" w14:textId="77777777" w:rsidR="00A86140" w:rsidRDefault="00635446">
      <w:r>
        <w:rPr>
          <w:rFonts w:ascii="Times New Roman" w:eastAsia="宋体" w:hAnsi="Times New Roman"/>
          <w:i/>
          <w:iCs/>
          <w:color w:val="000000"/>
          <w:sz w:val="20"/>
          <w:szCs w:val="20"/>
        </w:rPr>
        <w:t>Basis of Preparation of the Summarized Financial Information</w:t>
      </w:r>
      <w:r>
        <w:rPr>
          <w:rFonts w:ascii="Times New Roman" w:eastAsia="宋体" w:hAnsi="Times New Roman"/>
          <w:color w:val="000000"/>
          <w:sz w:val="20"/>
          <w:szCs w:val="20"/>
        </w:rPr>
        <w:t xml:space="preserve"> — The tables below are summarized financial information provided in conformity with Rule 13-01 of the SEC’s Regulation S-X. The summarized financial information of the Issuers and Guarantors (collectively, the “Obligor Group”) is presented on a combined b</w:t>
      </w:r>
      <w:r>
        <w:rPr>
          <w:rFonts w:ascii="Times New Roman" w:eastAsia="宋体" w:hAnsi="Times New Roman"/>
          <w:color w:val="000000"/>
          <w:sz w:val="20"/>
          <w:szCs w:val="20"/>
        </w:rPr>
        <w:t>asis, excluding intercompany balances and transactions between entities in the Obligor Group. The Obligor Group’s amounts due from, amounts due to, and transactions with Non-Obligor Subsidiaries and VMware, Inc. and its consolidated subsidiaries (the “Rela</w:t>
      </w:r>
      <w:r>
        <w:rPr>
          <w:rFonts w:ascii="Times New Roman" w:eastAsia="宋体" w:hAnsi="Times New Roman"/>
          <w:color w:val="000000"/>
          <w:sz w:val="20"/>
          <w:szCs w:val="20"/>
        </w:rPr>
        <w:t>ted Party”) have been presented separately. The Obligor Group’s investment balances in Non-Obligor Subsidiaries have been excluded.</w:t>
      </w:r>
    </w:p>
    <w:p w14:paraId="07189947" w14:textId="77777777" w:rsidR="00A86140" w:rsidRDefault="00A86140"/>
    <w:p w14:paraId="07189948" w14:textId="77777777" w:rsidR="00A86140" w:rsidRDefault="00635446">
      <w:r>
        <w:rPr>
          <w:rFonts w:ascii="Times New Roman" w:eastAsia="宋体" w:hAnsi="Times New Roman"/>
          <w:color w:val="000000"/>
          <w:sz w:val="20"/>
          <w:szCs w:val="20"/>
        </w:rPr>
        <w:t>The following table presents summarized results of operations information for the Obligor Group for the period indicated:</w:t>
      </w:r>
    </w:p>
    <w:tbl>
      <w:tblPr>
        <w:tblW w:w="5000" w:type="pct"/>
        <w:tblCellMar>
          <w:top w:w="15" w:type="dxa"/>
          <w:left w:w="15" w:type="dxa"/>
          <w:bottom w:w="15" w:type="dxa"/>
          <w:right w:w="15" w:type="dxa"/>
        </w:tblCellMar>
        <w:tblLook w:val="04A0" w:firstRow="1" w:lastRow="0" w:firstColumn="1" w:lastColumn="0" w:noHBand="0" w:noVBand="1"/>
      </w:tblPr>
      <w:tblGrid>
        <w:gridCol w:w="51"/>
        <w:gridCol w:w="6592"/>
        <w:gridCol w:w="38"/>
        <w:gridCol w:w="121"/>
        <w:gridCol w:w="1497"/>
        <w:gridCol w:w="37"/>
      </w:tblGrid>
      <w:tr w:rsidR="00A86140" w14:paraId="0718994F" w14:textId="77777777">
        <w:tc>
          <w:tcPr>
            <w:tcW w:w="50" w:type="pct"/>
            <w:shd w:val="clear" w:color="auto" w:fill="auto"/>
            <w:vAlign w:val="bottom"/>
          </w:tcPr>
          <w:p w14:paraId="07189949" w14:textId="77777777" w:rsidR="00A86140" w:rsidRDefault="00A86140">
            <w:pPr>
              <w:rPr>
                <w:rFonts w:ascii="宋体"/>
              </w:rPr>
            </w:pPr>
          </w:p>
        </w:tc>
        <w:tc>
          <w:tcPr>
            <w:tcW w:w="3972" w:type="pct"/>
            <w:shd w:val="clear" w:color="auto" w:fill="auto"/>
            <w:vAlign w:val="bottom"/>
          </w:tcPr>
          <w:p w14:paraId="0718994A" w14:textId="77777777" w:rsidR="00A86140" w:rsidRDefault="00A86140">
            <w:pPr>
              <w:rPr>
                <w:rFonts w:ascii="宋体"/>
              </w:rPr>
            </w:pPr>
          </w:p>
        </w:tc>
        <w:tc>
          <w:tcPr>
            <w:tcW w:w="5" w:type="pct"/>
            <w:shd w:val="clear" w:color="auto" w:fill="auto"/>
            <w:vAlign w:val="bottom"/>
          </w:tcPr>
          <w:p w14:paraId="0718994B" w14:textId="77777777" w:rsidR="00A86140" w:rsidRDefault="00A86140">
            <w:pPr>
              <w:rPr>
                <w:rFonts w:ascii="宋体"/>
              </w:rPr>
            </w:pPr>
          </w:p>
        </w:tc>
        <w:tc>
          <w:tcPr>
            <w:tcW w:w="50" w:type="pct"/>
            <w:shd w:val="clear" w:color="auto" w:fill="auto"/>
            <w:vAlign w:val="bottom"/>
          </w:tcPr>
          <w:p w14:paraId="0718994C" w14:textId="77777777" w:rsidR="00A86140" w:rsidRDefault="00A86140">
            <w:pPr>
              <w:rPr>
                <w:rFonts w:ascii="宋体"/>
              </w:rPr>
            </w:pPr>
          </w:p>
        </w:tc>
        <w:tc>
          <w:tcPr>
            <w:tcW w:w="917" w:type="pct"/>
            <w:shd w:val="clear" w:color="auto" w:fill="auto"/>
            <w:vAlign w:val="bottom"/>
          </w:tcPr>
          <w:p w14:paraId="0718994D" w14:textId="77777777" w:rsidR="00A86140" w:rsidRDefault="00A86140">
            <w:pPr>
              <w:rPr>
                <w:rFonts w:ascii="宋体"/>
              </w:rPr>
            </w:pPr>
          </w:p>
        </w:tc>
        <w:tc>
          <w:tcPr>
            <w:tcW w:w="5" w:type="pct"/>
            <w:shd w:val="clear" w:color="auto" w:fill="auto"/>
            <w:vAlign w:val="bottom"/>
          </w:tcPr>
          <w:p w14:paraId="0718994E" w14:textId="77777777" w:rsidR="00A86140" w:rsidRDefault="00A86140">
            <w:pPr>
              <w:rPr>
                <w:rFonts w:ascii="宋体"/>
              </w:rPr>
            </w:pPr>
          </w:p>
        </w:tc>
      </w:tr>
      <w:tr w:rsidR="00A86140" w14:paraId="07189952" w14:textId="77777777">
        <w:tc>
          <w:tcPr>
            <w:tcW w:w="0" w:type="auto"/>
            <w:gridSpan w:val="3"/>
            <w:shd w:val="clear" w:color="auto" w:fill="auto"/>
            <w:tcMar>
              <w:top w:w="0" w:type="dxa"/>
              <w:left w:w="20" w:type="dxa"/>
              <w:bottom w:w="0" w:type="dxa"/>
              <w:right w:w="20" w:type="dxa"/>
            </w:tcMar>
            <w:vAlign w:val="bottom"/>
          </w:tcPr>
          <w:p w14:paraId="0718995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951" w14:textId="77777777" w:rsidR="00A86140" w:rsidRDefault="00635446">
            <w:pPr>
              <w:jc w:val="center"/>
              <w:textAlignment w:val="bottom"/>
            </w:pPr>
            <w:r>
              <w:rPr>
                <w:rFonts w:ascii="Times New Roman" w:eastAsia="宋体" w:hAnsi="Times New Roman"/>
                <w:b/>
                <w:bCs/>
                <w:color w:val="000000"/>
                <w:sz w:val="20"/>
                <w:szCs w:val="20"/>
              </w:rPr>
              <w:t>Nine Months Ended</w:t>
            </w:r>
          </w:p>
        </w:tc>
      </w:tr>
      <w:tr w:rsidR="00A86140" w14:paraId="07189955" w14:textId="77777777">
        <w:tc>
          <w:tcPr>
            <w:tcW w:w="0" w:type="auto"/>
            <w:gridSpan w:val="3"/>
            <w:shd w:val="clear" w:color="auto" w:fill="auto"/>
            <w:tcMar>
              <w:top w:w="0" w:type="dxa"/>
              <w:left w:w="20" w:type="dxa"/>
              <w:bottom w:w="0" w:type="dxa"/>
              <w:right w:w="20" w:type="dxa"/>
            </w:tcMar>
            <w:vAlign w:val="bottom"/>
          </w:tcPr>
          <w:p w14:paraId="07189953"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954" w14:textId="77777777" w:rsidR="00A86140" w:rsidRDefault="00635446">
            <w:pPr>
              <w:jc w:val="center"/>
              <w:textAlignment w:val="bottom"/>
            </w:pPr>
            <w:r>
              <w:rPr>
                <w:rFonts w:ascii="Times New Roman" w:eastAsia="宋体" w:hAnsi="Times New Roman"/>
                <w:b/>
                <w:bCs/>
                <w:color w:val="000000"/>
                <w:sz w:val="20"/>
                <w:szCs w:val="20"/>
              </w:rPr>
              <w:t>October 28, 2022</w:t>
            </w:r>
          </w:p>
        </w:tc>
      </w:tr>
      <w:tr w:rsidR="00A86140" w14:paraId="07189958" w14:textId="77777777">
        <w:tc>
          <w:tcPr>
            <w:tcW w:w="0" w:type="auto"/>
            <w:gridSpan w:val="3"/>
            <w:shd w:val="clear" w:color="auto" w:fill="auto"/>
            <w:tcMar>
              <w:top w:w="0" w:type="dxa"/>
              <w:left w:w="20" w:type="dxa"/>
              <w:bottom w:w="0" w:type="dxa"/>
              <w:right w:w="20" w:type="dxa"/>
            </w:tcMar>
            <w:vAlign w:val="bottom"/>
          </w:tcPr>
          <w:p w14:paraId="07189956"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957"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995D" w14:textId="77777777">
        <w:tc>
          <w:tcPr>
            <w:tcW w:w="0" w:type="auto"/>
            <w:gridSpan w:val="3"/>
            <w:shd w:val="clear" w:color="auto" w:fill="CCEEFF"/>
            <w:tcMar>
              <w:top w:w="40" w:type="dxa"/>
              <w:left w:w="20" w:type="dxa"/>
              <w:bottom w:w="40" w:type="dxa"/>
              <w:right w:w="20" w:type="dxa"/>
            </w:tcMar>
            <w:vAlign w:val="bottom"/>
          </w:tcPr>
          <w:p w14:paraId="07189959" w14:textId="77777777" w:rsidR="00A86140" w:rsidRDefault="00635446">
            <w:pPr>
              <w:textAlignment w:val="bottom"/>
            </w:pPr>
            <w:r>
              <w:rPr>
                <w:rFonts w:ascii="Times New Roman" w:eastAsia="宋体" w:hAnsi="Times New Roman"/>
                <w:color w:val="000000"/>
                <w:sz w:val="20"/>
                <w:szCs w:val="20"/>
              </w:rPr>
              <w:t>Net revenue (a)</w:t>
            </w:r>
          </w:p>
        </w:tc>
        <w:tc>
          <w:tcPr>
            <w:tcW w:w="0" w:type="auto"/>
            <w:shd w:val="clear" w:color="auto" w:fill="CCEEFF"/>
            <w:tcMar>
              <w:top w:w="40" w:type="dxa"/>
              <w:left w:w="20" w:type="dxa"/>
              <w:bottom w:w="40" w:type="dxa"/>
              <w:right w:w="0" w:type="dxa"/>
            </w:tcMar>
            <w:vAlign w:val="bottom"/>
          </w:tcPr>
          <w:p w14:paraId="0718995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95B" w14:textId="77777777" w:rsidR="00A86140" w:rsidRDefault="00635446">
            <w:pPr>
              <w:jc w:val="right"/>
              <w:textAlignment w:val="bottom"/>
            </w:pPr>
            <w:r>
              <w:rPr>
                <w:rFonts w:ascii="Times New Roman" w:eastAsia="宋体" w:hAnsi="Times New Roman"/>
                <w:color w:val="000000"/>
                <w:sz w:val="20"/>
                <w:szCs w:val="20"/>
              </w:rPr>
              <w:t>7,462 </w:t>
            </w:r>
          </w:p>
        </w:tc>
        <w:tc>
          <w:tcPr>
            <w:tcW w:w="0" w:type="auto"/>
            <w:shd w:val="clear" w:color="auto" w:fill="CCEEFF"/>
            <w:tcMar>
              <w:top w:w="40" w:type="dxa"/>
              <w:left w:w="0" w:type="dxa"/>
              <w:bottom w:w="40" w:type="dxa"/>
              <w:right w:w="20" w:type="dxa"/>
            </w:tcMar>
            <w:vAlign w:val="bottom"/>
          </w:tcPr>
          <w:p w14:paraId="0718995C" w14:textId="77777777" w:rsidR="00A86140" w:rsidRDefault="00A86140">
            <w:pPr>
              <w:jc w:val="right"/>
              <w:rPr>
                <w:rFonts w:ascii="宋体"/>
              </w:rPr>
            </w:pPr>
          </w:p>
        </w:tc>
      </w:tr>
      <w:tr w:rsidR="00A86140" w14:paraId="07189961" w14:textId="77777777">
        <w:tc>
          <w:tcPr>
            <w:tcW w:w="0" w:type="auto"/>
            <w:gridSpan w:val="3"/>
            <w:shd w:val="clear" w:color="auto" w:fill="FFFFFF"/>
            <w:tcMar>
              <w:top w:w="40" w:type="dxa"/>
              <w:left w:w="20" w:type="dxa"/>
              <w:bottom w:w="40" w:type="dxa"/>
              <w:right w:w="20" w:type="dxa"/>
            </w:tcMar>
            <w:vAlign w:val="bottom"/>
          </w:tcPr>
          <w:p w14:paraId="0718995E" w14:textId="77777777" w:rsidR="00A86140" w:rsidRDefault="00635446">
            <w:pPr>
              <w:textAlignment w:val="bottom"/>
            </w:pPr>
            <w:r>
              <w:rPr>
                <w:rFonts w:ascii="Times New Roman" w:eastAsia="宋体" w:hAnsi="Times New Roman"/>
                <w:color w:val="000000"/>
                <w:sz w:val="20"/>
                <w:szCs w:val="20"/>
              </w:rPr>
              <w:t>Gross margin (b)</w:t>
            </w:r>
          </w:p>
        </w:tc>
        <w:tc>
          <w:tcPr>
            <w:tcW w:w="0" w:type="auto"/>
            <w:gridSpan w:val="2"/>
            <w:shd w:val="clear" w:color="auto" w:fill="FFFFFF"/>
            <w:tcMar>
              <w:top w:w="40" w:type="dxa"/>
              <w:left w:w="20" w:type="dxa"/>
              <w:bottom w:w="40" w:type="dxa"/>
              <w:right w:w="0" w:type="dxa"/>
            </w:tcMar>
            <w:vAlign w:val="bottom"/>
          </w:tcPr>
          <w:p w14:paraId="0718995F" w14:textId="77777777" w:rsidR="00A86140" w:rsidRDefault="00635446">
            <w:pPr>
              <w:jc w:val="right"/>
              <w:textAlignment w:val="bottom"/>
            </w:pPr>
            <w:r>
              <w:rPr>
                <w:rFonts w:ascii="Times New Roman" w:eastAsia="宋体" w:hAnsi="Times New Roman"/>
                <w:color w:val="000000"/>
                <w:sz w:val="20"/>
                <w:szCs w:val="20"/>
              </w:rPr>
              <w:t>3,148 </w:t>
            </w:r>
          </w:p>
        </w:tc>
        <w:tc>
          <w:tcPr>
            <w:tcW w:w="0" w:type="auto"/>
            <w:shd w:val="clear" w:color="auto" w:fill="FFFFFF"/>
            <w:tcMar>
              <w:top w:w="40" w:type="dxa"/>
              <w:left w:w="0" w:type="dxa"/>
              <w:bottom w:w="40" w:type="dxa"/>
              <w:right w:w="20" w:type="dxa"/>
            </w:tcMar>
            <w:vAlign w:val="bottom"/>
          </w:tcPr>
          <w:p w14:paraId="07189960" w14:textId="77777777" w:rsidR="00A86140" w:rsidRDefault="00A86140">
            <w:pPr>
              <w:jc w:val="right"/>
              <w:rPr>
                <w:rFonts w:ascii="宋体"/>
              </w:rPr>
            </w:pPr>
          </w:p>
        </w:tc>
      </w:tr>
      <w:tr w:rsidR="00A86140" w14:paraId="07189965" w14:textId="77777777">
        <w:tc>
          <w:tcPr>
            <w:tcW w:w="0" w:type="auto"/>
            <w:gridSpan w:val="3"/>
            <w:shd w:val="clear" w:color="auto" w:fill="CCEEFF"/>
            <w:tcMar>
              <w:top w:w="40" w:type="dxa"/>
              <w:left w:w="20" w:type="dxa"/>
              <w:bottom w:w="40" w:type="dxa"/>
              <w:right w:w="20" w:type="dxa"/>
            </w:tcMar>
            <w:vAlign w:val="bottom"/>
          </w:tcPr>
          <w:p w14:paraId="07189962" w14:textId="77777777" w:rsidR="00A86140" w:rsidRDefault="00635446">
            <w:pPr>
              <w:textAlignment w:val="bottom"/>
            </w:pPr>
            <w:r>
              <w:rPr>
                <w:rFonts w:ascii="Times New Roman" w:eastAsia="宋体" w:hAnsi="Times New Roman"/>
                <w:color w:val="000000"/>
                <w:sz w:val="20"/>
                <w:szCs w:val="20"/>
              </w:rPr>
              <w:t>Operating income</w:t>
            </w:r>
          </w:p>
        </w:tc>
        <w:tc>
          <w:tcPr>
            <w:tcW w:w="0" w:type="auto"/>
            <w:gridSpan w:val="2"/>
            <w:shd w:val="clear" w:color="auto" w:fill="CCEEFF"/>
            <w:tcMar>
              <w:top w:w="40" w:type="dxa"/>
              <w:left w:w="20" w:type="dxa"/>
              <w:bottom w:w="40" w:type="dxa"/>
              <w:right w:w="0" w:type="dxa"/>
            </w:tcMar>
            <w:vAlign w:val="bottom"/>
          </w:tcPr>
          <w:p w14:paraId="07189963" w14:textId="77777777" w:rsidR="00A86140" w:rsidRDefault="00635446">
            <w:pPr>
              <w:jc w:val="right"/>
              <w:textAlignment w:val="bottom"/>
            </w:pPr>
            <w:r>
              <w:rPr>
                <w:rFonts w:ascii="Times New Roman" w:eastAsia="宋体" w:hAnsi="Times New Roman"/>
                <w:color w:val="000000"/>
                <w:sz w:val="20"/>
                <w:szCs w:val="20"/>
              </w:rPr>
              <w:t>788 </w:t>
            </w:r>
          </w:p>
        </w:tc>
        <w:tc>
          <w:tcPr>
            <w:tcW w:w="0" w:type="auto"/>
            <w:shd w:val="clear" w:color="auto" w:fill="CCEEFF"/>
            <w:tcMar>
              <w:top w:w="40" w:type="dxa"/>
              <w:left w:w="0" w:type="dxa"/>
              <w:bottom w:w="40" w:type="dxa"/>
              <w:right w:w="20" w:type="dxa"/>
            </w:tcMar>
            <w:vAlign w:val="bottom"/>
          </w:tcPr>
          <w:p w14:paraId="07189964" w14:textId="77777777" w:rsidR="00A86140" w:rsidRDefault="00A86140">
            <w:pPr>
              <w:jc w:val="right"/>
              <w:rPr>
                <w:rFonts w:ascii="宋体"/>
              </w:rPr>
            </w:pPr>
          </w:p>
        </w:tc>
      </w:tr>
      <w:tr w:rsidR="00A86140" w14:paraId="07189969" w14:textId="77777777">
        <w:tc>
          <w:tcPr>
            <w:tcW w:w="0" w:type="auto"/>
            <w:gridSpan w:val="3"/>
            <w:shd w:val="clear" w:color="auto" w:fill="FFFFFF"/>
            <w:tcMar>
              <w:top w:w="40" w:type="dxa"/>
              <w:left w:w="140" w:type="dxa"/>
              <w:bottom w:w="40" w:type="dxa"/>
              <w:right w:w="20" w:type="dxa"/>
            </w:tcMar>
            <w:vAlign w:val="bottom"/>
          </w:tcPr>
          <w:p w14:paraId="07189966" w14:textId="77777777" w:rsidR="00A86140" w:rsidRDefault="00635446">
            <w:pPr>
              <w:textAlignment w:val="bottom"/>
            </w:pPr>
            <w:r>
              <w:rPr>
                <w:rFonts w:ascii="Times New Roman" w:eastAsia="宋体" w:hAnsi="Times New Roman"/>
                <w:color w:val="000000"/>
                <w:sz w:val="20"/>
                <w:szCs w:val="20"/>
              </w:rPr>
              <w:t>Interest and other, net (c)</w:t>
            </w:r>
          </w:p>
        </w:tc>
        <w:tc>
          <w:tcPr>
            <w:tcW w:w="0" w:type="auto"/>
            <w:gridSpan w:val="2"/>
            <w:shd w:val="clear" w:color="auto" w:fill="FFFFFF"/>
            <w:tcMar>
              <w:top w:w="40" w:type="dxa"/>
              <w:left w:w="20" w:type="dxa"/>
              <w:bottom w:w="40" w:type="dxa"/>
              <w:right w:w="0" w:type="dxa"/>
            </w:tcMar>
            <w:vAlign w:val="bottom"/>
          </w:tcPr>
          <w:p w14:paraId="07189967" w14:textId="77777777" w:rsidR="00A86140" w:rsidRDefault="00635446">
            <w:pPr>
              <w:jc w:val="right"/>
              <w:textAlignment w:val="bottom"/>
            </w:pPr>
            <w:r>
              <w:rPr>
                <w:rFonts w:ascii="Times New Roman" w:eastAsia="宋体" w:hAnsi="Times New Roman"/>
                <w:color w:val="000000"/>
                <w:sz w:val="20"/>
                <w:szCs w:val="20"/>
              </w:rPr>
              <w:t>(2,778)</w:t>
            </w:r>
          </w:p>
        </w:tc>
        <w:tc>
          <w:tcPr>
            <w:tcW w:w="0" w:type="auto"/>
            <w:shd w:val="clear" w:color="auto" w:fill="FFFFFF"/>
            <w:tcMar>
              <w:top w:w="40" w:type="dxa"/>
              <w:left w:w="0" w:type="dxa"/>
              <w:bottom w:w="40" w:type="dxa"/>
              <w:right w:w="20" w:type="dxa"/>
            </w:tcMar>
            <w:vAlign w:val="bottom"/>
          </w:tcPr>
          <w:p w14:paraId="07189968" w14:textId="77777777" w:rsidR="00A86140" w:rsidRDefault="00A86140">
            <w:pPr>
              <w:jc w:val="right"/>
              <w:rPr>
                <w:rFonts w:ascii="宋体"/>
              </w:rPr>
            </w:pPr>
          </w:p>
        </w:tc>
      </w:tr>
      <w:tr w:rsidR="00A86140" w14:paraId="0718996D" w14:textId="77777777">
        <w:tc>
          <w:tcPr>
            <w:tcW w:w="0" w:type="auto"/>
            <w:gridSpan w:val="3"/>
            <w:shd w:val="clear" w:color="auto" w:fill="CCEEFF"/>
            <w:tcMar>
              <w:top w:w="40" w:type="dxa"/>
              <w:left w:w="20" w:type="dxa"/>
              <w:bottom w:w="40" w:type="dxa"/>
              <w:right w:w="20" w:type="dxa"/>
            </w:tcMar>
            <w:vAlign w:val="bottom"/>
          </w:tcPr>
          <w:p w14:paraId="0718996A" w14:textId="77777777" w:rsidR="00A86140" w:rsidRDefault="00635446">
            <w:pPr>
              <w:textAlignment w:val="bottom"/>
            </w:pPr>
            <w:r>
              <w:rPr>
                <w:rFonts w:ascii="Times New Roman" w:eastAsia="宋体" w:hAnsi="Times New Roman"/>
                <w:color w:val="000000"/>
                <w:sz w:val="20"/>
                <w:szCs w:val="20"/>
              </w:rPr>
              <w:t>Loss before income taxes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96B" w14:textId="77777777" w:rsidR="00A86140" w:rsidRDefault="00635446">
            <w:pPr>
              <w:jc w:val="right"/>
              <w:textAlignment w:val="bottom"/>
            </w:pPr>
            <w:r>
              <w:rPr>
                <w:rFonts w:ascii="Times New Roman" w:eastAsia="宋体" w:hAnsi="Times New Roman"/>
                <w:color w:val="000000"/>
                <w:sz w:val="20"/>
                <w:szCs w:val="20"/>
              </w:rPr>
              <w:t>(1,990)</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96C" w14:textId="77777777" w:rsidR="00A86140" w:rsidRDefault="00A86140">
            <w:pPr>
              <w:jc w:val="right"/>
              <w:rPr>
                <w:rFonts w:ascii="宋体"/>
              </w:rPr>
            </w:pPr>
          </w:p>
        </w:tc>
      </w:tr>
      <w:tr w:rsidR="00A86140" w14:paraId="07189972" w14:textId="77777777">
        <w:tc>
          <w:tcPr>
            <w:tcW w:w="0" w:type="auto"/>
            <w:gridSpan w:val="3"/>
            <w:shd w:val="clear" w:color="auto" w:fill="FFFFFF"/>
            <w:tcMar>
              <w:top w:w="40" w:type="dxa"/>
              <w:left w:w="20" w:type="dxa"/>
              <w:bottom w:w="40" w:type="dxa"/>
              <w:right w:w="20" w:type="dxa"/>
            </w:tcMar>
            <w:vAlign w:val="bottom"/>
          </w:tcPr>
          <w:p w14:paraId="0718996E" w14:textId="77777777" w:rsidR="00A86140" w:rsidRDefault="00635446">
            <w:pPr>
              <w:textAlignment w:val="bottom"/>
            </w:pPr>
            <w:r>
              <w:rPr>
                <w:rFonts w:ascii="Times New Roman" w:eastAsia="宋体" w:hAnsi="Times New Roman"/>
                <w:color w:val="000000"/>
                <w:sz w:val="20"/>
                <w:szCs w:val="20"/>
              </w:rPr>
              <w:t>Net loss attributable to Obligor Group</w:t>
            </w:r>
          </w:p>
        </w:tc>
        <w:tc>
          <w:tcPr>
            <w:tcW w:w="0" w:type="auto"/>
            <w:shd w:val="clear" w:color="auto" w:fill="FFFFFF"/>
            <w:tcMar>
              <w:top w:w="40" w:type="dxa"/>
              <w:left w:w="20" w:type="dxa"/>
              <w:bottom w:w="40" w:type="dxa"/>
              <w:right w:w="0" w:type="dxa"/>
            </w:tcMar>
            <w:vAlign w:val="bottom"/>
          </w:tcPr>
          <w:p w14:paraId="0718996F"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970" w14:textId="77777777" w:rsidR="00A86140" w:rsidRDefault="00635446">
            <w:pPr>
              <w:jc w:val="right"/>
              <w:textAlignment w:val="bottom"/>
            </w:pPr>
            <w:r>
              <w:rPr>
                <w:rFonts w:ascii="Times New Roman" w:eastAsia="宋体" w:hAnsi="Times New Roman"/>
                <w:color w:val="000000"/>
                <w:sz w:val="20"/>
                <w:szCs w:val="20"/>
              </w:rPr>
              <w:t>(1,705)</w:t>
            </w:r>
          </w:p>
        </w:tc>
        <w:tc>
          <w:tcPr>
            <w:tcW w:w="0" w:type="auto"/>
            <w:shd w:val="clear" w:color="auto" w:fill="FFFFFF"/>
            <w:tcMar>
              <w:top w:w="40" w:type="dxa"/>
              <w:left w:w="0" w:type="dxa"/>
              <w:bottom w:w="40" w:type="dxa"/>
              <w:right w:w="20" w:type="dxa"/>
            </w:tcMar>
            <w:vAlign w:val="bottom"/>
          </w:tcPr>
          <w:p w14:paraId="07189971" w14:textId="77777777" w:rsidR="00A86140" w:rsidRDefault="00A86140">
            <w:pPr>
              <w:jc w:val="right"/>
              <w:rPr>
                <w:rFonts w:ascii="宋体"/>
              </w:rPr>
            </w:pPr>
          </w:p>
        </w:tc>
      </w:tr>
    </w:tbl>
    <w:p w14:paraId="07189973" w14:textId="77777777" w:rsidR="00A86140" w:rsidRDefault="00635446">
      <w:pPr>
        <w:spacing w:after="60"/>
      </w:pPr>
      <w:r>
        <w:rPr>
          <w:rFonts w:ascii="Times New Roman" w:eastAsia="宋体" w:hAnsi="Times New Roman"/>
          <w:color w:val="000000"/>
          <w:sz w:val="20"/>
          <w:szCs w:val="20"/>
        </w:rPr>
        <w:t>____________________</w:t>
      </w:r>
    </w:p>
    <w:p w14:paraId="07189974" w14:textId="77777777" w:rsidR="00A86140" w:rsidRDefault="00635446">
      <w:pPr>
        <w:pBdr>
          <w:left w:val="none" w:sz="0" w:space="0" w:color="auto"/>
        </w:pBdr>
        <w:ind w:hanging="360"/>
      </w:pPr>
      <w:r>
        <w:rPr>
          <w:rFonts w:ascii="Times New Roman" w:eastAsia="宋体" w:hAnsi="Times New Roman"/>
          <w:color w:val="000000"/>
          <w:sz w:val="20"/>
          <w:szCs w:val="20"/>
        </w:rPr>
        <w:t>(a) Includes net revenue from services provided and product sales to Non-Obligor Subsidiaries of $625 million and $128 million, respectively.</w:t>
      </w:r>
    </w:p>
    <w:p w14:paraId="07189975" w14:textId="77777777" w:rsidR="00A86140" w:rsidRDefault="00635446">
      <w:pPr>
        <w:pBdr>
          <w:left w:val="none" w:sz="0" w:space="0" w:color="auto"/>
        </w:pBdr>
        <w:ind w:hanging="360"/>
      </w:pPr>
      <w:r>
        <w:rPr>
          <w:rFonts w:ascii="Times New Roman" w:eastAsia="宋体" w:hAnsi="Times New Roman"/>
          <w:color w:val="000000"/>
          <w:sz w:val="20"/>
          <w:szCs w:val="20"/>
        </w:rPr>
        <w:t xml:space="preserve">(b) Includes cost of net revenue from resale of solutions purchased from </w:t>
      </w:r>
      <w:r>
        <w:rPr>
          <w:rFonts w:ascii="Times New Roman" w:eastAsia="宋体" w:hAnsi="Times New Roman"/>
          <w:color w:val="000000"/>
          <w:sz w:val="20"/>
          <w:szCs w:val="20"/>
        </w:rPr>
        <w:t>Non-Obligor Subsidiaries and the Related Party of $747 million and $382 million, respectively. Includes costs of net revenue from shared services provided by Non-Obligor Subsidiaries of $486 million.</w:t>
      </w:r>
    </w:p>
    <w:p w14:paraId="07189976" w14:textId="77777777" w:rsidR="00A86140" w:rsidRDefault="00635446">
      <w:pPr>
        <w:pBdr>
          <w:left w:val="none" w:sz="0" w:space="0" w:color="auto"/>
        </w:pBdr>
        <w:ind w:hanging="360"/>
      </w:pPr>
      <w:r>
        <w:rPr>
          <w:rFonts w:ascii="Times New Roman" w:eastAsia="宋体" w:hAnsi="Times New Roman"/>
          <w:color w:val="000000"/>
          <w:sz w:val="20"/>
          <w:szCs w:val="20"/>
        </w:rPr>
        <w:t>(c) Includes interest expense on inter-company loan paya</w:t>
      </w:r>
      <w:r>
        <w:rPr>
          <w:rFonts w:ascii="Times New Roman" w:eastAsia="宋体" w:hAnsi="Times New Roman"/>
          <w:color w:val="000000"/>
          <w:sz w:val="20"/>
          <w:szCs w:val="20"/>
        </w:rPr>
        <w:t>bles of $969 million.</w:t>
      </w:r>
    </w:p>
    <w:p w14:paraId="07189977" w14:textId="77777777" w:rsidR="00A86140" w:rsidRDefault="00A86140">
      <w:pPr>
        <w:pBdr>
          <w:left w:val="none" w:sz="0" w:space="0" w:color="auto"/>
        </w:pBdr>
        <w:ind w:hanging="360"/>
      </w:pPr>
    </w:p>
    <w:p w14:paraId="07189978" w14:textId="77777777" w:rsidR="00A86140" w:rsidRDefault="00A86140">
      <w:pPr>
        <w:jc w:val="center"/>
      </w:pPr>
    </w:p>
    <w:p w14:paraId="07189979" w14:textId="77777777" w:rsidR="00A86140" w:rsidRDefault="00635446">
      <w:pPr>
        <w:jc w:val="center"/>
      </w:pPr>
      <w:r>
        <w:rPr>
          <w:rFonts w:ascii="Times New Roman" w:eastAsia="宋体" w:hAnsi="Times New Roman"/>
          <w:color w:val="000000"/>
          <w:sz w:val="20"/>
          <w:szCs w:val="20"/>
        </w:rPr>
        <w:t>89</w:t>
      </w:r>
    </w:p>
    <w:p w14:paraId="0718997A" w14:textId="77777777" w:rsidR="00A86140" w:rsidRDefault="00A86140">
      <w:pPr>
        <w:jc w:val="center"/>
      </w:pPr>
    </w:p>
    <w:p w14:paraId="0718997B" w14:textId="77777777" w:rsidR="00A86140" w:rsidRDefault="00635446">
      <w:r>
        <w:pict w14:anchorId="07189C05">
          <v:rect id="_x0000_i1113" style="width:415.3pt;height:1.5pt" o:hralign="center" o:hrstd="t" o:hr="t" fillcolor="#a0a0a0" stroked="f"/>
        </w:pict>
      </w:r>
    </w:p>
    <w:p w14:paraId="0718997C" w14:textId="77777777" w:rsidR="00A86140" w:rsidRDefault="00635446">
      <w:hyperlink r:id="rId186" w:anchor="i9572a5ae1569468e9350f4893e4f0456_13" w:history="1">
        <w:r>
          <w:rPr>
            <w:rStyle w:val="a5"/>
            <w:rFonts w:ascii="Times New Roman" w:eastAsia="宋体" w:hAnsi="Times New Roman"/>
            <w:sz w:val="20"/>
            <w:szCs w:val="20"/>
          </w:rPr>
          <w:t>Table of Contents</w:t>
        </w:r>
      </w:hyperlink>
    </w:p>
    <w:p w14:paraId="0718997D" w14:textId="77777777" w:rsidR="00A86140" w:rsidRDefault="00635446">
      <w:pPr>
        <w:pBdr>
          <w:left w:val="none" w:sz="0" w:space="0" w:color="auto"/>
        </w:pBdr>
        <w:ind w:hanging="360"/>
      </w:pPr>
      <w:r>
        <w:rPr>
          <w:rFonts w:ascii="Times New Roman" w:eastAsia="宋体" w:hAnsi="Times New Roman"/>
          <w:color w:val="000000"/>
          <w:sz w:val="20"/>
          <w:szCs w:val="20"/>
        </w:rPr>
        <w:t xml:space="preserve">The following table presents summarized balance sheet </w:t>
      </w:r>
      <w:r>
        <w:rPr>
          <w:rFonts w:ascii="Times New Roman" w:eastAsia="宋体" w:hAnsi="Times New Roman"/>
          <w:color w:val="000000"/>
          <w:sz w:val="20"/>
          <w:szCs w:val="20"/>
        </w:rPr>
        <w:t>information for the Obligor Group as of the dates indicated:</w:t>
      </w:r>
    </w:p>
    <w:tbl>
      <w:tblPr>
        <w:tblW w:w="5000" w:type="pct"/>
        <w:tblCellMar>
          <w:top w:w="15" w:type="dxa"/>
          <w:left w:w="15" w:type="dxa"/>
          <w:bottom w:w="15" w:type="dxa"/>
          <w:right w:w="15" w:type="dxa"/>
        </w:tblCellMar>
        <w:tblLook w:val="04A0" w:firstRow="1" w:lastRow="0" w:firstColumn="1" w:lastColumn="0" w:noHBand="0" w:noVBand="1"/>
      </w:tblPr>
      <w:tblGrid>
        <w:gridCol w:w="38"/>
        <w:gridCol w:w="4891"/>
        <w:gridCol w:w="37"/>
        <w:gridCol w:w="120"/>
        <w:gridCol w:w="1475"/>
        <w:gridCol w:w="36"/>
        <w:gridCol w:w="36"/>
        <w:gridCol w:w="36"/>
        <w:gridCol w:w="36"/>
        <w:gridCol w:w="120"/>
        <w:gridCol w:w="1475"/>
        <w:gridCol w:w="36"/>
      </w:tblGrid>
      <w:tr w:rsidR="00A86140" w14:paraId="0718998A" w14:textId="77777777">
        <w:tc>
          <w:tcPr>
            <w:tcW w:w="50" w:type="pct"/>
            <w:shd w:val="clear" w:color="auto" w:fill="auto"/>
            <w:vAlign w:val="bottom"/>
          </w:tcPr>
          <w:p w14:paraId="0718997E" w14:textId="77777777" w:rsidR="00A86140" w:rsidRDefault="00A86140">
            <w:pPr>
              <w:rPr>
                <w:rFonts w:ascii="宋体"/>
              </w:rPr>
            </w:pPr>
          </w:p>
        </w:tc>
        <w:tc>
          <w:tcPr>
            <w:tcW w:w="2971" w:type="pct"/>
            <w:shd w:val="clear" w:color="auto" w:fill="auto"/>
            <w:vAlign w:val="bottom"/>
          </w:tcPr>
          <w:p w14:paraId="0718997F" w14:textId="77777777" w:rsidR="00A86140" w:rsidRDefault="00A86140">
            <w:pPr>
              <w:rPr>
                <w:rFonts w:ascii="宋体"/>
              </w:rPr>
            </w:pPr>
          </w:p>
        </w:tc>
        <w:tc>
          <w:tcPr>
            <w:tcW w:w="5" w:type="pct"/>
            <w:shd w:val="clear" w:color="auto" w:fill="auto"/>
            <w:vAlign w:val="bottom"/>
          </w:tcPr>
          <w:p w14:paraId="07189980" w14:textId="77777777" w:rsidR="00A86140" w:rsidRDefault="00A86140">
            <w:pPr>
              <w:rPr>
                <w:rFonts w:ascii="宋体"/>
              </w:rPr>
            </w:pPr>
          </w:p>
        </w:tc>
        <w:tc>
          <w:tcPr>
            <w:tcW w:w="50" w:type="pct"/>
            <w:shd w:val="clear" w:color="auto" w:fill="auto"/>
            <w:vAlign w:val="bottom"/>
          </w:tcPr>
          <w:p w14:paraId="07189981" w14:textId="77777777" w:rsidR="00A86140" w:rsidRDefault="00A86140">
            <w:pPr>
              <w:rPr>
                <w:rFonts w:ascii="宋体"/>
              </w:rPr>
            </w:pPr>
          </w:p>
        </w:tc>
        <w:tc>
          <w:tcPr>
            <w:tcW w:w="917" w:type="pct"/>
            <w:shd w:val="clear" w:color="auto" w:fill="auto"/>
            <w:vAlign w:val="bottom"/>
          </w:tcPr>
          <w:p w14:paraId="07189982" w14:textId="77777777" w:rsidR="00A86140" w:rsidRDefault="00A86140">
            <w:pPr>
              <w:rPr>
                <w:rFonts w:ascii="宋体"/>
              </w:rPr>
            </w:pPr>
          </w:p>
        </w:tc>
        <w:tc>
          <w:tcPr>
            <w:tcW w:w="5" w:type="pct"/>
            <w:shd w:val="clear" w:color="auto" w:fill="auto"/>
            <w:vAlign w:val="bottom"/>
          </w:tcPr>
          <w:p w14:paraId="07189983" w14:textId="77777777" w:rsidR="00A86140" w:rsidRDefault="00A86140">
            <w:pPr>
              <w:rPr>
                <w:rFonts w:ascii="宋体"/>
              </w:rPr>
            </w:pPr>
          </w:p>
        </w:tc>
        <w:tc>
          <w:tcPr>
            <w:tcW w:w="5" w:type="pct"/>
            <w:shd w:val="clear" w:color="auto" w:fill="auto"/>
            <w:vAlign w:val="bottom"/>
          </w:tcPr>
          <w:p w14:paraId="07189984" w14:textId="77777777" w:rsidR="00A86140" w:rsidRDefault="00A86140">
            <w:pPr>
              <w:rPr>
                <w:rFonts w:ascii="宋体"/>
              </w:rPr>
            </w:pPr>
          </w:p>
        </w:tc>
        <w:tc>
          <w:tcPr>
            <w:tcW w:w="19" w:type="pct"/>
            <w:shd w:val="clear" w:color="auto" w:fill="auto"/>
            <w:vAlign w:val="bottom"/>
          </w:tcPr>
          <w:p w14:paraId="07189985" w14:textId="77777777" w:rsidR="00A86140" w:rsidRDefault="00A86140">
            <w:pPr>
              <w:rPr>
                <w:rFonts w:ascii="宋体"/>
              </w:rPr>
            </w:pPr>
          </w:p>
        </w:tc>
        <w:tc>
          <w:tcPr>
            <w:tcW w:w="5" w:type="pct"/>
            <w:shd w:val="clear" w:color="auto" w:fill="auto"/>
            <w:vAlign w:val="bottom"/>
          </w:tcPr>
          <w:p w14:paraId="07189986" w14:textId="77777777" w:rsidR="00A86140" w:rsidRDefault="00A86140">
            <w:pPr>
              <w:rPr>
                <w:rFonts w:ascii="宋体"/>
              </w:rPr>
            </w:pPr>
          </w:p>
        </w:tc>
        <w:tc>
          <w:tcPr>
            <w:tcW w:w="50" w:type="pct"/>
            <w:shd w:val="clear" w:color="auto" w:fill="auto"/>
            <w:vAlign w:val="bottom"/>
          </w:tcPr>
          <w:p w14:paraId="07189987" w14:textId="77777777" w:rsidR="00A86140" w:rsidRDefault="00A86140">
            <w:pPr>
              <w:rPr>
                <w:rFonts w:ascii="宋体"/>
              </w:rPr>
            </w:pPr>
          </w:p>
        </w:tc>
        <w:tc>
          <w:tcPr>
            <w:tcW w:w="917" w:type="pct"/>
            <w:shd w:val="clear" w:color="auto" w:fill="auto"/>
            <w:vAlign w:val="bottom"/>
          </w:tcPr>
          <w:p w14:paraId="07189988" w14:textId="77777777" w:rsidR="00A86140" w:rsidRDefault="00A86140">
            <w:pPr>
              <w:rPr>
                <w:rFonts w:ascii="宋体"/>
              </w:rPr>
            </w:pPr>
          </w:p>
        </w:tc>
        <w:tc>
          <w:tcPr>
            <w:tcW w:w="5" w:type="pct"/>
            <w:shd w:val="clear" w:color="auto" w:fill="auto"/>
            <w:vAlign w:val="bottom"/>
          </w:tcPr>
          <w:p w14:paraId="07189989" w14:textId="77777777" w:rsidR="00A86140" w:rsidRDefault="00A86140">
            <w:pPr>
              <w:rPr>
                <w:rFonts w:ascii="宋体"/>
              </w:rPr>
            </w:pPr>
          </w:p>
        </w:tc>
      </w:tr>
      <w:tr w:rsidR="00A86140" w14:paraId="0718998F" w14:textId="77777777">
        <w:tc>
          <w:tcPr>
            <w:tcW w:w="0" w:type="auto"/>
            <w:gridSpan w:val="3"/>
            <w:shd w:val="clear" w:color="auto" w:fill="auto"/>
            <w:tcMar>
              <w:top w:w="0" w:type="dxa"/>
              <w:left w:w="20" w:type="dxa"/>
              <w:bottom w:w="0" w:type="dxa"/>
              <w:right w:w="20" w:type="dxa"/>
            </w:tcMar>
            <w:vAlign w:val="bottom"/>
          </w:tcPr>
          <w:p w14:paraId="0718998B"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98C" w14:textId="77777777" w:rsidR="00A86140" w:rsidRDefault="00635446">
            <w:pPr>
              <w:jc w:val="center"/>
              <w:textAlignment w:val="bottom"/>
            </w:pPr>
            <w:r>
              <w:rPr>
                <w:rFonts w:ascii="Times New Roman" w:eastAsia="宋体" w:hAnsi="Times New Roman"/>
                <w:b/>
                <w:bCs/>
                <w:color w:val="000000"/>
                <w:sz w:val="20"/>
                <w:szCs w:val="20"/>
              </w:rPr>
              <w:t>October 28, 2022</w:t>
            </w:r>
          </w:p>
        </w:tc>
        <w:tc>
          <w:tcPr>
            <w:tcW w:w="0" w:type="auto"/>
            <w:gridSpan w:val="3"/>
            <w:shd w:val="clear" w:color="auto" w:fill="auto"/>
            <w:tcMar>
              <w:top w:w="0" w:type="dxa"/>
              <w:left w:w="20" w:type="dxa"/>
              <w:bottom w:w="0" w:type="dxa"/>
              <w:right w:w="20" w:type="dxa"/>
            </w:tcMar>
            <w:vAlign w:val="bottom"/>
          </w:tcPr>
          <w:p w14:paraId="0718998D"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98E" w14:textId="77777777" w:rsidR="00A86140" w:rsidRDefault="00635446">
            <w:pPr>
              <w:jc w:val="center"/>
              <w:textAlignment w:val="bottom"/>
            </w:pPr>
            <w:r>
              <w:rPr>
                <w:rFonts w:ascii="Times New Roman" w:eastAsia="宋体" w:hAnsi="Times New Roman"/>
                <w:b/>
                <w:bCs/>
                <w:color w:val="000000"/>
                <w:sz w:val="20"/>
                <w:szCs w:val="20"/>
              </w:rPr>
              <w:t>January 28, 2022</w:t>
            </w:r>
          </w:p>
        </w:tc>
      </w:tr>
      <w:tr w:rsidR="00A86140" w14:paraId="07189994" w14:textId="77777777">
        <w:trPr>
          <w:trHeight w:val="60"/>
        </w:trPr>
        <w:tc>
          <w:tcPr>
            <w:tcW w:w="0" w:type="auto"/>
            <w:gridSpan w:val="3"/>
            <w:shd w:val="clear" w:color="auto" w:fill="auto"/>
            <w:tcMar>
              <w:top w:w="0" w:type="dxa"/>
              <w:left w:w="20" w:type="dxa"/>
              <w:bottom w:w="0" w:type="dxa"/>
              <w:right w:w="20" w:type="dxa"/>
            </w:tcMar>
            <w:vAlign w:val="bottom"/>
          </w:tcPr>
          <w:p w14:paraId="07189990"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99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992"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993" w14:textId="77777777" w:rsidR="00A86140" w:rsidRDefault="00A86140">
            <w:pPr>
              <w:rPr>
                <w:rFonts w:ascii="宋体"/>
              </w:rPr>
            </w:pPr>
          </w:p>
        </w:tc>
      </w:tr>
      <w:tr w:rsidR="00A86140" w14:paraId="07189997" w14:textId="77777777">
        <w:tc>
          <w:tcPr>
            <w:tcW w:w="0" w:type="auto"/>
            <w:gridSpan w:val="3"/>
            <w:shd w:val="clear" w:color="auto" w:fill="auto"/>
            <w:tcMar>
              <w:top w:w="0" w:type="dxa"/>
              <w:left w:w="20" w:type="dxa"/>
              <w:bottom w:w="0" w:type="dxa"/>
              <w:right w:w="20" w:type="dxa"/>
            </w:tcMar>
            <w:vAlign w:val="bottom"/>
          </w:tcPr>
          <w:p w14:paraId="07189995" w14:textId="77777777" w:rsidR="00A86140" w:rsidRDefault="00A86140">
            <w:pPr>
              <w:rPr>
                <w:rFonts w:ascii="宋体"/>
              </w:rPr>
            </w:pPr>
          </w:p>
        </w:tc>
        <w:tc>
          <w:tcPr>
            <w:tcW w:w="0" w:type="auto"/>
            <w:gridSpan w:val="9"/>
            <w:shd w:val="clear" w:color="auto" w:fill="auto"/>
            <w:tcMar>
              <w:top w:w="40" w:type="dxa"/>
              <w:left w:w="20" w:type="dxa"/>
              <w:bottom w:w="40" w:type="dxa"/>
              <w:right w:w="20" w:type="dxa"/>
            </w:tcMar>
            <w:vAlign w:val="bottom"/>
          </w:tcPr>
          <w:p w14:paraId="07189996" w14:textId="77777777" w:rsidR="00A86140" w:rsidRDefault="00635446">
            <w:pPr>
              <w:jc w:val="center"/>
              <w:textAlignment w:val="bottom"/>
            </w:pPr>
            <w:r>
              <w:rPr>
                <w:rFonts w:ascii="Times New Roman" w:eastAsia="宋体" w:hAnsi="Times New Roman"/>
                <w:color w:val="000000"/>
                <w:sz w:val="20"/>
                <w:szCs w:val="20"/>
              </w:rPr>
              <w:t>(in millions)</w:t>
            </w:r>
          </w:p>
        </w:tc>
      </w:tr>
      <w:tr w:rsidR="00A86140" w14:paraId="0718999C" w14:textId="77777777">
        <w:trPr>
          <w:hidden/>
        </w:trPr>
        <w:tc>
          <w:tcPr>
            <w:tcW w:w="0" w:type="auto"/>
            <w:gridSpan w:val="3"/>
            <w:shd w:val="clear" w:color="auto" w:fill="auto"/>
            <w:vAlign w:val="bottom"/>
          </w:tcPr>
          <w:p w14:paraId="07189998" w14:textId="77777777" w:rsidR="00A86140" w:rsidRDefault="00A86140">
            <w:pPr>
              <w:rPr>
                <w:rFonts w:ascii="宋体"/>
                <w:vanish/>
              </w:rPr>
            </w:pPr>
          </w:p>
        </w:tc>
        <w:tc>
          <w:tcPr>
            <w:tcW w:w="0" w:type="auto"/>
            <w:gridSpan w:val="3"/>
            <w:shd w:val="clear" w:color="auto" w:fill="auto"/>
            <w:vAlign w:val="bottom"/>
          </w:tcPr>
          <w:p w14:paraId="07189999" w14:textId="77777777" w:rsidR="00A86140" w:rsidRDefault="00A86140">
            <w:pPr>
              <w:rPr>
                <w:rFonts w:ascii="宋体"/>
                <w:vanish/>
              </w:rPr>
            </w:pPr>
          </w:p>
        </w:tc>
        <w:tc>
          <w:tcPr>
            <w:tcW w:w="0" w:type="auto"/>
            <w:gridSpan w:val="3"/>
            <w:shd w:val="clear" w:color="auto" w:fill="auto"/>
            <w:vAlign w:val="bottom"/>
          </w:tcPr>
          <w:p w14:paraId="0718999A" w14:textId="77777777" w:rsidR="00A86140" w:rsidRDefault="00A86140">
            <w:pPr>
              <w:rPr>
                <w:rFonts w:ascii="宋体"/>
                <w:vanish/>
              </w:rPr>
            </w:pPr>
          </w:p>
        </w:tc>
        <w:tc>
          <w:tcPr>
            <w:tcW w:w="0" w:type="auto"/>
            <w:gridSpan w:val="3"/>
            <w:shd w:val="clear" w:color="auto" w:fill="auto"/>
            <w:vAlign w:val="bottom"/>
          </w:tcPr>
          <w:p w14:paraId="0718999B" w14:textId="77777777" w:rsidR="00A86140" w:rsidRDefault="00A86140">
            <w:pPr>
              <w:rPr>
                <w:rFonts w:ascii="宋体"/>
                <w:vanish/>
              </w:rPr>
            </w:pPr>
          </w:p>
        </w:tc>
      </w:tr>
      <w:tr w:rsidR="00A86140" w14:paraId="0718999E" w14:textId="77777777">
        <w:tc>
          <w:tcPr>
            <w:tcW w:w="0" w:type="auto"/>
            <w:gridSpan w:val="12"/>
            <w:shd w:val="clear" w:color="auto" w:fill="CCEEFF"/>
            <w:tcMar>
              <w:top w:w="40" w:type="dxa"/>
              <w:left w:w="20" w:type="dxa"/>
              <w:bottom w:w="40" w:type="dxa"/>
              <w:right w:w="20" w:type="dxa"/>
            </w:tcMar>
            <w:vAlign w:val="bottom"/>
          </w:tcPr>
          <w:p w14:paraId="0718999D" w14:textId="77777777" w:rsidR="00A86140" w:rsidRDefault="00635446">
            <w:pPr>
              <w:jc w:val="center"/>
              <w:textAlignment w:val="bottom"/>
            </w:pPr>
            <w:r>
              <w:rPr>
                <w:rFonts w:ascii="Times New Roman" w:eastAsia="宋体" w:hAnsi="Times New Roman"/>
                <w:b/>
                <w:bCs/>
                <w:color w:val="000000"/>
                <w:sz w:val="20"/>
                <w:szCs w:val="20"/>
              </w:rPr>
              <w:t>ASSETS</w:t>
            </w:r>
          </w:p>
        </w:tc>
      </w:tr>
      <w:tr w:rsidR="00A86140" w14:paraId="071899A7" w14:textId="77777777">
        <w:tc>
          <w:tcPr>
            <w:tcW w:w="0" w:type="auto"/>
            <w:gridSpan w:val="3"/>
            <w:shd w:val="clear" w:color="auto" w:fill="FFFFFF"/>
            <w:tcMar>
              <w:top w:w="40" w:type="dxa"/>
              <w:left w:w="20" w:type="dxa"/>
              <w:bottom w:w="40" w:type="dxa"/>
              <w:right w:w="20" w:type="dxa"/>
            </w:tcMar>
            <w:vAlign w:val="bottom"/>
          </w:tcPr>
          <w:p w14:paraId="0718999F" w14:textId="77777777" w:rsidR="00A86140" w:rsidRDefault="00635446">
            <w:pPr>
              <w:textAlignment w:val="bottom"/>
            </w:pPr>
            <w:r>
              <w:rPr>
                <w:rFonts w:ascii="Times New Roman" w:eastAsia="宋体" w:hAnsi="Times New Roman"/>
                <w:color w:val="000000"/>
                <w:sz w:val="20"/>
                <w:szCs w:val="20"/>
              </w:rPr>
              <w:t>Current assets</w:t>
            </w:r>
          </w:p>
        </w:tc>
        <w:tc>
          <w:tcPr>
            <w:tcW w:w="0" w:type="auto"/>
            <w:shd w:val="clear" w:color="auto" w:fill="FFFFFF"/>
            <w:tcMar>
              <w:top w:w="40" w:type="dxa"/>
              <w:left w:w="20" w:type="dxa"/>
              <w:bottom w:w="40" w:type="dxa"/>
              <w:right w:w="0" w:type="dxa"/>
            </w:tcMar>
            <w:vAlign w:val="bottom"/>
          </w:tcPr>
          <w:p w14:paraId="071899A0"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9A1" w14:textId="77777777" w:rsidR="00A86140" w:rsidRDefault="00635446">
            <w:pPr>
              <w:jc w:val="right"/>
              <w:textAlignment w:val="bottom"/>
            </w:pPr>
            <w:r>
              <w:rPr>
                <w:rFonts w:ascii="Times New Roman" w:eastAsia="宋体" w:hAnsi="Times New Roman"/>
                <w:color w:val="000000"/>
                <w:sz w:val="20"/>
                <w:szCs w:val="20"/>
              </w:rPr>
              <w:t>2,975 </w:t>
            </w:r>
          </w:p>
        </w:tc>
        <w:tc>
          <w:tcPr>
            <w:tcW w:w="0" w:type="auto"/>
            <w:shd w:val="clear" w:color="auto" w:fill="FFFFFF"/>
            <w:tcMar>
              <w:top w:w="40" w:type="dxa"/>
              <w:left w:w="0" w:type="dxa"/>
              <w:bottom w:w="40" w:type="dxa"/>
              <w:right w:w="20" w:type="dxa"/>
            </w:tcMar>
            <w:vAlign w:val="bottom"/>
          </w:tcPr>
          <w:p w14:paraId="071899A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A3"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9A4"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9A5" w14:textId="77777777" w:rsidR="00A86140" w:rsidRDefault="00635446">
            <w:pPr>
              <w:jc w:val="right"/>
              <w:textAlignment w:val="bottom"/>
            </w:pPr>
            <w:r>
              <w:rPr>
                <w:rFonts w:ascii="Times New Roman" w:eastAsia="宋体" w:hAnsi="Times New Roman"/>
                <w:color w:val="000000"/>
                <w:sz w:val="20"/>
                <w:szCs w:val="20"/>
              </w:rPr>
              <w:t>3,106 </w:t>
            </w:r>
          </w:p>
        </w:tc>
        <w:tc>
          <w:tcPr>
            <w:tcW w:w="0" w:type="auto"/>
            <w:shd w:val="clear" w:color="auto" w:fill="FFFFFF"/>
            <w:tcMar>
              <w:top w:w="40" w:type="dxa"/>
              <w:left w:w="0" w:type="dxa"/>
              <w:bottom w:w="40" w:type="dxa"/>
              <w:right w:w="20" w:type="dxa"/>
            </w:tcMar>
            <w:vAlign w:val="bottom"/>
          </w:tcPr>
          <w:p w14:paraId="071899A6" w14:textId="77777777" w:rsidR="00A86140" w:rsidRDefault="00A86140">
            <w:pPr>
              <w:jc w:val="right"/>
              <w:rPr>
                <w:rFonts w:ascii="宋体"/>
              </w:rPr>
            </w:pPr>
          </w:p>
        </w:tc>
      </w:tr>
      <w:tr w:rsidR="00A86140" w14:paraId="071899AE" w14:textId="77777777">
        <w:tc>
          <w:tcPr>
            <w:tcW w:w="0" w:type="auto"/>
            <w:gridSpan w:val="3"/>
            <w:shd w:val="clear" w:color="auto" w:fill="CCEEFF"/>
            <w:tcMar>
              <w:top w:w="40" w:type="dxa"/>
              <w:left w:w="20" w:type="dxa"/>
              <w:bottom w:w="40" w:type="dxa"/>
              <w:right w:w="20" w:type="dxa"/>
            </w:tcMar>
            <w:vAlign w:val="bottom"/>
          </w:tcPr>
          <w:p w14:paraId="071899A8" w14:textId="77777777" w:rsidR="00A86140" w:rsidRDefault="00635446">
            <w:pPr>
              <w:textAlignment w:val="bottom"/>
            </w:pPr>
            <w:r>
              <w:rPr>
                <w:rFonts w:ascii="Times New Roman" w:eastAsia="宋体" w:hAnsi="Times New Roman"/>
                <w:color w:val="000000"/>
                <w:sz w:val="20"/>
                <w:szCs w:val="20"/>
              </w:rPr>
              <w:t>Intercompany receivables</w:t>
            </w:r>
          </w:p>
        </w:tc>
        <w:tc>
          <w:tcPr>
            <w:tcW w:w="0" w:type="auto"/>
            <w:gridSpan w:val="2"/>
            <w:shd w:val="clear" w:color="auto" w:fill="CCEEFF"/>
            <w:tcMar>
              <w:top w:w="40" w:type="dxa"/>
              <w:left w:w="20" w:type="dxa"/>
              <w:bottom w:w="40" w:type="dxa"/>
              <w:right w:w="0" w:type="dxa"/>
            </w:tcMar>
            <w:vAlign w:val="bottom"/>
          </w:tcPr>
          <w:p w14:paraId="071899A9"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99A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AB"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9AC" w14:textId="77777777" w:rsidR="00A86140" w:rsidRDefault="00635446">
            <w:pPr>
              <w:jc w:val="right"/>
              <w:textAlignment w:val="bottom"/>
            </w:pPr>
            <w:r>
              <w:rPr>
                <w:rFonts w:ascii="Times New Roman" w:eastAsia="宋体" w:hAnsi="Times New Roman"/>
                <w:color w:val="000000"/>
                <w:sz w:val="20"/>
                <w:szCs w:val="20"/>
              </w:rPr>
              <w:t>988 </w:t>
            </w:r>
          </w:p>
        </w:tc>
        <w:tc>
          <w:tcPr>
            <w:tcW w:w="0" w:type="auto"/>
            <w:shd w:val="clear" w:color="auto" w:fill="CCEEFF"/>
            <w:tcMar>
              <w:top w:w="40" w:type="dxa"/>
              <w:left w:w="0" w:type="dxa"/>
              <w:bottom w:w="40" w:type="dxa"/>
              <w:right w:w="20" w:type="dxa"/>
            </w:tcMar>
            <w:vAlign w:val="bottom"/>
          </w:tcPr>
          <w:p w14:paraId="071899AD" w14:textId="77777777" w:rsidR="00A86140" w:rsidRDefault="00A86140">
            <w:pPr>
              <w:jc w:val="right"/>
              <w:rPr>
                <w:rFonts w:ascii="宋体"/>
              </w:rPr>
            </w:pPr>
          </w:p>
        </w:tc>
      </w:tr>
      <w:tr w:rsidR="00A86140" w14:paraId="071899B5" w14:textId="77777777">
        <w:tc>
          <w:tcPr>
            <w:tcW w:w="0" w:type="auto"/>
            <w:gridSpan w:val="3"/>
            <w:shd w:val="clear" w:color="auto" w:fill="FFFFFF"/>
            <w:tcMar>
              <w:top w:w="40" w:type="dxa"/>
              <w:left w:w="20" w:type="dxa"/>
              <w:bottom w:w="40" w:type="dxa"/>
              <w:right w:w="20" w:type="dxa"/>
            </w:tcMar>
            <w:vAlign w:val="bottom"/>
          </w:tcPr>
          <w:p w14:paraId="071899AF" w14:textId="77777777" w:rsidR="00A86140" w:rsidRDefault="00635446">
            <w:pPr>
              <w:textAlignment w:val="bottom"/>
            </w:pPr>
            <w:r>
              <w:rPr>
                <w:rFonts w:ascii="Times New Roman" w:eastAsia="宋体" w:hAnsi="Times New Roman"/>
                <w:color w:val="000000"/>
                <w:sz w:val="20"/>
                <w:szCs w:val="20"/>
              </w:rPr>
              <w:t>Due from related party, net</w:t>
            </w:r>
          </w:p>
        </w:tc>
        <w:tc>
          <w:tcPr>
            <w:tcW w:w="0" w:type="auto"/>
            <w:gridSpan w:val="2"/>
            <w:shd w:val="clear" w:color="auto" w:fill="FFFFFF"/>
            <w:tcMar>
              <w:top w:w="40" w:type="dxa"/>
              <w:left w:w="20" w:type="dxa"/>
              <w:bottom w:w="40" w:type="dxa"/>
              <w:right w:w="0" w:type="dxa"/>
            </w:tcMar>
            <w:vAlign w:val="bottom"/>
          </w:tcPr>
          <w:p w14:paraId="071899B0" w14:textId="77777777" w:rsidR="00A86140" w:rsidRDefault="00635446">
            <w:pPr>
              <w:jc w:val="right"/>
              <w:textAlignment w:val="bottom"/>
            </w:pPr>
            <w:r>
              <w:rPr>
                <w:rFonts w:ascii="Times New Roman" w:eastAsia="宋体" w:hAnsi="Times New Roman"/>
                <w:color w:val="000000"/>
                <w:sz w:val="20"/>
                <w:szCs w:val="20"/>
              </w:rPr>
              <w:t>118 </w:t>
            </w:r>
          </w:p>
        </w:tc>
        <w:tc>
          <w:tcPr>
            <w:tcW w:w="0" w:type="auto"/>
            <w:shd w:val="clear" w:color="auto" w:fill="FFFFFF"/>
            <w:tcMar>
              <w:top w:w="40" w:type="dxa"/>
              <w:left w:w="0" w:type="dxa"/>
              <w:bottom w:w="40" w:type="dxa"/>
              <w:right w:w="20" w:type="dxa"/>
            </w:tcMar>
            <w:vAlign w:val="bottom"/>
          </w:tcPr>
          <w:p w14:paraId="071899B1"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B2"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9B3" w14:textId="77777777" w:rsidR="00A86140" w:rsidRDefault="00635446">
            <w:pPr>
              <w:jc w:val="right"/>
              <w:textAlignment w:val="bottom"/>
            </w:pPr>
            <w:r>
              <w:rPr>
                <w:rFonts w:ascii="Times New Roman" w:eastAsia="宋体" w:hAnsi="Times New Roman"/>
                <w:color w:val="000000"/>
                <w:sz w:val="20"/>
                <w:szCs w:val="20"/>
              </w:rPr>
              <w:t>59 </w:t>
            </w:r>
          </w:p>
        </w:tc>
        <w:tc>
          <w:tcPr>
            <w:tcW w:w="0" w:type="auto"/>
            <w:shd w:val="clear" w:color="auto" w:fill="FFFFFF"/>
            <w:tcMar>
              <w:top w:w="40" w:type="dxa"/>
              <w:left w:w="0" w:type="dxa"/>
              <w:bottom w:w="40" w:type="dxa"/>
              <w:right w:w="20" w:type="dxa"/>
            </w:tcMar>
            <w:vAlign w:val="bottom"/>
          </w:tcPr>
          <w:p w14:paraId="071899B4" w14:textId="77777777" w:rsidR="00A86140" w:rsidRDefault="00A86140">
            <w:pPr>
              <w:jc w:val="right"/>
              <w:rPr>
                <w:rFonts w:ascii="宋体"/>
              </w:rPr>
            </w:pPr>
          </w:p>
        </w:tc>
      </w:tr>
      <w:tr w:rsidR="00A86140" w14:paraId="071899BC" w14:textId="77777777">
        <w:tc>
          <w:tcPr>
            <w:tcW w:w="0" w:type="auto"/>
            <w:gridSpan w:val="3"/>
            <w:shd w:val="clear" w:color="auto" w:fill="CCEEFF"/>
            <w:tcMar>
              <w:top w:w="40" w:type="dxa"/>
              <w:left w:w="20" w:type="dxa"/>
              <w:bottom w:w="40" w:type="dxa"/>
              <w:right w:w="20" w:type="dxa"/>
            </w:tcMar>
            <w:vAlign w:val="bottom"/>
          </w:tcPr>
          <w:p w14:paraId="071899B6" w14:textId="77777777" w:rsidR="00A86140" w:rsidRDefault="00635446">
            <w:pPr>
              <w:textAlignment w:val="bottom"/>
            </w:pPr>
            <w:r>
              <w:rPr>
                <w:rFonts w:ascii="Times New Roman" w:eastAsia="宋体" w:hAnsi="Times New Roman"/>
                <w:color w:val="000000"/>
                <w:sz w:val="20"/>
                <w:szCs w:val="20"/>
              </w:rPr>
              <w:t>Short-term intercompany loan receivables</w:t>
            </w:r>
          </w:p>
        </w:tc>
        <w:tc>
          <w:tcPr>
            <w:tcW w:w="0" w:type="auto"/>
            <w:gridSpan w:val="2"/>
            <w:shd w:val="clear" w:color="auto" w:fill="CCEEFF"/>
            <w:tcMar>
              <w:top w:w="40" w:type="dxa"/>
              <w:left w:w="20" w:type="dxa"/>
              <w:bottom w:w="40" w:type="dxa"/>
              <w:right w:w="0" w:type="dxa"/>
            </w:tcMar>
            <w:vAlign w:val="bottom"/>
          </w:tcPr>
          <w:p w14:paraId="071899B7" w14:textId="77777777" w:rsidR="00A86140" w:rsidRDefault="00635446">
            <w:pPr>
              <w:jc w:val="right"/>
              <w:textAlignment w:val="bottom"/>
            </w:pPr>
            <w:r>
              <w:rPr>
                <w:rFonts w:ascii="Times New Roman" w:eastAsia="宋体" w:hAnsi="Times New Roman"/>
                <w:color w:val="000000"/>
                <w:sz w:val="20"/>
                <w:szCs w:val="20"/>
              </w:rPr>
              <w:t>207 </w:t>
            </w:r>
          </w:p>
        </w:tc>
        <w:tc>
          <w:tcPr>
            <w:tcW w:w="0" w:type="auto"/>
            <w:shd w:val="clear" w:color="auto" w:fill="CCEEFF"/>
            <w:tcMar>
              <w:top w:w="40" w:type="dxa"/>
              <w:left w:w="0" w:type="dxa"/>
              <w:bottom w:w="40" w:type="dxa"/>
              <w:right w:w="20" w:type="dxa"/>
            </w:tcMar>
            <w:vAlign w:val="bottom"/>
          </w:tcPr>
          <w:p w14:paraId="071899B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B9"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9BA"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99BB" w14:textId="77777777" w:rsidR="00A86140" w:rsidRDefault="00A86140">
            <w:pPr>
              <w:jc w:val="right"/>
              <w:rPr>
                <w:rFonts w:ascii="宋体"/>
              </w:rPr>
            </w:pPr>
          </w:p>
        </w:tc>
      </w:tr>
      <w:tr w:rsidR="00A86140" w14:paraId="071899C3" w14:textId="77777777">
        <w:tc>
          <w:tcPr>
            <w:tcW w:w="0" w:type="auto"/>
            <w:gridSpan w:val="3"/>
            <w:shd w:val="clear" w:color="auto" w:fill="FFFFFF"/>
            <w:tcMar>
              <w:top w:w="40" w:type="dxa"/>
              <w:left w:w="140" w:type="dxa"/>
              <w:bottom w:w="40" w:type="dxa"/>
              <w:right w:w="20" w:type="dxa"/>
            </w:tcMar>
            <w:vAlign w:val="bottom"/>
          </w:tcPr>
          <w:p w14:paraId="071899BD" w14:textId="77777777" w:rsidR="00A86140" w:rsidRDefault="00635446">
            <w:pPr>
              <w:textAlignment w:val="bottom"/>
            </w:pPr>
            <w:r>
              <w:rPr>
                <w:rFonts w:ascii="Times New Roman" w:eastAsia="宋体" w:hAnsi="Times New Roman"/>
                <w:color w:val="000000"/>
                <w:sz w:val="20"/>
                <w:szCs w:val="20"/>
              </w:rPr>
              <w:t>Total current assets</w:t>
            </w: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9BE" w14:textId="77777777" w:rsidR="00A86140" w:rsidRDefault="00635446">
            <w:pPr>
              <w:jc w:val="right"/>
              <w:textAlignment w:val="bottom"/>
            </w:pPr>
            <w:r>
              <w:rPr>
                <w:rFonts w:ascii="Times New Roman" w:eastAsia="宋体" w:hAnsi="Times New Roman"/>
                <w:color w:val="000000"/>
                <w:sz w:val="20"/>
                <w:szCs w:val="20"/>
              </w:rPr>
              <w:t>3,300 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9BF"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C0" w14:textId="77777777" w:rsidR="00A86140" w:rsidRDefault="00A86140">
            <w:pPr>
              <w:rPr>
                <w:rFonts w:ascii="宋体"/>
              </w:rPr>
            </w:pPr>
          </w:p>
        </w:tc>
        <w:tc>
          <w:tcPr>
            <w:tcW w:w="0" w:type="auto"/>
            <w:gridSpan w:val="2"/>
            <w:tcBorders>
              <w:top w:val="single" w:sz="8" w:space="0" w:color="000000"/>
            </w:tcBorders>
            <w:shd w:val="clear" w:color="auto" w:fill="FFFFFF"/>
            <w:tcMar>
              <w:top w:w="40" w:type="dxa"/>
              <w:left w:w="20" w:type="dxa"/>
              <w:bottom w:w="40" w:type="dxa"/>
              <w:right w:w="0" w:type="dxa"/>
            </w:tcMar>
            <w:vAlign w:val="bottom"/>
          </w:tcPr>
          <w:p w14:paraId="071899C1" w14:textId="77777777" w:rsidR="00A86140" w:rsidRDefault="00635446">
            <w:pPr>
              <w:jc w:val="right"/>
              <w:textAlignment w:val="bottom"/>
            </w:pPr>
            <w:r>
              <w:rPr>
                <w:rFonts w:ascii="Times New Roman" w:eastAsia="宋体" w:hAnsi="Times New Roman"/>
                <w:color w:val="000000"/>
                <w:sz w:val="20"/>
                <w:szCs w:val="20"/>
              </w:rPr>
              <w:t>4,153 </w:t>
            </w:r>
          </w:p>
        </w:tc>
        <w:tc>
          <w:tcPr>
            <w:tcW w:w="0" w:type="auto"/>
            <w:tcBorders>
              <w:top w:val="single" w:sz="8" w:space="0" w:color="000000"/>
            </w:tcBorders>
            <w:shd w:val="clear" w:color="auto" w:fill="FFFFFF"/>
            <w:tcMar>
              <w:top w:w="40" w:type="dxa"/>
              <w:left w:w="0" w:type="dxa"/>
              <w:bottom w:w="40" w:type="dxa"/>
              <w:right w:w="20" w:type="dxa"/>
            </w:tcMar>
            <w:vAlign w:val="bottom"/>
          </w:tcPr>
          <w:p w14:paraId="071899C2" w14:textId="77777777" w:rsidR="00A86140" w:rsidRDefault="00A86140">
            <w:pPr>
              <w:jc w:val="right"/>
              <w:rPr>
                <w:rFonts w:ascii="宋体"/>
              </w:rPr>
            </w:pPr>
          </w:p>
        </w:tc>
      </w:tr>
      <w:tr w:rsidR="00A86140" w14:paraId="071899CA" w14:textId="77777777">
        <w:tc>
          <w:tcPr>
            <w:tcW w:w="0" w:type="auto"/>
            <w:gridSpan w:val="3"/>
            <w:shd w:val="clear" w:color="auto" w:fill="CCEEFF"/>
            <w:tcMar>
              <w:top w:w="40" w:type="dxa"/>
              <w:left w:w="20" w:type="dxa"/>
              <w:bottom w:w="40" w:type="dxa"/>
              <w:right w:w="20" w:type="dxa"/>
            </w:tcMar>
            <w:vAlign w:val="bottom"/>
          </w:tcPr>
          <w:p w14:paraId="071899C4" w14:textId="77777777" w:rsidR="00A86140" w:rsidRDefault="00635446">
            <w:pPr>
              <w:textAlignment w:val="bottom"/>
            </w:pPr>
            <w:r>
              <w:rPr>
                <w:rFonts w:ascii="Times New Roman" w:eastAsia="宋体" w:hAnsi="Times New Roman"/>
                <w:color w:val="000000"/>
                <w:sz w:val="20"/>
                <w:szCs w:val="20"/>
              </w:rPr>
              <w:t>Due from related party, net</w:t>
            </w:r>
          </w:p>
        </w:tc>
        <w:tc>
          <w:tcPr>
            <w:tcW w:w="0" w:type="auto"/>
            <w:gridSpan w:val="2"/>
            <w:shd w:val="clear" w:color="auto" w:fill="CCEEFF"/>
            <w:tcMar>
              <w:top w:w="40" w:type="dxa"/>
              <w:left w:w="20" w:type="dxa"/>
              <w:bottom w:w="40" w:type="dxa"/>
              <w:right w:w="0" w:type="dxa"/>
            </w:tcMar>
            <w:vAlign w:val="bottom"/>
          </w:tcPr>
          <w:p w14:paraId="071899C5" w14:textId="77777777" w:rsidR="00A86140" w:rsidRDefault="00635446">
            <w:pPr>
              <w:jc w:val="right"/>
              <w:textAlignment w:val="bottom"/>
            </w:pPr>
            <w:r>
              <w:rPr>
                <w:rFonts w:ascii="Times New Roman" w:eastAsia="宋体" w:hAnsi="Times New Roman"/>
                <w:color w:val="000000"/>
                <w:sz w:val="20"/>
                <w:szCs w:val="20"/>
              </w:rPr>
              <w:t>612 </w:t>
            </w:r>
          </w:p>
        </w:tc>
        <w:tc>
          <w:tcPr>
            <w:tcW w:w="0" w:type="auto"/>
            <w:shd w:val="clear" w:color="auto" w:fill="CCEEFF"/>
            <w:tcMar>
              <w:top w:w="40" w:type="dxa"/>
              <w:left w:w="0" w:type="dxa"/>
              <w:bottom w:w="40" w:type="dxa"/>
              <w:right w:w="20" w:type="dxa"/>
            </w:tcMar>
            <w:vAlign w:val="bottom"/>
          </w:tcPr>
          <w:p w14:paraId="071899C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C7"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9C8" w14:textId="77777777" w:rsidR="00A86140" w:rsidRDefault="00635446">
            <w:pPr>
              <w:jc w:val="right"/>
              <w:textAlignment w:val="bottom"/>
            </w:pPr>
            <w:r>
              <w:rPr>
                <w:rFonts w:ascii="Times New Roman" w:eastAsia="宋体" w:hAnsi="Times New Roman"/>
                <w:color w:val="000000"/>
                <w:sz w:val="20"/>
                <w:szCs w:val="20"/>
              </w:rPr>
              <w:t>710 </w:t>
            </w:r>
          </w:p>
        </w:tc>
        <w:tc>
          <w:tcPr>
            <w:tcW w:w="0" w:type="auto"/>
            <w:shd w:val="clear" w:color="auto" w:fill="CCEEFF"/>
            <w:tcMar>
              <w:top w:w="40" w:type="dxa"/>
              <w:left w:w="0" w:type="dxa"/>
              <w:bottom w:w="40" w:type="dxa"/>
              <w:right w:w="20" w:type="dxa"/>
            </w:tcMar>
            <w:vAlign w:val="bottom"/>
          </w:tcPr>
          <w:p w14:paraId="071899C9" w14:textId="77777777" w:rsidR="00A86140" w:rsidRDefault="00A86140">
            <w:pPr>
              <w:jc w:val="right"/>
              <w:rPr>
                <w:rFonts w:ascii="宋体"/>
              </w:rPr>
            </w:pPr>
          </w:p>
        </w:tc>
      </w:tr>
      <w:tr w:rsidR="00A86140" w14:paraId="071899D1" w14:textId="77777777">
        <w:tc>
          <w:tcPr>
            <w:tcW w:w="0" w:type="auto"/>
            <w:gridSpan w:val="3"/>
            <w:shd w:val="clear" w:color="auto" w:fill="FFFFFF"/>
            <w:tcMar>
              <w:top w:w="40" w:type="dxa"/>
              <w:left w:w="20" w:type="dxa"/>
              <w:bottom w:w="40" w:type="dxa"/>
              <w:right w:w="20" w:type="dxa"/>
            </w:tcMar>
            <w:vAlign w:val="bottom"/>
          </w:tcPr>
          <w:p w14:paraId="071899CB" w14:textId="77777777" w:rsidR="00A86140" w:rsidRDefault="00635446">
            <w:pPr>
              <w:textAlignment w:val="bottom"/>
            </w:pPr>
            <w:r>
              <w:rPr>
                <w:rFonts w:ascii="Times New Roman" w:eastAsia="宋体" w:hAnsi="Times New Roman"/>
                <w:color w:val="000000"/>
                <w:sz w:val="20"/>
                <w:szCs w:val="20"/>
              </w:rPr>
              <w:t>Goodwill and intangible assets</w:t>
            </w:r>
          </w:p>
        </w:tc>
        <w:tc>
          <w:tcPr>
            <w:tcW w:w="0" w:type="auto"/>
            <w:gridSpan w:val="2"/>
            <w:shd w:val="clear" w:color="auto" w:fill="FFFFFF"/>
            <w:tcMar>
              <w:top w:w="40" w:type="dxa"/>
              <w:left w:w="20" w:type="dxa"/>
              <w:bottom w:w="40" w:type="dxa"/>
              <w:right w:w="0" w:type="dxa"/>
            </w:tcMar>
            <w:vAlign w:val="bottom"/>
          </w:tcPr>
          <w:p w14:paraId="071899CC" w14:textId="77777777" w:rsidR="00A86140" w:rsidRDefault="00635446">
            <w:pPr>
              <w:jc w:val="right"/>
              <w:textAlignment w:val="bottom"/>
            </w:pPr>
            <w:r>
              <w:rPr>
                <w:rFonts w:ascii="Times New Roman" w:eastAsia="宋体" w:hAnsi="Times New Roman"/>
                <w:color w:val="000000"/>
                <w:sz w:val="20"/>
                <w:szCs w:val="20"/>
              </w:rPr>
              <w:t>14,980 </w:t>
            </w:r>
          </w:p>
        </w:tc>
        <w:tc>
          <w:tcPr>
            <w:tcW w:w="0" w:type="auto"/>
            <w:shd w:val="clear" w:color="auto" w:fill="FFFFFF"/>
            <w:tcMar>
              <w:top w:w="40" w:type="dxa"/>
              <w:left w:w="0" w:type="dxa"/>
              <w:bottom w:w="40" w:type="dxa"/>
              <w:right w:w="20" w:type="dxa"/>
            </w:tcMar>
            <w:vAlign w:val="bottom"/>
          </w:tcPr>
          <w:p w14:paraId="071899CD"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CE"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9CF" w14:textId="77777777" w:rsidR="00A86140" w:rsidRDefault="00635446">
            <w:pPr>
              <w:jc w:val="right"/>
              <w:textAlignment w:val="bottom"/>
            </w:pPr>
            <w:r>
              <w:rPr>
                <w:rFonts w:ascii="Times New Roman" w:eastAsia="宋体" w:hAnsi="Times New Roman"/>
                <w:color w:val="000000"/>
                <w:sz w:val="20"/>
                <w:szCs w:val="20"/>
              </w:rPr>
              <w:t>15,399 </w:t>
            </w:r>
          </w:p>
        </w:tc>
        <w:tc>
          <w:tcPr>
            <w:tcW w:w="0" w:type="auto"/>
            <w:shd w:val="clear" w:color="auto" w:fill="FFFFFF"/>
            <w:tcMar>
              <w:top w:w="40" w:type="dxa"/>
              <w:left w:w="0" w:type="dxa"/>
              <w:bottom w:w="40" w:type="dxa"/>
              <w:right w:w="20" w:type="dxa"/>
            </w:tcMar>
            <w:vAlign w:val="bottom"/>
          </w:tcPr>
          <w:p w14:paraId="071899D0" w14:textId="77777777" w:rsidR="00A86140" w:rsidRDefault="00A86140">
            <w:pPr>
              <w:jc w:val="right"/>
              <w:rPr>
                <w:rFonts w:ascii="宋体"/>
              </w:rPr>
            </w:pPr>
          </w:p>
        </w:tc>
      </w:tr>
      <w:tr w:rsidR="00A86140" w14:paraId="071899D8" w14:textId="77777777">
        <w:tc>
          <w:tcPr>
            <w:tcW w:w="0" w:type="auto"/>
            <w:gridSpan w:val="3"/>
            <w:shd w:val="clear" w:color="auto" w:fill="CCEEFF"/>
            <w:tcMar>
              <w:top w:w="40" w:type="dxa"/>
              <w:left w:w="20" w:type="dxa"/>
              <w:bottom w:w="40" w:type="dxa"/>
              <w:right w:w="20" w:type="dxa"/>
            </w:tcMar>
            <w:vAlign w:val="bottom"/>
          </w:tcPr>
          <w:p w14:paraId="071899D2" w14:textId="77777777" w:rsidR="00A86140" w:rsidRDefault="00635446">
            <w:pPr>
              <w:textAlignment w:val="bottom"/>
            </w:pPr>
            <w:r>
              <w:rPr>
                <w:rFonts w:ascii="Times New Roman" w:eastAsia="宋体" w:hAnsi="Times New Roman"/>
                <w:color w:val="000000"/>
                <w:sz w:val="20"/>
                <w:szCs w:val="20"/>
              </w:rPr>
              <w:t>Other non-current assets</w:t>
            </w:r>
          </w:p>
        </w:tc>
        <w:tc>
          <w:tcPr>
            <w:tcW w:w="0" w:type="auto"/>
            <w:gridSpan w:val="2"/>
            <w:shd w:val="clear" w:color="auto" w:fill="CCEEFF"/>
            <w:tcMar>
              <w:top w:w="40" w:type="dxa"/>
              <w:left w:w="20" w:type="dxa"/>
              <w:bottom w:w="40" w:type="dxa"/>
              <w:right w:w="0" w:type="dxa"/>
            </w:tcMar>
            <w:vAlign w:val="bottom"/>
          </w:tcPr>
          <w:p w14:paraId="071899D3" w14:textId="77777777" w:rsidR="00A86140" w:rsidRDefault="00635446">
            <w:pPr>
              <w:jc w:val="right"/>
              <w:textAlignment w:val="bottom"/>
            </w:pPr>
            <w:r>
              <w:rPr>
                <w:rFonts w:ascii="Times New Roman" w:eastAsia="宋体" w:hAnsi="Times New Roman"/>
                <w:color w:val="000000"/>
                <w:sz w:val="20"/>
                <w:szCs w:val="20"/>
              </w:rPr>
              <w:t>2,877 </w:t>
            </w:r>
          </w:p>
        </w:tc>
        <w:tc>
          <w:tcPr>
            <w:tcW w:w="0" w:type="auto"/>
            <w:shd w:val="clear" w:color="auto" w:fill="CCEEFF"/>
            <w:tcMar>
              <w:top w:w="40" w:type="dxa"/>
              <w:left w:w="0" w:type="dxa"/>
              <w:bottom w:w="40" w:type="dxa"/>
              <w:right w:w="20" w:type="dxa"/>
            </w:tcMar>
            <w:vAlign w:val="bottom"/>
          </w:tcPr>
          <w:p w14:paraId="071899D4"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D5"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9D6" w14:textId="77777777" w:rsidR="00A86140" w:rsidRDefault="00635446">
            <w:pPr>
              <w:jc w:val="right"/>
              <w:textAlignment w:val="bottom"/>
            </w:pPr>
            <w:r>
              <w:rPr>
                <w:rFonts w:ascii="Times New Roman" w:eastAsia="宋体" w:hAnsi="Times New Roman"/>
                <w:color w:val="000000"/>
                <w:sz w:val="20"/>
                <w:szCs w:val="20"/>
              </w:rPr>
              <w:t>2,810 </w:t>
            </w:r>
          </w:p>
        </w:tc>
        <w:tc>
          <w:tcPr>
            <w:tcW w:w="0" w:type="auto"/>
            <w:shd w:val="clear" w:color="auto" w:fill="CCEEFF"/>
            <w:tcMar>
              <w:top w:w="40" w:type="dxa"/>
              <w:left w:w="0" w:type="dxa"/>
              <w:bottom w:w="40" w:type="dxa"/>
              <w:right w:w="20" w:type="dxa"/>
            </w:tcMar>
            <w:vAlign w:val="bottom"/>
          </w:tcPr>
          <w:p w14:paraId="071899D7" w14:textId="77777777" w:rsidR="00A86140" w:rsidRDefault="00A86140">
            <w:pPr>
              <w:jc w:val="right"/>
              <w:rPr>
                <w:rFonts w:ascii="宋体"/>
              </w:rPr>
            </w:pPr>
          </w:p>
        </w:tc>
      </w:tr>
      <w:tr w:rsidR="00A86140" w14:paraId="071899E1" w14:textId="77777777">
        <w:tc>
          <w:tcPr>
            <w:tcW w:w="0" w:type="auto"/>
            <w:gridSpan w:val="3"/>
            <w:shd w:val="clear" w:color="auto" w:fill="FFFFFF"/>
            <w:tcMar>
              <w:top w:w="40" w:type="dxa"/>
              <w:left w:w="260" w:type="dxa"/>
              <w:bottom w:w="40" w:type="dxa"/>
              <w:right w:w="20" w:type="dxa"/>
            </w:tcMar>
            <w:vAlign w:val="bottom"/>
          </w:tcPr>
          <w:p w14:paraId="071899D9" w14:textId="77777777" w:rsidR="00A86140" w:rsidRDefault="00635446">
            <w:pPr>
              <w:textAlignment w:val="bottom"/>
            </w:pPr>
            <w:r>
              <w:rPr>
                <w:rFonts w:ascii="Times New Roman" w:eastAsia="宋体" w:hAnsi="Times New Roman"/>
                <w:color w:val="000000"/>
                <w:sz w:val="20"/>
                <w:szCs w:val="20"/>
              </w:rPr>
              <w:t>Total assets</w:t>
            </w: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9DA"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99DB" w14:textId="77777777" w:rsidR="00A86140" w:rsidRDefault="00635446">
            <w:pPr>
              <w:jc w:val="right"/>
              <w:textAlignment w:val="bottom"/>
            </w:pPr>
            <w:r>
              <w:rPr>
                <w:rFonts w:ascii="Times New Roman" w:eastAsia="宋体" w:hAnsi="Times New Roman"/>
                <w:color w:val="000000"/>
                <w:sz w:val="20"/>
                <w:szCs w:val="20"/>
              </w:rPr>
              <w:t>21,769 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9DC"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DD" w14:textId="77777777" w:rsidR="00A86140" w:rsidRDefault="00A86140">
            <w:pPr>
              <w:rPr>
                <w:rFonts w:ascii="宋体"/>
              </w:rPr>
            </w:pPr>
          </w:p>
        </w:tc>
        <w:tc>
          <w:tcPr>
            <w:tcW w:w="0" w:type="auto"/>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9DE"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FFFFFF"/>
            <w:tcMar>
              <w:top w:w="40" w:type="dxa"/>
              <w:left w:w="0" w:type="dxa"/>
              <w:bottom w:w="40" w:type="dxa"/>
              <w:right w:w="0" w:type="dxa"/>
            </w:tcMar>
            <w:vAlign w:val="bottom"/>
          </w:tcPr>
          <w:p w14:paraId="071899DF" w14:textId="77777777" w:rsidR="00A86140" w:rsidRDefault="00635446">
            <w:pPr>
              <w:jc w:val="right"/>
              <w:textAlignment w:val="bottom"/>
            </w:pPr>
            <w:r>
              <w:rPr>
                <w:rFonts w:ascii="Times New Roman" w:eastAsia="宋体" w:hAnsi="Times New Roman"/>
                <w:color w:val="000000"/>
                <w:sz w:val="20"/>
                <w:szCs w:val="20"/>
              </w:rPr>
              <w:t>23,072 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9E0" w14:textId="77777777" w:rsidR="00A86140" w:rsidRDefault="00A86140">
            <w:pPr>
              <w:jc w:val="right"/>
              <w:rPr>
                <w:rFonts w:ascii="宋体"/>
              </w:rPr>
            </w:pPr>
          </w:p>
        </w:tc>
      </w:tr>
      <w:tr w:rsidR="00A86140" w14:paraId="071899E3" w14:textId="77777777">
        <w:tc>
          <w:tcPr>
            <w:tcW w:w="0" w:type="auto"/>
            <w:gridSpan w:val="12"/>
            <w:shd w:val="clear" w:color="auto" w:fill="CCEEFF"/>
            <w:tcMar>
              <w:top w:w="40" w:type="dxa"/>
              <w:left w:w="20" w:type="dxa"/>
              <w:bottom w:w="40" w:type="dxa"/>
              <w:right w:w="20" w:type="dxa"/>
            </w:tcMar>
            <w:vAlign w:val="bottom"/>
          </w:tcPr>
          <w:p w14:paraId="071899E2" w14:textId="77777777" w:rsidR="00A86140" w:rsidRDefault="00635446">
            <w:pPr>
              <w:jc w:val="center"/>
              <w:textAlignment w:val="bottom"/>
            </w:pPr>
            <w:r>
              <w:rPr>
                <w:rFonts w:ascii="Times New Roman" w:eastAsia="宋体" w:hAnsi="Times New Roman"/>
                <w:b/>
                <w:bCs/>
                <w:color w:val="000000"/>
                <w:sz w:val="20"/>
                <w:szCs w:val="20"/>
              </w:rPr>
              <w:t>LIABILITIES</w:t>
            </w:r>
          </w:p>
        </w:tc>
      </w:tr>
      <w:tr w:rsidR="00A86140" w14:paraId="071899EC" w14:textId="77777777">
        <w:tc>
          <w:tcPr>
            <w:tcW w:w="0" w:type="auto"/>
            <w:gridSpan w:val="3"/>
            <w:shd w:val="clear" w:color="auto" w:fill="FFFFFF"/>
            <w:tcMar>
              <w:top w:w="40" w:type="dxa"/>
              <w:left w:w="20" w:type="dxa"/>
              <w:bottom w:w="40" w:type="dxa"/>
              <w:right w:w="20" w:type="dxa"/>
            </w:tcMar>
            <w:vAlign w:val="bottom"/>
          </w:tcPr>
          <w:p w14:paraId="071899E4" w14:textId="77777777" w:rsidR="00A86140" w:rsidRDefault="00635446">
            <w:pPr>
              <w:textAlignment w:val="bottom"/>
            </w:pPr>
            <w:r>
              <w:rPr>
                <w:rFonts w:ascii="Times New Roman" w:eastAsia="宋体" w:hAnsi="Times New Roman"/>
                <w:color w:val="000000"/>
                <w:sz w:val="20"/>
                <w:szCs w:val="20"/>
              </w:rPr>
              <w:t>Current liabilities</w:t>
            </w:r>
          </w:p>
        </w:tc>
        <w:tc>
          <w:tcPr>
            <w:tcW w:w="0" w:type="auto"/>
            <w:shd w:val="clear" w:color="auto" w:fill="FFFFFF"/>
            <w:tcMar>
              <w:top w:w="40" w:type="dxa"/>
              <w:left w:w="20" w:type="dxa"/>
              <w:bottom w:w="40" w:type="dxa"/>
              <w:right w:w="0" w:type="dxa"/>
            </w:tcMar>
            <w:vAlign w:val="bottom"/>
          </w:tcPr>
          <w:p w14:paraId="071899E5"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9E6" w14:textId="77777777" w:rsidR="00A86140" w:rsidRDefault="00635446">
            <w:pPr>
              <w:jc w:val="right"/>
              <w:textAlignment w:val="bottom"/>
            </w:pPr>
            <w:r>
              <w:rPr>
                <w:rFonts w:ascii="Times New Roman" w:eastAsia="宋体" w:hAnsi="Times New Roman"/>
                <w:color w:val="000000"/>
                <w:sz w:val="20"/>
                <w:szCs w:val="20"/>
              </w:rPr>
              <w:t>6,582 </w:t>
            </w:r>
          </w:p>
        </w:tc>
        <w:tc>
          <w:tcPr>
            <w:tcW w:w="0" w:type="auto"/>
            <w:shd w:val="clear" w:color="auto" w:fill="FFFFFF"/>
            <w:tcMar>
              <w:top w:w="40" w:type="dxa"/>
              <w:left w:w="0" w:type="dxa"/>
              <w:bottom w:w="40" w:type="dxa"/>
              <w:right w:w="20" w:type="dxa"/>
            </w:tcMar>
            <w:vAlign w:val="bottom"/>
          </w:tcPr>
          <w:p w14:paraId="071899E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E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9E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9EA" w14:textId="77777777" w:rsidR="00A86140" w:rsidRDefault="00635446">
            <w:pPr>
              <w:jc w:val="right"/>
              <w:textAlignment w:val="bottom"/>
            </w:pPr>
            <w:r>
              <w:rPr>
                <w:rFonts w:ascii="Times New Roman" w:eastAsia="宋体" w:hAnsi="Times New Roman"/>
                <w:color w:val="000000"/>
                <w:sz w:val="20"/>
                <w:szCs w:val="20"/>
              </w:rPr>
              <w:t>4,625 </w:t>
            </w:r>
          </w:p>
        </w:tc>
        <w:tc>
          <w:tcPr>
            <w:tcW w:w="0" w:type="auto"/>
            <w:shd w:val="clear" w:color="auto" w:fill="FFFFFF"/>
            <w:tcMar>
              <w:top w:w="40" w:type="dxa"/>
              <w:left w:w="0" w:type="dxa"/>
              <w:bottom w:w="40" w:type="dxa"/>
              <w:right w:w="20" w:type="dxa"/>
            </w:tcMar>
            <w:vAlign w:val="bottom"/>
          </w:tcPr>
          <w:p w14:paraId="071899EB" w14:textId="77777777" w:rsidR="00A86140" w:rsidRDefault="00A86140">
            <w:pPr>
              <w:jc w:val="right"/>
              <w:rPr>
                <w:rFonts w:ascii="宋体"/>
              </w:rPr>
            </w:pPr>
          </w:p>
        </w:tc>
      </w:tr>
      <w:tr w:rsidR="00A86140" w14:paraId="071899F3" w14:textId="77777777">
        <w:tc>
          <w:tcPr>
            <w:tcW w:w="0" w:type="auto"/>
            <w:gridSpan w:val="3"/>
            <w:shd w:val="clear" w:color="auto" w:fill="CCEEFF"/>
            <w:tcMar>
              <w:top w:w="40" w:type="dxa"/>
              <w:left w:w="20" w:type="dxa"/>
              <w:bottom w:w="40" w:type="dxa"/>
              <w:right w:w="20" w:type="dxa"/>
            </w:tcMar>
            <w:vAlign w:val="bottom"/>
          </w:tcPr>
          <w:p w14:paraId="071899ED" w14:textId="77777777" w:rsidR="00A86140" w:rsidRDefault="00635446">
            <w:pPr>
              <w:textAlignment w:val="bottom"/>
            </w:pPr>
            <w:r>
              <w:rPr>
                <w:rFonts w:ascii="Times New Roman" w:eastAsia="宋体" w:hAnsi="Times New Roman"/>
                <w:color w:val="000000"/>
                <w:sz w:val="20"/>
                <w:szCs w:val="20"/>
              </w:rPr>
              <w:t>Intercompany payable</w:t>
            </w:r>
          </w:p>
        </w:tc>
        <w:tc>
          <w:tcPr>
            <w:tcW w:w="0" w:type="auto"/>
            <w:gridSpan w:val="2"/>
            <w:shd w:val="clear" w:color="auto" w:fill="CCEEFF"/>
            <w:tcMar>
              <w:top w:w="40" w:type="dxa"/>
              <w:left w:w="20" w:type="dxa"/>
              <w:bottom w:w="40" w:type="dxa"/>
              <w:right w:w="0" w:type="dxa"/>
            </w:tcMar>
            <w:vAlign w:val="bottom"/>
          </w:tcPr>
          <w:p w14:paraId="071899EE" w14:textId="77777777" w:rsidR="00A86140" w:rsidRDefault="00635446">
            <w:pPr>
              <w:jc w:val="right"/>
              <w:textAlignment w:val="bottom"/>
            </w:pPr>
            <w:r>
              <w:rPr>
                <w:rFonts w:ascii="Times New Roman" w:eastAsia="宋体" w:hAnsi="Times New Roman"/>
                <w:color w:val="000000"/>
                <w:sz w:val="20"/>
                <w:szCs w:val="20"/>
              </w:rPr>
              <w:t>563 </w:t>
            </w:r>
          </w:p>
        </w:tc>
        <w:tc>
          <w:tcPr>
            <w:tcW w:w="0" w:type="auto"/>
            <w:shd w:val="clear" w:color="auto" w:fill="CCEEFF"/>
            <w:tcMar>
              <w:top w:w="40" w:type="dxa"/>
              <w:left w:w="0" w:type="dxa"/>
              <w:bottom w:w="40" w:type="dxa"/>
              <w:right w:w="20" w:type="dxa"/>
            </w:tcMar>
            <w:vAlign w:val="bottom"/>
          </w:tcPr>
          <w:p w14:paraId="071899E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F0"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9F1" w14:textId="77777777" w:rsidR="00A86140" w:rsidRDefault="00635446">
            <w:pPr>
              <w:jc w:val="right"/>
              <w:textAlignment w:val="bottom"/>
            </w:pPr>
            <w:r>
              <w:rPr>
                <w:rFonts w:ascii="Times New Roman" w:eastAsia="宋体" w:hAnsi="Times New Roman"/>
                <w:color w:val="000000"/>
                <w:sz w:val="20"/>
                <w:szCs w:val="20"/>
              </w:rPr>
              <w:t>— </w:t>
            </w:r>
          </w:p>
        </w:tc>
        <w:tc>
          <w:tcPr>
            <w:tcW w:w="0" w:type="auto"/>
            <w:shd w:val="clear" w:color="auto" w:fill="CCEEFF"/>
            <w:tcMar>
              <w:top w:w="40" w:type="dxa"/>
              <w:left w:w="0" w:type="dxa"/>
              <w:bottom w:w="40" w:type="dxa"/>
              <w:right w:w="20" w:type="dxa"/>
            </w:tcMar>
            <w:vAlign w:val="bottom"/>
          </w:tcPr>
          <w:p w14:paraId="071899F2" w14:textId="77777777" w:rsidR="00A86140" w:rsidRDefault="00A86140">
            <w:pPr>
              <w:jc w:val="right"/>
              <w:rPr>
                <w:rFonts w:ascii="宋体"/>
              </w:rPr>
            </w:pPr>
          </w:p>
        </w:tc>
      </w:tr>
      <w:tr w:rsidR="00A86140" w14:paraId="071899FA" w14:textId="77777777">
        <w:tc>
          <w:tcPr>
            <w:tcW w:w="0" w:type="auto"/>
            <w:gridSpan w:val="3"/>
            <w:shd w:val="clear" w:color="auto" w:fill="FFFFFF"/>
            <w:tcMar>
              <w:top w:w="40" w:type="dxa"/>
              <w:left w:w="20" w:type="dxa"/>
              <w:bottom w:w="40" w:type="dxa"/>
              <w:right w:w="20" w:type="dxa"/>
            </w:tcMar>
            <w:vAlign w:val="bottom"/>
          </w:tcPr>
          <w:p w14:paraId="071899F4" w14:textId="77777777" w:rsidR="00A86140" w:rsidRDefault="00635446">
            <w:pPr>
              <w:textAlignment w:val="bottom"/>
            </w:pPr>
            <w:r>
              <w:rPr>
                <w:rFonts w:ascii="Times New Roman" w:eastAsia="宋体" w:hAnsi="Times New Roman"/>
                <w:color w:val="000000"/>
                <w:sz w:val="20"/>
                <w:szCs w:val="20"/>
              </w:rPr>
              <w:t>Due to related party</w:t>
            </w:r>
          </w:p>
        </w:tc>
        <w:tc>
          <w:tcPr>
            <w:tcW w:w="0" w:type="auto"/>
            <w:gridSpan w:val="2"/>
            <w:shd w:val="clear" w:color="auto" w:fill="FFFFFF"/>
            <w:tcMar>
              <w:top w:w="40" w:type="dxa"/>
              <w:left w:w="20" w:type="dxa"/>
              <w:bottom w:w="40" w:type="dxa"/>
              <w:right w:w="0" w:type="dxa"/>
            </w:tcMar>
            <w:vAlign w:val="bottom"/>
          </w:tcPr>
          <w:p w14:paraId="071899F5" w14:textId="77777777" w:rsidR="00A86140" w:rsidRDefault="00635446">
            <w:pPr>
              <w:jc w:val="right"/>
              <w:textAlignment w:val="bottom"/>
            </w:pPr>
            <w:r>
              <w:rPr>
                <w:rFonts w:ascii="Times New Roman" w:eastAsia="宋体" w:hAnsi="Times New Roman"/>
                <w:color w:val="000000"/>
                <w:sz w:val="20"/>
                <w:szCs w:val="20"/>
              </w:rPr>
              <w:t>98 </w:t>
            </w:r>
          </w:p>
        </w:tc>
        <w:tc>
          <w:tcPr>
            <w:tcW w:w="0" w:type="auto"/>
            <w:shd w:val="clear" w:color="auto" w:fill="FFFFFF"/>
            <w:tcMar>
              <w:top w:w="40" w:type="dxa"/>
              <w:left w:w="0" w:type="dxa"/>
              <w:bottom w:w="40" w:type="dxa"/>
              <w:right w:w="20" w:type="dxa"/>
            </w:tcMar>
            <w:vAlign w:val="bottom"/>
          </w:tcPr>
          <w:p w14:paraId="071899F6"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9F7"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9F8" w14:textId="77777777" w:rsidR="00A86140" w:rsidRDefault="00635446">
            <w:pPr>
              <w:jc w:val="right"/>
              <w:textAlignment w:val="bottom"/>
            </w:pPr>
            <w:r>
              <w:rPr>
                <w:rFonts w:ascii="Times New Roman" w:eastAsia="宋体" w:hAnsi="Times New Roman"/>
                <w:color w:val="000000"/>
                <w:sz w:val="20"/>
                <w:szCs w:val="20"/>
              </w:rPr>
              <w:t>192 </w:t>
            </w:r>
          </w:p>
        </w:tc>
        <w:tc>
          <w:tcPr>
            <w:tcW w:w="0" w:type="auto"/>
            <w:shd w:val="clear" w:color="auto" w:fill="FFFFFF"/>
            <w:tcMar>
              <w:top w:w="40" w:type="dxa"/>
              <w:left w:w="0" w:type="dxa"/>
              <w:bottom w:w="40" w:type="dxa"/>
              <w:right w:w="20" w:type="dxa"/>
            </w:tcMar>
            <w:vAlign w:val="bottom"/>
          </w:tcPr>
          <w:p w14:paraId="071899F9" w14:textId="77777777" w:rsidR="00A86140" w:rsidRDefault="00A86140">
            <w:pPr>
              <w:jc w:val="right"/>
              <w:rPr>
                <w:rFonts w:ascii="宋体"/>
              </w:rPr>
            </w:pPr>
          </w:p>
        </w:tc>
      </w:tr>
      <w:tr w:rsidR="00A86140" w14:paraId="07189A01" w14:textId="77777777">
        <w:tc>
          <w:tcPr>
            <w:tcW w:w="0" w:type="auto"/>
            <w:gridSpan w:val="3"/>
            <w:shd w:val="clear" w:color="auto" w:fill="CCEEFF"/>
            <w:tcMar>
              <w:top w:w="40" w:type="dxa"/>
              <w:left w:w="140" w:type="dxa"/>
              <w:bottom w:w="40" w:type="dxa"/>
              <w:right w:w="20" w:type="dxa"/>
            </w:tcMar>
            <w:vAlign w:val="bottom"/>
          </w:tcPr>
          <w:p w14:paraId="071899FB" w14:textId="77777777" w:rsidR="00A86140" w:rsidRDefault="00635446">
            <w:pPr>
              <w:textAlignment w:val="bottom"/>
            </w:pPr>
            <w:r>
              <w:rPr>
                <w:rFonts w:ascii="Times New Roman" w:eastAsia="宋体" w:hAnsi="Times New Roman"/>
                <w:color w:val="000000"/>
                <w:sz w:val="20"/>
                <w:szCs w:val="20"/>
              </w:rPr>
              <w:t>Total current liabilities</w:t>
            </w: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9FC" w14:textId="77777777" w:rsidR="00A86140" w:rsidRDefault="00635446">
            <w:pPr>
              <w:jc w:val="right"/>
              <w:textAlignment w:val="bottom"/>
            </w:pPr>
            <w:r>
              <w:rPr>
                <w:rFonts w:ascii="Times New Roman" w:eastAsia="宋体" w:hAnsi="Times New Roman"/>
                <w:color w:val="000000"/>
                <w:sz w:val="20"/>
                <w:szCs w:val="20"/>
              </w:rPr>
              <w:t>7,243 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9FD"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9FE" w14:textId="77777777" w:rsidR="00A86140" w:rsidRDefault="00A86140">
            <w:pPr>
              <w:rPr>
                <w:rFonts w:ascii="宋体"/>
              </w:rPr>
            </w:pPr>
          </w:p>
        </w:tc>
        <w:tc>
          <w:tcPr>
            <w:tcW w:w="0" w:type="auto"/>
            <w:gridSpan w:val="2"/>
            <w:tcBorders>
              <w:top w:val="single" w:sz="8" w:space="0" w:color="000000"/>
            </w:tcBorders>
            <w:shd w:val="clear" w:color="auto" w:fill="CCEEFF"/>
            <w:tcMar>
              <w:top w:w="40" w:type="dxa"/>
              <w:left w:w="20" w:type="dxa"/>
              <w:bottom w:w="40" w:type="dxa"/>
              <w:right w:w="0" w:type="dxa"/>
            </w:tcMar>
            <w:vAlign w:val="bottom"/>
          </w:tcPr>
          <w:p w14:paraId="071899FF" w14:textId="77777777" w:rsidR="00A86140" w:rsidRDefault="00635446">
            <w:pPr>
              <w:jc w:val="right"/>
              <w:textAlignment w:val="bottom"/>
            </w:pPr>
            <w:r>
              <w:rPr>
                <w:rFonts w:ascii="Times New Roman" w:eastAsia="宋体" w:hAnsi="Times New Roman"/>
                <w:color w:val="000000"/>
                <w:sz w:val="20"/>
                <w:szCs w:val="20"/>
              </w:rPr>
              <w:t>4,817 </w:t>
            </w:r>
          </w:p>
        </w:tc>
        <w:tc>
          <w:tcPr>
            <w:tcW w:w="0" w:type="auto"/>
            <w:tcBorders>
              <w:top w:val="single" w:sz="8" w:space="0" w:color="000000"/>
            </w:tcBorders>
            <w:shd w:val="clear" w:color="auto" w:fill="CCEEFF"/>
            <w:tcMar>
              <w:top w:w="40" w:type="dxa"/>
              <w:left w:w="0" w:type="dxa"/>
              <w:bottom w:w="40" w:type="dxa"/>
              <w:right w:w="20" w:type="dxa"/>
            </w:tcMar>
            <w:vAlign w:val="bottom"/>
          </w:tcPr>
          <w:p w14:paraId="07189A00" w14:textId="77777777" w:rsidR="00A86140" w:rsidRDefault="00A86140">
            <w:pPr>
              <w:jc w:val="right"/>
              <w:rPr>
                <w:rFonts w:ascii="宋体"/>
              </w:rPr>
            </w:pPr>
          </w:p>
        </w:tc>
      </w:tr>
      <w:tr w:rsidR="00A86140" w14:paraId="07189A08" w14:textId="77777777">
        <w:tc>
          <w:tcPr>
            <w:tcW w:w="0" w:type="auto"/>
            <w:gridSpan w:val="3"/>
            <w:shd w:val="clear" w:color="auto" w:fill="FFFFFF"/>
            <w:tcMar>
              <w:top w:w="40" w:type="dxa"/>
              <w:left w:w="20" w:type="dxa"/>
              <w:bottom w:w="40" w:type="dxa"/>
              <w:right w:w="20" w:type="dxa"/>
            </w:tcMar>
            <w:vAlign w:val="bottom"/>
          </w:tcPr>
          <w:p w14:paraId="07189A02" w14:textId="77777777" w:rsidR="00A86140" w:rsidRDefault="00635446">
            <w:pPr>
              <w:textAlignment w:val="bottom"/>
            </w:pPr>
            <w:r>
              <w:rPr>
                <w:rFonts w:ascii="Times New Roman" w:eastAsia="宋体" w:hAnsi="Times New Roman"/>
                <w:color w:val="000000"/>
                <w:sz w:val="20"/>
                <w:szCs w:val="20"/>
              </w:rPr>
              <w:t>Long-term debt</w:t>
            </w:r>
          </w:p>
        </w:tc>
        <w:tc>
          <w:tcPr>
            <w:tcW w:w="0" w:type="auto"/>
            <w:gridSpan w:val="2"/>
            <w:shd w:val="clear" w:color="auto" w:fill="FFFFFF"/>
            <w:tcMar>
              <w:top w:w="40" w:type="dxa"/>
              <w:left w:w="20" w:type="dxa"/>
              <w:bottom w:w="40" w:type="dxa"/>
              <w:right w:w="0" w:type="dxa"/>
            </w:tcMar>
            <w:vAlign w:val="bottom"/>
          </w:tcPr>
          <w:p w14:paraId="07189A03" w14:textId="77777777" w:rsidR="00A86140" w:rsidRDefault="00635446">
            <w:pPr>
              <w:jc w:val="right"/>
              <w:textAlignment w:val="bottom"/>
            </w:pPr>
            <w:r>
              <w:rPr>
                <w:rFonts w:ascii="Times New Roman" w:eastAsia="宋体" w:hAnsi="Times New Roman"/>
                <w:color w:val="000000"/>
                <w:sz w:val="20"/>
                <w:szCs w:val="20"/>
              </w:rPr>
              <w:t>16,018 </w:t>
            </w:r>
          </w:p>
        </w:tc>
        <w:tc>
          <w:tcPr>
            <w:tcW w:w="0" w:type="auto"/>
            <w:shd w:val="clear" w:color="auto" w:fill="FFFFFF"/>
            <w:tcMar>
              <w:top w:w="40" w:type="dxa"/>
              <w:left w:w="0" w:type="dxa"/>
              <w:bottom w:w="40" w:type="dxa"/>
              <w:right w:w="20" w:type="dxa"/>
            </w:tcMar>
            <w:vAlign w:val="bottom"/>
          </w:tcPr>
          <w:p w14:paraId="07189A0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0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A06" w14:textId="77777777" w:rsidR="00A86140" w:rsidRDefault="00635446">
            <w:pPr>
              <w:jc w:val="right"/>
              <w:textAlignment w:val="bottom"/>
            </w:pPr>
            <w:r>
              <w:rPr>
                <w:rFonts w:ascii="Times New Roman" w:eastAsia="宋体" w:hAnsi="Times New Roman"/>
                <w:color w:val="000000"/>
                <w:sz w:val="20"/>
                <w:szCs w:val="20"/>
              </w:rPr>
              <w:t>17,001 </w:t>
            </w:r>
          </w:p>
        </w:tc>
        <w:tc>
          <w:tcPr>
            <w:tcW w:w="0" w:type="auto"/>
            <w:shd w:val="clear" w:color="auto" w:fill="FFFFFF"/>
            <w:tcMar>
              <w:top w:w="40" w:type="dxa"/>
              <w:left w:w="0" w:type="dxa"/>
              <w:bottom w:w="40" w:type="dxa"/>
              <w:right w:w="20" w:type="dxa"/>
            </w:tcMar>
            <w:vAlign w:val="bottom"/>
          </w:tcPr>
          <w:p w14:paraId="07189A07" w14:textId="77777777" w:rsidR="00A86140" w:rsidRDefault="00A86140">
            <w:pPr>
              <w:jc w:val="right"/>
              <w:rPr>
                <w:rFonts w:ascii="宋体"/>
              </w:rPr>
            </w:pPr>
          </w:p>
        </w:tc>
      </w:tr>
      <w:tr w:rsidR="00A86140" w14:paraId="07189A0F" w14:textId="77777777">
        <w:tc>
          <w:tcPr>
            <w:tcW w:w="0" w:type="auto"/>
            <w:gridSpan w:val="3"/>
            <w:shd w:val="clear" w:color="auto" w:fill="CCEEFF"/>
            <w:tcMar>
              <w:top w:w="40" w:type="dxa"/>
              <w:left w:w="20" w:type="dxa"/>
              <w:bottom w:w="40" w:type="dxa"/>
              <w:right w:w="20" w:type="dxa"/>
            </w:tcMar>
            <w:vAlign w:val="bottom"/>
          </w:tcPr>
          <w:p w14:paraId="07189A09" w14:textId="77777777" w:rsidR="00A86140" w:rsidRDefault="00635446">
            <w:pPr>
              <w:textAlignment w:val="bottom"/>
            </w:pPr>
            <w:r>
              <w:rPr>
                <w:rFonts w:ascii="Times New Roman" w:eastAsia="宋体" w:hAnsi="Times New Roman"/>
                <w:color w:val="000000"/>
                <w:sz w:val="20"/>
                <w:szCs w:val="20"/>
              </w:rPr>
              <w:t xml:space="preserve">Intercompany loan </w:t>
            </w:r>
            <w:r>
              <w:rPr>
                <w:rFonts w:ascii="Times New Roman" w:eastAsia="宋体" w:hAnsi="Times New Roman"/>
                <w:color w:val="000000"/>
                <w:sz w:val="20"/>
                <w:szCs w:val="20"/>
              </w:rPr>
              <w:t>payables</w:t>
            </w:r>
          </w:p>
        </w:tc>
        <w:tc>
          <w:tcPr>
            <w:tcW w:w="0" w:type="auto"/>
            <w:gridSpan w:val="2"/>
            <w:shd w:val="clear" w:color="auto" w:fill="CCEEFF"/>
            <w:tcMar>
              <w:top w:w="40" w:type="dxa"/>
              <w:left w:w="20" w:type="dxa"/>
              <w:bottom w:w="40" w:type="dxa"/>
              <w:right w:w="0" w:type="dxa"/>
            </w:tcMar>
            <w:vAlign w:val="bottom"/>
          </w:tcPr>
          <w:p w14:paraId="07189A0A" w14:textId="77777777" w:rsidR="00A86140" w:rsidRDefault="00635446">
            <w:pPr>
              <w:jc w:val="right"/>
              <w:textAlignment w:val="bottom"/>
            </w:pPr>
            <w:r>
              <w:rPr>
                <w:rFonts w:ascii="Times New Roman" w:eastAsia="宋体" w:hAnsi="Times New Roman"/>
                <w:color w:val="000000"/>
                <w:sz w:val="20"/>
                <w:szCs w:val="20"/>
              </w:rPr>
              <w:t>37,602 </w:t>
            </w:r>
          </w:p>
        </w:tc>
        <w:tc>
          <w:tcPr>
            <w:tcW w:w="0" w:type="auto"/>
            <w:shd w:val="clear" w:color="auto" w:fill="CCEEFF"/>
            <w:tcMar>
              <w:top w:w="40" w:type="dxa"/>
              <w:left w:w="0" w:type="dxa"/>
              <w:bottom w:w="40" w:type="dxa"/>
              <w:right w:w="20" w:type="dxa"/>
            </w:tcMar>
            <w:vAlign w:val="bottom"/>
          </w:tcPr>
          <w:p w14:paraId="07189A0B"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0C"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A0D" w14:textId="77777777" w:rsidR="00A86140" w:rsidRDefault="00635446">
            <w:pPr>
              <w:jc w:val="right"/>
              <w:textAlignment w:val="bottom"/>
            </w:pPr>
            <w:r>
              <w:rPr>
                <w:rFonts w:ascii="Times New Roman" w:eastAsia="宋体" w:hAnsi="Times New Roman"/>
                <w:color w:val="000000"/>
                <w:sz w:val="20"/>
                <w:szCs w:val="20"/>
              </w:rPr>
              <w:t>37,509 </w:t>
            </w:r>
          </w:p>
        </w:tc>
        <w:tc>
          <w:tcPr>
            <w:tcW w:w="0" w:type="auto"/>
            <w:shd w:val="clear" w:color="auto" w:fill="CCEEFF"/>
            <w:tcMar>
              <w:top w:w="40" w:type="dxa"/>
              <w:left w:w="0" w:type="dxa"/>
              <w:bottom w:w="40" w:type="dxa"/>
              <w:right w:w="20" w:type="dxa"/>
            </w:tcMar>
            <w:vAlign w:val="bottom"/>
          </w:tcPr>
          <w:p w14:paraId="07189A0E" w14:textId="77777777" w:rsidR="00A86140" w:rsidRDefault="00A86140">
            <w:pPr>
              <w:jc w:val="right"/>
              <w:rPr>
                <w:rFonts w:ascii="宋体"/>
              </w:rPr>
            </w:pPr>
          </w:p>
        </w:tc>
      </w:tr>
      <w:tr w:rsidR="00A86140" w14:paraId="07189A16" w14:textId="77777777">
        <w:tc>
          <w:tcPr>
            <w:tcW w:w="0" w:type="auto"/>
            <w:gridSpan w:val="3"/>
            <w:shd w:val="clear" w:color="auto" w:fill="FFFFFF"/>
            <w:tcMar>
              <w:top w:w="40" w:type="dxa"/>
              <w:left w:w="20" w:type="dxa"/>
              <w:bottom w:w="40" w:type="dxa"/>
              <w:right w:w="20" w:type="dxa"/>
            </w:tcMar>
            <w:vAlign w:val="bottom"/>
          </w:tcPr>
          <w:p w14:paraId="07189A10" w14:textId="77777777" w:rsidR="00A86140" w:rsidRDefault="00635446">
            <w:pPr>
              <w:textAlignment w:val="bottom"/>
            </w:pPr>
            <w:r>
              <w:rPr>
                <w:rFonts w:ascii="Times New Roman" w:eastAsia="宋体" w:hAnsi="Times New Roman"/>
                <w:color w:val="000000"/>
                <w:sz w:val="20"/>
                <w:szCs w:val="20"/>
              </w:rPr>
              <w:t>Other non-current liabilities</w:t>
            </w:r>
          </w:p>
        </w:tc>
        <w:tc>
          <w:tcPr>
            <w:tcW w:w="0" w:type="auto"/>
            <w:gridSpan w:val="2"/>
            <w:shd w:val="clear" w:color="auto" w:fill="FFFFFF"/>
            <w:tcMar>
              <w:top w:w="40" w:type="dxa"/>
              <w:left w:w="20" w:type="dxa"/>
              <w:bottom w:w="40" w:type="dxa"/>
              <w:right w:w="0" w:type="dxa"/>
            </w:tcMar>
            <w:vAlign w:val="bottom"/>
          </w:tcPr>
          <w:p w14:paraId="07189A11" w14:textId="77777777" w:rsidR="00A86140" w:rsidRDefault="00635446">
            <w:pPr>
              <w:jc w:val="right"/>
              <w:textAlignment w:val="bottom"/>
            </w:pPr>
            <w:r>
              <w:rPr>
                <w:rFonts w:ascii="Times New Roman" w:eastAsia="宋体" w:hAnsi="Times New Roman"/>
                <w:color w:val="000000"/>
                <w:sz w:val="20"/>
                <w:szCs w:val="20"/>
              </w:rPr>
              <w:t>3,307 </w:t>
            </w:r>
          </w:p>
        </w:tc>
        <w:tc>
          <w:tcPr>
            <w:tcW w:w="0" w:type="auto"/>
            <w:shd w:val="clear" w:color="auto" w:fill="FFFFFF"/>
            <w:tcMar>
              <w:top w:w="40" w:type="dxa"/>
              <w:left w:w="0" w:type="dxa"/>
              <w:bottom w:w="40" w:type="dxa"/>
              <w:right w:w="20" w:type="dxa"/>
            </w:tcMar>
            <w:vAlign w:val="bottom"/>
          </w:tcPr>
          <w:p w14:paraId="07189A12"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13"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A14" w14:textId="77777777" w:rsidR="00A86140" w:rsidRDefault="00635446">
            <w:pPr>
              <w:jc w:val="right"/>
              <w:textAlignment w:val="bottom"/>
            </w:pPr>
            <w:r>
              <w:rPr>
                <w:rFonts w:ascii="Times New Roman" w:eastAsia="宋体" w:hAnsi="Times New Roman"/>
                <w:color w:val="000000"/>
                <w:sz w:val="20"/>
                <w:szCs w:val="20"/>
              </w:rPr>
              <w:t>3,473 </w:t>
            </w:r>
          </w:p>
        </w:tc>
        <w:tc>
          <w:tcPr>
            <w:tcW w:w="0" w:type="auto"/>
            <w:shd w:val="clear" w:color="auto" w:fill="FFFFFF"/>
            <w:tcMar>
              <w:top w:w="40" w:type="dxa"/>
              <w:left w:w="0" w:type="dxa"/>
              <w:bottom w:w="40" w:type="dxa"/>
              <w:right w:w="20" w:type="dxa"/>
            </w:tcMar>
            <w:vAlign w:val="bottom"/>
          </w:tcPr>
          <w:p w14:paraId="07189A15" w14:textId="77777777" w:rsidR="00A86140" w:rsidRDefault="00A86140">
            <w:pPr>
              <w:jc w:val="right"/>
              <w:rPr>
                <w:rFonts w:ascii="宋体"/>
              </w:rPr>
            </w:pPr>
          </w:p>
        </w:tc>
      </w:tr>
      <w:tr w:rsidR="00A86140" w14:paraId="07189A1F" w14:textId="77777777">
        <w:tc>
          <w:tcPr>
            <w:tcW w:w="0" w:type="auto"/>
            <w:gridSpan w:val="3"/>
            <w:shd w:val="clear" w:color="auto" w:fill="CCEEFF"/>
            <w:tcMar>
              <w:top w:w="40" w:type="dxa"/>
              <w:left w:w="260" w:type="dxa"/>
              <w:bottom w:w="40" w:type="dxa"/>
              <w:right w:w="20" w:type="dxa"/>
            </w:tcMar>
            <w:vAlign w:val="bottom"/>
          </w:tcPr>
          <w:p w14:paraId="07189A17" w14:textId="77777777" w:rsidR="00A86140" w:rsidRDefault="00635446">
            <w:pPr>
              <w:textAlignment w:val="bottom"/>
            </w:pPr>
            <w:r>
              <w:rPr>
                <w:rFonts w:ascii="Times New Roman" w:eastAsia="宋体" w:hAnsi="Times New Roman"/>
                <w:color w:val="000000"/>
                <w:sz w:val="20"/>
                <w:szCs w:val="20"/>
              </w:rPr>
              <w:t>Total liabilities</w:t>
            </w: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A18"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A19" w14:textId="77777777" w:rsidR="00A86140" w:rsidRDefault="00635446">
            <w:pPr>
              <w:jc w:val="right"/>
              <w:textAlignment w:val="bottom"/>
            </w:pPr>
            <w:r>
              <w:rPr>
                <w:rFonts w:ascii="Times New Roman" w:eastAsia="宋体" w:hAnsi="Times New Roman"/>
                <w:color w:val="000000"/>
                <w:sz w:val="20"/>
                <w:szCs w:val="20"/>
              </w:rPr>
              <w:t>64,170 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A1A"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1B" w14:textId="77777777" w:rsidR="00A86140" w:rsidRDefault="00A86140">
            <w:pPr>
              <w:rPr>
                <w:rFonts w:ascii="宋体"/>
              </w:rPr>
            </w:pPr>
          </w:p>
        </w:tc>
        <w:tc>
          <w:tcPr>
            <w:tcW w:w="0" w:type="auto"/>
            <w:tcBorders>
              <w:top w:val="single" w:sz="8" w:space="0" w:color="000000"/>
              <w:bottom w:val="double" w:sz="6" w:space="0" w:color="000000"/>
            </w:tcBorders>
            <w:shd w:val="clear" w:color="auto" w:fill="CCEEFF"/>
            <w:tcMar>
              <w:top w:w="40" w:type="dxa"/>
              <w:left w:w="20" w:type="dxa"/>
              <w:bottom w:w="40" w:type="dxa"/>
              <w:right w:w="0" w:type="dxa"/>
            </w:tcMar>
            <w:vAlign w:val="bottom"/>
          </w:tcPr>
          <w:p w14:paraId="07189A1C" w14:textId="77777777" w:rsidR="00A86140" w:rsidRDefault="00635446">
            <w:pPr>
              <w:textAlignment w:val="bottom"/>
            </w:pPr>
            <w:r>
              <w:rPr>
                <w:rFonts w:ascii="Times New Roman" w:eastAsia="宋体" w:hAnsi="Times New Roman"/>
                <w:color w:val="000000"/>
                <w:sz w:val="20"/>
                <w:szCs w:val="20"/>
              </w:rPr>
              <w:t>$</w:t>
            </w:r>
          </w:p>
        </w:tc>
        <w:tc>
          <w:tcPr>
            <w:tcW w:w="0" w:type="auto"/>
            <w:tcBorders>
              <w:top w:val="single" w:sz="8" w:space="0" w:color="000000"/>
              <w:bottom w:val="double" w:sz="6" w:space="0" w:color="000000"/>
            </w:tcBorders>
            <w:shd w:val="clear" w:color="auto" w:fill="CCEEFF"/>
            <w:tcMar>
              <w:top w:w="40" w:type="dxa"/>
              <w:left w:w="0" w:type="dxa"/>
              <w:bottom w:w="40" w:type="dxa"/>
              <w:right w:w="0" w:type="dxa"/>
            </w:tcMar>
            <w:vAlign w:val="bottom"/>
          </w:tcPr>
          <w:p w14:paraId="07189A1D" w14:textId="77777777" w:rsidR="00A86140" w:rsidRDefault="00635446">
            <w:pPr>
              <w:jc w:val="right"/>
              <w:textAlignment w:val="bottom"/>
            </w:pPr>
            <w:r>
              <w:rPr>
                <w:rFonts w:ascii="Times New Roman" w:eastAsia="宋体" w:hAnsi="Times New Roman"/>
                <w:color w:val="000000"/>
                <w:sz w:val="20"/>
                <w:szCs w:val="20"/>
              </w:rPr>
              <w:t>62,800 </w:t>
            </w:r>
          </w:p>
        </w:tc>
        <w:tc>
          <w:tcPr>
            <w:tcW w:w="0" w:type="auto"/>
            <w:tcBorders>
              <w:top w:val="single" w:sz="8" w:space="0" w:color="000000"/>
              <w:bottom w:val="double" w:sz="6" w:space="0" w:color="000000"/>
            </w:tcBorders>
            <w:shd w:val="clear" w:color="auto" w:fill="CCEEFF"/>
            <w:tcMar>
              <w:top w:w="40" w:type="dxa"/>
              <w:left w:w="0" w:type="dxa"/>
              <w:bottom w:w="40" w:type="dxa"/>
              <w:right w:w="20" w:type="dxa"/>
            </w:tcMar>
            <w:vAlign w:val="bottom"/>
          </w:tcPr>
          <w:p w14:paraId="07189A1E" w14:textId="77777777" w:rsidR="00A86140" w:rsidRDefault="00A86140">
            <w:pPr>
              <w:jc w:val="right"/>
              <w:rPr>
                <w:rFonts w:ascii="宋体"/>
              </w:rPr>
            </w:pPr>
          </w:p>
        </w:tc>
      </w:tr>
    </w:tbl>
    <w:p w14:paraId="07189A20" w14:textId="77777777" w:rsidR="00A86140" w:rsidRDefault="00A86140"/>
    <w:p w14:paraId="07189A21" w14:textId="77777777" w:rsidR="00A86140" w:rsidRDefault="00A86140">
      <w:pPr>
        <w:jc w:val="center"/>
      </w:pPr>
    </w:p>
    <w:p w14:paraId="07189A22" w14:textId="77777777" w:rsidR="00A86140" w:rsidRDefault="00635446">
      <w:pPr>
        <w:jc w:val="center"/>
      </w:pPr>
      <w:r>
        <w:rPr>
          <w:rFonts w:ascii="Times New Roman" w:eastAsia="宋体" w:hAnsi="Times New Roman"/>
          <w:color w:val="000000"/>
          <w:sz w:val="20"/>
          <w:szCs w:val="20"/>
        </w:rPr>
        <w:t>90</w:t>
      </w:r>
    </w:p>
    <w:p w14:paraId="07189A23" w14:textId="77777777" w:rsidR="00A86140" w:rsidRDefault="00A86140">
      <w:pPr>
        <w:jc w:val="center"/>
      </w:pPr>
    </w:p>
    <w:p w14:paraId="07189A24" w14:textId="77777777" w:rsidR="00A86140" w:rsidRDefault="00635446">
      <w:r>
        <w:pict w14:anchorId="07189C06">
          <v:rect id="_x0000_i1114" style="width:415.3pt;height:1.5pt" o:hralign="center" o:hrstd="t" o:hr="t" fillcolor="#a0a0a0" stroked="f"/>
        </w:pict>
      </w:r>
    </w:p>
    <w:p w14:paraId="07189A25" w14:textId="77777777" w:rsidR="00A86140" w:rsidRDefault="00635446">
      <w:hyperlink r:id="rId187" w:anchor="i9572a5ae1569468e9350f4893e4f0456_13" w:history="1">
        <w:r>
          <w:rPr>
            <w:rStyle w:val="a5"/>
            <w:rFonts w:ascii="Times New Roman" w:eastAsia="宋体" w:hAnsi="Times New Roman"/>
            <w:sz w:val="20"/>
            <w:szCs w:val="20"/>
          </w:rPr>
          <w:t>Table of Contents</w:t>
        </w:r>
      </w:hyperlink>
    </w:p>
    <w:p w14:paraId="07189A26" w14:textId="77777777" w:rsidR="00A86140" w:rsidRDefault="00635446">
      <w:r>
        <w:rPr>
          <w:rFonts w:ascii="Times New Roman" w:eastAsia="宋体" w:hAnsi="Times New Roman"/>
          <w:b/>
          <w:bCs/>
          <w:color w:val="000000"/>
          <w:sz w:val="20"/>
          <w:szCs w:val="20"/>
        </w:rPr>
        <w:t>ITEM 3 — QUANTITATIVE AND QUALITATIVE DISCLOSURES ABOUT MARKET RISK</w:t>
      </w:r>
    </w:p>
    <w:p w14:paraId="07189A27" w14:textId="77777777" w:rsidR="00A86140" w:rsidRDefault="00A86140"/>
    <w:p w14:paraId="07189A28" w14:textId="77777777" w:rsidR="00A86140" w:rsidRDefault="00635446">
      <w:r>
        <w:rPr>
          <w:rFonts w:ascii="Times New Roman" w:eastAsia="宋体" w:hAnsi="Times New Roman"/>
          <w:color w:val="000000"/>
          <w:sz w:val="20"/>
          <w:szCs w:val="20"/>
        </w:rPr>
        <w:t>For quantitativ</w:t>
      </w:r>
      <w:r>
        <w:rPr>
          <w:rFonts w:ascii="Times New Roman" w:eastAsia="宋体" w:hAnsi="Times New Roman"/>
          <w:color w:val="000000"/>
          <w:sz w:val="20"/>
          <w:szCs w:val="20"/>
        </w:rPr>
        <w:t>e and qualitative disclosures about market risk affecting us, see “Part II — Item 7A — Quantitative and Qualitative Disclosures About Market Risk” in our Annual Report on Form 10-K for the fiscal year ended January 28, 2022. Our exposure to market risks ha</w:t>
      </w:r>
      <w:r>
        <w:rPr>
          <w:rFonts w:ascii="Times New Roman" w:eastAsia="宋体" w:hAnsi="Times New Roman"/>
          <w:color w:val="000000"/>
          <w:sz w:val="20"/>
          <w:szCs w:val="20"/>
        </w:rPr>
        <w:t>s not changed materially from that set forth in our Annual Report.</w:t>
      </w:r>
    </w:p>
    <w:p w14:paraId="07189A29" w14:textId="77777777" w:rsidR="00A86140" w:rsidRDefault="00A86140"/>
    <w:p w14:paraId="07189A2A" w14:textId="77777777" w:rsidR="00A86140" w:rsidRDefault="00635446">
      <w:r>
        <w:rPr>
          <w:rFonts w:ascii="Times New Roman" w:eastAsia="宋体" w:hAnsi="Times New Roman"/>
          <w:b/>
          <w:bCs/>
          <w:color w:val="000000"/>
          <w:sz w:val="20"/>
          <w:szCs w:val="20"/>
        </w:rPr>
        <w:t>ITEM 4 — CONTROLS AND PROCEDURES</w:t>
      </w:r>
    </w:p>
    <w:p w14:paraId="07189A2B" w14:textId="77777777" w:rsidR="00A86140" w:rsidRDefault="00A86140"/>
    <w:p w14:paraId="07189A2C" w14:textId="77777777" w:rsidR="00A86140" w:rsidRDefault="00635446">
      <w:r>
        <w:rPr>
          <w:rFonts w:ascii="Times New Roman" w:eastAsia="宋体" w:hAnsi="Times New Roman"/>
          <w:color w:val="000000"/>
          <w:sz w:val="20"/>
          <w:szCs w:val="20"/>
        </w:rPr>
        <w:t>This report includes the certifications of our Chief Executive Officer and Chief Financial Officer required by Rule 13a-14 under the Securities Exchange A</w:t>
      </w:r>
      <w:r>
        <w:rPr>
          <w:rFonts w:ascii="Times New Roman" w:eastAsia="宋体" w:hAnsi="Times New Roman"/>
          <w:color w:val="000000"/>
          <w:sz w:val="20"/>
          <w:szCs w:val="20"/>
        </w:rPr>
        <w:t>ct of 1934 (the “Exchange Act”). See Exhibits 31.1 and 31.2 filed with this report. This Item 4 includes information concerning the controls and control evaluations referred to in those certifications.</w:t>
      </w:r>
    </w:p>
    <w:p w14:paraId="07189A2D" w14:textId="77777777" w:rsidR="00A86140" w:rsidRDefault="00A86140"/>
    <w:p w14:paraId="07189A2E" w14:textId="77777777" w:rsidR="00A86140" w:rsidRDefault="00635446">
      <w:r>
        <w:rPr>
          <w:rFonts w:ascii="Times New Roman" w:eastAsia="宋体" w:hAnsi="Times New Roman"/>
          <w:b/>
          <w:bCs/>
          <w:color w:val="000000"/>
          <w:sz w:val="20"/>
          <w:szCs w:val="20"/>
        </w:rPr>
        <w:t>Evaluation of Disclosure Controls and Procedures</w:t>
      </w:r>
    </w:p>
    <w:p w14:paraId="07189A2F" w14:textId="77777777" w:rsidR="00A86140" w:rsidRDefault="00A86140"/>
    <w:p w14:paraId="07189A30" w14:textId="77777777" w:rsidR="00A86140" w:rsidRDefault="00635446">
      <w:r>
        <w:rPr>
          <w:rFonts w:ascii="Times New Roman" w:eastAsia="宋体" w:hAnsi="Times New Roman"/>
          <w:color w:val="000000"/>
          <w:sz w:val="20"/>
          <w:szCs w:val="20"/>
        </w:rPr>
        <w:t>Dis</w:t>
      </w:r>
      <w:r>
        <w:rPr>
          <w:rFonts w:ascii="Times New Roman" w:eastAsia="宋体" w:hAnsi="Times New Roman"/>
          <w:color w:val="000000"/>
          <w:sz w:val="20"/>
          <w:szCs w:val="20"/>
        </w:rPr>
        <w:t>closure controls and procedures (as defined in Rules 13a-15(e) and 15d-15(e) under the Exchange Act) are designed to provide reasonable assurance that information required to be disclosed in reports filed or submitted under the Exchange Act is recorded, pr</w:t>
      </w:r>
      <w:r>
        <w:rPr>
          <w:rFonts w:ascii="Times New Roman" w:eastAsia="宋体" w:hAnsi="Times New Roman"/>
          <w:color w:val="000000"/>
          <w:sz w:val="20"/>
          <w:szCs w:val="20"/>
        </w:rPr>
        <w:t>ocessed, summarized, and reported within the time periods specified in SEC rules and forms and that such information is accumulated and communicated to management, including the Chief Executive Officer and the Chief Financial Officer, as appropriate to all</w:t>
      </w:r>
      <w:r>
        <w:rPr>
          <w:rFonts w:ascii="Times New Roman" w:eastAsia="宋体" w:hAnsi="Times New Roman"/>
          <w:color w:val="000000"/>
          <w:sz w:val="20"/>
          <w:szCs w:val="20"/>
        </w:rPr>
        <w:t>ow timely decisions regarding required disclosures.</w:t>
      </w:r>
    </w:p>
    <w:p w14:paraId="07189A31" w14:textId="77777777" w:rsidR="00A86140" w:rsidRDefault="00A86140"/>
    <w:p w14:paraId="07189A32" w14:textId="77777777" w:rsidR="00A86140" w:rsidRDefault="00635446">
      <w:r>
        <w:rPr>
          <w:rFonts w:ascii="Times New Roman" w:eastAsia="宋体" w:hAnsi="Times New Roman"/>
          <w:color w:val="000000"/>
          <w:sz w:val="20"/>
          <w:szCs w:val="20"/>
        </w:rPr>
        <w:t xml:space="preserve">In connection with the preparation of this report, our management, under the supervision and with the participation of our Chief Executive Officer and Chief Financial Officer, conducted an evaluation of the effectiveness of the design and operation of our </w:t>
      </w:r>
      <w:r>
        <w:rPr>
          <w:rFonts w:ascii="Times New Roman" w:eastAsia="宋体" w:hAnsi="Times New Roman"/>
          <w:color w:val="000000"/>
          <w:sz w:val="20"/>
          <w:szCs w:val="20"/>
        </w:rPr>
        <w:t>disclosure controls and procedures as of October 28, 2022. Based on that evaluation, our Chief Executive Officer and Chief Financial Officer have concluded that our disclosure controls and procedures were effective at the reasonable assurance level as of O</w:t>
      </w:r>
      <w:r>
        <w:rPr>
          <w:rFonts w:ascii="Times New Roman" w:eastAsia="宋体" w:hAnsi="Times New Roman"/>
          <w:color w:val="000000"/>
          <w:sz w:val="20"/>
          <w:szCs w:val="20"/>
        </w:rPr>
        <w:t xml:space="preserve">ctober 28, 2022. </w:t>
      </w:r>
    </w:p>
    <w:p w14:paraId="07189A33" w14:textId="77777777" w:rsidR="00A86140" w:rsidRDefault="00A86140"/>
    <w:p w14:paraId="07189A34" w14:textId="77777777" w:rsidR="00A86140" w:rsidRDefault="00635446">
      <w:r>
        <w:rPr>
          <w:rFonts w:ascii="Times New Roman" w:eastAsia="宋体" w:hAnsi="Times New Roman"/>
          <w:b/>
          <w:bCs/>
          <w:color w:val="000000"/>
          <w:sz w:val="20"/>
          <w:szCs w:val="20"/>
        </w:rPr>
        <w:t>Changes in Internal Control Over Financial Reporting</w:t>
      </w:r>
    </w:p>
    <w:p w14:paraId="07189A35" w14:textId="77777777" w:rsidR="00A86140" w:rsidRDefault="00A86140"/>
    <w:p w14:paraId="07189A36" w14:textId="77777777" w:rsidR="00A86140" w:rsidRDefault="00635446">
      <w:r>
        <w:rPr>
          <w:rFonts w:ascii="Times New Roman" w:eastAsia="宋体" w:hAnsi="Times New Roman"/>
          <w:color w:val="000000"/>
          <w:sz w:val="20"/>
          <w:szCs w:val="20"/>
        </w:rPr>
        <w:t>There were no changes in our internal control over financial reporting during the fiscal quarter ended October 28, 2022 that have materially affected, or are reasonably likely to mate</w:t>
      </w:r>
      <w:r>
        <w:rPr>
          <w:rFonts w:ascii="Times New Roman" w:eastAsia="宋体" w:hAnsi="Times New Roman"/>
          <w:color w:val="000000"/>
          <w:sz w:val="20"/>
          <w:szCs w:val="20"/>
        </w:rPr>
        <w:t xml:space="preserve">rially affect, our internal control over financial reporting. </w:t>
      </w:r>
    </w:p>
    <w:p w14:paraId="07189A37" w14:textId="77777777" w:rsidR="00A86140" w:rsidRDefault="00A86140">
      <w:pPr>
        <w:jc w:val="center"/>
      </w:pPr>
    </w:p>
    <w:p w14:paraId="07189A38" w14:textId="77777777" w:rsidR="00A86140" w:rsidRDefault="00635446">
      <w:pPr>
        <w:jc w:val="center"/>
      </w:pPr>
      <w:r>
        <w:rPr>
          <w:rFonts w:ascii="Times New Roman" w:eastAsia="宋体" w:hAnsi="Times New Roman"/>
          <w:color w:val="000000"/>
          <w:sz w:val="20"/>
          <w:szCs w:val="20"/>
        </w:rPr>
        <w:t>91</w:t>
      </w:r>
    </w:p>
    <w:p w14:paraId="07189A39" w14:textId="77777777" w:rsidR="00A86140" w:rsidRDefault="00A86140">
      <w:pPr>
        <w:jc w:val="center"/>
      </w:pPr>
    </w:p>
    <w:p w14:paraId="07189A3A" w14:textId="77777777" w:rsidR="00A86140" w:rsidRDefault="00635446">
      <w:r>
        <w:pict w14:anchorId="07189C07">
          <v:rect id="_x0000_i1115" style="width:415.3pt;height:1.5pt" o:hralign="center" o:hrstd="t" o:hr="t" fillcolor="#a0a0a0" stroked="f"/>
        </w:pict>
      </w:r>
    </w:p>
    <w:p w14:paraId="07189A3B" w14:textId="77777777" w:rsidR="00A86140" w:rsidRDefault="00635446">
      <w:hyperlink r:id="rId188" w:anchor="i9572a5ae1569468e9350f4893e4f0456_13" w:history="1">
        <w:r>
          <w:rPr>
            <w:rStyle w:val="a5"/>
            <w:rFonts w:ascii="Times New Roman" w:eastAsia="宋体" w:hAnsi="Times New Roman"/>
            <w:sz w:val="20"/>
            <w:szCs w:val="20"/>
          </w:rPr>
          <w:t>Table of Contents</w:t>
        </w:r>
      </w:hyperlink>
    </w:p>
    <w:p w14:paraId="07189A3C" w14:textId="77777777" w:rsidR="00A86140" w:rsidRDefault="00635446">
      <w:pPr>
        <w:jc w:val="center"/>
      </w:pPr>
      <w:r>
        <w:rPr>
          <w:rFonts w:ascii="Times New Roman" w:eastAsia="宋体" w:hAnsi="Times New Roman"/>
          <w:b/>
          <w:bCs/>
          <w:color w:val="000000"/>
          <w:sz w:val="20"/>
          <w:szCs w:val="20"/>
        </w:rPr>
        <w:t>PART II — OTHE</w:t>
      </w:r>
      <w:r>
        <w:rPr>
          <w:rFonts w:ascii="Times New Roman" w:eastAsia="宋体" w:hAnsi="Times New Roman"/>
          <w:b/>
          <w:bCs/>
          <w:color w:val="000000"/>
          <w:sz w:val="20"/>
          <w:szCs w:val="20"/>
        </w:rPr>
        <w:t>R INFORMATION</w:t>
      </w:r>
    </w:p>
    <w:p w14:paraId="07189A3D" w14:textId="77777777" w:rsidR="00A86140" w:rsidRDefault="00A86140">
      <w:pPr>
        <w:jc w:val="center"/>
      </w:pPr>
    </w:p>
    <w:p w14:paraId="07189A3E" w14:textId="77777777" w:rsidR="00A86140" w:rsidRDefault="00635446">
      <w:r>
        <w:rPr>
          <w:rFonts w:ascii="Times New Roman" w:eastAsia="宋体" w:hAnsi="Times New Roman"/>
          <w:b/>
          <w:bCs/>
          <w:color w:val="000000"/>
          <w:sz w:val="20"/>
          <w:szCs w:val="20"/>
        </w:rPr>
        <w:t>ITEM 1 — LEGAL PROCEEDINGS</w:t>
      </w:r>
    </w:p>
    <w:p w14:paraId="07189A3F" w14:textId="77777777" w:rsidR="00A86140" w:rsidRDefault="00A86140"/>
    <w:p w14:paraId="07189A40" w14:textId="77777777" w:rsidR="00A86140" w:rsidRDefault="00635446">
      <w:r>
        <w:rPr>
          <w:rFonts w:ascii="Times New Roman" w:eastAsia="宋体" w:hAnsi="Times New Roman"/>
          <w:color w:val="000000"/>
          <w:sz w:val="20"/>
          <w:szCs w:val="20"/>
          <w:shd w:val="clear" w:color="auto" w:fill="FFFFFF"/>
        </w:rPr>
        <w:t xml:space="preserve">The information required by this item is incorporated herein by reference to the information set forth under the caption “Legal Matters” in Note 11 and Note 19 of the </w:t>
      </w:r>
      <w:r>
        <w:rPr>
          <w:rFonts w:ascii="Times New Roman" w:eastAsia="宋体" w:hAnsi="Times New Roman"/>
          <w:color w:val="000000"/>
          <w:sz w:val="20"/>
          <w:szCs w:val="20"/>
        </w:rPr>
        <w:t>Notes to the Condensed Consolidated Financial Statements</w:t>
      </w:r>
      <w:r>
        <w:rPr>
          <w:rFonts w:ascii="Times New Roman" w:eastAsia="宋体" w:hAnsi="Times New Roman"/>
          <w:color w:val="000000"/>
          <w:sz w:val="20"/>
          <w:szCs w:val="20"/>
          <w:shd w:val="clear" w:color="auto" w:fill="FFFFFF"/>
        </w:rPr>
        <w:t xml:space="preserve"> included in Part I of this repor</w:t>
      </w:r>
      <w:r>
        <w:rPr>
          <w:rFonts w:ascii="Times New Roman" w:eastAsia="宋体" w:hAnsi="Times New Roman"/>
          <w:color w:val="000000"/>
          <w:sz w:val="20"/>
          <w:szCs w:val="20"/>
          <w:shd w:val="clear" w:color="auto" w:fill="FFFFFF"/>
        </w:rPr>
        <w:t>t.</w:t>
      </w:r>
    </w:p>
    <w:p w14:paraId="07189A41" w14:textId="77777777" w:rsidR="00A86140" w:rsidRDefault="00A86140"/>
    <w:p w14:paraId="07189A42" w14:textId="77777777" w:rsidR="00A86140" w:rsidRDefault="00635446">
      <w:r>
        <w:rPr>
          <w:rFonts w:ascii="Times New Roman" w:eastAsia="宋体" w:hAnsi="Times New Roman"/>
          <w:b/>
          <w:bCs/>
          <w:color w:val="000000"/>
          <w:sz w:val="20"/>
          <w:szCs w:val="20"/>
        </w:rPr>
        <w:t>ITEM 1A — RISK FACTORS</w:t>
      </w:r>
    </w:p>
    <w:p w14:paraId="07189A43" w14:textId="77777777" w:rsidR="00A86140" w:rsidRDefault="00A86140"/>
    <w:p w14:paraId="07189A44" w14:textId="77777777" w:rsidR="00A86140" w:rsidRDefault="00635446">
      <w:r>
        <w:rPr>
          <w:rFonts w:ascii="Times New Roman" w:eastAsia="宋体" w:hAnsi="Times New Roman"/>
          <w:color w:val="000000"/>
          <w:sz w:val="20"/>
          <w:szCs w:val="20"/>
        </w:rPr>
        <w:t>In addition to the other information set forth in this report, the risks discussed in “Part I — Item 1A — Risk Factors” in our Annual Report on Form 10-K for the fiscal year ended January 28, 2022 could materially affect our bus</w:t>
      </w:r>
      <w:r>
        <w:rPr>
          <w:rFonts w:ascii="Times New Roman" w:eastAsia="宋体" w:hAnsi="Times New Roman"/>
          <w:color w:val="000000"/>
          <w:sz w:val="20"/>
          <w:szCs w:val="20"/>
        </w:rPr>
        <w:t>iness, operating results, financial condition, or prospects. The risks described in our Annual Report on Form 10-K and our subsequent SEC reports are not the only risks facing us.  There are additional risks and uncertainties not currently known to us or t</w:t>
      </w:r>
      <w:r>
        <w:rPr>
          <w:rFonts w:ascii="Times New Roman" w:eastAsia="宋体" w:hAnsi="Times New Roman"/>
          <w:color w:val="000000"/>
          <w:sz w:val="20"/>
          <w:szCs w:val="20"/>
        </w:rPr>
        <w:t>hat we currently deem to be immaterial that also may materially adversely affect our business, operating results, financial condition, or prospects.</w:t>
      </w:r>
    </w:p>
    <w:p w14:paraId="07189A45" w14:textId="77777777" w:rsidR="00A86140" w:rsidRDefault="00A86140"/>
    <w:p w14:paraId="07189A46" w14:textId="77777777" w:rsidR="00A86140" w:rsidRDefault="00A86140"/>
    <w:p w14:paraId="07189A47" w14:textId="77777777" w:rsidR="00A86140" w:rsidRDefault="00A86140">
      <w:pPr>
        <w:jc w:val="center"/>
      </w:pPr>
    </w:p>
    <w:p w14:paraId="07189A48" w14:textId="77777777" w:rsidR="00A86140" w:rsidRDefault="00635446">
      <w:pPr>
        <w:jc w:val="center"/>
      </w:pPr>
      <w:r>
        <w:rPr>
          <w:rFonts w:ascii="Times New Roman" w:eastAsia="宋体" w:hAnsi="Times New Roman"/>
          <w:color w:val="000000"/>
          <w:sz w:val="20"/>
          <w:szCs w:val="20"/>
        </w:rPr>
        <w:t>92</w:t>
      </w:r>
    </w:p>
    <w:p w14:paraId="07189A49" w14:textId="77777777" w:rsidR="00A86140" w:rsidRDefault="00A86140">
      <w:pPr>
        <w:jc w:val="center"/>
      </w:pPr>
    </w:p>
    <w:p w14:paraId="07189A4A" w14:textId="77777777" w:rsidR="00A86140" w:rsidRDefault="00635446">
      <w:r>
        <w:pict w14:anchorId="07189C08">
          <v:rect id="_x0000_i1116" style="width:415.3pt;height:1.5pt" o:hralign="center" o:hrstd="t" o:hr="t" fillcolor="#a0a0a0" stroked="f"/>
        </w:pict>
      </w:r>
    </w:p>
    <w:p w14:paraId="07189A4B" w14:textId="77777777" w:rsidR="00A86140" w:rsidRDefault="00635446">
      <w:hyperlink r:id="rId189" w:anchor="i9572a5ae1569468e9350f4893e4f0456_13" w:history="1">
        <w:r>
          <w:rPr>
            <w:rStyle w:val="a5"/>
            <w:rFonts w:ascii="Times New Roman" w:eastAsia="宋体" w:hAnsi="Times New Roman"/>
            <w:sz w:val="20"/>
            <w:szCs w:val="20"/>
          </w:rPr>
          <w:t>Table of Contents</w:t>
        </w:r>
      </w:hyperlink>
    </w:p>
    <w:p w14:paraId="07189A4C" w14:textId="77777777" w:rsidR="00A86140" w:rsidRDefault="00635446">
      <w:r>
        <w:rPr>
          <w:rFonts w:ascii="Times New Roman" w:eastAsia="宋体" w:hAnsi="Times New Roman"/>
          <w:b/>
          <w:bCs/>
          <w:color w:val="000000"/>
          <w:sz w:val="20"/>
          <w:szCs w:val="20"/>
          <w:shd w:val="clear" w:color="auto" w:fill="FFFFFF"/>
        </w:rPr>
        <w:t>ITEM 2 — UNREGISTERED SALES OF EQUITY SECURITIES AND USE OF PROCEEDS</w:t>
      </w:r>
    </w:p>
    <w:p w14:paraId="07189A4D" w14:textId="77777777" w:rsidR="00A86140" w:rsidRDefault="00A86140"/>
    <w:p w14:paraId="07189A4E" w14:textId="77777777" w:rsidR="00A86140" w:rsidRDefault="00635446">
      <w:r>
        <w:rPr>
          <w:rFonts w:ascii="Times New Roman" w:eastAsia="宋体" w:hAnsi="Times New Roman"/>
          <w:b/>
          <w:bCs/>
          <w:color w:val="000000"/>
          <w:sz w:val="20"/>
          <w:szCs w:val="20"/>
        </w:rPr>
        <w:t>Purchases of Equity Securities</w:t>
      </w:r>
    </w:p>
    <w:p w14:paraId="07189A4F" w14:textId="77777777" w:rsidR="00A86140" w:rsidRDefault="00A86140"/>
    <w:p w14:paraId="07189A50" w14:textId="77777777" w:rsidR="00A86140" w:rsidRDefault="00635446">
      <w:r>
        <w:rPr>
          <w:rFonts w:ascii="Times New Roman" w:eastAsia="宋体" w:hAnsi="Times New Roman"/>
          <w:color w:val="000000"/>
          <w:sz w:val="20"/>
          <w:szCs w:val="20"/>
        </w:rPr>
        <w:t xml:space="preserve">The following table presents information with respect to our purchases of </w:t>
      </w:r>
      <w:r>
        <w:rPr>
          <w:rFonts w:ascii="Times New Roman" w:eastAsia="宋体" w:hAnsi="Times New Roman"/>
          <w:color w:val="000000"/>
          <w:sz w:val="20"/>
          <w:szCs w:val="20"/>
        </w:rPr>
        <w:t>Class C Common Stock during the third quarter of Fiscal 2023.</w:t>
      </w:r>
    </w:p>
    <w:tbl>
      <w:tblPr>
        <w:tblW w:w="5000" w:type="pct"/>
        <w:tblCellMar>
          <w:top w:w="15" w:type="dxa"/>
          <w:left w:w="15" w:type="dxa"/>
          <w:bottom w:w="15" w:type="dxa"/>
          <w:right w:w="15" w:type="dxa"/>
        </w:tblCellMar>
        <w:tblLook w:val="04A0" w:firstRow="1" w:lastRow="0" w:firstColumn="1" w:lastColumn="0" w:noHBand="0" w:noVBand="1"/>
      </w:tblPr>
      <w:tblGrid>
        <w:gridCol w:w="48"/>
        <w:gridCol w:w="2764"/>
        <w:gridCol w:w="36"/>
        <w:gridCol w:w="56"/>
        <w:gridCol w:w="1279"/>
        <w:gridCol w:w="36"/>
        <w:gridCol w:w="36"/>
        <w:gridCol w:w="36"/>
        <w:gridCol w:w="36"/>
        <w:gridCol w:w="121"/>
        <w:gridCol w:w="822"/>
        <w:gridCol w:w="36"/>
        <w:gridCol w:w="36"/>
        <w:gridCol w:w="36"/>
        <w:gridCol w:w="36"/>
        <w:gridCol w:w="61"/>
        <w:gridCol w:w="1249"/>
        <w:gridCol w:w="36"/>
        <w:gridCol w:w="36"/>
        <w:gridCol w:w="36"/>
        <w:gridCol w:w="36"/>
        <w:gridCol w:w="121"/>
        <w:gridCol w:w="1311"/>
        <w:gridCol w:w="36"/>
      </w:tblGrid>
      <w:tr w:rsidR="00A86140" w14:paraId="07189A69" w14:textId="77777777">
        <w:tc>
          <w:tcPr>
            <w:tcW w:w="50" w:type="pct"/>
            <w:shd w:val="clear" w:color="auto" w:fill="auto"/>
            <w:vAlign w:val="bottom"/>
          </w:tcPr>
          <w:p w14:paraId="07189A51" w14:textId="77777777" w:rsidR="00A86140" w:rsidRDefault="00A86140">
            <w:pPr>
              <w:rPr>
                <w:rFonts w:ascii="宋体"/>
              </w:rPr>
            </w:pPr>
          </w:p>
        </w:tc>
        <w:tc>
          <w:tcPr>
            <w:tcW w:w="1677" w:type="pct"/>
            <w:shd w:val="clear" w:color="auto" w:fill="auto"/>
            <w:vAlign w:val="bottom"/>
          </w:tcPr>
          <w:p w14:paraId="07189A52" w14:textId="77777777" w:rsidR="00A86140" w:rsidRDefault="00A86140">
            <w:pPr>
              <w:rPr>
                <w:rFonts w:ascii="宋体"/>
              </w:rPr>
            </w:pPr>
          </w:p>
        </w:tc>
        <w:tc>
          <w:tcPr>
            <w:tcW w:w="5" w:type="pct"/>
            <w:shd w:val="clear" w:color="auto" w:fill="auto"/>
            <w:vAlign w:val="bottom"/>
          </w:tcPr>
          <w:p w14:paraId="07189A53" w14:textId="77777777" w:rsidR="00A86140" w:rsidRDefault="00A86140">
            <w:pPr>
              <w:rPr>
                <w:rFonts w:ascii="宋体"/>
              </w:rPr>
            </w:pPr>
          </w:p>
        </w:tc>
        <w:tc>
          <w:tcPr>
            <w:tcW w:w="50" w:type="pct"/>
            <w:shd w:val="clear" w:color="auto" w:fill="auto"/>
            <w:vAlign w:val="bottom"/>
          </w:tcPr>
          <w:p w14:paraId="07189A54" w14:textId="77777777" w:rsidR="00A86140" w:rsidRDefault="00A86140">
            <w:pPr>
              <w:rPr>
                <w:rFonts w:ascii="宋体"/>
              </w:rPr>
            </w:pPr>
          </w:p>
        </w:tc>
        <w:tc>
          <w:tcPr>
            <w:tcW w:w="792" w:type="pct"/>
            <w:shd w:val="clear" w:color="auto" w:fill="auto"/>
            <w:vAlign w:val="bottom"/>
          </w:tcPr>
          <w:p w14:paraId="07189A55" w14:textId="77777777" w:rsidR="00A86140" w:rsidRDefault="00A86140">
            <w:pPr>
              <w:rPr>
                <w:rFonts w:ascii="宋体"/>
              </w:rPr>
            </w:pPr>
          </w:p>
        </w:tc>
        <w:tc>
          <w:tcPr>
            <w:tcW w:w="5" w:type="pct"/>
            <w:shd w:val="clear" w:color="auto" w:fill="auto"/>
            <w:vAlign w:val="bottom"/>
          </w:tcPr>
          <w:p w14:paraId="07189A56" w14:textId="77777777" w:rsidR="00A86140" w:rsidRDefault="00A86140">
            <w:pPr>
              <w:rPr>
                <w:rFonts w:ascii="宋体"/>
              </w:rPr>
            </w:pPr>
          </w:p>
        </w:tc>
        <w:tc>
          <w:tcPr>
            <w:tcW w:w="5" w:type="pct"/>
            <w:shd w:val="clear" w:color="auto" w:fill="auto"/>
            <w:vAlign w:val="bottom"/>
          </w:tcPr>
          <w:p w14:paraId="07189A57" w14:textId="77777777" w:rsidR="00A86140" w:rsidRDefault="00A86140">
            <w:pPr>
              <w:rPr>
                <w:rFonts w:ascii="宋体"/>
              </w:rPr>
            </w:pPr>
          </w:p>
        </w:tc>
        <w:tc>
          <w:tcPr>
            <w:tcW w:w="26" w:type="pct"/>
            <w:shd w:val="clear" w:color="auto" w:fill="auto"/>
            <w:vAlign w:val="bottom"/>
          </w:tcPr>
          <w:p w14:paraId="07189A58" w14:textId="77777777" w:rsidR="00A86140" w:rsidRDefault="00A86140">
            <w:pPr>
              <w:rPr>
                <w:rFonts w:ascii="宋体"/>
              </w:rPr>
            </w:pPr>
          </w:p>
        </w:tc>
        <w:tc>
          <w:tcPr>
            <w:tcW w:w="5" w:type="pct"/>
            <w:shd w:val="clear" w:color="auto" w:fill="auto"/>
            <w:vAlign w:val="bottom"/>
          </w:tcPr>
          <w:p w14:paraId="07189A59" w14:textId="77777777" w:rsidR="00A86140" w:rsidRDefault="00A86140">
            <w:pPr>
              <w:rPr>
                <w:rFonts w:ascii="宋体"/>
              </w:rPr>
            </w:pPr>
          </w:p>
        </w:tc>
        <w:tc>
          <w:tcPr>
            <w:tcW w:w="50" w:type="pct"/>
            <w:shd w:val="clear" w:color="auto" w:fill="auto"/>
            <w:vAlign w:val="bottom"/>
          </w:tcPr>
          <w:p w14:paraId="07189A5A" w14:textId="77777777" w:rsidR="00A86140" w:rsidRDefault="00A86140">
            <w:pPr>
              <w:rPr>
                <w:rFonts w:ascii="宋体"/>
              </w:rPr>
            </w:pPr>
          </w:p>
        </w:tc>
        <w:tc>
          <w:tcPr>
            <w:tcW w:w="529" w:type="pct"/>
            <w:shd w:val="clear" w:color="auto" w:fill="auto"/>
            <w:vAlign w:val="bottom"/>
          </w:tcPr>
          <w:p w14:paraId="07189A5B" w14:textId="77777777" w:rsidR="00A86140" w:rsidRDefault="00A86140">
            <w:pPr>
              <w:rPr>
                <w:rFonts w:ascii="宋体"/>
              </w:rPr>
            </w:pPr>
          </w:p>
        </w:tc>
        <w:tc>
          <w:tcPr>
            <w:tcW w:w="5" w:type="pct"/>
            <w:shd w:val="clear" w:color="auto" w:fill="auto"/>
            <w:vAlign w:val="bottom"/>
          </w:tcPr>
          <w:p w14:paraId="07189A5C" w14:textId="77777777" w:rsidR="00A86140" w:rsidRDefault="00A86140">
            <w:pPr>
              <w:rPr>
                <w:rFonts w:ascii="宋体"/>
              </w:rPr>
            </w:pPr>
          </w:p>
        </w:tc>
        <w:tc>
          <w:tcPr>
            <w:tcW w:w="5" w:type="pct"/>
            <w:shd w:val="clear" w:color="auto" w:fill="auto"/>
            <w:vAlign w:val="bottom"/>
          </w:tcPr>
          <w:p w14:paraId="07189A5D" w14:textId="77777777" w:rsidR="00A86140" w:rsidRDefault="00A86140">
            <w:pPr>
              <w:rPr>
                <w:rFonts w:ascii="宋体"/>
              </w:rPr>
            </w:pPr>
          </w:p>
        </w:tc>
        <w:tc>
          <w:tcPr>
            <w:tcW w:w="26" w:type="pct"/>
            <w:shd w:val="clear" w:color="auto" w:fill="auto"/>
            <w:vAlign w:val="bottom"/>
          </w:tcPr>
          <w:p w14:paraId="07189A5E" w14:textId="77777777" w:rsidR="00A86140" w:rsidRDefault="00A86140">
            <w:pPr>
              <w:rPr>
                <w:rFonts w:ascii="宋体"/>
              </w:rPr>
            </w:pPr>
          </w:p>
        </w:tc>
        <w:tc>
          <w:tcPr>
            <w:tcW w:w="5" w:type="pct"/>
            <w:shd w:val="clear" w:color="auto" w:fill="auto"/>
            <w:vAlign w:val="bottom"/>
          </w:tcPr>
          <w:p w14:paraId="07189A5F" w14:textId="77777777" w:rsidR="00A86140" w:rsidRDefault="00A86140">
            <w:pPr>
              <w:rPr>
                <w:rFonts w:ascii="宋体"/>
              </w:rPr>
            </w:pPr>
          </w:p>
        </w:tc>
        <w:tc>
          <w:tcPr>
            <w:tcW w:w="50" w:type="pct"/>
            <w:shd w:val="clear" w:color="auto" w:fill="auto"/>
            <w:vAlign w:val="bottom"/>
          </w:tcPr>
          <w:p w14:paraId="07189A60" w14:textId="77777777" w:rsidR="00A86140" w:rsidRDefault="00A86140">
            <w:pPr>
              <w:rPr>
                <w:rFonts w:ascii="宋体"/>
              </w:rPr>
            </w:pPr>
          </w:p>
        </w:tc>
        <w:tc>
          <w:tcPr>
            <w:tcW w:w="792" w:type="pct"/>
            <w:shd w:val="clear" w:color="auto" w:fill="auto"/>
            <w:vAlign w:val="bottom"/>
          </w:tcPr>
          <w:p w14:paraId="07189A61" w14:textId="77777777" w:rsidR="00A86140" w:rsidRDefault="00A86140">
            <w:pPr>
              <w:rPr>
                <w:rFonts w:ascii="宋体"/>
              </w:rPr>
            </w:pPr>
          </w:p>
        </w:tc>
        <w:tc>
          <w:tcPr>
            <w:tcW w:w="5" w:type="pct"/>
            <w:shd w:val="clear" w:color="auto" w:fill="auto"/>
            <w:vAlign w:val="bottom"/>
          </w:tcPr>
          <w:p w14:paraId="07189A62" w14:textId="77777777" w:rsidR="00A86140" w:rsidRDefault="00A86140">
            <w:pPr>
              <w:rPr>
                <w:rFonts w:ascii="宋体"/>
              </w:rPr>
            </w:pPr>
          </w:p>
        </w:tc>
        <w:tc>
          <w:tcPr>
            <w:tcW w:w="5" w:type="pct"/>
            <w:shd w:val="clear" w:color="auto" w:fill="auto"/>
            <w:vAlign w:val="bottom"/>
          </w:tcPr>
          <w:p w14:paraId="07189A63" w14:textId="77777777" w:rsidR="00A86140" w:rsidRDefault="00A86140">
            <w:pPr>
              <w:rPr>
                <w:rFonts w:ascii="宋体"/>
              </w:rPr>
            </w:pPr>
          </w:p>
        </w:tc>
        <w:tc>
          <w:tcPr>
            <w:tcW w:w="26" w:type="pct"/>
            <w:shd w:val="clear" w:color="auto" w:fill="auto"/>
            <w:vAlign w:val="bottom"/>
          </w:tcPr>
          <w:p w14:paraId="07189A64" w14:textId="77777777" w:rsidR="00A86140" w:rsidRDefault="00A86140">
            <w:pPr>
              <w:rPr>
                <w:rFonts w:ascii="宋体"/>
              </w:rPr>
            </w:pPr>
          </w:p>
        </w:tc>
        <w:tc>
          <w:tcPr>
            <w:tcW w:w="5" w:type="pct"/>
            <w:shd w:val="clear" w:color="auto" w:fill="auto"/>
            <w:vAlign w:val="bottom"/>
          </w:tcPr>
          <w:p w14:paraId="07189A65" w14:textId="77777777" w:rsidR="00A86140" w:rsidRDefault="00A86140">
            <w:pPr>
              <w:rPr>
                <w:rFonts w:ascii="宋体"/>
              </w:rPr>
            </w:pPr>
          </w:p>
        </w:tc>
        <w:tc>
          <w:tcPr>
            <w:tcW w:w="50" w:type="pct"/>
            <w:shd w:val="clear" w:color="auto" w:fill="auto"/>
            <w:vAlign w:val="bottom"/>
          </w:tcPr>
          <w:p w14:paraId="07189A66" w14:textId="77777777" w:rsidR="00A86140" w:rsidRDefault="00A86140">
            <w:pPr>
              <w:rPr>
                <w:rFonts w:ascii="宋体"/>
              </w:rPr>
            </w:pPr>
          </w:p>
        </w:tc>
        <w:tc>
          <w:tcPr>
            <w:tcW w:w="822" w:type="pct"/>
            <w:shd w:val="clear" w:color="auto" w:fill="auto"/>
            <w:vAlign w:val="bottom"/>
          </w:tcPr>
          <w:p w14:paraId="07189A67" w14:textId="77777777" w:rsidR="00A86140" w:rsidRDefault="00A86140">
            <w:pPr>
              <w:rPr>
                <w:rFonts w:ascii="宋体"/>
              </w:rPr>
            </w:pPr>
          </w:p>
        </w:tc>
        <w:tc>
          <w:tcPr>
            <w:tcW w:w="5" w:type="pct"/>
            <w:shd w:val="clear" w:color="auto" w:fill="auto"/>
            <w:vAlign w:val="bottom"/>
          </w:tcPr>
          <w:p w14:paraId="07189A68" w14:textId="77777777" w:rsidR="00A86140" w:rsidRDefault="00A86140">
            <w:pPr>
              <w:rPr>
                <w:rFonts w:ascii="宋体"/>
              </w:rPr>
            </w:pPr>
          </w:p>
        </w:tc>
      </w:tr>
      <w:tr w:rsidR="00A86140" w14:paraId="07189A72" w14:textId="77777777">
        <w:tc>
          <w:tcPr>
            <w:tcW w:w="0" w:type="auto"/>
            <w:gridSpan w:val="3"/>
            <w:shd w:val="clear" w:color="auto" w:fill="auto"/>
            <w:tcMar>
              <w:top w:w="40" w:type="dxa"/>
              <w:left w:w="20" w:type="dxa"/>
              <w:bottom w:w="40" w:type="dxa"/>
              <w:right w:w="20" w:type="dxa"/>
            </w:tcMar>
            <w:vAlign w:val="bottom"/>
          </w:tcPr>
          <w:p w14:paraId="07189A6A" w14:textId="77777777" w:rsidR="00A86140" w:rsidRDefault="00635446">
            <w:pPr>
              <w:textAlignment w:val="bottom"/>
            </w:pPr>
            <w:r>
              <w:rPr>
                <w:rFonts w:ascii="Times New Roman" w:eastAsia="宋体" w:hAnsi="Times New Roman"/>
                <w:b/>
                <w:bCs/>
                <w:color w:val="000000"/>
                <w:sz w:val="20"/>
                <w:szCs w:val="20"/>
              </w:rPr>
              <w:t>Period</w:t>
            </w:r>
          </w:p>
        </w:tc>
        <w:tc>
          <w:tcPr>
            <w:tcW w:w="0" w:type="auto"/>
            <w:gridSpan w:val="3"/>
            <w:shd w:val="clear" w:color="auto" w:fill="auto"/>
            <w:tcMar>
              <w:top w:w="40" w:type="dxa"/>
              <w:left w:w="20" w:type="dxa"/>
              <w:bottom w:w="40" w:type="dxa"/>
              <w:right w:w="20" w:type="dxa"/>
            </w:tcMar>
            <w:vAlign w:val="bottom"/>
          </w:tcPr>
          <w:p w14:paraId="07189A6B" w14:textId="77777777" w:rsidR="00A86140" w:rsidRDefault="00635446">
            <w:pPr>
              <w:jc w:val="center"/>
              <w:textAlignment w:val="bottom"/>
            </w:pPr>
            <w:r>
              <w:rPr>
                <w:rFonts w:ascii="Times New Roman" w:eastAsia="宋体" w:hAnsi="Times New Roman"/>
                <w:b/>
                <w:bCs/>
                <w:color w:val="000000"/>
                <w:sz w:val="20"/>
                <w:szCs w:val="20"/>
              </w:rPr>
              <w:t>Total Number of Shares Purchased</w:t>
            </w:r>
          </w:p>
        </w:tc>
        <w:tc>
          <w:tcPr>
            <w:tcW w:w="0" w:type="auto"/>
            <w:gridSpan w:val="3"/>
            <w:shd w:val="clear" w:color="auto" w:fill="auto"/>
            <w:tcMar>
              <w:top w:w="0" w:type="dxa"/>
              <w:left w:w="20" w:type="dxa"/>
              <w:bottom w:w="0" w:type="dxa"/>
              <w:right w:w="20" w:type="dxa"/>
            </w:tcMar>
            <w:vAlign w:val="bottom"/>
          </w:tcPr>
          <w:p w14:paraId="07189A6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A6D" w14:textId="77777777" w:rsidR="00A86140" w:rsidRDefault="00635446">
            <w:pPr>
              <w:jc w:val="center"/>
              <w:textAlignment w:val="bottom"/>
            </w:pPr>
            <w:r>
              <w:rPr>
                <w:rFonts w:ascii="Times New Roman" w:eastAsia="宋体" w:hAnsi="Times New Roman"/>
                <w:b/>
                <w:bCs/>
                <w:color w:val="000000"/>
                <w:sz w:val="20"/>
                <w:szCs w:val="20"/>
              </w:rPr>
              <w:t>Weighted Average Price Paid per Share</w:t>
            </w:r>
          </w:p>
        </w:tc>
        <w:tc>
          <w:tcPr>
            <w:tcW w:w="0" w:type="auto"/>
            <w:gridSpan w:val="3"/>
            <w:shd w:val="clear" w:color="auto" w:fill="auto"/>
            <w:tcMar>
              <w:top w:w="0" w:type="dxa"/>
              <w:left w:w="20" w:type="dxa"/>
              <w:bottom w:w="0" w:type="dxa"/>
              <w:right w:w="20" w:type="dxa"/>
            </w:tcMar>
            <w:vAlign w:val="bottom"/>
          </w:tcPr>
          <w:p w14:paraId="07189A6E"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A6F" w14:textId="77777777" w:rsidR="00A86140" w:rsidRDefault="00635446">
            <w:pPr>
              <w:jc w:val="center"/>
              <w:textAlignment w:val="bottom"/>
            </w:pPr>
            <w:r>
              <w:rPr>
                <w:rFonts w:ascii="Times New Roman" w:eastAsia="宋体" w:hAnsi="Times New Roman"/>
                <w:b/>
                <w:bCs/>
                <w:color w:val="000000"/>
                <w:sz w:val="20"/>
                <w:szCs w:val="20"/>
              </w:rPr>
              <w:t>Total Number of Shares Purchased as Part of Publicly Announced Programs</w:t>
            </w:r>
          </w:p>
        </w:tc>
        <w:tc>
          <w:tcPr>
            <w:tcW w:w="0" w:type="auto"/>
            <w:gridSpan w:val="3"/>
            <w:shd w:val="clear" w:color="auto" w:fill="auto"/>
            <w:tcMar>
              <w:top w:w="0" w:type="dxa"/>
              <w:left w:w="20" w:type="dxa"/>
              <w:bottom w:w="0" w:type="dxa"/>
              <w:right w:w="20" w:type="dxa"/>
            </w:tcMar>
            <w:vAlign w:val="bottom"/>
          </w:tcPr>
          <w:p w14:paraId="07189A7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A71" w14:textId="77777777" w:rsidR="00A86140" w:rsidRDefault="00635446">
            <w:pPr>
              <w:jc w:val="center"/>
              <w:textAlignment w:val="bottom"/>
            </w:pPr>
            <w:r>
              <w:rPr>
                <w:rFonts w:ascii="Times New Roman" w:eastAsia="宋体" w:hAnsi="Times New Roman"/>
                <w:b/>
                <w:bCs/>
                <w:color w:val="000000"/>
                <w:sz w:val="20"/>
                <w:szCs w:val="20"/>
              </w:rPr>
              <w:t xml:space="preserve">Approximate Dollar Value of Shares that May Yet Be Purchased Under the </w:t>
            </w:r>
            <w:r>
              <w:rPr>
                <w:rFonts w:ascii="Times New Roman" w:eastAsia="宋体" w:hAnsi="Times New Roman"/>
                <w:b/>
                <w:bCs/>
                <w:color w:val="000000"/>
                <w:sz w:val="20"/>
                <w:szCs w:val="20"/>
              </w:rPr>
              <w:t>Programs</w:t>
            </w:r>
          </w:p>
        </w:tc>
      </w:tr>
      <w:tr w:rsidR="00A86140" w14:paraId="07189A7B" w14:textId="77777777">
        <w:trPr>
          <w:trHeight w:val="60"/>
        </w:trPr>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A73"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A74"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A75"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A76"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A77"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A78"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A79" w14:textId="77777777" w:rsidR="00A86140" w:rsidRDefault="00A86140">
            <w:pPr>
              <w:rPr>
                <w:rFonts w:ascii="宋体"/>
              </w:rPr>
            </w:pPr>
          </w:p>
        </w:tc>
        <w:tc>
          <w:tcPr>
            <w:tcW w:w="0" w:type="auto"/>
            <w:gridSpan w:val="3"/>
            <w:tcBorders>
              <w:top w:val="single" w:sz="8" w:space="0" w:color="000000"/>
            </w:tcBorders>
            <w:shd w:val="clear" w:color="auto" w:fill="auto"/>
            <w:tcMar>
              <w:top w:w="0" w:type="dxa"/>
              <w:left w:w="20" w:type="dxa"/>
              <w:bottom w:w="0" w:type="dxa"/>
              <w:right w:w="20" w:type="dxa"/>
            </w:tcMar>
            <w:vAlign w:val="bottom"/>
          </w:tcPr>
          <w:p w14:paraId="07189A7A" w14:textId="77777777" w:rsidR="00A86140" w:rsidRDefault="00A86140">
            <w:pPr>
              <w:rPr>
                <w:rFonts w:ascii="宋体"/>
              </w:rPr>
            </w:pPr>
          </w:p>
        </w:tc>
      </w:tr>
      <w:tr w:rsidR="00A86140" w14:paraId="07189A7E" w14:textId="77777777">
        <w:tc>
          <w:tcPr>
            <w:tcW w:w="0" w:type="auto"/>
            <w:gridSpan w:val="3"/>
            <w:shd w:val="clear" w:color="auto" w:fill="auto"/>
            <w:tcMar>
              <w:top w:w="0" w:type="dxa"/>
              <w:left w:w="20" w:type="dxa"/>
              <w:bottom w:w="0" w:type="dxa"/>
              <w:right w:w="20" w:type="dxa"/>
            </w:tcMar>
            <w:vAlign w:val="bottom"/>
          </w:tcPr>
          <w:p w14:paraId="07189A7C" w14:textId="77777777" w:rsidR="00A86140" w:rsidRDefault="00A86140">
            <w:pPr>
              <w:rPr>
                <w:rFonts w:ascii="宋体"/>
              </w:rPr>
            </w:pPr>
          </w:p>
        </w:tc>
        <w:tc>
          <w:tcPr>
            <w:tcW w:w="0" w:type="auto"/>
            <w:gridSpan w:val="21"/>
            <w:shd w:val="clear" w:color="auto" w:fill="auto"/>
            <w:tcMar>
              <w:top w:w="40" w:type="dxa"/>
              <w:left w:w="20" w:type="dxa"/>
              <w:bottom w:w="40" w:type="dxa"/>
              <w:right w:w="20" w:type="dxa"/>
            </w:tcMar>
            <w:vAlign w:val="center"/>
          </w:tcPr>
          <w:p w14:paraId="07189A7D" w14:textId="77777777" w:rsidR="00A86140" w:rsidRDefault="00635446">
            <w:pPr>
              <w:jc w:val="center"/>
              <w:textAlignment w:val="center"/>
            </w:pPr>
            <w:r>
              <w:rPr>
                <w:rFonts w:ascii="Times New Roman" w:eastAsia="宋体" w:hAnsi="Times New Roman"/>
                <w:color w:val="000000"/>
                <w:sz w:val="20"/>
                <w:szCs w:val="20"/>
              </w:rPr>
              <w:t>(in millions, except per share amounts)</w:t>
            </w:r>
          </w:p>
        </w:tc>
      </w:tr>
      <w:tr w:rsidR="00A86140" w14:paraId="07189A8D" w14:textId="77777777">
        <w:tc>
          <w:tcPr>
            <w:tcW w:w="0" w:type="auto"/>
            <w:gridSpan w:val="3"/>
            <w:shd w:val="clear" w:color="auto" w:fill="CCEEFF"/>
            <w:tcMar>
              <w:top w:w="40" w:type="dxa"/>
              <w:left w:w="20" w:type="dxa"/>
              <w:bottom w:w="40" w:type="dxa"/>
              <w:right w:w="20" w:type="dxa"/>
            </w:tcMar>
            <w:vAlign w:val="bottom"/>
          </w:tcPr>
          <w:p w14:paraId="07189A7F" w14:textId="77777777" w:rsidR="00A86140" w:rsidRDefault="00635446">
            <w:pPr>
              <w:textAlignment w:val="bottom"/>
            </w:pPr>
            <w:r>
              <w:rPr>
                <w:rFonts w:ascii="Times New Roman" w:eastAsia="宋体" w:hAnsi="Times New Roman"/>
                <w:color w:val="000000"/>
                <w:sz w:val="20"/>
                <w:szCs w:val="20"/>
              </w:rPr>
              <w:t>Repurchases from July 30, 2022 to August 26, 2022</w:t>
            </w:r>
          </w:p>
        </w:tc>
        <w:tc>
          <w:tcPr>
            <w:tcW w:w="0" w:type="auto"/>
            <w:gridSpan w:val="2"/>
            <w:shd w:val="clear" w:color="auto" w:fill="CCEEFF"/>
            <w:tcMar>
              <w:top w:w="40" w:type="dxa"/>
              <w:left w:w="20" w:type="dxa"/>
              <w:bottom w:w="40" w:type="dxa"/>
              <w:right w:w="0" w:type="dxa"/>
            </w:tcMar>
            <w:vAlign w:val="bottom"/>
          </w:tcPr>
          <w:p w14:paraId="07189A80"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7189A81"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82"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A83"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A84" w14:textId="77777777" w:rsidR="00A86140" w:rsidRDefault="00635446">
            <w:pPr>
              <w:jc w:val="right"/>
              <w:textAlignment w:val="bottom"/>
            </w:pPr>
            <w:r>
              <w:rPr>
                <w:rFonts w:ascii="Times New Roman" w:eastAsia="宋体" w:hAnsi="Times New Roman"/>
                <w:color w:val="000000"/>
                <w:sz w:val="20"/>
                <w:szCs w:val="20"/>
              </w:rPr>
              <w:t>45.52 </w:t>
            </w:r>
          </w:p>
        </w:tc>
        <w:tc>
          <w:tcPr>
            <w:tcW w:w="0" w:type="auto"/>
            <w:shd w:val="clear" w:color="auto" w:fill="CCEEFF"/>
            <w:tcMar>
              <w:top w:w="40" w:type="dxa"/>
              <w:left w:w="0" w:type="dxa"/>
              <w:bottom w:w="40" w:type="dxa"/>
              <w:right w:w="20" w:type="dxa"/>
            </w:tcMar>
            <w:vAlign w:val="bottom"/>
          </w:tcPr>
          <w:p w14:paraId="07189A85"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86"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A87" w14:textId="77777777" w:rsidR="00A86140" w:rsidRDefault="00635446">
            <w:pPr>
              <w:jc w:val="right"/>
              <w:textAlignment w:val="bottom"/>
            </w:pPr>
            <w:r>
              <w:rPr>
                <w:rFonts w:ascii="Times New Roman" w:eastAsia="宋体" w:hAnsi="Times New Roman"/>
                <w:color w:val="000000"/>
                <w:sz w:val="20"/>
                <w:szCs w:val="20"/>
              </w:rPr>
              <w:t>1.1 </w:t>
            </w:r>
          </w:p>
        </w:tc>
        <w:tc>
          <w:tcPr>
            <w:tcW w:w="0" w:type="auto"/>
            <w:shd w:val="clear" w:color="auto" w:fill="CCEEFF"/>
            <w:tcMar>
              <w:top w:w="40" w:type="dxa"/>
              <w:left w:w="0" w:type="dxa"/>
              <w:bottom w:w="40" w:type="dxa"/>
              <w:right w:w="20" w:type="dxa"/>
            </w:tcMar>
            <w:vAlign w:val="bottom"/>
          </w:tcPr>
          <w:p w14:paraId="07189A88"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89"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A8A"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A8B" w14:textId="77777777" w:rsidR="00A86140" w:rsidRDefault="00635446">
            <w:pPr>
              <w:jc w:val="right"/>
              <w:textAlignment w:val="bottom"/>
            </w:pPr>
            <w:r>
              <w:rPr>
                <w:rFonts w:ascii="Times New Roman" w:eastAsia="宋体" w:hAnsi="Times New Roman"/>
                <w:color w:val="000000"/>
                <w:sz w:val="20"/>
                <w:szCs w:val="20"/>
              </w:rPr>
              <w:t>2,199 </w:t>
            </w:r>
          </w:p>
        </w:tc>
        <w:tc>
          <w:tcPr>
            <w:tcW w:w="0" w:type="auto"/>
            <w:shd w:val="clear" w:color="auto" w:fill="CCEEFF"/>
            <w:tcMar>
              <w:top w:w="40" w:type="dxa"/>
              <w:left w:w="0" w:type="dxa"/>
              <w:bottom w:w="40" w:type="dxa"/>
              <w:right w:w="20" w:type="dxa"/>
            </w:tcMar>
            <w:vAlign w:val="bottom"/>
          </w:tcPr>
          <w:p w14:paraId="07189A8C" w14:textId="77777777" w:rsidR="00A86140" w:rsidRDefault="00A86140">
            <w:pPr>
              <w:jc w:val="right"/>
              <w:rPr>
                <w:rFonts w:ascii="宋体"/>
              </w:rPr>
            </w:pPr>
          </w:p>
        </w:tc>
      </w:tr>
      <w:tr w:rsidR="00A86140" w14:paraId="07189A9C" w14:textId="77777777">
        <w:tc>
          <w:tcPr>
            <w:tcW w:w="0" w:type="auto"/>
            <w:gridSpan w:val="3"/>
            <w:shd w:val="clear" w:color="auto" w:fill="FFFFFF"/>
            <w:tcMar>
              <w:top w:w="40" w:type="dxa"/>
              <w:left w:w="20" w:type="dxa"/>
              <w:bottom w:w="40" w:type="dxa"/>
              <w:right w:w="20" w:type="dxa"/>
            </w:tcMar>
            <w:vAlign w:val="bottom"/>
          </w:tcPr>
          <w:p w14:paraId="07189A8E" w14:textId="77777777" w:rsidR="00A86140" w:rsidRDefault="00635446">
            <w:pPr>
              <w:textAlignment w:val="bottom"/>
            </w:pPr>
            <w:r>
              <w:rPr>
                <w:rFonts w:ascii="Times New Roman" w:eastAsia="宋体" w:hAnsi="Times New Roman"/>
                <w:color w:val="000000"/>
                <w:sz w:val="20"/>
                <w:szCs w:val="20"/>
              </w:rPr>
              <w:t>Repurchases from August 27, 2022 to September 23, 2022</w:t>
            </w:r>
          </w:p>
        </w:tc>
        <w:tc>
          <w:tcPr>
            <w:tcW w:w="0" w:type="auto"/>
            <w:gridSpan w:val="2"/>
            <w:shd w:val="clear" w:color="auto" w:fill="FFFFFF"/>
            <w:tcMar>
              <w:top w:w="40" w:type="dxa"/>
              <w:left w:w="20" w:type="dxa"/>
              <w:bottom w:w="40" w:type="dxa"/>
              <w:right w:w="0" w:type="dxa"/>
            </w:tcMar>
            <w:vAlign w:val="bottom"/>
          </w:tcPr>
          <w:p w14:paraId="07189A8F" w14:textId="77777777" w:rsidR="00A86140" w:rsidRDefault="00635446">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07189A90"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91"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A92"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A93" w14:textId="77777777" w:rsidR="00A86140" w:rsidRDefault="00635446">
            <w:pPr>
              <w:jc w:val="right"/>
              <w:textAlignment w:val="bottom"/>
            </w:pPr>
            <w:r>
              <w:rPr>
                <w:rFonts w:ascii="Times New Roman" w:eastAsia="宋体" w:hAnsi="Times New Roman"/>
                <w:color w:val="000000"/>
                <w:sz w:val="20"/>
                <w:szCs w:val="20"/>
              </w:rPr>
              <w:t>37.94 </w:t>
            </w:r>
          </w:p>
        </w:tc>
        <w:tc>
          <w:tcPr>
            <w:tcW w:w="0" w:type="auto"/>
            <w:shd w:val="clear" w:color="auto" w:fill="FFFFFF"/>
            <w:tcMar>
              <w:top w:w="40" w:type="dxa"/>
              <w:left w:w="0" w:type="dxa"/>
              <w:bottom w:w="40" w:type="dxa"/>
              <w:right w:w="20" w:type="dxa"/>
            </w:tcMar>
            <w:vAlign w:val="bottom"/>
          </w:tcPr>
          <w:p w14:paraId="07189A94"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95" w14:textId="77777777" w:rsidR="00A86140" w:rsidRDefault="00A86140">
            <w:pPr>
              <w:rPr>
                <w:rFonts w:ascii="宋体"/>
              </w:rPr>
            </w:pPr>
          </w:p>
        </w:tc>
        <w:tc>
          <w:tcPr>
            <w:tcW w:w="0" w:type="auto"/>
            <w:gridSpan w:val="2"/>
            <w:shd w:val="clear" w:color="auto" w:fill="FFFFFF"/>
            <w:tcMar>
              <w:top w:w="40" w:type="dxa"/>
              <w:left w:w="20" w:type="dxa"/>
              <w:bottom w:w="40" w:type="dxa"/>
              <w:right w:w="0" w:type="dxa"/>
            </w:tcMar>
            <w:vAlign w:val="bottom"/>
          </w:tcPr>
          <w:p w14:paraId="07189A96" w14:textId="77777777" w:rsidR="00A86140" w:rsidRDefault="00635446">
            <w:pPr>
              <w:jc w:val="right"/>
              <w:textAlignment w:val="bottom"/>
            </w:pPr>
            <w:r>
              <w:rPr>
                <w:rFonts w:ascii="Times New Roman" w:eastAsia="宋体" w:hAnsi="Times New Roman"/>
                <w:color w:val="000000"/>
                <w:sz w:val="20"/>
                <w:szCs w:val="20"/>
              </w:rPr>
              <w:t>7.1 </w:t>
            </w:r>
          </w:p>
        </w:tc>
        <w:tc>
          <w:tcPr>
            <w:tcW w:w="0" w:type="auto"/>
            <w:shd w:val="clear" w:color="auto" w:fill="FFFFFF"/>
            <w:tcMar>
              <w:top w:w="40" w:type="dxa"/>
              <w:left w:w="0" w:type="dxa"/>
              <w:bottom w:w="40" w:type="dxa"/>
              <w:right w:w="20" w:type="dxa"/>
            </w:tcMar>
            <w:vAlign w:val="bottom"/>
          </w:tcPr>
          <w:p w14:paraId="07189A97"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98" w14:textId="77777777" w:rsidR="00A86140" w:rsidRDefault="00A86140">
            <w:pPr>
              <w:rPr>
                <w:rFonts w:ascii="宋体"/>
              </w:rPr>
            </w:pPr>
          </w:p>
        </w:tc>
        <w:tc>
          <w:tcPr>
            <w:tcW w:w="0" w:type="auto"/>
            <w:shd w:val="clear" w:color="auto" w:fill="FFFFFF"/>
            <w:tcMar>
              <w:top w:w="40" w:type="dxa"/>
              <w:left w:w="20" w:type="dxa"/>
              <w:bottom w:w="40" w:type="dxa"/>
              <w:right w:w="0" w:type="dxa"/>
            </w:tcMar>
            <w:vAlign w:val="bottom"/>
          </w:tcPr>
          <w:p w14:paraId="07189A99"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FFFFFF"/>
            <w:tcMar>
              <w:top w:w="40" w:type="dxa"/>
              <w:left w:w="0" w:type="dxa"/>
              <w:bottom w:w="40" w:type="dxa"/>
              <w:right w:w="0" w:type="dxa"/>
            </w:tcMar>
            <w:vAlign w:val="bottom"/>
          </w:tcPr>
          <w:p w14:paraId="07189A9A" w14:textId="77777777" w:rsidR="00A86140" w:rsidRDefault="00635446">
            <w:pPr>
              <w:jc w:val="right"/>
              <w:textAlignment w:val="bottom"/>
            </w:pPr>
            <w:r>
              <w:rPr>
                <w:rFonts w:ascii="Times New Roman" w:eastAsia="宋体" w:hAnsi="Times New Roman"/>
                <w:color w:val="000000"/>
                <w:sz w:val="20"/>
                <w:szCs w:val="20"/>
              </w:rPr>
              <w:t>1,930 </w:t>
            </w:r>
          </w:p>
        </w:tc>
        <w:tc>
          <w:tcPr>
            <w:tcW w:w="0" w:type="auto"/>
            <w:shd w:val="clear" w:color="auto" w:fill="FFFFFF"/>
            <w:tcMar>
              <w:top w:w="40" w:type="dxa"/>
              <w:left w:w="0" w:type="dxa"/>
              <w:bottom w:w="40" w:type="dxa"/>
              <w:right w:w="20" w:type="dxa"/>
            </w:tcMar>
            <w:vAlign w:val="bottom"/>
          </w:tcPr>
          <w:p w14:paraId="07189A9B" w14:textId="77777777" w:rsidR="00A86140" w:rsidRDefault="00A86140">
            <w:pPr>
              <w:jc w:val="right"/>
              <w:rPr>
                <w:rFonts w:ascii="宋体"/>
              </w:rPr>
            </w:pPr>
          </w:p>
        </w:tc>
      </w:tr>
      <w:tr w:rsidR="00A86140" w14:paraId="07189AAB" w14:textId="77777777">
        <w:tc>
          <w:tcPr>
            <w:tcW w:w="0" w:type="auto"/>
            <w:gridSpan w:val="3"/>
            <w:shd w:val="clear" w:color="auto" w:fill="CCEEFF"/>
            <w:tcMar>
              <w:top w:w="40" w:type="dxa"/>
              <w:left w:w="20" w:type="dxa"/>
              <w:bottom w:w="40" w:type="dxa"/>
              <w:right w:w="20" w:type="dxa"/>
            </w:tcMar>
            <w:vAlign w:val="bottom"/>
          </w:tcPr>
          <w:p w14:paraId="07189A9D" w14:textId="77777777" w:rsidR="00A86140" w:rsidRDefault="00635446">
            <w:pPr>
              <w:textAlignment w:val="bottom"/>
            </w:pPr>
            <w:r>
              <w:rPr>
                <w:rFonts w:ascii="Times New Roman" w:eastAsia="宋体" w:hAnsi="Times New Roman"/>
                <w:color w:val="000000"/>
                <w:sz w:val="20"/>
                <w:szCs w:val="20"/>
              </w:rPr>
              <w:t>Repurchases from September 24, 2022 to October 28, 2022</w:t>
            </w:r>
          </w:p>
        </w:tc>
        <w:tc>
          <w:tcPr>
            <w:tcW w:w="0" w:type="auto"/>
            <w:gridSpan w:val="2"/>
            <w:shd w:val="clear" w:color="auto" w:fill="CCEEFF"/>
            <w:tcMar>
              <w:top w:w="40" w:type="dxa"/>
              <w:left w:w="20" w:type="dxa"/>
              <w:bottom w:w="40" w:type="dxa"/>
              <w:right w:w="0" w:type="dxa"/>
            </w:tcMar>
            <w:vAlign w:val="bottom"/>
          </w:tcPr>
          <w:p w14:paraId="07189A9E" w14:textId="77777777" w:rsidR="00A86140" w:rsidRDefault="00635446">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07189A9F"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A0"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AA1"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AA2" w14:textId="77777777" w:rsidR="00A86140" w:rsidRDefault="00635446">
            <w:pPr>
              <w:jc w:val="right"/>
              <w:textAlignment w:val="bottom"/>
            </w:pPr>
            <w:r>
              <w:rPr>
                <w:rFonts w:ascii="Times New Roman" w:eastAsia="宋体" w:hAnsi="Times New Roman"/>
                <w:color w:val="000000"/>
                <w:sz w:val="20"/>
                <w:szCs w:val="20"/>
              </w:rPr>
              <w:t>35.53 </w:t>
            </w:r>
          </w:p>
        </w:tc>
        <w:tc>
          <w:tcPr>
            <w:tcW w:w="0" w:type="auto"/>
            <w:shd w:val="clear" w:color="auto" w:fill="CCEEFF"/>
            <w:tcMar>
              <w:top w:w="40" w:type="dxa"/>
              <w:left w:w="0" w:type="dxa"/>
              <w:bottom w:w="40" w:type="dxa"/>
              <w:right w:w="20" w:type="dxa"/>
            </w:tcMar>
            <w:vAlign w:val="bottom"/>
          </w:tcPr>
          <w:p w14:paraId="07189AA3"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A4" w14:textId="77777777" w:rsidR="00A86140" w:rsidRDefault="00A86140">
            <w:pPr>
              <w:rPr>
                <w:rFonts w:ascii="宋体"/>
              </w:rPr>
            </w:pPr>
          </w:p>
        </w:tc>
        <w:tc>
          <w:tcPr>
            <w:tcW w:w="0" w:type="auto"/>
            <w:gridSpan w:val="2"/>
            <w:shd w:val="clear" w:color="auto" w:fill="CCEEFF"/>
            <w:tcMar>
              <w:top w:w="40" w:type="dxa"/>
              <w:left w:w="20" w:type="dxa"/>
              <w:bottom w:w="40" w:type="dxa"/>
              <w:right w:w="0" w:type="dxa"/>
            </w:tcMar>
            <w:vAlign w:val="bottom"/>
          </w:tcPr>
          <w:p w14:paraId="07189AA5" w14:textId="77777777" w:rsidR="00A86140" w:rsidRDefault="00635446">
            <w:pPr>
              <w:jc w:val="right"/>
              <w:textAlignment w:val="bottom"/>
            </w:pPr>
            <w:r>
              <w:rPr>
                <w:rFonts w:ascii="Times New Roman" w:eastAsia="宋体" w:hAnsi="Times New Roman"/>
                <w:color w:val="000000"/>
                <w:sz w:val="20"/>
                <w:szCs w:val="20"/>
              </w:rPr>
              <w:t>8.1 </w:t>
            </w:r>
          </w:p>
        </w:tc>
        <w:tc>
          <w:tcPr>
            <w:tcW w:w="0" w:type="auto"/>
            <w:shd w:val="clear" w:color="auto" w:fill="CCEEFF"/>
            <w:tcMar>
              <w:top w:w="40" w:type="dxa"/>
              <w:left w:w="0" w:type="dxa"/>
              <w:bottom w:w="40" w:type="dxa"/>
              <w:right w:w="20" w:type="dxa"/>
            </w:tcMar>
            <w:vAlign w:val="bottom"/>
          </w:tcPr>
          <w:p w14:paraId="07189AA6" w14:textId="77777777" w:rsidR="00A86140" w:rsidRDefault="00A86140">
            <w:pPr>
              <w:jc w:val="right"/>
              <w:rPr>
                <w:rFonts w:ascii="宋体"/>
              </w:rPr>
            </w:pPr>
          </w:p>
        </w:tc>
        <w:tc>
          <w:tcPr>
            <w:tcW w:w="0" w:type="auto"/>
            <w:gridSpan w:val="3"/>
            <w:shd w:val="clear" w:color="auto" w:fill="CCEEFF"/>
            <w:tcMar>
              <w:top w:w="0" w:type="dxa"/>
              <w:left w:w="20" w:type="dxa"/>
              <w:bottom w:w="0" w:type="dxa"/>
              <w:right w:w="20" w:type="dxa"/>
            </w:tcMar>
            <w:vAlign w:val="bottom"/>
          </w:tcPr>
          <w:p w14:paraId="07189AA7" w14:textId="77777777" w:rsidR="00A86140" w:rsidRDefault="00A86140">
            <w:pPr>
              <w:rPr>
                <w:rFonts w:ascii="宋体"/>
              </w:rPr>
            </w:pPr>
          </w:p>
        </w:tc>
        <w:tc>
          <w:tcPr>
            <w:tcW w:w="0" w:type="auto"/>
            <w:shd w:val="clear" w:color="auto" w:fill="CCEEFF"/>
            <w:tcMar>
              <w:top w:w="40" w:type="dxa"/>
              <w:left w:w="20" w:type="dxa"/>
              <w:bottom w:w="40" w:type="dxa"/>
              <w:right w:w="0" w:type="dxa"/>
            </w:tcMar>
            <w:vAlign w:val="bottom"/>
          </w:tcPr>
          <w:p w14:paraId="07189AA8" w14:textId="77777777" w:rsidR="00A86140" w:rsidRDefault="00635446">
            <w:pPr>
              <w:textAlignment w:val="bottom"/>
            </w:pPr>
            <w:r>
              <w:rPr>
                <w:rFonts w:ascii="Times New Roman" w:eastAsia="宋体" w:hAnsi="Times New Roman"/>
                <w:color w:val="000000"/>
                <w:sz w:val="20"/>
                <w:szCs w:val="20"/>
              </w:rPr>
              <w:t>$</w:t>
            </w:r>
          </w:p>
        </w:tc>
        <w:tc>
          <w:tcPr>
            <w:tcW w:w="0" w:type="auto"/>
            <w:shd w:val="clear" w:color="auto" w:fill="CCEEFF"/>
            <w:tcMar>
              <w:top w:w="40" w:type="dxa"/>
              <w:left w:w="0" w:type="dxa"/>
              <w:bottom w:w="40" w:type="dxa"/>
              <w:right w:w="0" w:type="dxa"/>
            </w:tcMar>
            <w:vAlign w:val="bottom"/>
          </w:tcPr>
          <w:p w14:paraId="07189AA9" w14:textId="77777777" w:rsidR="00A86140" w:rsidRDefault="00635446">
            <w:pPr>
              <w:jc w:val="right"/>
              <w:textAlignment w:val="bottom"/>
            </w:pPr>
            <w:r>
              <w:rPr>
                <w:rFonts w:ascii="Times New Roman" w:eastAsia="宋体" w:hAnsi="Times New Roman"/>
                <w:color w:val="000000"/>
                <w:sz w:val="20"/>
                <w:szCs w:val="20"/>
              </w:rPr>
              <w:t>1,643 </w:t>
            </w:r>
          </w:p>
        </w:tc>
        <w:tc>
          <w:tcPr>
            <w:tcW w:w="0" w:type="auto"/>
            <w:shd w:val="clear" w:color="auto" w:fill="CCEEFF"/>
            <w:tcMar>
              <w:top w:w="40" w:type="dxa"/>
              <w:left w:w="0" w:type="dxa"/>
              <w:bottom w:w="40" w:type="dxa"/>
              <w:right w:w="20" w:type="dxa"/>
            </w:tcMar>
            <w:vAlign w:val="bottom"/>
          </w:tcPr>
          <w:p w14:paraId="07189AAA" w14:textId="77777777" w:rsidR="00A86140" w:rsidRDefault="00A86140">
            <w:pPr>
              <w:jc w:val="right"/>
              <w:rPr>
                <w:rFonts w:ascii="宋体"/>
              </w:rPr>
            </w:pPr>
          </w:p>
        </w:tc>
      </w:tr>
      <w:tr w:rsidR="00A86140" w14:paraId="07189AB6" w14:textId="77777777">
        <w:tc>
          <w:tcPr>
            <w:tcW w:w="0" w:type="auto"/>
            <w:gridSpan w:val="3"/>
            <w:shd w:val="clear" w:color="auto" w:fill="FFFFFF"/>
            <w:tcMar>
              <w:top w:w="40" w:type="dxa"/>
              <w:left w:w="20" w:type="dxa"/>
              <w:bottom w:w="40" w:type="dxa"/>
              <w:right w:w="20" w:type="dxa"/>
            </w:tcMar>
            <w:vAlign w:val="bottom"/>
          </w:tcPr>
          <w:p w14:paraId="07189AAC" w14:textId="77777777" w:rsidR="00A86140" w:rsidRDefault="00635446">
            <w:pPr>
              <w:textAlignment w:val="bottom"/>
            </w:pPr>
            <w:r>
              <w:rPr>
                <w:rFonts w:ascii="Times New Roman" w:eastAsia="宋体" w:hAnsi="Times New Roman"/>
                <w:color w:val="000000"/>
                <w:sz w:val="20"/>
                <w:szCs w:val="20"/>
              </w:rPr>
              <w:t>Total</w:t>
            </w: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AAD" w14:textId="77777777" w:rsidR="00A86140" w:rsidRDefault="00635446">
            <w:pPr>
              <w:jc w:val="right"/>
              <w:textAlignment w:val="bottom"/>
            </w:pPr>
            <w:r>
              <w:rPr>
                <w:rFonts w:ascii="Times New Roman" w:eastAsia="宋体" w:hAnsi="Times New Roman"/>
                <w:color w:val="000000"/>
                <w:sz w:val="20"/>
                <w:szCs w:val="20"/>
              </w:rPr>
              <w:t>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AAE"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AF"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AB0"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AB1" w14:textId="77777777" w:rsidR="00A86140" w:rsidRDefault="00A86140">
            <w:pPr>
              <w:rPr>
                <w:rFonts w:ascii="宋体"/>
              </w:rPr>
            </w:pPr>
          </w:p>
        </w:tc>
        <w:tc>
          <w:tcPr>
            <w:tcW w:w="0" w:type="auto"/>
            <w:gridSpan w:val="2"/>
            <w:tcBorders>
              <w:top w:val="single" w:sz="8" w:space="0" w:color="000000"/>
              <w:bottom w:val="double" w:sz="6" w:space="0" w:color="000000"/>
            </w:tcBorders>
            <w:shd w:val="clear" w:color="auto" w:fill="FFFFFF"/>
            <w:tcMar>
              <w:top w:w="40" w:type="dxa"/>
              <w:left w:w="20" w:type="dxa"/>
              <w:bottom w:w="40" w:type="dxa"/>
              <w:right w:w="0" w:type="dxa"/>
            </w:tcMar>
            <w:vAlign w:val="bottom"/>
          </w:tcPr>
          <w:p w14:paraId="07189AB2" w14:textId="77777777" w:rsidR="00A86140" w:rsidRDefault="00635446">
            <w:pPr>
              <w:jc w:val="right"/>
              <w:textAlignment w:val="bottom"/>
            </w:pPr>
            <w:r>
              <w:rPr>
                <w:rFonts w:ascii="Times New Roman" w:eastAsia="宋体" w:hAnsi="Times New Roman"/>
                <w:color w:val="000000"/>
                <w:sz w:val="20"/>
                <w:szCs w:val="20"/>
              </w:rPr>
              <w:t>16.3 </w:t>
            </w:r>
          </w:p>
        </w:tc>
        <w:tc>
          <w:tcPr>
            <w:tcW w:w="0" w:type="auto"/>
            <w:tcBorders>
              <w:top w:val="single" w:sz="8" w:space="0" w:color="000000"/>
              <w:bottom w:val="double" w:sz="6" w:space="0" w:color="000000"/>
            </w:tcBorders>
            <w:shd w:val="clear" w:color="auto" w:fill="FFFFFF"/>
            <w:tcMar>
              <w:top w:w="40" w:type="dxa"/>
              <w:left w:w="0" w:type="dxa"/>
              <w:bottom w:w="40" w:type="dxa"/>
              <w:right w:w="20" w:type="dxa"/>
            </w:tcMar>
            <w:vAlign w:val="bottom"/>
          </w:tcPr>
          <w:p w14:paraId="07189AB3" w14:textId="77777777" w:rsidR="00A86140" w:rsidRDefault="00A86140">
            <w:pPr>
              <w:jc w:val="right"/>
              <w:rPr>
                <w:rFonts w:ascii="宋体"/>
              </w:rPr>
            </w:pPr>
          </w:p>
        </w:tc>
        <w:tc>
          <w:tcPr>
            <w:tcW w:w="0" w:type="auto"/>
            <w:gridSpan w:val="3"/>
            <w:shd w:val="clear" w:color="auto" w:fill="FFFFFF"/>
            <w:tcMar>
              <w:top w:w="0" w:type="dxa"/>
              <w:left w:w="20" w:type="dxa"/>
              <w:bottom w:w="0" w:type="dxa"/>
              <w:right w:w="20" w:type="dxa"/>
            </w:tcMar>
            <w:vAlign w:val="bottom"/>
          </w:tcPr>
          <w:p w14:paraId="07189AB4" w14:textId="77777777" w:rsidR="00A86140" w:rsidRDefault="00A86140">
            <w:pPr>
              <w:rPr>
                <w:rFonts w:ascii="宋体"/>
              </w:rPr>
            </w:pPr>
          </w:p>
        </w:tc>
        <w:tc>
          <w:tcPr>
            <w:tcW w:w="0" w:type="auto"/>
            <w:gridSpan w:val="3"/>
            <w:shd w:val="clear" w:color="auto" w:fill="FFFFFF"/>
            <w:tcMar>
              <w:top w:w="0" w:type="dxa"/>
              <w:left w:w="20" w:type="dxa"/>
              <w:bottom w:w="0" w:type="dxa"/>
              <w:right w:w="20" w:type="dxa"/>
            </w:tcMar>
            <w:vAlign w:val="bottom"/>
          </w:tcPr>
          <w:p w14:paraId="07189AB5" w14:textId="77777777" w:rsidR="00A86140" w:rsidRDefault="00A86140">
            <w:pPr>
              <w:rPr>
                <w:rFonts w:ascii="宋体"/>
              </w:rPr>
            </w:pPr>
          </w:p>
        </w:tc>
      </w:tr>
    </w:tbl>
    <w:p w14:paraId="07189AB7" w14:textId="77777777" w:rsidR="00A86140" w:rsidRDefault="00A86140"/>
    <w:p w14:paraId="07189AB8" w14:textId="77777777" w:rsidR="00A86140" w:rsidRDefault="00635446">
      <w:r>
        <w:rPr>
          <w:rFonts w:ascii="Times New Roman" w:eastAsia="宋体" w:hAnsi="Times New Roman"/>
          <w:color w:val="000000"/>
          <w:sz w:val="20"/>
          <w:szCs w:val="20"/>
        </w:rPr>
        <w:t xml:space="preserve">All shares were purchased in open-market transactions pursuant to a stock repurchase program approved by our Board of Directors in September 2021 authorizing the </w:t>
      </w:r>
      <w:r>
        <w:rPr>
          <w:rFonts w:ascii="Times New Roman" w:eastAsia="宋体" w:hAnsi="Times New Roman"/>
          <w:color w:val="000000"/>
          <w:sz w:val="20"/>
          <w:szCs w:val="20"/>
        </w:rPr>
        <w:t>repurchase of up to $5 billion of shares of Class C Common Stock. The repurchase program does not have a fixed expiration date.</w:t>
      </w:r>
    </w:p>
    <w:p w14:paraId="07189AB9" w14:textId="77777777" w:rsidR="00A86140" w:rsidRDefault="00A86140"/>
    <w:p w14:paraId="07189ABA" w14:textId="77777777" w:rsidR="00A86140" w:rsidRDefault="00635446">
      <w:r>
        <w:rPr>
          <w:rFonts w:ascii="Times New Roman" w:eastAsia="宋体" w:hAnsi="Times New Roman"/>
          <w:color w:val="000000"/>
          <w:sz w:val="20"/>
          <w:szCs w:val="20"/>
        </w:rPr>
        <w:t xml:space="preserve">See Note 14 of the Notes to the Condensed Consolidated Financial Statements included in this report for additional information </w:t>
      </w:r>
      <w:r>
        <w:rPr>
          <w:rFonts w:ascii="Times New Roman" w:eastAsia="宋体" w:hAnsi="Times New Roman"/>
          <w:color w:val="000000"/>
          <w:sz w:val="20"/>
          <w:szCs w:val="20"/>
        </w:rPr>
        <w:t>about the stock repurchase program.</w:t>
      </w:r>
    </w:p>
    <w:p w14:paraId="07189ABB" w14:textId="77777777" w:rsidR="00A86140" w:rsidRDefault="00A86140">
      <w:pPr>
        <w:jc w:val="center"/>
      </w:pPr>
    </w:p>
    <w:p w14:paraId="07189ABC" w14:textId="77777777" w:rsidR="00A86140" w:rsidRDefault="00635446">
      <w:pPr>
        <w:jc w:val="center"/>
      </w:pPr>
      <w:r>
        <w:rPr>
          <w:rFonts w:ascii="Times New Roman" w:eastAsia="宋体" w:hAnsi="Times New Roman"/>
          <w:color w:val="000000"/>
          <w:sz w:val="20"/>
          <w:szCs w:val="20"/>
        </w:rPr>
        <w:t>93</w:t>
      </w:r>
    </w:p>
    <w:p w14:paraId="07189ABD" w14:textId="77777777" w:rsidR="00A86140" w:rsidRDefault="00A86140">
      <w:pPr>
        <w:jc w:val="center"/>
      </w:pPr>
    </w:p>
    <w:p w14:paraId="07189ABE" w14:textId="77777777" w:rsidR="00A86140" w:rsidRDefault="00635446">
      <w:r>
        <w:pict w14:anchorId="07189C09">
          <v:rect id="_x0000_i1117" style="width:415.3pt;height:1.5pt" o:hralign="center" o:hrstd="t" o:hr="t" fillcolor="#a0a0a0" stroked="f"/>
        </w:pict>
      </w:r>
    </w:p>
    <w:p w14:paraId="07189ABF" w14:textId="77777777" w:rsidR="00A86140" w:rsidRDefault="00635446">
      <w:hyperlink r:id="rId190" w:anchor="i9572a5ae1569468e9350f4893e4f0456_13" w:history="1">
        <w:r>
          <w:rPr>
            <w:rStyle w:val="a5"/>
            <w:rFonts w:ascii="Times New Roman" w:eastAsia="宋体" w:hAnsi="Times New Roman"/>
            <w:sz w:val="20"/>
            <w:szCs w:val="20"/>
          </w:rPr>
          <w:t>Table of Contents</w:t>
        </w:r>
      </w:hyperlink>
    </w:p>
    <w:p w14:paraId="07189AC0" w14:textId="77777777" w:rsidR="00A86140" w:rsidRDefault="00635446">
      <w:r>
        <w:rPr>
          <w:rFonts w:ascii="Times New Roman" w:eastAsia="宋体" w:hAnsi="Times New Roman"/>
          <w:b/>
          <w:bCs/>
          <w:color w:val="000000"/>
          <w:sz w:val="20"/>
          <w:szCs w:val="20"/>
        </w:rPr>
        <w:t xml:space="preserve">ITEM 6 — EXHIBIT AND FINANCIAL STATEMENT </w:t>
      </w:r>
      <w:r>
        <w:rPr>
          <w:rFonts w:ascii="Times New Roman" w:eastAsia="宋体" w:hAnsi="Times New Roman"/>
          <w:b/>
          <w:bCs/>
          <w:color w:val="000000"/>
          <w:sz w:val="20"/>
          <w:szCs w:val="20"/>
        </w:rPr>
        <w:t>SCHEDULES</w:t>
      </w:r>
    </w:p>
    <w:tbl>
      <w:tblPr>
        <w:tblW w:w="5000" w:type="pct"/>
        <w:jc w:val="center"/>
        <w:tblCellMar>
          <w:top w:w="15" w:type="dxa"/>
          <w:left w:w="15" w:type="dxa"/>
          <w:bottom w:w="15" w:type="dxa"/>
          <w:right w:w="15" w:type="dxa"/>
        </w:tblCellMar>
        <w:tblLook w:val="04A0" w:firstRow="1" w:lastRow="0" w:firstColumn="1" w:lastColumn="0" w:noHBand="0" w:noVBand="1"/>
      </w:tblPr>
      <w:tblGrid>
        <w:gridCol w:w="80"/>
        <w:gridCol w:w="943"/>
        <w:gridCol w:w="36"/>
        <w:gridCol w:w="36"/>
        <w:gridCol w:w="36"/>
        <w:gridCol w:w="36"/>
        <w:gridCol w:w="48"/>
        <w:gridCol w:w="7084"/>
        <w:gridCol w:w="37"/>
      </w:tblGrid>
      <w:tr w:rsidR="00A86140" w14:paraId="07189ACA" w14:textId="77777777">
        <w:trPr>
          <w:jc w:val="center"/>
        </w:trPr>
        <w:tc>
          <w:tcPr>
            <w:tcW w:w="50" w:type="pct"/>
            <w:shd w:val="clear" w:color="auto" w:fill="auto"/>
            <w:vAlign w:val="bottom"/>
          </w:tcPr>
          <w:p w14:paraId="07189AC1" w14:textId="77777777" w:rsidR="00A86140" w:rsidRDefault="00A86140">
            <w:pPr>
              <w:rPr>
                <w:rFonts w:ascii="宋体"/>
              </w:rPr>
            </w:pPr>
          </w:p>
        </w:tc>
        <w:tc>
          <w:tcPr>
            <w:tcW w:w="595" w:type="pct"/>
            <w:shd w:val="clear" w:color="auto" w:fill="auto"/>
            <w:vAlign w:val="bottom"/>
          </w:tcPr>
          <w:p w14:paraId="07189AC2" w14:textId="77777777" w:rsidR="00A86140" w:rsidRDefault="00A86140">
            <w:pPr>
              <w:rPr>
                <w:rFonts w:ascii="宋体"/>
              </w:rPr>
            </w:pPr>
          </w:p>
        </w:tc>
        <w:tc>
          <w:tcPr>
            <w:tcW w:w="5" w:type="pct"/>
            <w:shd w:val="clear" w:color="auto" w:fill="auto"/>
            <w:vAlign w:val="bottom"/>
          </w:tcPr>
          <w:p w14:paraId="07189AC3" w14:textId="77777777" w:rsidR="00A86140" w:rsidRDefault="00A86140">
            <w:pPr>
              <w:rPr>
                <w:rFonts w:ascii="宋体"/>
              </w:rPr>
            </w:pPr>
          </w:p>
        </w:tc>
        <w:tc>
          <w:tcPr>
            <w:tcW w:w="5" w:type="pct"/>
            <w:shd w:val="clear" w:color="auto" w:fill="auto"/>
            <w:vAlign w:val="bottom"/>
          </w:tcPr>
          <w:p w14:paraId="07189AC4" w14:textId="77777777" w:rsidR="00A86140" w:rsidRDefault="00A86140">
            <w:pPr>
              <w:rPr>
                <w:rFonts w:ascii="宋体"/>
              </w:rPr>
            </w:pPr>
          </w:p>
        </w:tc>
        <w:tc>
          <w:tcPr>
            <w:tcW w:w="19" w:type="pct"/>
            <w:shd w:val="clear" w:color="auto" w:fill="auto"/>
            <w:vAlign w:val="bottom"/>
          </w:tcPr>
          <w:p w14:paraId="07189AC5" w14:textId="77777777" w:rsidR="00A86140" w:rsidRDefault="00A86140">
            <w:pPr>
              <w:rPr>
                <w:rFonts w:ascii="宋体"/>
              </w:rPr>
            </w:pPr>
          </w:p>
        </w:tc>
        <w:tc>
          <w:tcPr>
            <w:tcW w:w="5" w:type="pct"/>
            <w:shd w:val="clear" w:color="auto" w:fill="auto"/>
            <w:vAlign w:val="bottom"/>
          </w:tcPr>
          <w:p w14:paraId="07189AC6" w14:textId="77777777" w:rsidR="00A86140" w:rsidRDefault="00A86140">
            <w:pPr>
              <w:rPr>
                <w:rFonts w:ascii="宋体"/>
              </w:rPr>
            </w:pPr>
          </w:p>
        </w:tc>
        <w:tc>
          <w:tcPr>
            <w:tcW w:w="50" w:type="pct"/>
            <w:shd w:val="clear" w:color="auto" w:fill="auto"/>
            <w:vAlign w:val="bottom"/>
          </w:tcPr>
          <w:p w14:paraId="07189AC7" w14:textId="77777777" w:rsidR="00A86140" w:rsidRDefault="00A86140">
            <w:pPr>
              <w:rPr>
                <w:rFonts w:ascii="宋体"/>
              </w:rPr>
            </w:pPr>
          </w:p>
        </w:tc>
        <w:tc>
          <w:tcPr>
            <w:tcW w:w="4265" w:type="pct"/>
            <w:shd w:val="clear" w:color="auto" w:fill="auto"/>
            <w:vAlign w:val="bottom"/>
          </w:tcPr>
          <w:p w14:paraId="07189AC8" w14:textId="77777777" w:rsidR="00A86140" w:rsidRDefault="00A86140">
            <w:pPr>
              <w:rPr>
                <w:rFonts w:ascii="宋体"/>
              </w:rPr>
            </w:pPr>
          </w:p>
        </w:tc>
        <w:tc>
          <w:tcPr>
            <w:tcW w:w="5" w:type="pct"/>
            <w:shd w:val="clear" w:color="auto" w:fill="auto"/>
            <w:vAlign w:val="bottom"/>
          </w:tcPr>
          <w:p w14:paraId="07189AC9" w14:textId="77777777" w:rsidR="00A86140" w:rsidRDefault="00A86140">
            <w:pPr>
              <w:rPr>
                <w:rFonts w:ascii="宋体"/>
              </w:rPr>
            </w:pPr>
          </w:p>
        </w:tc>
      </w:tr>
      <w:tr w:rsidR="00A86140" w14:paraId="07189ACE" w14:textId="77777777">
        <w:trPr>
          <w:jc w:val="center"/>
        </w:trPr>
        <w:tc>
          <w:tcPr>
            <w:tcW w:w="0" w:type="auto"/>
            <w:gridSpan w:val="3"/>
            <w:shd w:val="clear" w:color="auto" w:fill="auto"/>
            <w:tcMar>
              <w:top w:w="40" w:type="dxa"/>
              <w:left w:w="20" w:type="dxa"/>
              <w:bottom w:w="40" w:type="dxa"/>
              <w:right w:w="20" w:type="dxa"/>
            </w:tcMar>
            <w:vAlign w:val="bottom"/>
          </w:tcPr>
          <w:p w14:paraId="07189ACB" w14:textId="77777777" w:rsidR="00A86140" w:rsidRDefault="00635446">
            <w:pPr>
              <w:jc w:val="center"/>
              <w:textAlignment w:val="bottom"/>
            </w:pPr>
            <w:r>
              <w:rPr>
                <w:rFonts w:ascii="Times New Roman" w:eastAsia="宋体" w:hAnsi="Times New Roman"/>
                <w:b/>
                <w:bCs/>
                <w:color w:val="000000"/>
                <w:sz w:val="20"/>
                <w:szCs w:val="20"/>
              </w:rPr>
              <w:t>Exhibit</w:t>
            </w:r>
            <w:r>
              <w:rPr>
                <w:rFonts w:ascii="Times New Roman" w:eastAsia="宋体" w:hAnsi="Times New Roman"/>
                <w:b/>
                <w:bCs/>
                <w:color w:val="000000"/>
                <w:sz w:val="20"/>
                <w:szCs w:val="20"/>
              </w:rPr>
              <w:br/>
              <w:t>Number</w:t>
            </w:r>
          </w:p>
        </w:tc>
        <w:tc>
          <w:tcPr>
            <w:tcW w:w="0" w:type="auto"/>
            <w:gridSpan w:val="3"/>
            <w:shd w:val="clear" w:color="auto" w:fill="auto"/>
            <w:tcMar>
              <w:top w:w="0" w:type="dxa"/>
              <w:left w:w="20" w:type="dxa"/>
              <w:bottom w:w="0" w:type="dxa"/>
              <w:right w:w="20" w:type="dxa"/>
            </w:tcMar>
            <w:vAlign w:val="bottom"/>
          </w:tcPr>
          <w:p w14:paraId="07189AC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ACD" w14:textId="77777777" w:rsidR="00A86140" w:rsidRDefault="00635446">
            <w:pPr>
              <w:jc w:val="center"/>
              <w:textAlignment w:val="bottom"/>
            </w:pPr>
            <w:r>
              <w:rPr>
                <w:rFonts w:ascii="Times New Roman" w:eastAsia="宋体" w:hAnsi="Times New Roman"/>
                <w:b/>
                <w:bCs/>
                <w:color w:val="000000"/>
                <w:sz w:val="20"/>
                <w:szCs w:val="20"/>
              </w:rPr>
              <w:t>Description</w:t>
            </w:r>
          </w:p>
        </w:tc>
      </w:tr>
      <w:tr w:rsidR="00A86140" w14:paraId="07189AD2"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7189ACF" w14:textId="77777777" w:rsidR="00A86140" w:rsidRDefault="00635446">
            <w:pPr>
              <w:pBdr>
                <w:top w:val="none" w:sz="0" w:space="0" w:color="auto"/>
                <w:left w:val="none" w:sz="0" w:space="0" w:color="auto"/>
                <w:bottom w:val="none" w:sz="0" w:space="0" w:color="auto"/>
                <w:right w:val="none" w:sz="0" w:space="0" w:color="auto"/>
              </w:pBdr>
              <w:jc w:val="right"/>
              <w:textAlignment w:val="top"/>
            </w:pPr>
            <w:hyperlink r:id="rId191" w:history="1">
              <w:r>
                <w:rPr>
                  <w:rStyle w:val="a5"/>
                  <w:rFonts w:ascii="Times New Roman" w:eastAsia="宋体" w:hAnsi="Times New Roman"/>
                  <w:sz w:val="20"/>
                  <w:szCs w:val="20"/>
                </w:rPr>
                <w:t>4.1††</w:t>
              </w:r>
            </w:hyperlink>
          </w:p>
        </w:tc>
        <w:tc>
          <w:tcPr>
            <w:tcW w:w="0" w:type="auto"/>
            <w:gridSpan w:val="3"/>
            <w:shd w:val="clear" w:color="auto" w:fill="auto"/>
            <w:tcMar>
              <w:top w:w="0" w:type="dxa"/>
              <w:left w:w="20" w:type="dxa"/>
              <w:bottom w:w="0" w:type="dxa"/>
              <w:right w:w="20" w:type="dxa"/>
            </w:tcMar>
            <w:vAlign w:val="bottom"/>
          </w:tcPr>
          <w:p w14:paraId="07189AD0"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tcPr>
          <w:p w14:paraId="07189AD1" w14:textId="77777777" w:rsidR="00A86140" w:rsidRDefault="00635446">
            <w:pPr>
              <w:pBdr>
                <w:top w:val="none" w:sz="0" w:space="0" w:color="auto"/>
                <w:left w:val="none" w:sz="0" w:space="0" w:color="auto"/>
                <w:bottom w:val="none" w:sz="0" w:space="0" w:color="auto"/>
                <w:right w:val="none" w:sz="0" w:space="0" w:color="auto"/>
              </w:pBdr>
              <w:textAlignment w:val="top"/>
            </w:pPr>
            <w:hyperlink r:id="rId192" w:history="1">
              <w:r>
                <w:rPr>
                  <w:rStyle w:val="a5"/>
                  <w:rFonts w:ascii="Times New Roman" w:eastAsia="宋体" w:hAnsi="Times New Roman"/>
                  <w:sz w:val="20"/>
                  <w:szCs w:val="20"/>
                </w:rPr>
                <w:t>Consent to the Extension of Registration Rights Under the Second Amended and Restated Registration Rights Agreement, dated September 22, 2022, among Dell</w:t>
              </w:r>
              <w:r>
                <w:rPr>
                  <w:rStyle w:val="a5"/>
                  <w:rFonts w:ascii="Times New Roman" w:eastAsia="宋体" w:hAnsi="Times New Roman"/>
                  <w:sz w:val="20"/>
                  <w:szCs w:val="20"/>
                </w:rPr>
                <w:t xml:space="preserve"> Technologies Inc. (the “Company”) and SL SPV-2 L.P., Silver Lake Partners IV, L.P., Silver Lake Technology Investors IV, L.P., Silver Lake Partners V DE (AIV), L.P., Silver Lake Technology Investors V, L.P.</w:t>
              </w:r>
            </w:hyperlink>
          </w:p>
        </w:tc>
      </w:tr>
      <w:tr w:rsidR="00A86140" w14:paraId="07189AD6" w14:textId="77777777">
        <w:trPr>
          <w:jc w:val="center"/>
        </w:trPr>
        <w:tc>
          <w:tcPr>
            <w:tcW w:w="0" w:type="auto"/>
            <w:gridSpan w:val="3"/>
            <w:shd w:val="clear" w:color="auto" w:fill="auto"/>
            <w:tcMar>
              <w:top w:w="40" w:type="dxa"/>
              <w:left w:w="20" w:type="dxa"/>
              <w:bottom w:w="40" w:type="dxa"/>
              <w:right w:w="20" w:type="dxa"/>
            </w:tcMar>
          </w:tcPr>
          <w:p w14:paraId="07189AD3" w14:textId="77777777" w:rsidR="00A86140" w:rsidRDefault="00635446">
            <w:pPr>
              <w:pBdr>
                <w:top w:val="none" w:sz="0" w:space="0" w:color="auto"/>
                <w:left w:val="none" w:sz="0" w:space="0" w:color="auto"/>
                <w:bottom w:val="none" w:sz="0" w:space="0" w:color="auto"/>
                <w:right w:val="none" w:sz="0" w:space="0" w:color="auto"/>
              </w:pBdr>
              <w:jc w:val="right"/>
              <w:textAlignment w:val="top"/>
            </w:pPr>
            <w:hyperlink r:id="rId193" w:history="1">
              <w:r>
                <w:rPr>
                  <w:rStyle w:val="a5"/>
                  <w:rFonts w:ascii="Times New Roman" w:eastAsia="宋体" w:hAnsi="Times New Roman"/>
                  <w:sz w:val="20"/>
                  <w:szCs w:val="20"/>
                </w:rPr>
                <w:t>10.1††*</w:t>
              </w:r>
            </w:hyperlink>
          </w:p>
        </w:tc>
        <w:tc>
          <w:tcPr>
            <w:tcW w:w="0" w:type="auto"/>
            <w:gridSpan w:val="3"/>
            <w:shd w:val="clear" w:color="auto" w:fill="auto"/>
            <w:tcMar>
              <w:top w:w="0" w:type="dxa"/>
              <w:left w:w="20" w:type="dxa"/>
              <w:bottom w:w="0" w:type="dxa"/>
              <w:right w:w="20" w:type="dxa"/>
            </w:tcMar>
            <w:vAlign w:val="bottom"/>
          </w:tcPr>
          <w:p w14:paraId="07189AD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D5" w14:textId="77777777" w:rsidR="00A86140" w:rsidRDefault="00635446">
            <w:pPr>
              <w:pBdr>
                <w:top w:val="none" w:sz="0" w:space="0" w:color="auto"/>
                <w:left w:val="none" w:sz="0" w:space="0" w:color="auto"/>
                <w:bottom w:val="none" w:sz="0" w:space="0" w:color="auto"/>
                <w:right w:val="none" w:sz="0" w:space="0" w:color="auto"/>
              </w:pBdr>
              <w:textAlignment w:val="top"/>
            </w:pPr>
            <w:hyperlink r:id="rId194" w:history="1">
              <w:r>
                <w:rPr>
                  <w:rStyle w:val="a5"/>
                  <w:rFonts w:ascii="Times New Roman" w:eastAsia="宋体" w:hAnsi="Times New Roman"/>
                  <w:sz w:val="20"/>
                  <w:szCs w:val="20"/>
                </w:rPr>
                <w:t>Form of Amended and Restated Indemnification Agreement Between Dell Technologies Inc. and members of its Board of Directors.</w:t>
              </w:r>
            </w:hyperlink>
          </w:p>
        </w:tc>
      </w:tr>
      <w:tr w:rsidR="00A86140" w14:paraId="07189ADA" w14:textId="77777777">
        <w:trPr>
          <w:jc w:val="center"/>
        </w:trPr>
        <w:tc>
          <w:tcPr>
            <w:tcW w:w="0" w:type="auto"/>
            <w:gridSpan w:val="3"/>
            <w:shd w:val="clear" w:color="auto" w:fill="auto"/>
            <w:tcMar>
              <w:top w:w="40" w:type="dxa"/>
              <w:left w:w="20" w:type="dxa"/>
              <w:bottom w:w="40" w:type="dxa"/>
              <w:right w:w="20" w:type="dxa"/>
            </w:tcMar>
          </w:tcPr>
          <w:p w14:paraId="07189AD7" w14:textId="77777777" w:rsidR="00A86140" w:rsidRDefault="00635446">
            <w:pPr>
              <w:pBdr>
                <w:top w:val="none" w:sz="0" w:space="0" w:color="auto"/>
                <w:left w:val="none" w:sz="0" w:space="0" w:color="auto"/>
                <w:bottom w:val="none" w:sz="0" w:space="0" w:color="auto"/>
                <w:right w:val="none" w:sz="0" w:space="0" w:color="auto"/>
              </w:pBdr>
              <w:jc w:val="right"/>
              <w:textAlignment w:val="top"/>
            </w:pPr>
            <w:hyperlink r:id="rId195" w:history="1">
              <w:r>
                <w:rPr>
                  <w:rStyle w:val="a5"/>
                  <w:rFonts w:ascii="Times New Roman" w:eastAsia="宋体" w:hAnsi="Times New Roman"/>
                  <w:sz w:val="20"/>
                  <w:szCs w:val="20"/>
                </w:rPr>
                <w:t>22.1††</w:t>
              </w:r>
            </w:hyperlink>
          </w:p>
        </w:tc>
        <w:tc>
          <w:tcPr>
            <w:tcW w:w="0" w:type="auto"/>
            <w:gridSpan w:val="3"/>
            <w:shd w:val="clear" w:color="auto" w:fill="auto"/>
            <w:tcMar>
              <w:top w:w="0" w:type="dxa"/>
              <w:left w:w="20" w:type="dxa"/>
              <w:bottom w:w="0" w:type="dxa"/>
              <w:right w:w="20" w:type="dxa"/>
            </w:tcMar>
            <w:vAlign w:val="bottom"/>
          </w:tcPr>
          <w:p w14:paraId="07189AD8"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D9" w14:textId="77777777" w:rsidR="00A86140" w:rsidRDefault="00635446">
            <w:pPr>
              <w:pBdr>
                <w:top w:val="none" w:sz="0" w:space="0" w:color="auto"/>
                <w:left w:val="none" w:sz="0" w:space="0" w:color="auto"/>
                <w:bottom w:val="none" w:sz="0" w:space="0" w:color="auto"/>
                <w:right w:val="none" w:sz="0" w:space="0" w:color="auto"/>
              </w:pBdr>
              <w:textAlignment w:val="top"/>
            </w:pPr>
            <w:hyperlink r:id="rId196" w:history="1">
              <w:r>
                <w:rPr>
                  <w:rStyle w:val="a5"/>
                  <w:rFonts w:ascii="Times New Roman" w:eastAsia="宋体" w:hAnsi="Times New Roman"/>
                  <w:sz w:val="20"/>
                  <w:szCs w:val="20"/>
                </w:rPr>
                <w:t>List of Guarantor Subsidiaries and Is</w:t>
              </w:r>
              <w:r>
                <w:rPr>
                  <w:rStyle w:val="a5"/>
                  <w:rFonts w:ascii="Times New Roman" w:eastAsia="宋体" w:hAnsi="Times New Roman"/>
                  <w:sz w:val="20"/>
                  <w:szCs w:val="20"/>
                </w:rPr>
                <w:t>suers of Guaranteed Securities and Affiliates Whose Securities Collateralize Securities of Dell Technologies Inc.</w:t>
              </w:r>
            </w:hyperlink>
          </w:p>
        </w:tc>
      </w:tr>
      <w:tr w:rsidR="00A86140" w14:paraId="07189ADE" w14:textId="77777777">
        <w:trPr>
          <w:jc w:val="center"/>
        </w:trPr>
        <w:tc>
          <w:tcPr>
            <w:tcW w:w="0" w:type="auto"/>
            <w:gridSpan w:val="3"/>
            <w:shd w:val="clear" w:color="auto" w:fill="auto"/>
            <w:tcMar>
              <w:top w:w="40" w:type="dxa"/>
              <w:left w:w="20" w:type="dxa"/>
              <w:bottom w:w="40" w:type="dxa"/>
              <w:right w:w="20" w:type="dxa"/>
            </w:tcMar>
          </w:tcPr>
          <w:p w14:paraId="07189ADB" w14:textId="77777777" w:rsidR="00A86140" w:rsidRDefault="00635446">
            <w:pPr>
              <w:pBdr>
                <w:top w:val="none" w:sz="0" w:space="0" w:color="auto"/>
                <w:left w:val="none" w:sz="0" w:space="0" w:color="auto"/>
                <w:bottom w:val="none" w:sz="0" w:space="0" w:color="auto"/>
                <w:right w:val="none" w:sz="0" w:space="0" w:color="auto"/>
              </w:pBdr>
              <w:jc w:val="right"/>
              <w:textAlignment w:val="top"/>
            </w:pPr>
            <w:hyperlink r:id="rId197" w:history="1">
              <w:r>
                <w:rPr>
                  <w:rStyle w:val="a5"/>
                  <w:rFonts w:ascii="Times New Roman" w:eastAsia="宋体" w:hAnsi="Times New Roman"/>
                  <w:sz w:val="20"/>
                  <w:szCs w:val="20"/>
                </w:rPr>
                <w:t>31.1††</w:t>
              </w:r>
            </w:hyperlink>
          </w:p>
        </w:tc>
        <w:tc>
          <w:tcPr>
            <w:tcW w:w="0" w:type="auto"/>
            <w:gridSpan w:val="3"/>
            <w:shd w:val="clear" w:color="auto" w:fill="auto"/>
            <w:tcMar>
              <w:top w:w="0" w:type="dxa"/>
              <w:left w:w="20" w:type="dxa"/>
              <w:bottom w:w="0" w:type="dxa"/>
              <w:right w:w="20" w:type="dxa"/>
            </w:tcMar>
            <w:vAlign w:val="bottom"/>
          </w:tcPr>
          <w:p w14:paraId="07189AD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DD" w14:textId="77777777" w:rsidR="00A86140" w:rsidRDefault="00635446">
            <w:pPr>
              <w:pBdr>
                <w:top w:val="none" w:sz="0" w:space="0" w:color="auto"/>
                <w:left w:val="none" w:sz="0" w:space="0" w:color="auto"/>
                <w:bottom w:val="none" w:sz="0" w:space="0" w:color="auto"/>
                <w:right w:val="none" w:sz="0" w:space="0" w:color="auto"/>
              </w:pBdr>
              <w:textAlignment w:val="top"/>
            </w:pPr>
            <w:hyperlink r:id="rId198" w:history="1">
              <w:r>
                <w:rPr>
                  <w:rStyle w:val="a5"/>
                  <w:rFonts w:ascii="Times New Roman" w:eastAsia="宋体" w:hAnsi="Times New Roman"/>
                  <w:sz w:val="20"/>
                  <w:szCs w:val="20"/>
                </w:rPr>
                <w:t>Certification of Michael S. Dell, Chairman and Chief Executive Officer, pursuant to Rule 13a-14(a) or Rule 15d-14(a) under the Securities Exchange Act o</w:t>
              </w:r>
              <w:r>
                <w:rPr>
                  <w:rStyle w:val="a5"/>
                  <w:rFonts w:ascii="Times New Roman" w:eastAsia="宋体" w:hAnsi="Times New Roman"/>
                  <w:sz w:val="20"/>
                  <w:szCs w:val="20"/>
                </w:rPr>
                <w:t>f 1934, as adopted pursuant to Section 302 of the Sarbanes-Oxley Act of 2002.</w:t>
              </w:r>
            </w:hyperlink>
          </w:p>
        </w:tc>
      </w:tr>
      <w:tr w:rsidR="00A86140" w14:paraId="07189AE2" w14:textId="77777777">
        <w:trPr>
          <w:jc w:val="center"/>
        </w:trPr>
        <w:tc>
          <w:tcPr>
            <w:tcW w:w="0" w:type="auto"/>
            <w:gridSpan w:val="3"/>
            <w:shd w:val="clear" w:color="auto" w:fill="auto"/>
            <w:tcMar>
              <w:top w:w="40" w:type="dxa"/>
              <w:left w:w="20" w:type="dxa"/>
              <w:bottom w:w="40" w:type="dxa"/>
              <w:right w:w="20" w:type="dxa"/>
            </w:tcMar>
          </w:tcPr>
          <w:p w14:paraId="07189ADF" w14:textId="77777777" w:rsidR="00A86140" w:rsidRDefault="00635446">
            <w:pPr>
              <w:pBdr>
                <w:top w:val="none" w:sz="0" w:space="0" w:color="auto"/>
                <w:left w:val="none" w:sz="0" w:space="0" w:color="auto"/>
                <w:bottom w:val="none" w:sz="0" w:space="0" w:color="auto"/>
                <w:right w:val="none" w:sz="0" w:space="0" w:color="auto"/>
              </w:pBdr>
              <w:jc w:val="right"/>
              <w:textAlignment w:val="top"/>
            </w:pPr>
            <w:hyperlink r:id="rId199" w:history="1">
              <w:r>
                <w:rPr>
                  <w:rStyle w:val="a5"/>
                  <w:rFonts w:ascii="Times New Roman" w:eastAsia="宋体" w:hAnsi="Times New Roman"/>
                  <w:sz w:val="20"/>
                  <w:szCs w:val="20"/>
                </w:rPr>
                <w:t>31.2††</w:t>
              </w:r>
            </w:hyperlink>
          </w:p>
        </w:tc>
        <w:tc>
          <w:tcPr>
            <w:tcW w:w="0" w:type="auto"/>
            <w:gridSpan w:val="3"/>
            <w:shd w:val="clear" w:color="auto" w:fill="auto"/>
            <w:tcMar>
              <w:top w:w="0" w:type="dxa"/>
              <w:left w:w="20" w:type="dxa"/>
              <w:bottom w:w="0" w:type="dxa"/>
              <w:right w:w="20" w:type="dxa"/>
            </w:tcMar>
            <w:vAlign w:val="bottom"/>
          </w:tcPr>
          <w:p w14:paraId="07189AE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E1" w14:textId="77777777" w:rsidR="00A86140" w:rsidRDefault="00635446">
            <w:pPr>
              <w:pBdr>
                <w:top w:val="none" w:sz="0" w:space="0" w:color="auto"/>
                <w:left w:val="none" w:sz="0" w:space="0" w:color="auto"/>
                <w:bottom w:val="none" w:sz="0" w:space="0" w:color="auto"/>
                <w:right w:val="none" w:sz="0" w:space="0" w:color="auto"/>
              </w:pBdr>
              <w:textAlignment w:val="top"/>
            </w:pPr>
            <w:hyperlink r:id="rId200" w:history="1">
              <w:r>
                <w:rPr>
                  <w:rStyle w:val="a5"/>
                  <w:rFonts w:ascii="Times New Roman" w:eastAsia="宋体" w:hAnsi="Times New Roman"/>
                  <w:sz w:val="20"/>
                  <w:szCs w:val="20"/>
                </w:rPr>
                <w:t xml:space="preserve">Certification of Thomas W. Sweet, Executive Vice President and Chief Financial Officer, pursuant to Rule 13a-14(a) or Rule 15d-14(a) under the Securities Exchange Act of 1934, as adopted pursuant to Section 302 </w:t>
              </w:r>
              <w:r>
                <w:rPr>
                  <w:rStyle w:val="a5"/>
                  <w:rFonts w:ascii="Times New Roman" w:eastAsia="宋体" w:hAnsi="Times New Roman"/>
                  <w:sz w:val="20"/>
                  <w:szCs w:val="20"/>
                </w:rPr>
                <w:t>of the Sarbanes-Oxley Act of 2002.</w:t>
              </w:r>
            </w:hyperlink>
          </w:p>
        </w:tc>
      </w:tr>
      <w:tr w:rsidR="00A86140" w14:paraId="07189AE6" w14:textId="77777777">
        <w:trPr>
          <w:jc w:val="center"/>
        </w:trPr>
        <w:tc>
          <w:tcPr>
            <w:tcW w:w="0" w:type="auto"/>
            <w:gridSpan w:val="3"/>
            <w:shd w:val="clear" w:color="auto" w:fill="auto"/>
            <w:tcMar>
              <w:top w:w="40" w:type="dxa"/>
              <w:left w:w="20" w:type="dxa"/>
              <w:bottom w:w="40" w:type="dxa"/>
              <w:right w:w="20" w:type="dxa"/>
            </w:tcMar>
          </w:tcPr>
          <w:p w14:paraId="07189AE3" w14:textId="77777777" w:rsidR="00A86140" w:rsidRDefault="00635446">
            <w:pPr>
              <w:pBdr>
                <w:top w:val="none" w:sz="0" w:space="0" w:color="auto"/>
                <w:left w:val="none" w:sz="0" w:space="0" w:color="auto"/>
                <w:bottom w:val="none" w:sz="0" w:space="0" w:color="auto"/>
                <w:right w:val="none" w:sz="0" w:space="0" w:color="auto"/>
              </w:pBdr>
              <w:jc w:val="right"/>
              <w:textAlignment w:val="top"/>
            </w:pPr>
            <w:hyperlink r:id="rId201" w:history="1">
              <w:r>
                <w:rPr>
                  <w:rStyle w:val="a5"/>
                  <w:rFonts w:ascii="Times New Roman" w:eastAsia="宋体" w:hAnsi="Times New Roman"/>
                  <w:sz w:val="20"/>
                  <w:szCs w:val="20"/>
                </w:rPr>
                <w:t>32.1†††</w:t>
              </w:r>
            </w:hyperlink>
          </w:p>
        </w:tc>
        <w:tc>
          <w:tcPr>
            <w:tcW w:w="0" w:type="auto"/>
            <w:gridSpan w:val="3"/>
            <w:shd w:val="clear" w:color="auto" w:fill="auto"/>
            <w:tcMar>
              <w:top w:w="0" w:type="dxa"/>
              <w:left w:w="20" w:type="dxa"/>
              <w:bottom w:w="0" w:type="dxa"/>
              <w:right w:w="20" w:type="dxa"/>
            </w:tcMar>
            <w:vAlign w:val="bottom"/>
          </w:tcPr>
          <w:p w14:paraId="07189AE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E5" w14:textId="77777777" w:rsidR="00A86140" w:rsidRDefault="00635446">
            <w:pPr>
              <w:pBdr>
                <w:top w:val="none" w:sz="0" w:space="0" w:color="auto"/>
                <w:left w:val="none" w:sz="0" w:space="0" w:color="auto"/>
                <w:bottom w:val="none" w:sz="0" w:space="0" w:color="auto"/>
                <w:right w:val="none" w:sz="0" w:space="0" w:color="auto"/>
              </w:pBdr>
              <w:textAlignment w:val="top"/>
            </w:pPr>
            <w:hyperlink r:id="rId202" w:history="1">
              <w:r>
                <w:rPr>
                  <w:rStyle w:val="a5"/>
                  <w:rFonts w:ascii="Times New Roman" w:eastAsia="宋体" w:hAnsi="Times New Roman"/>
                  <w:sz w:val="20"/>
                  <w:szCs w:val="20"/>
                </w:rPr>
                <w:t>Certifications of Michael S. Dell, Chairman and Chief Executive Officer, and Thomas W. Sweet, Executive Vice President and Chief Financial Officer, purs</w:t>
              </w:r>
              <w:r>
                <w:rPr>
                  <w:rStyle w:val="a5"/>
                  <w:rFonts w:ascii="Times New Roman" w:eastAsia="宋体" w:hAnsi="Times New Roman"/>
                  <w:sz w:val="20"/>
                  <w:szCs w:val="20"/>
                </w:rPr>
                <w:t>uant to Rule 13a-14(b) or Rule 15d-14(b) under the Securities Exchange Act of 1934 and 18 U.S.C. Section 1350, as adopted pursuant to Section 906 of the Sarbanes-Oxley Act of 2002.</w:t>
              </w:r>
            </w:hyperlink>
          </w:p>
        </w:tc>
      </w:tr>
      <w:tr w:rsidR="00A86140" w14:paraId="07189AEA" w14:textId="77777777">
        <w:trPr>
          <w:jc w:val="center"/>
        </w:trPr>
        <w:tc>
          <w:tcPr>
            <w:tcW w:w="0" w:type="auto"/>
            <w:gridSpan w:val="3"/>
            <w:shd w:val="clear" w:color="auto" w:fill="auto"/>
            <w:tcMar>
              <w:top w:w="40" w:type="dxa"/>
              <w:left w:w="20" w:type="dxa"/>
              <w:bottom w:w="40" w:type="dxa"/>
              <w:right w:w="20" w:type="dxa"/>
            </w:tcMar>
          </w:tcPr>
          <w:p w14:paraId="07189AE7" w14:textId="77777777" w:rsidR="00A86140" w:rsidRDefault="00635446">
            <w:pPr>
              <w:jc w:val="right"/>
              <w:textAlignment w:val="top"/>
            </w:pPr>
            <w:r>
              <w:rPr>
                <w:rFonts w:ascii="Times New Roman" w:eastAsia="宋体" w:hAnsi="Times New Roman"/>
                <w:color w:val="000000"/>
                <w:sz w:val="20"/>
                <w:szCs w:val="20"/>
              </w:rPr>
              <w:t>101 .INS††</w:t>
            </w:r>
          </w:p>
        </w:tc>
        <w:tc>
          <w:tcPr>
            <w:tcW w:w="0" w:type="auto"/>
            <w:gridSpan w:val="3"/>
            <w:shd w:val="clear" w:color="auto" w:fill="auto"/>
            <w:tcMar>
              <w:top w:w="0" w:type="dxa"/>
              <w:left w:w="20" w:type="dxa"/>
              <w:bottom w:w="0" w:type="dxa"/>
              <w:right w:w="20" w:type="dxa"/>
            </w:tcMar>
            <w:vAlign w:val="bottom"/>
          </w:tcPr>
          <w:p w14:paraId="07189AE8"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E9" w14:textId="77777777" w:rsidR="00A86140" w:rsidRDefault="00635446">
            <w:pPr>
              <w:textAlignment w:val="top"/>
            </w:pPr>
            <w:r>
              <w:rPr>
                <w:rFonts w:ascii="Times New Roman" w:eastAsia="宋体" w:hAnsi="Times New Roman"/>
                <w:color w:val="000000"/>
                <w:sz w:val="20"/>
                <w:szCs w:val="20"/>
              </w:rPr>
              <w:t xml:space="preserve">XBRL Instance Document - the instance document does not </w:t>
            </w:r>
            <w:r>
              <w:rPr>
                <w:rFonts w:ascii="Times New Roman" w:eastAsia="宋体" w:hAnsi="Times New Roman"/>
                <w:color w:val="000000"/>
                <w:sz w:val="20"/>
                <w:szCs w:val="20"/>
              </w:rPr>
              <w:t>appear in the Interactive Data File because its XBRL tags are embedded within the Inline XBRL document.</w:t>
            </w:r>
          </w:p>
        </w:tc>
      </w:tr>
      <w:tr w:rsidR="00A86140" w14:paraId="07189AEE" w14:textId="77777777">
        <w:trPr>
          <w:jc w:val="center"/>
        </w:trPr>
        <w:tc>
          <w:tcPr>
            <w:tcW w:w="0" w:type="auto"/>
            <w:gridSpan w:val="3"/>
            <w:shd w:val="clear" w:color="auto" w:fill="auto"/>
            <w:tcMar>
              <w:top w:w="40" w:type="dxa"/>
              <w:left w:w="20" w:type="dxa"/>
              <w:bottom w:w="40" w:type="dxa"/>
              <w:right w:w="20" w:type="dxa"/>
            </w:tcMar>
          </w:tcPr>
          <w:p w14:paraId="07189AEB" w14:textId="77777777" w:rsidR="00A86140" w:rsidRDefault="00635446">
            <w:pPr>
              <w:jc w:val="right"/>
              <w:textAlignment w:val="top"/>
            </w:pPr>
            <w:r>
              <w:rPr>
                <w:rFonts w:ascii="Times New Roman" w:eastAsia="宋体" w:hAnsi="Times New Roman"/>
                <w:color w:val="000000"/>
                <w:sz w:val="20"/>
                <w:szCs w:val="20"/>
              </w:rPr>
              <w:t>101 .SCH††</w:t>
            </w:r>
          </w:p>
        </w:tc>
        <w:tc>
          <w:tcPr>
            <w:tcW w:w="0" w:type="auto"/>
            <w:gridSpan w:val="3"/>
            <w:shd w:val="clear" w:color="auto" w:fill="auto"/>
            <w:tcMar>
              <w:top w:w="0" w:type="dxa"/>
              <w:left w:w="20" w:type="dxa"/>
              <w:bottom w:w="0" w:type="dxa"/>
              <w:right w:w="20" w:type="dxa"/>
            </w:tcMar>
            <w:vAlign w:val="bottom"/>
          </w:tcPr>
          <w:p w14:paraId="07189AE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ED" w14:textId="77777777" w:rsidR="00A86140" w:rsidRDefault="00635446">
            <w:pPr>
              <w:textAlignment w:val="top"/>
            </w:pPr>
            <w:r>
              <w:rPr>
                <w:rFonts w:ascii="Times New Roman" w:eastAsia="宋体" w:hAnsi="Times New Roman"/>
                <w:color w:val="000000"/>
                <w:sz w:val="20"/>
                <w:szCs w:val="20"/>
              </w:rPr>
              <w:t>Inline XBRL Taxonomy Extension Schema Document.</w:t>
            </w:r>
          </w:p>
        </w:tc>
      </w:tr>
      <w:tr w:rsidR="00A86140" w14:paraId="07189AF2" w14:textId="77777777">
        <w:trPr>
          <w:jc w:val="center"/>
        </w:trPr>
        <w:tc>
          <w:tcPr>
            <w:tcW w:w="0" w:type="auto"/>
            <w:gridSpan w:val="3"/>
            <w:shd w:val="clear" w:color="auto" w:fill="auto"/>
            <w:tcMar>
              <w:top w:w="40" w:type="dxa"/>
              <w:left w:w="20" w:type="dxa"/>
              <w:bottom w:w="40" w:type="dxa"/>
              <w:right w:w="20" w:type="dxa"/>
            </w:tcMar>
          </w:tcPr>
          <w:p w14:paraId="07189AEF" w14:textId="77777777" w:rsidR="00A86140" w:rsidRDefault="00635446">
            <w:pPr>
              <w:jc w:val="right"/>
              <w:textAlignment w:val="top"/>
            </w:pPr>
            <w:r>
              <w:rPr>
                <w:rFonts w:ascii="Times New Roman" w:eastAsia="宋体" w:hAnsi="Times New Roman"/>
                <w:color w:val="000000"/>
                <w:sz w:val="20"/>
                <w:szCs w:val="20"/>
              </w:rPr>
              <w:t>101 .CAL††</w:t>
            </w:r>
          </w:p>
        </w:tc>
        <w:tc>
          <w:tcPr>
            <w:tcW w:w="0" w:type="auto"/>
            <w:gridSpan w:val="3"/>
            <w:shd w:val="clear" w:color="auto" w:fill="auto"/>
            <w:tcMar>
              <w:top w:w="0" w:type="dxa"/>
              <w:left w:w="20" w:type="dxa"/>
              <w:bottom w:w="0" w:type="dxa"/>
              <w:right w:w="20" w:type="dxa"/>
            </w:tcMar>
            <w:vAlign w:val="bottom"/>
          </w:tcPr>
          <w:p w14:paraId="07189AF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F1" w14:textId="77777777" w:rsidR="00A86140" w:rsidRDefault="00635446">
            <w:pPr>
              <w:textAlignment w:val="top"/>
            </w:pPr>
            <w:r>
              <w:rPr>
                <w:rFonts w:ascii="Times New Roman" w:eastAsia="宋体" w:hAnsi="Times New Roman"/>
                <w:color w:val="000000"/>
                <w:sz w:val="20"/>
                <w:szCs w:val="20"/>
              </w:rPr>
              <w:t>Inline XBRL Taxonomy Extension Calculation Linkbase Document.</w:t>
            </w:r>
          </w:p>
        </w:tc>
      </w:tr>
      <w:tr w:rsidR="00A86140" w14:paraId="07189AF6" w14:textId="77777777">
        <w:trPr>
          <w:jc w:val="center"/>
        </w:trPr>
        <w:tc>
          <w:tcPr>
            <w:tcW w:w="0" w:type="auto"/>
            <w:gridSpan w:val="3"/>
            <w:shd w:val="clear" w:color="auto" w:fill="auto"/>
            <w:tcMar>
              <w:top w:w="40" w:type="dxa"/>
              <w:left w:w="20" w:type="dxa"/>
              <w:bottom w:w="40" w:type="dxa"/>
              <w:right w:w="20" w:type="dxa"/>
            </w:tcMar>
          </w:tcPr>
          <w:p w14:paraId="07189AF3" w14:textId="77777777" w:rsidR="00A86140" w:rsidRDefault="00635446">
            <w:pPr>
              <w:jc w:val="right"/>
              <w:textAlignment w:val="top"/>
            </w:pPr>
            <w:r>
              <w:rPr>
                <w:rFonts w:ascii="Times New Roman" w:eastAsia="宋体" w:hAnsi="Times New Roman"/>
                <w:color w:val="000000"/>
                <w:sz w:val="20"/>
                <w:szCs w:val="20"/>
              </w:rPr>
              <w:t>101 .DEF††</w:t>
            </w:r>
          </w:p>
        </w:tc>
        <w:tc>
          <w:tcPr>
            <w:tcW w:w="0" w:type="auto"/>
            <w:gridSpan w:val="3"/>
            <w:shd w:val="clear" w:color="auto" w:fill="auto"/>
            <w:tcMar>
              <w:top w:w="0" w:type="dxa"/>
              <w:left w:w="20" w:type="dxa"/>
              <w:bottom w:w="0" w:type="dxa"/>
              <w:right w:w="20" w:type="dxa"/>
            </w:tcMar>
            <w:vAlign w:val="bottom"/>
          </w:tcPr>
          <w:p w14:paraId="07189AF4"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F5" w14:textId="77777777" w:rsidR="00A86140" w:rsidRDefault="00635446">
            <w:pPr>
              <w:textAlignment w:val="top"/>
            </w:pPr>
            <w:r>
              <w:rPr>
                <w:rFonts w:ascii="Times New Roman" w:eastAsia="宋体" w:hAnsi="Times New Roman"/>
                <w:color w:val="000000"/>
                <w:sz w:val="20"/>
                <w:szCs w:val="20"/>
              </w:rPr>
              <w:t>Inline XBRL Taxonomy Extension Definition Linkbase Document.</w:t>
            </w:r>
          </w:p>
        </w:tc>
      </w:tr>
      <w:tr w:rsidR="00A86140" w14:paraId="07189AFA" w14:textId="77777777">
        <w:trPr>
          <w:jc w:val="center"/>
        </w:trPr>
        <w:tc>
          <w:tcPr>
            <w:tcW w:w="0" w:type="auto"/>
            <w:gridSpan w:val="3"/>
            <w:shd w:val="clear" w:color="auto" w:fill="auto"/>
            <w:tcMar>
              <w:top w:w="40" w:type="dxa"/>
              <w:left w:w="20" w:type="dxa"/>
              <w:bottom w:w="40" w:type="dxa"/>
              <w:right w:w="20" w:type="dxa"/>
            </w:tcMar>
          </w:tcPr>
          <w:p w14:paraId="07189AF7" w14:textId="77777777" w:rsidR="00A86140" w:rsidRDefault="00635446">
            <w:pPr>
              <w:jc w:val="right"/>
              <w:textAlignment w:val="top"/>
            </w:pPr>
            <w:r>
              <w:rPr>
                <w:rFonts w:ascii="Times New Roman" w:eastAsia="宋体" w:hAnsi="Times New Roman"/>
                <w:color w:val="000000"/>
                <w:sz w:val="20"/>
                <w:szCs w:val="20"/>
              </w:rPr>
              <w:t>101 .LAB††</w:t>
            </w:r>
          </w:p>
        </w:tc>
        <w:tc>
          <w:tcPr>
            <w:tcW w:w="0" w:type="auto"/>
            <w:gridSpan w:val="3"/>
            <w:shd w:val="clear" w:color="auto" w:fill="auto"/>
            <w:tcMar>
              <w:top w:w="0" w:type="dxa"/>
              <w:left w:w="20" w:type="dxa"/>
              <w:bottom w:w="0" w:type="dxa"/>
              <w:right w:w="20" w:type="dxa"/>
            </w:tcMar>
            <w:vAlign w:val="bottom"/>
          </w:tcPr>
          <w:p w14:paraId="07189AF8"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F9" w14:textId="77777777" w:rsidR="00A86140" w:rsidRDefault="00635446">
            <w:pPr>
              <w:textAlignment w:val="top"/>
            </w:pPr>
            <w:r>
              <w:rPr>
                <w:rFonts w:ascii="Times New Roman" w:eastAsia="宋体" w:hAnsi="Times New Roman"/>
                <w:color w:val="000000"/>
                <w:sz w:val="20"/>
                <w:szCs w:val="20"/>
              </w:rPr>
              <w:t>Inline XBRL Taxonomy Extension Label Linkbase Document.</w:t>
            </w:r>
          </w:p>
        </w:tc>
      </w:tr>
      <w:tr w:rsidR="00A86140" w14:paraId="07189AFE" w14:textId="77777777">
        <w:trPr>
          <w:jc w:val="center"/>
        </w:trPr>
        <w:tc>
          <w:tcPr>
            <w:tcW w:w="0" w:type="auto"/>
            <w:gridSpan w:val="3"/>
            <w:shd w:val="clear" w:color="auto" w:fill="auto"/>
            <w:tcMar>
              <w:top w:w="40" w:type="dxa"/>
              <w:left w:w="20" w:type="dxa"/>
              <w:bottom w:w="40" w:type="dxa"/>
              <w:right w:w="20" w:type="dxa"/>
            </w:tcMar>
          </w:tcPr>
          <w:p w14:paraId="07189AFB" w14:textId="77777777" w:rsidR="00A86140" w:rsidRDefault="00635446">
            <w:pPr>
              <w:jc w:val="right"/>
              <w:textAlignment w:val="top"/>
            </w:pPr>
            <w:r>
              <w:rPr>
                <w:rFonts w:ascii="Times New Roman" w:eastAsia="宋体" w:hAnsi="Times New Roman"/>
                <w:color w:val="000000"/>
                <w:sz w:val="20"/>
                <w:szCs w:val="20"/>
              </w:rPr>
              <w:t>101 .PRE††</w:t>
            </w:r>
          </w:p>
        </w:tc>
        <w:tc>
          <w:tcPr>
            <w:tcW w:w="0" w:type="auto"/>
            <w:gridSpan w:val="3"/>
            <w:shd w:val="clear" w:color="auto" w:fill="auto"/>
            <w:tcMar>
              <w:top w:w="0" w:type="dxa"/>
              <w:left w:w="20" w:type="dxa"/>
              <w:bottom w:w="0" w:type="dxa"/>
              <w:right w:w="20" w:type="dxa"/>
            </w:tcMar>
            <w:vAlign w:val="bottom"/>
          </w:tcPr>
          <w:p w14:paraId="07189AFC"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AFD" w14:textId="77777777" w:rsidR="00A86140" w:rsidRDefault="00635446">
            <w:pPr>
              <w:textAlignment w:val="top"/>
            </w:pPr>
            <w:r>
              <w:rPr>
                <w:rFonts w:ascii="Times New Roman" w:eastAsia="宋体" w:hAnsi="Times New Roman"/>
                <w:color w:val="000000"/>
                <w:sz w:val="20"/>
                <w:szCs w:val="20"/>
              </w:rPr>
              <w:t>Inline XBRL Taxonomy Extension Presentation Linkbase Document.</w:t>
            </w:r>
          </w:p>
        </w:tc>
      </w:tr>
      <w:tr w:rsidR="00A86140" w14:paraId="07189B02" w14:textId="77777777">
        <w:trPr>
          <w:jc w:val="center"/>
        </w:trPr>
        <w:tc>
          <w:tcPr>
            <w:tcW w:w="0" w:type="auto"/>
            <w:gridSpan w:val="3"/>
            <w:shd w:val="clear" w:color="auto" w:fill="auto"/>
            <w:tcMar>
              <w:top w:w="40" w:type="dxa"/>
              <w:left w:w="20" w:type="dxa"/>
              <w:bottom w:w="40" w:type="dxa"/>
              <w:right w:w="20" w:type="dxa"/>
            </w:tcMar>
          </w:tcPr>
          <w:p w14:paraId="07189AFF" w14:textId="77777777" w:rsidR="00A86140" w:rsidRDefault="00635446">
            <w:pPr>
              <w:jc w:val="right"/>
              <w:textAlignment w:val="top"/>
            </w:pPr>
            <w:r>
              <w:rPr>
                <w:rFonts w:ascii="Times New Roman" w:eastAsia="宋体" w:hAnsi="Times New Roman"/>
                <w:color w:val="000000"/>
                <w:sz w:val="20"/>
                <w:szCs w:val="20"/>
              </w:rPr>
              <w:t>104 ††</w:t>
            </w:r>
          </w:p>
        </w:tc>
        <w:tc>
          <w:tcPr>
            <w:tcW w:w="0" w:type="auto"/>
            <w:gridSpan w:val="3"/>
            <w:shd w:val="clear" w:color="auto" w:fill="auto"/>
            <w:tcMar>
              <w:top w:w="0" w:type="dxa"/>
              <w:left w:w="20" w:type="dxa"/>
              <w:bottom w:w="0" w:type="dxa"/>
              <w:right w:w="20" w:type="dxa"/>
            </w:tcMar>
            <w:vAlign w:val="bottom"/>
          </w:tcPr>
          <w:p w14:paraId="07189B00"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tcPr>
          <w:p w14:paraId="07189B01" w14:textId="77777777" w:rsidR="00A86140" w:rsidRDefault="00635446">
            <w:pPr>
              <w:textAlignment w:val="top"/>
            </w:pPr>
            <w:r>
              <w:rPr>
                <w:rFonts w:ascii="Times New Roman" w:eastAsia="宋体" w:hAnsi="Times New Roman"/>
                <w:color w:val="000000"/>
                <w:sz w:val="20"/>
                <w:szCs w:val="20"/>
              </w:rPr>
              <w:t xml:space="preserve">Cover Page Interactive Data File - the </w:t>
            </w:r>
            <w:r>
              <w:rPr>
                <w:rFonts w:ascii="Times New Roman" w:eastAsia="宋体" w:hAnsi="Times New Roman"/>
                <w:color w:val="000000"/>
                <w:sz w:val="20"/>
                <w:szCs w:val="20"/>
              </w:rPr>
              <w:t>cover page XBRL tags are embedded within the Inline XBRL document (included in Exhibit 101).</w:t>
            </w:r>
          </w:p>
        </w:tc>
      </w:tr>
    </w:tbl>
    <w:p w14:paraId="07189B03" w14:textId="77777777" w:rsidR="00A86140" w:rsidRDefault="00A86140">
      <w:pPr>
        <w:rPr>
          <w:vanish/>
        </w:rPr>
      </w:pPr>
    </w:p>
    <w:tbl>
      <w:tblPr>
        <w:tblW w:w="4993" w:type="pct"/>
        <w:jc w:val="center"/>
        <w:tblCellMar>
          <w:top w:w="15" w:type="dxa"/>
          <w:left w:w="15" w:type="dxa"/>
          <w:bottom w:w="15" w:type="dxa"/>
          <w:right w:w="15" w:type="dxa"/>
        </w:tblCellMar>
        <w:tblLook w:val="04A0" w:firstRow="1" w:lastRow="0" w:firstColumn="1" w:lastColumn="0" w:noHBand="0" w:noVBand="1"/>
      </w:tblPr>
      <w:tblGrid>
        <w:gridCol w:w="61"/>
        <w:gridCol w:w="970"/>
        <w:gridCol w:w="36"/>
        <w:gridCol w:w="36"/>
        <w:gridCol w:w="36"/>
        <w:gridCol w:w="36"/>
        <w:gridCol w:w="46"/>
        <w:gridCol w:w="7067"/>
        <w:gridCol w:w="36"/>
      </w:tblGrid>
      <w:tr w:rsidR="00A86140" w14:paraId="07189B0D" w14:textId="77777777">
        <w:trPr>
          <w:jc w:val="center"/>
        </w:trPr>
        <w:tc>
          <w:tcPr>
            <w:tcW w:w="50" w:type="pct"/>
            <w:shd w:val="clear" w:color="auto" w:fill="auto"/>
            <w:vAlign w:val="bottom"/>
          </w:tcPr>
          <w:p w14:paraId="07189B04" w14:textId="77777777" w:rsidR="00A86140" w:rsidRDefault="00A86140">
            <w:pPr>
              <w:rPr>
                <w:rFonts w:ascii="宋体"/>
              </w:rPr>
            </w:pPr>
          </w:p>
        </w:tc>
        <w:tc>
          <w:tcPr>
            <w:tcW w:w="596" w:type="pct"/>
            <w:shd w:val="clear" w:color="auto" w:fill="auto"/>
            <w:vAlign w:val="bottom"/>
          </w:tcPr>
          <w:p w14:paraId="07189B05" w14:textId="77777777" w:rsidR="00A86140" w:rsidRDefault="00A86140">
            <w:pPr>
              <w:rPr>
                <w:rFonts w:ascii="宋体"/>
              </w:rPr>
            </w:pPr>
          </w:p>
        </w:tc>
        <w:tc>
          <w:tcPr>
            <w:tcW w:w="5" w:type="pct"/>
            <w:shd w:val="clear" w:color="auto" w:fill="auto"/>
            <w:vAlign w:val="bottom"/>
          </w:tcPr>
          <w:p w14:paraId="07189B06" w14:textId="77777777" w:rsidR="00A86140" w:rsidRDefault="00A86140">
            <w:pPr>
              <w:rPr>
                <w:rFonts w:ascii="宋体"/>
              </w:rPr>
            </w:pPr>
          </w:p>
        </w:tc>
        <w:tc>
          <w:tcPr>
            <w:tcW w:w="5" w:type="pct"/>
            <w:shd w:val="clear" w:color="auto" w:fill="auto"/>
            <w:vAlign w:val="bottom"/>
          </w:tcPr>
          <w:p w14:paraId="07189B07" w14:textId="77777777" w:rsidR="00A86140" w:rsidRDefault="00A86140">
            <w:pPr>
              <w:rPr>
                <w:rFonts w:ascii="宋体"/>
              </w:rPr>
            </w:pPr>
          </w:p>
        </w:tc>
        <w:tc>
          <w:tcPr>
            <w:tcW w:w="26" w:type="pct"/>
            <w:shd w:val="clear" w:color="auto" w:fill="auto"/>
            <w:vAlign w:val="bottom"/>
          </w:tcPr>
          <w:p w14:paraId="07189B08" w14:textId="77777777" w:rsidR="00A86140" w:rsidRDefault="00A86140">
            <w:pPr>
              <w:rPr>
                <w:rFonts w:ascii="宋体"/>
              </w:rPr>
            </w:pPr>
          </w:p>
        </w:tc>
        <w:tc>
          <w:tcPr>
            <w:tcW w:w="5" w:type="pct"/>
            <w:shd w:val="clear" w:color="auto" w:fill="auto"/>
            <w:vAlign w:val="bottom"/>
          </w:tcPr>
          <w:p w14:paraId="07189B09" w14:textId="77777777" w:rsidR="00A86140" w:rsidRDefault="00A86140">
            <w:pPr>
              <w:rPr>
                <w:rFonts w:ascii="宋体"/>
              </w:rPr>
            </w:pPr>
          </w:p>
        </w:tc>
        <w:tc>
          <w:tcPr>
            <w:tcW w:w="50" w:type="pct"/>
            <w:shd w:val="clear" w:color="auto" w:fill="auto"/>
            <w:vAlign w:val="bottom"/>
          </w:tcPr>
          <w:p w14:paraId="07189B0A" w14:textId="77777777" w:rsidR="00A86140" w:rsidRDefault="00A86140">
            <w:pPr>
              <w:rPr>
                <w:rFonts w:ascii="宋体"/>
              </w:rPr>
            </w:pPr>
          </w:p>
        </w:tc>
        <w:tc>
          <w:tcPr>
            <w:tcW w:w="4256" w:type="pct"/>
            <w:shd w:val="clear" w:color="auto" w:fill="auto"/>
            <w:vAlign w:val="bottom"/>
          </w:tcPr>
          <w:p w14:paraId="07189B0B" w14:textId="77777777" w:rsidR="00A86140" w:rsidRDefault="00A86140">
            <w:pPr>
              <w:rPr>
                <w:rFonts w:ascii="宋体"/>
              </w:rPr>
            </w:pPr>
          </w:p>
        </w:tc>
        <w:tc>
          <w:tcPr>
            <w:tcW w:w="5" w:type="pct"/>
            <w:shd w:val="clear" w:color="auto" w:fill="auto"/>
            <w:vAlign w:val="bottom"/>
          </w:tcPr>
          <w:p w14:paraId="07189B0C" w14:textId="77777777" w:rsidR="00A86140" w:rsidRDefault="00A86140">
            <w:pPr>
              <w:rPr>
                <w:rFonts w:ascii="宋体"/>
              </w:rPr>
            </w:pPr>
          </w:p>
        </w:tc>
      </w:tr>
      <w:tr w:rsidR="00A86140" w14:paraId="07189B11" w14:textId="77777777">
        <w:trPr>
          <w:jc w:val="center"/>
        </w:trPr>
        <w:tc>
          <w:tcPr>
            <w:tcW w:w="0" w:type="auto"/>
            <w:gridSpan w:val="3"/>
            <w:tcBorders>
              <w:top w:val="single" w:sz="8" w:space="0" w:color="000000"/>
            </w:tcBorders>
            <w:shd w:val="clear" w:color="auto" w:fill="auto"/>
            <w:tcMar>
              <w:top w:w="40" w:type="dxa"/>
              <w:left w:w="20" w:type="dxa"/>
              <w:bottom w:w="40" w:type="dxa"/>
              <w:right w:w="20" w:type="dxa"/>
            </w:tcMar>
          </w:tcPr>
          <w:p w14:paraId="07189B0E" w14:textId="77777777" w:rsidR="00A86140" w:rsidRDefault="00635446">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7189B0F"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B10" w14:textId="77777777" w:rsidR="00A86140" w:rsidRDefault="00635446">
            <w:pPr>
              <w:textAlignment w:val="bottom"/>
            </w:pPr>
            <w:r>
              <w:rPr>
                <w:rFonts w:ascii="Times New Roman" w:eastAsia="宋体" w:hAnsi="Times New Roman"/>
                <w:color w:val="000000"/>
                <w:sz w:val="20"/>
                <w:szCs w:val="20"/>
              </w:rPr>
              <w:t>Management contracts or compensation plans or arrangements in which directors or executive officers participate.</w:t>
            </w:r>
          </w:p>
        </w:tc>
      </w:tr>
      <w:tr w:rsidR="00A86140" w14:paraId="07189B15" w14:textId="77777777">
        <w:trPr>
          <w:jc w:val="center"/>
        </w:trPr>
        <w:tc>
          <w:tcPr>
            <w:tcW w:w="0" w:type="auto"/>
            <w:gridSpan w:val="3"/>
            <w:shd w:val="clear" w:color="auto" w:fill="auto"/>
            <w:tcMar>
              <w:top w:w="40" w:type="dxa"/>
              <w:left w:w="20" w:type="dxa"/>
              <w:bottom w:w="40" w:type="dxa"/>
              <w:right w:w="20" w:type="dxa"/>
            </w:tcMar>
          </w:tcPr>
          <w:p w14:paraId="07189B12" w14:textId="77777777" w:rsidR="00A86140" w:rsidRDefault="00635446">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7189B13"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B14" w14:textId="77777777" w:rsidR="00A86140" w:rsidRDefault="00635446">
            <w:pPr>
              <w:textAlignment w:val="bottom"/>
            </w:pPr>
            <w:r>
              <w:rPr>
                <w:rFonts w:ascii="Times New Roman" w:eastAsia="宋体" w:hAnsi="Times New Roman"/>
                <w:color w:val="000000"/>
                <w:sz w:val="20"/>
                <w:szCs w:val="20"/>
              </w:rPr>
              <w:t>Filed with this report.</w:t>
            </w:r>
          </w:p>
        </w:tc>
      </w:tr>
      <w:tr w:rsidR="00A86140" w14:paraId="07189B19" w14:textId="77777777">
        <w:trPr>
          <w:jc w:val="center"/>
        </w:trPr>
        <w:tc>
          <w:tcPr>
            <w:tcW w:w="0" w:type="auto"/>
            <w:gridSpan w:val="3"/>
            <w:shd w:val="clear" w:color="auto" w:fill="auto"/>
            <w:tcMar>
              <w:top w:w="40" w:type="dxa"/>
              <w:left w:w="20" w:type="dxa"/>
              <w:bottom w:w="40" w:type="dxa"/>
              <w:right w:w="20" w:type="dxa"/>
            </w:tcMar>
          </w:tcPr>
          <w:p w14:paraId="07189B16" w14:textId="77777777" w:rsidR="00A86140" w:rsidRDefault="00635446">
            <w:pPr>
              <w:jc w:val="right"/>
              <w:textAlignment w:val="top"/>
            </w:pPr>
            <w:r>
              <w:rPr>
                <w:rFonts w:ascii="Times New Roman" w:eastAsia="宋体" w:hAnsi="Times New Roman"/>
                <w:color w:val="000000"/>
                <w:sz w:val="20"/>
                <w:szCs w:val="20"/>
              </w:rPr>
              <w:t>†††</w:t>
            </w:r>
          </w:p>
        </w:tc>
        <w:tc>
          <w:tcPr>
            <w:tcW w:w="0" w:type="auto"/>
            <w:gridSpan w:val="3"/>
            <w:shd w:val="clear" w:color="auto" w:fill="auto"/>
            <w:tcMar>
              <w:top w:w="0" w:type="dxa"/>
              <w:left w:w="20" w:type="dxa"/>
              <w:bottom w:w="0" w:type="dxa"/>
              <w:right w:w="20" w:type="dxa"/>
            </w:tcMar>
            <w:vAlign w:val="bottom"/>
          </w:tcPr>
          <w:p w14:paraId="07189B17"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B18" w14:textId="77777777" w:rsidR="00A86140" w:rsidRDefault="00635446">
            <w:pPr>
              <w:textAlignment w:val="bottom"/>
            </w:pPr>
            <w:r>
              <w:rPr>
                <w:rFonts w:ascii="Times New Roman" w:eastAsia="宋体" w:hAnsi="Times New Roman"/>
                <w:color w:val="000000"/>
                <w:sz w:val="20"/>
                <w:szCs w:val="20"/>
              </w:rPr>
              <w:t>Furnished with this report.</w:t>
            </w:r>
          </w:p>
        </w:tc>
      </w:tr>
    </w:tbl>
    <w:p w14:paraId="07189B1A" w14:textId="77777777" w:rsidR="00A86140" w:rsidRDefault="00A86140"/>
    <w:p w14:paraId="07189B1B" w14:textId="77777777" w:rsidR="00A86140" w:rsidRDefault="00A86140">
      <w:pPr>
        <w:jc w:val="center"/>
      </w:pPr>
    </w:p>
    <w:p w14:paraId="07189B1C" w14:textId="77777777" w:rsidR="00A86140" w:rsidRDefault="00635446">
      <w:pPr>
        <w:jc w:val="center"/>
      </w:pPr>
      <w:r>
        <w:rPr>
          <w:rFonts w:ascii="Times New Roman" w:eastAsia="宋体" w:hAnsi="Times New Roman"/>
          <w:color w:val="000000"/>
          <w:sz w:val="20"/>
          <w:szCs w:val="20"/>
        </w:rPr>
        <w:t>94</w:t>
      </w:r>
    </w:p>
    <w:p w14:paraId="07189B1D" w14:textId="77777777" w:rsidR="00A86140" w:rsidRDefault="00A86140">
      <w:pPr>
        <w:jc w:val="center"/>
      </w:pPr>
    </w:p>
    <w:p w14:paraId="07189B1E" w14:textId="77777777" w:rsidR="00A86140" w:rsidRDefault="00635446">
      <w:r>
        <w:pict w14:anchorId="07189C0A">
          <v:rect id="_x0000_i1118" style="width:415.3pt;height:1.5pt" o:hralign="center" o:hrstd="t" o:hr="t" fillcolor="#a0a0a0" stroked="f"/>
        </w:pict>
      </w:r>
    </w:p>
    <w:p w14:paraId="07189B1F" w14:textId="77777777" w:rsidR="00A86140" w:rsidRDefault="00635446">
      <w:hyperlink r:id="rId203" w:anchor="i9572a5ae1569468e9350f4893e4f0456_13" w:history="1">
        <w:r>
          <w:rPr>
            <w:rStyle w:val="a5"/>
            <w:rFonts w:ascii="Times New Roman" w:eastAsia="宋体" w:hAnsi="Times New Roman"/>
            <w:sz w:val="20"/>
            <w:szCs w:val="20"/>
          </w:rPr>
          <w:t>Table of Contents</w:t>
        </w:r>
      </w:hyperlink>
    </w:p>
    <w:p w14:paraId="07189B20" w14:textId="77777777" w:rsidR="00A86140" w:rsidRDefault="00635446">
      <w:pPr>
        <w:jc w:val="center"/>
      </w:pPr>
      <w:r>
        <w:rPr>
          <w:rFonts w:ascii="Times New Roman" w:eastAsia="宋体" w:hAnsi="Times New Roman"/>
          <w:b/>
          <w:bCs/>
          <w:color w:val="000000"/>
          <w:sz w:val="20"/>
          <w:szCs w:val="20"/>
        </w:rPr>
        <w:t>SIGNATURES</w:t>
      </w:r>
    </w:p>
    <w:p w14:paraId="07189B21" w14:textId="77777777" w:rsidR="00A86140" w:rsidRDefault="00A86140">
      <w:pPr>
        <w:jc w:val="center"/>
      </w:pPr>
    </w:p>
    <w:p w14:paraId="07189B22" w14:textId="77777777" w:rsidR="00A86140" w:rsidRDefault="00635446">
      <w:r>
        <w:rPr>
          <w:rFonts w:ascii="Times New Roman" w:eastAsia="宋体" w:hAnsi="Times New Roman"/>
          <w:color w:val="000000"/>
          <w:sz w:val="20"/>
          <w:szCs w:val="20"/>
          <w:shd w:val="clear" w:color="auto" w:fill="FFFFFF"/>
        </w:rPr>
        <w:t xml:space="preserve">Pursuant to the </w:t>
      </w:r>
      <w:r>
        <w:rPr>
          <w:rFonts w:ascii="Times New Roman" w:eastAsia="宋体" w:hAnsi="Times New Roman"/>
          <w:color w:val="000000"/>
          <w:sz w:val="20"/>
          <w:szCs w:val="20"/>
          <w:shd w:val="clear" w:color="auto" w:fill="FFFFFF"/>
        </w:rPr>
        <w:t>requirements of the Securities Exchange Act of 1934, the registrant has duly caused this report to be signed on its behalf by the undersigned, thereunto duly authorized.</w:t>
      </w:r>
    </w:p>
    <w:p w14:paraId="07189B23" w14:textId="77777777" w:rsidR="00A86140" w:rsidRDefault="00635446">
      <w:r>
        <w:rPr>
          <w:rFonts w:ascii="Times New Roman" w:eastAsia="宋体" w:hAnsi="Times New Roman"/>
          <w:color w:val="000000"/>
          <w:sz w:val="20"/>
          <w:szCs w:val="20"/>
        </w:rPr>
        <w:t> </w:t>
      </w:r>
    </w:p>
    <w:tbl>
      <w:tblPr>
        <w:tblW w:w="4795" w:type="pct"/>
        <w:tblCellMar>
          <w:top w:w="15" w:type="dxa"/>
          <w:left w:w="15" w:type="dxa"/>
          <w:bottom w:w="15" w:type="dxa"/>
          <w:right w:w="15" w:type="dxa"/>
        </w:tblCellMar>
        <w:tblLook w:val="04A0" w:firstRow="1" w:lastRow="0" w:firstColumn="1" w:lastColumn="0" w:noHBand="0" w:noVBand="1"/>
      </w:tblPr>
      <w:tblGrid>
        <w:gridCol w:w="65"/>
        <w:gridCol w:w="3297"/>
        <w:gridCol w:w="36"/>
        <w:gridCol w:w="78"/>
        <w:gridCol w:w="244"/>
        <w:gridCol w:w="37"/>
        <w:gridCol w:w="49"/>
        <w:gridCol w:w="4152"/>
        <w:gridCol w:w="36"/>
      </w:tblGrid>
      <w:tr w:rsidR="00A86140" w14:paraId="07189B2D" w14:textId="77777777">
        <w:tc>
          <w:tcPr>
            <w:tcW w:w="50" w:type="pct"/>
            <w:shd w:val="clear" w:color="auto" w:fill="auto"/>
            <w:vAlign w:val="bottom"/>
          </w:tcPr>
          <w:p w14:paraId="07189B24" w14:textId="77777777" w:rsidR="00A86140" w:rsidRDefault="00A86140">
            <w:pPr>
              <w:rPr>
                <w:rFonts w:ascii="宋体"/>
              </w:rPr>
            </w:pPr>
          </w:p>
        </w:tc>
        <w:tc>
          <w:tcPr>
            <w:tcW w:w="2071" w:type="pct"/>
            <w:shd w:val="clear" w:color="auto" w:fill="auto"/>
            <w:vAlign w:val="bottom"/>
          </w:tcPr>
          <w:p w14:paraId="07189B25" w14:textId="77777777" w:rsidR="00A86140" w:rsidRDefault="00A86140">
            <w:pPr>
              <w:rPr>
                <w:rFonts w:ascii="宋体"/>
              </w:rPr>
            </w:pPr>
          </w:p>
        </w:tc>
        <w:tc>
          <w:tcPr>
            <w:tcW w:w="5" w:type="pct"/>
            <w:shd w:val="clear" w:color="auto" w:fill="auto"/>
            <w:vAlign w:val="bottom"/>
          </w:tcPr>
          <w:p w14:paraId="07189B26" w14:textId="77777777" w:rsidR="00A86140" w:rsidRDefault="00A86140">
            <w:pPr>
              <w:rPr>
                <w:rFonts w:ascii="宋体"/>
              </w:rPr>
            </w:pPr>
          </w:p>
        </w:tc>
        <w:tc>
          <w:tcPr>
            <w:tcW w:w="50" w:type="pct"/>
            <w:shd w:val="clear" w:color="auto" w:fill="auto"/>
            <w:vAlign w:val="bottom"/>
          </w:tcPr>
          <w:p w14:paraId="07189B27" w14:textId="77777777" w:rsidR="00A86140" w:rsidRDefault="00A86140">
            <w:pPr>
              <w:rPr>
                <w:rFonts w:ascii="宋体"/>
              </w:rPr>
            </w:pPr>
          </w:p>
        </w:tc>
        <w:tc>
          <w:tcPr>
            <w:tcW w:w="158" w:type="pct"/>
            <w:shd w:val="clear" w:color="auto" w:fill="auto"/>
            <w:vAlign w:val="bottom"/>
          </w:tcPr>
          <w:p w14:paraId="07189B28" w14:textId="77777777" w:rsidR="00A86140" w:rsidRDefault="00A86140">
            <w:pPr>
              <w:rPr>
                <w:rFonts w:ascii="宋体"/>
              </w:rPr>
            </w:pPr>
          </w:p>
        </w:tc>
        <w:tc>
          <w:tcPr>
            <w:tcW w:w="5" w:type="pct"/>
            <w:shd w:val="clear" w:color="auto" w:fill="auto"/>
            <w:vAlign w:val="bottom"/>
          </w:tcPr>
          <w:p w14:paraId="07189B29" w14:textId="77777777" w:rsidR="00A86140" w:rsidRDefault="00A86140">
            <w:pPr>
              <w:rPr>
                <w:rFonts w:ascii="宋体"/>
              </w:rPr>
            </w:pPr>
          </w:p>
        </w:tc>
        <w:tc>
          <w:tcPr>
            <w:tcW w:w="50" w:type="pct"/>
            <w:shd w:val="clear" w:color="auto" w:fill="auto"/>
            <w:vAlign w:val="bottom"/>
          </w:tcPr>
          <w:p w14:paraId="07189B2A" w14:textId="77777777" w:rsidR="00A86140" w:rsidRDefault="00A86140">
            <w:pPr>
              <w:rPr>
                <w:rFonts w:ascii="宋体"/>
              </w:rPr>
            </w:pPr>
          </w:p>
        </w:tc>
        <w:tc>
          <w:tcPr>
            <w:tcW w:w="2605" w:type="pct"/>
            <w:shd w:val="clear" w:color="auto" w:fill="auto"/>
            <w:vAlign w:val="bottom"/>
          </w:tcPr>
          <w:p w14:paraId="07189B2B" w14:textId="77777777" w:rsidR="00A86140" w:rsidRDefault="00A86140">
            <w:pPr>
              <w:rPr>
                <w:rFonts w:ascii="宋体"/>
              </w:rPr>
            </w:pPr>
          </w:p>
        </w:tc>
        <w:tc>
          <w:tcPr>
            <w:tcW w:w="5" w:type="pct"/>
            <w:shd w:val="clear" w:color="auto" w:fill="auto"/>
            <w:vAlign w:val="bottom"/>
          </w:tcPr>
          <w:p w14:paraId="07189B2C" w14:textId="77777777" w:rsidR="00A86140" w:rsidRDefault="00A86140">
            <w:pPr>
              <w:rPr>
                <w:rFonts w:ascii="宋体"/>
              </w:rPr>
            </w:pPr>
          </w:p>
        </w:tc>
      </w:tr>
      <w:tr w:rsidR="00A86140" w14:paraId="07189B30" w14:textId="77777777">
        <w:tc>
          <w:tcPr>
            <w:tcW w:w="0" w:type="auto"/>
            <w:gridSpan w:val="3"/>
            <w:shd w:val="clear" w:color="auto" w:fill="auto"/>
            <w:tcMar>
              <w:top w:w="0" w:type="dxa"/>
              <w:left w:w="20" w:type="dxa"/>
              <w:bottom w:w="0" w:type="dxa"/>
              <w:right w:w="20" w:type="dxa"/>
            </w:tcMar>
            <w:vAlign w:val="bottom"/>
          </w:tcPr>
          <w:p w14:paraId="07189B2E" w14:textId="77777777" w:rsidR="00A86140" w:rsidRDefault="00A86140">
            <w:pPr>
              <w:rPr>
                <w:rFonts w:ascii="宋体"/>
              </w:rPr>
            </w:pPr>
          </w:p>
        </w:tc>
        <w:tc>
          <w:tcPr>
            <w:tcW w:w="0" w:type="auto"/>
            <w:gridSpan w:val="6"/>
            <w:shd w:val="clear" w:color="auto" w:fill="auto"/>
            <w:tcMar>
              <w:top w:w="40" w:type="dxa"/>
              <w:left w:w="20" w:type="dxa"/>
              <w:bottom w:w="40" w:type="dxa"/>
              <w:right w:w="20" w:type="dxa"/>
            </w:tcMar>
            <w:vAlign w:val="bottom"/>
          </w:tcPr>
          <w:p w14:paraId="07189B2F" w14:textId="77777777" w:rsidR="00A86140" w:rsidRDefault="00635446">
            <w:pPr>
              <w:textAlignment w:val="bottom"/>
            </w:pPr>
            <w:r>
              <w:rPr>
                <w:rFonts w:ascii="Times New Roman" w:eastAsia="宋体" w:hAnsi="Times New Roman"/>
                <w:color w:val="000000"/>
                <w:sz w:val="20"/>
                <w:szCs w:val="20"/>
              </w:rPr>
              <w:t>DELL TECHNOLOGIES INC.</w:t>
            </w:r>
          </w:p>
        </w:tc>
      </w:tr>
      <w:tr w:rsidR="00A86140" w14:paraId="07189B34" w14:textId="77777777">
        <w:trPr>
          <w:trHeight w:val="300"/>
        </w:trPr>
        <w:tc>
          <w:tcPr>
            <w:tcW w:w="0" w:type="auto"/>
            <w:gridSpan w:val="3"/>
            <w:shd w:val="clear" w:color="auto" w:fill="auto"/>
            <w:tcMar>
              <w:top w:w="0" w:type="dxa"/>
              <w:left w:w="20" w:type="dxa"/>
              <w:bottom w:w="0" w:type="dxa"/>
              <w:right w:w="20" w:type="dxa"/>
            </w:tcMar>
            <w:vAlign w:val="bottom"/>
          </w:tcPr>
          <w:p w14:paraId="07189B3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B32"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B33" w14:textId="77777777" w:rsidR="00A86140" w:rsidRDefault="00A86140">
            <w:pPr>
              <w:rPr>
                <w:rFonts w:ascii="宋体"/>
              </w:rPr>
            </w:pPr>
          </w:p>
        </w:tc>
      </w:tr>
      <w:tr w:rsidR="00A86140" w14:paraId="07189B38" w14:textId="77777777">
        <w:tc>
          <w:tcPr>
            <w:tcW w:w="0" w:type="auto"/>
            <w:gridSpan w:val="3"/>
            <w:shd w:val="clear" w:color="auto" w:fill="auto"/>
            <w:tcMar>
              <w:top w:w="40" w:type="dxa"/>
              <w:left w:w="20" w:type="dxa"/>
              <w:bottom w:w="40" w:type="dxa"/>
              <w:right w:w="20" w:type="dxa"/>
            </w:tcMar>
          </w:tcPr>
          <w:p w14:paraId="07189B35" w14:textId="77777777" w:rsidR="00A86140" w:rsidRDefault="00635446">
            <w:pPr>
              <w:textAlignment w:val="top"/>
            </w:pPr>
            <w:r>
              <w:rPr>
                <w:rFonts w:ascii="Times New Roman" w:eastAsia="宋体" w:hAnsi="Times New Roman"/>
                <w:color w:val="000000"/>
                <w:sz w:val="20"/>
                <w:szCs w:val="20"/>
              </w:rPr>
              <w:t> </w:t>
            </w:r>
          </w:p>
        </w:tc>
        <w:tc>
          <w:tcPr>
            <w:tcW w:w="0" w:type="auto"/>
            <w:gridSpan w:val="3"/>
            <w:shd w:val="clear" w:color="auto" w:fill="auto"/>
            <w:tcMar>
              <w:top w:w="40" w:type="dxa"/>
              <w:left w:w="20" w:type="dxa"/>
              <w:bottom w:w="40" w:type="dxa"/>
              <w:right w:w="20" w:type="dxa"/>
            </w:tcMar>
          </w:tcPr>
          <w:p w14:paraId="07189B36" w14:textId="77777777" w:rsidR="00A86140" w:rsidRDefault="00635446">
            <w:pPr>
              <w:textAlignment w:val="top"/>
            </w:pPr>
            <w:r>
              <w:rPr>
                <w:rFonts w:ascii="Times New Roman" w:eastAsia="宋体" w:hAnsi="Times New Roman"/>
                <w:color w:val="000000"/>
                <w:sz w:val="20"/>
                <w:szCs w:val="20"/>
              </w:rPr>
              <w:t>By:</w:t>
            </w:r>
          </w:p>
        </w:tc>
        <w:tc>
          <w:tcPr>
            <w:tcW w:w="0" w:type="auto"/>
            <w:gridSpan w:val="3"/>
            <w:shd w:val="clear" w:color="auto" w:fill="auto"/>
            <w:tcMar>
              <w:top w:w="40" w:type="dxa"/>
              <w:left w:w="20" w:type="dxa"/>
              <w:bottom w:w="40" w:type="dxa"/>
              <w:right w:w="20" w:type="dxa"/>
            </w:tcMar>
            <w:vAlign w:val="bottom"/>
          </w:tcPr>
          <w:p w14:paraId="07189B37" w14:textId="77777777" w:rsidR="00A86140" w:rsidRDefault="00635446">
            <w:pPr>
              <w:jc w:val="center"/>
              <w:textAlignment w:val="bottom"/>
            </w:pPr>
            <w:r>
              <w:rPr>
                <w:rFonts w:ascii="Times New Roman" w:eastAsia="宋体" w:hAnsi="Times New Roman"/>
                <w:color w:val="000000"/>
                <w:sz w:val="20"/>
                <w:szCs w:val="20"/>
              </w:rPr>
              <w:t>/s/ BRUNILDA RIOS</w:t>
            </w:r>
          </w:p>
        </w:tc>
      </w:tr>
      <w:tr w:rsidR="00A86140" w14:paraId="07189B3C" w14:textId="77777777">
        <w:tc>
          <w:tcPr>
            <w:tcW w:w="0" w:type="auto"/>
            <w:gridSpan w:val="3"/>
            <w:shd w:val="clear" w:color="auto" w:fill="auto"/>
            <w:tcMar>
              <w:top w:w="0" w:type="dxa"/>
              <w:left w:w="20" w:type="dxa"/>
              <w:bottom w:w="0" w:type="dxa"/>
              <w:right w:w="20" w:type="dxa"/>
            </w:tcMar>
            <w:vAlign w:val="bottom"/>
          </w:tcPr>
          <w:p w14:paraId="07189B39"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B3A" w14:textId="77777777" w:rsidR="00A86140" w:rsidRDefault="00A86140">
            <w:pPr>
              <w:rPr>
                <w:rFonts w:ascii="宋体"/>
              </w:rPr>
            </w:pPr>
          </w:p>
        </w:tc>
        <w:tc>
          <w:tcPr>
            <w:tcW w:w="0" w:type="auto"/>
            <w:gridSpan w:val="3"/>
            <w:tcBorders>
              <w:top w:val="single" w:sz="8" w:space="0" w:color="000000"/>
            </w:tcBorders>
            <w:shd w:val="clear" w:color="auto" w:fill="auto"/>
            <w:tcMar>
              <w:top w:w="40" w:type="dxa"/>
              <w:left w:w="20" w:type="dxa"/>
              <w:bottom w:w="40" w:type="dxa"/>
              <w:right w:w="20" w:type="dxa"/>
            </w:tcMar>
            <w:vAlign w:val="bottom"/>
          </w:tcPr>
          <w:p w14:paraId="07189B3B" w14:textId="77777777" w:rsidR="00A86140" w:rsidRDefault="00635446">
            <w:pPr>
              <w:jc w:val="center"/>
              <w:textAlignment w:val="bottom"/>
            </w:pPr>
            <w:r>
              <w:rPr>
                <w:rFonts w:ascii="Times New Roman" w:eastAsia="宋体" w:hAnsi="Times New Roman"/>
                <w:color w:val="000000"/>
                <w:sz w:val="20"/>
                <w:szCs w:val="20"/>
              </w:rPr>
              <w:t>Brunilda Rios</w:t>
            </w:r>
          </w:p>
        </w:tc>
      </w:tr>
      <w:tr w:rsidR="00A86140" w14:paraId="07189B40" w14:textId="77777777">
        <w:tc>
          <w:tcPr>
            <w:tcW w:w="0" w:type="auto"/>
            <w:gridSpan w:val="3"/>
            <w:shd w:val="clear" w:color="auto" w:fill="auto"/>
            <w:tcMar>
              <w:top w:w="0" w:type="dxa"/>
              <w:left w:w="20" w:type="dxa"/>
              <w:bottom w:w="0" w:type="dxa"/>
              <w:right w:w="20" w:type="dxa"/>
            </w:tcMar>
            <w:vAlign w:val="bottom"/>
          </w:tcPr>
          <w:p w14:paraId="07189B3D"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B3E"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B3F" w14:textId="77777777" w:rsidR="00A86140" w:rsidRDefault="00635446">
            <w:pPr>
              <w:jc w:val="center"/>
              <w:textAlignment w:val="bottom"/>
            </w:pPr>
            <w:r>
              <w:rPr>
                <w:rFonts w:ascii="Times New Roman" w:eastAsia="宋体" w:hAnsi="Times New Roman"/>
                <w:i/>
                <w:iCs/>
                <w:color w:val="000000"/>
                <w:sz w:val="20"/>
                <w:szCs w:val="20"/>
              </w:rPr>
              <w:t>Senior Vice President, Corporate Finance and</w:t>
            </w:r>
          </w:p>
        </w:tc>
      </w:tr>
      <w:tr w:rsidR="00A86140" w14:paraId="07189B44" w14:textId="77777777">
        <w:tc>
          <w:tcPr>
            <w:tcW w:w="0" w:type="auto"/>
            <w:gridSpan w:val="3"/>
            <w:shd w:val="clear" w:color="auto" w:fill="auto"/>
            <w:tcMar>
              <w:top w:w="0" w:type="dxa"/>
              <w:left w:w="20" w:type="dxa"/>
              <w:bottom w:w="0" w:type="dxa"/>
              <w:right w:w="20" w:type="dxa"/>
            </w:tcMar>
            <w:vAlign w:val="bottom"/>
          </w:tcPr>
          <w:p w14:paraId="07189B41"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B42"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B43" w14:textId="77777777" w:rsidR="00A86140" w:rsidRDefault="00635446">
            <w:pPr>
              <w:jc w:val="center"/>
              <w:textAlignment w:val="bottom"/>
            </w:pPr>
            <w:r>
              <w:rPr>
                <w:rFonts w:ascii="Times New Roman" w:eastAsia="宋体" w:hAnsi="Times New Roman"/>
                <w:i/>
                <w:iCs/>
                <w:color w:val="000000"/>
                <w:sz w:val="20"/>
                <w:szCs w:val="20"/>
              </w:rPr>
              <w:t>Chief Accounting Officer</w:t>
            </w:r>
          </w:p>
        </w:tc>
      </w:tr>
      <w:tr w:rsidR="00A86140" w14:paraId="07189B48" w14:textId="77777777">
        <w:tc>
          <w:tcPr>
            <w:tcW w:w="0" w:type="auto"/>
            <w:gridSpan w:val="3"/>
            <w:shd w:val="clear" w:color="auto" w:fill="auto"/>
            <w:tcMar>
              <w:top w:w="0" w:type="dxa"/>
              <w:left w:w="20" w:type="dxa"/>
              <w:bottom w:w="0" w:type="dxa"/>
              <w:right w:w="20" w:type="dxa"/>
            </w:tcMar>
            <w:vAlign w:val="bottom"/>
          </w:tcPr>
          <w:p w14:paraId="07189B45" w14:textId="77777777" w:rsidR="00A86140" w:rsidRDefault="00A86140">
            <w:pPr>
              <w:rPr>
                <w:rFonts w:ascii="宋体"/>
              </w:rPr>
            </w:pPr>
          </w:p>
        </w:tc>
        <w:tc>
          <w:tcPr>
            <w:tcW w:w="0" w:type="auto"/>
            <w:gridSpan w:val="3"/>
            <w:shd w:val="clear" w:color="auto" w:fill="auto"/>
            <w:tcMar>
              <w:top w:w="0" w:type="dxa"/>
              <w:left w:w="20" w:type="dxa"/>
              <w:bottom w:w="0" w:type="dxa"/>
              <w:right w:w="20" w:type="dxa"/>
            </w:tcMar>
            <w:vAlign w:val="bottom"/>
          </w:tcPr>
          <w:p w14:paraId="07189B46" w14:textId="77777777" w:rsidR="00A86140" w:rsidRDefault="00A86140">
            <w:pPr>
              <w:rPr>
                <w:rFonts w:ascii="宋体"/>
              </w:rPr>
            </w:pPr>
          </w:p>
        </w:tc>
        <w:tc>
          <w:tcPr>
            <w:tcW w:w="0" w:type="auto"/>
            <w:gridSpan w:val="3"/>
            <w:shd w:val="clear" w:color="auto" w:fill="auto"/>
            <w:tcMar>
              <w:top w:w="40" w:type="dxa"/>
              <w:left w:w="20" w:type="dxa"/>
              <w:bottom w:w="40" w:type="dxa"/>
              <w:right w:w="20" w:type="dxa"/>
            </w:tcMar>
            <w:vAlign w:val="bottom"/>
          </w:tcPr>
          <w:p w14:paraId="07189B47" w14:textId="77777777" w:rsidR="00A86140" w:rsidRDefault="00635446">
            <w:pPr>
              <w:jc w:val="center"/>
              <w:textAlignment w:val="bottom"/>
            </w:pPr>
            <w:r>
              <w:rPr>
                <w:rFonts w:ascii="Times New Roman" w:eastAsia="宋体" w:hAnsi="Times New Roman"/>
                <w:color w:val="000000"/>
                <w:sz w:val="20"/>
                <w:szCs w:val="20"/>
              </w:rPr>
              <w:t>(On behalf of registrant and as principal accounting officer)</w:t>
            </w:r>
          </w:p>
        </w:tc>
      </w:tr>
    </w:tbl>
    <w:p w14:paraId="07189B49" w14:textId="77777777" w:rsidR="00A86140" w:rsidRDefault="00A86140"/>
    <w:p w14:paraId="07189B4A" w14:textId="77777777" w:rsidR="00A86140" w:rsidRDefault="00635446">
      <w:r>
        <w:rPr>
          <w:rFonts w:ascii="Times New Roman" w:eastAsia="宋体" w:hAnsi="Times New Roman"/>
          <w:color w:val="000000"/>
          <w:sz w:val="20"/>
          <w:szCs w:val="20"/>
          <w:shd w:val="clear" w:color="auto" w:fill="FFFFFF"/>
        </w:rPr>
        <w:t>Dat</w:t>
      </w:r>
      <w:r>
        <w:rPr>
          <w:rFonts w:ascii="Times New Roman" w:eastAsia="宋体" w:hAnsi="Times New Roman"/>
          <w:color w:val="000000"/>
          <w:sz w:val="20"/>
          <w:szCs w:val="20"/>
        </w:rPr>
        <w:t xml:space="preserve">e: December 5, 2022 </w:t>
      </w:r>
    </w:p>
    <w:p w14:paraId="07189B4B" w14:textId="77777777" w:rsidR="00A86140" w:rsidRDefault="00A86140"/>
    <w:p w14:paraId="07189B4C" w14:textId="77777777" w:rsidR="00A86140" w:rsidRDefault="00A86140"/>
    <w:p w14:paraId="07189B4D" w14:textId="77777777" w:rsidR="00A86140" w:rsidRDefault="00A86140"/>
    <w:p w14:paraId="07189B4E" w14:textId="77777777" w:rsidR="00A86140" w:rsidRDefault="00A86140"/>
    <w:p w14:paraId="07189B4F" w14:textId="77777777" w:rsidR="00A86140" w:rsidRDefault="00A86140"/>
    <w:p w14:paraId="07189B50" w14:textId="77777777" w:rsidR="00A86140" w:rsidRDefault="00A86140"/>
    <w:p w14:paraId="07189B51" w14:textId="77777777" w:rsidR="00A86140" w:rsidRDefault="00A86140"/>
    <w:p w14:paraId="07189B52" w14:textId="77777777" w:rsidR="00A86140" w:rsidRDefault="00A86140"/>
    <w:p w14:paraId="07189B53" w14:textId="77777777" w:rsidR="00A86140" w:rsidRDefault="00A86140"/>
    <w:p w14:paraId="07189B54" w14:textId="77777777" w:rsidR="00A86140" w:rsidRDefault="00A86140"/>
    <w:p w14:paraId="07189B55" w14:textId="77777777" w:rsidR="00A86140" w:rsidRDefault="00A86140"/>
    <w:p w14:paraId="07189B56" w14:textId="77777777" w:rsidR="00A86140" w:rsidRDefault="00A86140"/>
    <w:p w14:paraId="07189B57" w14:textId="77777777" w:rsidR="00A86140" w:rsidRDefault="00A86140"/>
    <w:p w14:paraId="07189B58" w14:textId="77777777" w:rsidR="00A86140" w:rsidRDefault="00A86140"/>
    <w:p w14:paraId="07189B59" w14:textId="77777777" w:rsidR="00A86140" w:rsidRDefault="00A86140"/>
    <w:p w14:paraId="07189B5A" w14:textId="77777777" w:rsidR="00A86140" w:rsidRDefault="00A86140"/>
    <w:p w14:paraId="07189B5B" w14:textId="77777777" w:rsidR="00A86140" w:rsidRDefault="00A86140"/>
    <w:p w14:paraId="07189B5C" w14:textId="77777777" w:rsidR="00A86140" w:rsidRDefault="00A86140"/>
    <w:p w14:paraId="07189B5D" w14:textId="77777777" w:rsidR="00A86140" w:rsidRDefault="00A86140"/>
    <w:p w14:paraId="07189B5E" w14:textId="77777777" w:rsidR="00A86140" w:rsidRDefault="00A86140"/>
    <w:p w14:paraId="07189B5F" w14:textId="77777777" w:rsidR="00A86140" w:rsidRDefault="00A86140"/>
    <w:p w14:paraId="07189B60" w14:textId="77777777" w:rsidR="00A86140" w:rsidRDefault="00A86140"/>
    <w:p w14:paraId="07189B61" w14:textId="77777777" w:rsidR="00A86140" w:rsidRDefault="00A86140"/>
    <w:p w14:paraId="07189B62" w14:textId="77777777" w:rsidR="00A86140" w:rsidRDefault="00A86140"/>
    <w:p w14:paraId="07189B63" w14:textId="77777777" w:rsidR="00A86140" w:rsidRDefault="00A86140"/>
    <w:p w14:paraId="07189B64" w14:textId="77777777" w:rsidR="00A86140" w:rsidRDefault="00A86140"/>
    <w:p w14:paraId="07189B65" w14:textId="77777777" w:rsidR="00A86140" w:rsidRDefault="00A86140"/>
    <w:p w14:paraId="07189B66" w14:textId="77777777" w:rsidR="00A86140" w:rsidRDefault="00A86140"/>
    <w:p w14:paraId="07189B67" w14:textId="77777777" w:rsidR="00A86140" w:rsidRDefault="00A86140">
      <w:pPr>
        <w:jc w:val="center"/>
      </w:pPr>
    </w:p>
    <w:p w14:paraId="07189B68" w14:textId="77777777" w:rsidR="00A86140" w:rsidRDefault="00635446">
      <w:pPr>
        <w:jc w:val="center"/>
      </w:pPr>
      <w:r>
        <w:rPr>
          <w:rFonts w:ascii="Times New Roman" w:eastAsia="宋体" w:hAnsi="Times New Roman"/>
          <w:color w:val="000000"/>
          <w:sz w:val="20"/>
          <w:szCs w:val="20"/>
        </w:rPr>
        <w:t>95</w:t>
      </w:r>
    </w:p>
    <w:p w14:paraId="07189B69" w14:textId="77777777" w:rsidR="00A86140" w:rsidRDefault="00A86140">
      <w:pPr>
        <w:jc w:val="center"/>
      </w:pPr>
    </w:p>
    <w:p w14:paraId="07189B6A" w14:textId="77777777" w:rsidR="00A86140" w:rsidRDefault="0063544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189C0B" wp14:editId="07189C0C">
                <wp:extent cx="635" cy="0"/>
                <wp:effectExtent l="0" t="0" r="0" b="0"/>
                <wp:docPr id="41" name="矩形 4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IDV0eI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6C" w14:textId="77777777">
        <w:trPr>
          <w:tblCellSpacing w:w="15" w:type="dxa"/>
        </w:trPr>
        <w:tc>
          <w:tcPr>
            <w:tcW w:w="0" w:type="auto"/>
            <w:shd w:val="clear" w:color="auto" w:fill="auto"/>
            <w:vAlign w:val="center"/>
          </w:tcPr>
          <w:p w14:paraId="07189B6B" w14:textId="77777777" w:rsidR="00A86140" w:rsidRDefault="00A86140">
            <w:pPr>
              <w:rPr>
                <w:rFonts w:ascii="宋体"/>
              </w:rPr>
            </w:pPr>
          </w:p>
        </w:tc>
      </w:tr>
    </w:tbl>
    <w:p w14:paraId="07189B6D"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6F" w14:textId="77777777">
        <w:trPr>
          <w:tblCellSpacing w:w="15" w:type="dxa"/>
        </w:trPr>
        <w:tc>
          <w:tcPr>
            <w:tcW w:w="0" w:type="auto"/>
            <w:shd w:val="clear" w:color="auto" w:fill="auto"/>
            <w:vAlign w:val="center"/>
          </w:tcPr>
          <w:p w14:paraId="07189B6E" w14:textId="77777777" w:rsidR="00A86140" w:rsidRDefault="00A86140">
            <w:pPr>
              <w:rPr>
                <w:rFonts w:ascii="宋体"/>
              </w:rPr>
            </w:pPr>
          </w:p>
        </w:tc>
      </w:tr>
    </w:tbl>
    <w:p w14:paraId="07189B70"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72" w14:textId="77777777">
        <w:trPr>
          <w:tblCellSpacing w:w="15" w:type="dxa"/>
        </w:trPr>
        <w:tc>
          <w:tcPr>
            <w:tcW w:w="0" w:type="auto"/>
            <w:shd w:val="clear" w:color="auto" w:fill="auto"/>
            <w:vAlign w:val="center"/>
          </w:tcPr>
          <w:p w14:paraId="07189B71" w14:textId="77777777" w:rsidR="00A86140" w:rsidRDefault="00A86140">
            <w:pPr>
              <w:rPr>
                <w:rFonts w:ascii="宋体"/>
              </w:rPr>
            </w:pPr>
          </w:p>
        </w:tc>
      </w:tr>
    </w:tbl>
    <w:p w14:paraId="07189B73"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75" w14:textId="77777777">
        <w:trPr>
          <w:tblCellSpacing w:w="15" w:type="dxa"/>
        </w:trPr>
        <w:tc>
          <w:tcPr>
            <w:tcW w:w="0" w:type="auto"/>
            <w:shd w:val="clear" w:color="auto" w:fill="auto"/>
            <w:vAlign w:val="center"/>
          </w:tcPr>
          <w:p w14:paraId="07189B74" w14:textId="77777777" w:rsidR="00A86140" w:rsidRDefault="00A86140">
            <w:pPr>
              <w:rPr>
                <w:rFonts w:ascii="宋体"/>
              </w:rPr>
            </w:pPr>
          </w:p>
        </w:tc>
      </w:tr>
    </w:tbl>
    <w:p w14:paraId="07189B76" w14:textId="77777777" w:rsidR="00A86140" w:rsidRDefault="00635446">
      <w:r>
        <w:rPr>
          <w:rFonts w:ascii="宋体" w:eastAsia="宋体" w:hAnsi="宋体" w:cs="宋体"/>
        </w:rPr>
        <w:t xml:space="preserve">Previous Next </w:t>
      </w:r>
    </w:p>
    <w:p w14:paraId="07189B77" w14:textId="77777777" w:rsidR="00A86140" w:rsidRDefault="00635446">
      <w:pPr>
        <w:pStyle w:val="a3"/>
      </w:pPr>
      <w:r>
        <w:t>Settings</w:t>
      </w:r>
    </w:p>
    <w:p w14:paraId="07189B78" w14:textId="77777777" w:rsidR="00A86140" w:rsidRDefault="00635446">
      <w:pPr>
        <w:pStyle w:val="Style4"/>
      </w:pPr>
      <w:r>
        <w:t>窗体顶端</w:t>
      </w:r>
    </w:p>
    <w:p w14:paraId="07189B79" w14:textId="77777777" w:rsidR="00A86140" w:rsidRDefault="00635446">
      <w:r>
        <w:rPr>
          <w:rFonts w:ascii="宋体" w:eastAsia="宋体" w:hAnsi="宋体" w:cs="宋体"/>
        </w:rPr>
        <w:t xml:space="preserve">Hover over Fact for quick information. </w:t>
      </w:r>
      <w:r>
        <w:rPr>
          <w:rFonts w:ascii="宋体" w:eastAsia="宋体" w:hAnsi="宋体" w:cs="宋体"/>
          <w:noProof/>
        </w:rPr>
        <mc:AlternateContent>
          <mc:Choice Requires="wps">
            <w:drawing>
              <wp:inline distT="0" distB="0" distL="114300" distR="114300" wp14:anchorId="07189C0D" wp14:editId="07189C0E">
                <wp:extent cx="635" cy="0"/>
                <wp:effectExtent l="0" t="0" r="0" b="0"/>
                <wp:docPr id="40" name="矩形 4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Dw40idzgAAAP8AAAAPAAAAAAAAAAEAIAAA&#10;ADgAAABkcnMvZG93bnJldi54bWxQSwECFAAUAAAACACHTuJASz4/fwACAAAaBAAADgAAAAAAAAAB&#10;ACAAAAAzAQAAZHJzL2Uyb0RvYy54bWxQSwUGAAAAAAYABgBZAQAApQUAAAAA&#10;">
                <v:path/>
                <v:fill on="f" focussize="0,0"/>
                <v:stroke/>
                <v:imagedata o:title=""/>
                <o:lock v:ext="edit" aspectratio="t"/>
                <w10:wrap type="none"/>
                <w10:anchorlock/>
              </v:rect>
            </w:pict>
          </mc:Fallback>
        </mc:AlternateContent>
      </w:r>
      <w:r>
        <w:rPr>
          <w:rFonts w:ascii="宋体" w:eastAsia="宋体" w:hAnsi="宋体" w:cs="宋体"/>
        </w:rPr>
        <w:t xml:space="preserve"> </w:t>
      </w:r>
    </w:p>
    <w:p w14:paraId="07189B7A" w14:textId="77777777" w:rsidR="00A86140" w:rsidRDefault="00635446">
      <w:r>
        <w:rPr>
          <w:rFonts w:ascii="宋体" w:eastAsia="宋体" w:hAnsi="宋体" w:cs="宋体"/>
        </w:rPr>
        <w:t xml:space="preserve">Auto Scrolling Position </w:t>
      </w:r>
      <w:r>
        <w:rPr>
          <w:rFonts w:ascii="宋体" w:eastAsia="宋体" w:hAnsi="宋体" w:cs="宋体"/>
          <w:noProof/>
        </w:rPr>
        <mc:AlternateContent>
          <mc:Choice Requires="wps">
            <w:drawing>
              <wp:inline distT="0" distB="0" distL="114300" distR="114300" wp14:anchorId="07189C0F" wp14:editId="07189C10">
                <wp:extent cx="635" cy="0"/>
                <wp:effectExtent l="0" t="0" r="0" b="0"/>
                <wp:docPr id="39" name="矩形 3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dXU/IBAgAAGgQAAA4AAAAAAAAA&#10;AQAgAAAAMwEAAGRycy9lMm9Eb2MueG1sUEsFBgAAAAAGAAYAWQEAAKYFAAAAAA==&#10;">
                <v:path/>
                <v:fill on="f" focussize="0,0"/>
                <v:stroke/>
                <v:imagedata o:title=""/>
                <o:lock v:ext="edit" aspectratio="t"/>
                <w10:wrap type="none"/>
                <w10:anchorlock/>
              </v:rect>
            </w:pict>
          </mc:Fallback>
        </mc:AlternateContent>
      </w:r>
      <w:r>
        <w:rPr>
          <w:rFonts w:ascii="宋体" w:eastAsia="宋体" w:hAnsi="宋体" w:cs="宋体"/>
        </w:rPr>
        <w:t xml:space="preserve"> Selecting a fact from the Sections Menu or the Fact Menu will automatically scroll that element to the (Top, or Middle) of the viewer window. This setting will have no use on IE 10, or Safari. </w:t>
      </w:r>
    </w:p>
    <w:p w14:paraId="07189B7B" w14:textId="77777777" w:rsidR="00A86140" w:rsidRDefault="00635446">
      <w:r>
        <w:pict w14:anchorId="07189C11">
          <v:rect id="_x0000_i1119" style="width:415.3pt;height:1.5pt" o:hralign="center" o:hrstd="t" o:hr="t" fillcolor="#a0a0a0" stroked="f"/>
        </w:pict>
      </w:r>
    </w:p>
    <w:p w14:paraId="07189B7C" w14:textId="77777777" w:rsidR="00A86140" w:rsidRDefault="00635446">
      <w:r>
        <w:rPr>
          <w:rFonts w:ascii="宋体" w:eastAsia="宋体" w:hAnsi="宋体" w:cs="宋体"/>
        </w:rPr>
        <w:t xml:space="preserve">Tagged Data </w:t>
      </w:r>
    </w:p>
    <w:p w14:paraId="07189B7D" w14:textId="77777777" w:rsidR="00A86140" w:rsidRDefault="00635446">
      <w:r>
        <w:rPr>
          <w:rFonts w:ascii="monospace" w:eastAsia="monospace" w:hAnsi="monospace" w:cs="monospace"/>
          <w:noProof/>
        </w:rPr>
        <mc:AlternateContent>
          <mc:Choice Requires="wps">
            <w:drawing>
              <wp:inline distT="0" distB="0" distL="114300" distR="114300" wp14:anchorId="07189C12" wp14:editId="07189C13">
                <wp:extent cx="635" cy="0"/>
                <wp:effectExtent l="0" t="0" r="0" b="0"/>
                <wp:docPr id="38" name="矩形 3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rLy9b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y8vW8BAgAAGgQAAA4AAAAAAAAA&#10;AQAgAAAAMwEAAGRycy9lMm9Eb2MueG1sUEsFBgAAAAAGAAYAWQEAAKYFAAAAAA==&#10;">
                <v:path/>
                <v:fill on="f" focussize="0,0"/>
                <v:stroke/>
                <v:imagedata o:title=""/>
                <o:lock v:ext="edit" aspectratio="t"/>
                <w10:wrap type="none"/>
                <w10:anchorlock/>
              </v:rect>
            </w:pict>
          </mc:Fallback>
        </mc:AlternateContent>
      </w:r>
    </w:p>
    <w:p w14:paraId="07189B7E" w14:textId="77777777" w:rsidR="00A86140" w:rsidRDefault="00635446">
      <w:r>
        <w:rPr>
          <w:rFonts w:ascii="宋体" w:eastAsia="宋体" w:hAnsi="宋体" w:cs="宋体"/>
        </w:rPr>
        <w:t>Save</w:t>
      </w:r>
    </w:p>
    <w:p w14:paraId="07189B7F" w14:textId="77777777" w:rsidR="00A86140" w:rsidRDefault="00635446">
      <w:r>
        <w:rPr>
          <w:rFonts w:ascii="宋体" w:eastAsia="宋体" w:hAnsi="宋体" w:cs="宋体"/>
        </w:rPr>
        <w:t>Reset</w:t>
      </w:r>
    </w:p>
    <w:p w14:paraId="07189B80" w14:textId="77777777" w:rsidR="00A86140" w:rsidRDefault="00635446">
      <w:r>
        <w:pict w14:anchorId="07189C14">
          <v:rect id="_x0000_i1120" style="width:415.3pt;height:1.5pt" o:hralign="center" o:hrstd="t" o:hr="t" fillcolor="#a0a0a0" stroked="f"/>
        </w:pict>
      </w:r>
    </w:p>
    <w:p w14:paraId="07189B81" w14:textId="77777777" w:rsidR="00A86140" w:rsidRDefault="00635446">
      <w:r>
        <w:rPr>
          <w:rFonts w:ascii="宋体" w:eastAsia="宋体" w:hAnsi="宋体" w:cs="宋体"/>
        </w:rPr>
        <w:t xml:space="preserve">Search Results </w:t>
      </w:r>
    </w:p>
    <w:p w14:paraId="07189B82" w14:textId="77777777" w:rsidR="00A86140" w:rsidRDefault="00635446">
      <w:r>
        <w:rPr>
          <w:rFonts w:ascii="monospace" w:eastAsia="monospace" w:hAnsi="monospace" w:cs="monospace"/>
          <w:noProof/>
        </w:rPr>
        <mc:AlternateContent>
          <mc:Choice Requires="wps">
            <w:drawing>
              <wp:inline distT="0" distB="0" distL="114300" distR="114300" wp14:anchorId="07189C15" wp14:editId="07189C16">
                <wp:extent cx="635" cy="0"/>
                <wp:effectExtent l="0" t="0" r="0" b="0"/>
                <wp:docPr id="36" name="矩形 3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EqDaKEBAgAAGgQAAA4AAAAAAAAA&#10;AQAgAAAAMwEAAGRycy9lMm9Eb2MueG1sUEsFBgAAAAAGAAYAWQEAAKYFAAAAAA==&#10;">
                <v:path/>
                <v:fill on="f" focussize="0,0"/>
                <v:stroke/>
                <v:imagedata o:title=""/>
                <o:lock v:ext="edit" aspectratio="t"/>
                <w10:wrap type="none"/>
                <w10:anchorlock/>
              </v:rect>
            </w:pict>
          </mc:Fallback>
        </mc:AlternateContent>
      </w:r>
    </w:p>
    <w:p w14:paraId="07189B83" w14:textId="77777777" w:rsidR="00A86140" w:rsidRDefault="00635446">
      <w:r>
        <w:rPr>
          <w:rFonts w:ascii="宋体" w:eastAsia="宋体" w:hAnsi="宋体" w:cs="宋体"/>
        </w:rPr>
        <w:t>Save</w:t>
      </w:r>
    </w:p>
    <w:p w14:paraId="07189B84" w14:textId="77777777" w:rsidR="00A86140" w:rsidRDefault="00635446">
      <w:r>
        <w:rPr>
          <w:rFonts w:ascii="宋体" w:eastAsia="宋体" w:hAnsi="宋体" w:cs="宋体"/>
        </w:rPr>
        <w:t>Reset</w:t>
      </w:r>
    </w:p>
    <w:p w14:paraId="07189B85" w14:textId="77777777" w:rsidR="00A86140" w:rsidRDefault="00635446">
      <w:r>
        <w:pict w14:anchorId="07189C17">
          <v:rect id="_x0000_i1121" style="width:415.3pt;height:1.5pt" o:hralign="center" o:hrstd="t" o:hr="t" fillcolor="#a0a0a0" stroked="f"/>
        </w:pict>
      </w:r>
    </w:p>
    <w:p w14:paraId="07189B86" w14:textId="77777777" w:rsidR="00A86140" w:rsidRDefault="00635446">
      <w:r>
        <w:rPr>
          <w:rFonts w:ascii="宋体" w:eastAsia="宋体" w:hAnsi="宋体" w:cs="宋体"/>
        </w:rPr>
        <w:t xml:space="preserve">Selected Fact </w:t>
      </w:r>
    </w:p>
    <w:p w14:paraId="07189B87" w14:textId="77777777" w:rsidR="00A86140" w:rsidRDefault="00635446">
      <w:r>
        <w:rPr>
          <w:rFonts w:ascii="monospace" w:eastAsia="monospace" w:hAnsi="monospace" w:cs="monospace"/>
          <w:noProof/>
        </w:rPr>
        <mc:AlternateContent>
          <mc:Choice Requires="wps">
            <w:drawing>
              <wp:inline distT="0" distB="0" distL="114300" distR="114300" wp14:anchorId="07189C18" wp14:editId="07189C19">
                <wp:extent cx="635" cy="0"/>
                <wp:effectExtent l="0" t="0" r="0" b="0"/>
                <wp:docPr id="32" name="矩形 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KUmQLsBAgAAGgQAAA4AAAAAAAAA&#10;AQAgAAAAMwEAAGRycy9lMm9Eb2MueG1sUEsFBgAAAAAGAAYAWQEAAKYFAAAAAA==&#10;">
                <v:path/>
                <v:fill on="f" focussize="0,0"/>
                <v:stroke/>
                <v:imagedata o:title=""/>
                <o:lock v:ext="edit" aspectratio="t"/>
                <w10:wrap type="none"/>
                <w10:anchorlock/>
              </v:rect>
            </w:pict>
          </mc:Fallback>
        </mc:AlternateContent>
      </w:r>
    </w:p>
    <w:p w14:paraId="07189B88" w14:textId="77777777" w:rsidR="00A86140" w:rsidRDefault="00635446">
      <w:r>
        <w:rPr>
          <w:rFonts w:ascii="宋体" w:eastAsia="宋体" w:hAnsi="宋体" w:cs="宋体"/>
        </w:rPr>
        <w:t>Save</w:t>
      </w:r>
    </w:p>
    <w:p w14:paraId="07189B89" w14:textId="77777777" w:rsidR="00A86140" w:rsidRDefault="00635446">
      <w:r>
        <w:rPr>
          <w:rFonts w:ascii="宋体" w:eastAsia="宋体" w:hAnsi="宋体" w:cs="宋体"/>
        </w:rPr>
        <w:t>Reset</w:t>
      </w:r>
    </w:p>
    <w:p w14:paraId="07189B8A" w14:textId="77777777" w:rsidR="00A86140" w:rsidRDefault="00635446">
      <w:r>
        <w:pict w14:anchorId="07189C1A">
          <v:rect id="_x0000_i1122" style="width:415.3pt;height:1.5pt" o:hralign="center" o:hrstd="t" o:hr="t" fillcolor="#a0a0a0" stroked="f"/>
        </w:pict>
      </w:r>
    </w:p>
    <w:p w14:paraId="07189B8B" w14:textId="77777777" w:rsidR="00A86140" w:rsidRDefault="00635446">
      <w:r>
        <w:rPr>
          <w:rFonts w:ascii="宋体" w:eastAsia="宋体" w:hAnsi="宋体" w:cs="宋体"/>
        </w:rPr>
        <w:t xml:space="preserve">Tag Shading (hover) </w:t>
      </w:r>
    </w:p>
    <w:p w14:paraId="07189B8C" w14:textId="77777777" w:rsidR="00A86140" w:rsidRDefault="00635446">
      <w:r>
        <w:rPr>
          <w:rFonts w:ascii="monospace" w:eastAsia="monospace" w:hAnsi="monospace" w:cs="monospace"/>
          <w:noProof/>
        </w:rPr>
        <mc:AlternateContent>
          <mc:Choice Requires="wps">
            <w:drawing>
              <wp:inline distT="0" distB="0" distL="114300" distR="114300" wp14:anchorId="07189C1B" wp14:editId="07189C1C">
                <wp:extent cx="635" cy="0"/>
                <wp:effectExtent l="0" t="0" r="0" b="0"/>
                <wp:docPr id="34" name="矩形 3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J1SxEEBAgAAGgQAAA4AAAAAAAAA&#10;AQAgAAAAMwEAAGRycy9lMm9Eb2MueG1sUEsFBgAAAAAGAAYAWQEAAKYFAAAAAA==&#10;">
                <v:path/>
                <v:fill on="f" focussize="0,0"/>
                <v:stroke/>
                <v:imagedata o:title=""/>
                <o:lock v:ext="edit" aspectratio="t"/>
                <w10:wrap type="none"/>
                <w10:anchorlock/>
              </v:rect>
            </w:pict>
          </mc:Fallback>
        </mc:AlternateContent>
      </w:r>
    </w:p>
    <w:p w14:paraId="07189B8D" w14:textId="77777777" w:rsidR="00A86140" w:rsidRDefault="00635446">
      <w:r>
        <w:rPr>
          <w:rFonts w:ascii="宋体" w:eastAsia="宋体" w:hAnsi="宋体" w:cs="宋体"/>
        </w:rPr>
        <w:t>Save</w:t>
      </w:r>
    </w:p>
    <w:p w14:paraId="07189B8E" w14:textId="77777777" w:rsidR="00A86140" w:rsidRDefault="00635446">
      <w:r>
        <w:rPr>
          <w:rFonts w:ascii="宋体" w:eastAsia="宋体" w:hAnsi="宋体" w:cs="宋体"/>
        </w:rPr>
        <w:t>Reset</w:t>
      </w:r>
    </w:p>
    <w:p w14:paraId="07189B8F" w14:textId="77777777" w:rsidR="00A86140" w:rsidRDefault="00635446">
      <w:pPr>
        <w:pStyle w:val="Style5"/>
      </w:pPr>
      <w:r>
        <w:t>窗体底端</w:t>
      </w:r>
    </w:p>
    <w:p w14:paraId="07189B90" w14:textId="77777777" w:rsidR="00A86140" w:rsidRDefault="0063544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189C1D" wp14:editId="07189C1E">
                <wp:extent cx="635" cy="0"/>
                <wp:effectExtent l="0" t="0" r="0" b="0"/>
                <wp:docPr id="35" name="矩形 3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BYAAABkcnMvUEsBAhQAFAAAAAgAh07iQPDjSJ3OAAAA/wAAAA8AAAAAAAAAAQAgAAAA&#10;OAAAAGRycy9kb3ducmV2LnhtbFBLAQIUABQAAAAIAIdO4kBWuSrc/wEAABoEAAAOAAAAAAAAAAEA&#10;IAAAADMBAABkcnMvZTJvRG9jLnhtbFBLBQYAAAAABgAGAFkBAACkBQ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92" w14:textId="77777777">
        <w:trPr>
          <w:tblCellSpacing w:w="15" w:type="dxa"/>
        </w:trPr>
        <w:tc>
          <w:tcPr>
            <w:tcW w:w="0" w:type="auto"/>
            <w:shd w:val="clear" w:color="auto" w:fill="auto"/>
            <w:vAlign w:val="center"/>
          </w:tcPr>
          <w:p w14:paraId="07189B91" w14:textId="77777777" w:rsidR="00A86140" w:rsidRDefault="00A86140">
            <w:pPr>
              <w:rPr>
                <w:rFonts w:ascii="宋体"/>
              </w:rPr>
            </w:pPr>
          </w:p>
        </w:tc>
      </w:tr>
    </w:tbl>
    <w:p w14:paraId="07189B93"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95" w14:textId="77777777">
        <w:trPr>
          <w:tblCellSpacing w:w="15" w:type="dxa"/>
        </w:trPr>
        <w:tc>
          <w:tcPr>
            <w:tcW w:w="0" w:type="auto"/>
            <w:shd w:val="clear" w:color="auto" w:fill="auto"/>
            <w:vAlign w:val="center"/>
          </w:tcPr>
          <w:p w14:paraId="07189B94" w14:textId="77777777" w:rsidR="00A86140" w:rsidRDefault="00A86140">
            <w:pPr>
              <w:rPr>
                <w:rFonts w:ascii="宋体"/>
              </w:rPr>
            </w:pPr>
          </w:p>
        </w:tc>
      </w:tr>
    </w:tbl>
    <w:p w14:paraId="07189B96"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98" w14:textId="77777777">
        <w:trPr>
          <w:tblCellSpacing w:w="15" w:type="dxa"/>
        </w:trPr>
        <w:tc>
          <w:tcPr>
            <w:tcW w:w="0" w:type="auto"/>
            <w:shd w:val="clear" w:color="auto" w:fill="auto"/>
            <w:vAlign w:val="center"/>
          </w:tcPr>
          <w:p w14:paraId="07189B97" w14:textId="77777777" w:rsidR="00A86140" w:rsidRDefault="00A86140">
            <w:pPr>
              <w:rPr>
                <w:rFonts w:ascii="宋体"/>
              </w:rPr>
            </w:pPr>
          </w:p>
        </w:tc>
      </w:tr>
    </w:tbl>
    <w:p w14:paraId="07189B99"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9B" w14:textId="77777777">
        <w:trPr>
          <w:tblCellSpacing w:w="15" w:type="dxa"/>
        </w:trPr>
        <w:tc>
          <w:tcPr>
            <w:tcW w:w="0" w:type="auto"/>
            <w:shd w:val="clear" w:color="auto" w:fill="auto"/>
            <w:vAlign w:val="center"/>
          </w:tcPr>
          <w:p w14:paraId="07189B9A" w14:textId="77777777" w:rsidR="00A86140" w:rsidRDefault="00A86140">
            <w:pPr>
              <w:rPr>
                <w:rFonts w:ascii="宋体"/>
              </w:rPr>
            </w:pPr>
          </w:p>
        </w:tc>
      </w:tr>
    </w:tbl>
    <w:p w14:paraId="07189B9C" w14:textId="77777777" w:rsidR="00A86140" w:rsidRDefault="00635446">
      <w:r>
        <w:rPr>
          <w:rFonts w:ascii="宋体" w:eastAsia="宋体" w:hAnsi="宋体" w:cs="宋体"/>
        </w:rPr>
        <w:t xml:space="preserve">Previous Next </w:t>
      </w:r>
    </w:p>
    <w:p w14:paraId="07189B9D" w14:textId="77777777" w:rsidR="00A86140" w:rsidRDefault="00635446">
      <w:pPr>
        <w:pStyle w:val="a3"/>
      </w:pPr>
      <w:r>
        <w:t xml:space="preserve">Nested Facts / </w:t>
      </w:r>
    </w:p>
    <w:p w14:paraId="07189B9E" w14:textId="77777777" w:rsidR="00A86140" w:rsidRDefault="00635446">
      <w:r>
        <w:rPr>
          <w:rFonts w:ascii="宋体" w:eastAsia="宋体" w:hAnsi="宋体" w:cs="宋体"/>
        </w:rPr>
        <w:t xml:space="preserve">Previous Next </w:t>
      </w:r>
    </w:p>
    <w:p w14:paraId="07189B9F" w14:textId="77777777" w:rsidR="00A86140" w:rsidRDefault="00635446">
      <w:r>
        <w:rPr>
          <w:rFonts w:ascii="宋体" w:eastAsia="宋体" w:hAnsi="宋体" w:cs="宋体"/>
        </w:rPr>
        <w:t xml:space="preserve">Copy and Paste Below Content. </w:t>
      </w:r>
      <w:r>
        <w:rPr>
          <w:rFonts w:ascii="宋体" w:eastAsia="宋体" w:hAnsi="宋体" w:cs="宋体"/>
          <w:noProof/>
        </w:rPr>
        <mc:AlternateContent>
          <mc:Choice Requires="wps">
            <w:drawing>
              <wp:inline distT="0" distB="0" distL="114300" distR="114300" wp14:anchorId="07189C1F" wp14:editId="07189C20">
                <wp:extent cx="635" cy="0"/>
                <wp:effectExtent l="0" t="0" r="0" b="0"/>
                <wp:docPr id="33" name="矩形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35" cy="0"/>
                        </a:xfrm>
                        <a:prstGeom prst="rect">
                          <a:avLst/>
                        </a:prstGeom>
                        <a:noFill/>
                        <a:ln w="9525" cap="flat" cmpd="sng">
                          <a:solidFill>
                            <a:srgbClr val="000000"/>
                          </a:solidFill>
                          <a:prstDash val="solid"/>
                          <a:miter/>
                          <a:headEnd type="none" w="med" len="med"/>
                          <a:tailEnd type="none" w="med" len="med"/>
                        </a:ln>
                      </wps:spPr>
                      <wps:bodyPr upright="1"/>
                    </wps:wsp>
                  </a:graphicData>
                </a:graphic>
              </wp:inline>
            </w:drawing>
          </mc:Choice>
          <mc:Fallback xmlns:wpsCustomData="http://www.wps.cn/officeDocument/2013/wpsCustomData">
            <w:pict>
              <v:rect id="_x0000_s1026" o:spt="1" style="height:0pt;width:0.05pt;" filled="f" coordsize="21600,21600" o:gfxdata="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FgAAAGRycy9QSwECFAAUAAAACACHTuJA8ONInc4AAAD/AAAADwAAAAAAAAABACAA&#10;AAA4AAAAZHJzL2Rvd25yZXYueG1sUEsBAhQAFAAAAAgAh07iQG7NriYBAgAAGgQAAA4AAAAAAAAA&#10;AQAgAAAAMwEAAGRycy9lMm9Eb2MueG1sUEsFBgAAAAAGAAYAWQEAAKYFAAAAAA==&#10;">
                <v:path/>
                <v:fill on="f" focussize="0,0"/>
                <v:stroke/>
                <v:imagedata o:title=""/>
                <o:lock v:ext="edit" aspectratio="t"/>
                <w10:wrap type="none"/>
                <w10:anchorlock/>
              </v:rect>
            </w:pict>
          </mc:Fallback>
        </mc:AlternateConten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A1" w14:textId="77777777">
        <w:trPr>
          <w:tblCellSpacing w:w="15" w:type="dxa"/>
        </w:trPr>
        <w:tc>
          <w:tcPr>
            <w:tcW w:w="0" w:type="auto"/>
            <w:shd w:val="clear" w:color="auto" w:fill="auto"/>
            <w:vAlign w:val="center"/>
          </w:tcPr>
          <w:p w14:paraId="07189BA0" w14:textId="77777777" w:rsidR="00A86140" w:rsidRDefault="00A86140">
            <w:pPr>
              <w:rPr>
                <w:rFonts w:ascii="宋体"/>
              </w:rPr>
            </w:pPr>
          </w:p>
        </w:tc>
      </w:tr>
    </w:tbl>
    <w:p w14:paraId="07189BA2"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A4" w14:textId="77777777">
        <w:trPr>
          <w:tblCellSpacing w:w="15" w:type="dxa"/>
        </w:trPr>
        <w:tc>
          <w:tcPr>
            <w:tcW w:w="0" w:type="auto"/>
            <w:shd w:val="clear" w:color="auto" w:fill="auto"/>
            <w:vAlign w:val="center"/>
          </w:tcPr>
          <w:p w14:paraId="07189BA3" w14:textId="77777777" w:rsidR="00A86140" w:rsidRDefault="00A86140">
            <w:pPr>
              <w:rPr>
                <w:rFonts w:ascii="宋体"/>
              </w:rPr>
            </w:pPr>
          </w:p>
        </w:tc>
      </w:tr>
    </w:tbl>
    <w:p w14:paraId="07189BA5"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A7" w14:textId="77777777">
        <w:trPr>
          <w:tblCellSpacing w:w="15" w:type="dxa"/>
        </w:trPr>
        <w:tc>
          <w:tcPr>
            <w:tcW w:w="0" w:type="auto"/>
            <w:shd w:val="clear" w:color="auto" w:fill="auto"/>
            <w:vAlign w:val="center"/>
          </w:tcPr>
          <w:p w14:paraId="07189BA6" w14:textId="77777777" w:rsidR="00A86140" w:rsidRDefault="00A86140">
            <w:pPr>
              <w:rPr>
                <w:rFonts w:ascii="宋体"/>
              </w:rPr>
            </w:pPr>
          </w:p>
        </w:tc>
      </w:tr>
    </w:tbl>
    <w:p w14:paraId="07189BA8" w14:textId="77777777" w:rsidR="00A86140" w:rsidRDefault="00A86140">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A86140" w14:paraId="07189BAA" w14:textId="77777777">
        <w:trPr>
          <w:tblCellSpacing w:w="15" w:type="dxa"/>
        </w:trPr>
        <w:tc>
          <w:tcPr>
            <w:tcW w:w="0" w:type="auto"/>
            <w:shd w:val="clear" w:color="auto" w:fill="auto"/>
            <w:vAlign w:val="center"/>
          </w:tcPr>
          <w:p w14:paraId="07189BA9" w14:textId="77777777" w:rsidR="00A86140" w:rsidRDefault="00A86140">
            <w:pPr>
              <w:rPr>
                <w:rFonts w:ascii="宋体"/>
              </w:rPr>
            </w:pPr>
          </w:p>
        </w:tc>
      </w:tr>
    </w:tbl>
    <w:p w14:paraId="07189BAB" w14:textId="77777777" w:rsidR="00A86140" w:rsidRDefault="00635446">
      <w:r>
        <w:rPr>
          <w:rFonts w:ascii="宋体" w:eastAsia="宋体" w:hAnsi="宋体" w:cs="宋体"/>
        </w:rPr>
        <w:t xml:space="preserve">Previous Next </w:t>
      </w:r>
    </w:p>
    <w:p w14:paraId="07189BAC" w14:textId="77777777" w:rsidR="00A86140" w:rsidRDefault="00A86140"/>
    <w:sectPr w:rsidR="00A86140">
      <w:pgSz w:w="11906" w:h="16839"/>
      <w:pgMar w:top="1440" w:right="1800" w:bottom="1440" w:left="1800" w:header="851" w:footer="992"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57E10A" w14:textId="77777777" w:rsidR="00635446" w:rsidRDefault="00635446" w:rsidP="00635446">
      <w:r>
        <w:separator/>
      </w:r>
    </w:p>
  </w:endnote>
  <w:endnote w:type="continuationSeparator" w:id="0">
    <w:p w14:paraId="52954FF3" w14:textId="77777777" w:rsidR="00635446" w:rsidRDefault="00635446" w:rsidP="006354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等线"/>
    <w:panose1 w:val="020B0604020202020204"/>
    <w:charset w:val="86"/>
    <w:family w:val="auto"/>
    <w:pitch w:val="default"/>
    <w:sig w:usb0="00000000" w:usb1="00000000" w:usb2="00000000" w:usb3="00000000" w:csb0="003E0000" w:csb1="00000000"/>
  </w:font>
  <w:font w:name="Wingdings">
    <w:panose1 w:val="05000000000000000000"/>
    <w:charset w:val="02"/>
    <w:family w:val="auto"/>
    <w:pitch w:val="variable"/>
    <w:sig w:usb0="00000000" w:usb1="10000000" w:usb2="00000000" w:usb3="00000000" w:csb0="80000000" w:csb1="00000000"/>
  </w:font>
  <w:font w:name="monospace">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430410" w14:textId="77777777" w:rsidR="00635446" w:rsidRDefault="00635446" w:rsidP="00635446">
      <w:r>
        <w:separator/>
      </w:r>
    </w:p>
  </w:footnote>
  <w:footnote w:type="continuationSeparator" w:id="0">
    <w:p w14:paraId="6F0B6A55" w14:textId="77777777" w:rsidR="00635446" w:rsidRDefault="00635446" w:rsidP="0063544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AEFDA5CA"/>
    <w:rsid w:val="AEFDA5CA"/>
    <w:rsid w:val="00635446"/>
    <w:rsid w:val="00A86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7184F5E"/>
  <w15:docId w15:val="{CDF1BAE6-75F1-4203-A697-B9D181D6C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pBdr>
        <w:top w:val="single" w:sz="18" w:space="0" w:color="FFFFFF"/>
        <w:left w:val="single" w:sz="18" w:space="0" w:color="FFFFFF"/>
        <w:bottom w:val="single" w:sz="18" w:space="0" w:color="FFFFFF"/>
        <w:right w:val="single" w:sz="18" w:space="0" w:color="FFFFFF"/>
      </w:pBdr>
    </w:pPr>
    <w:rPr>
      <w:rFonts w:asciiTheme="minorEastAsia" w:hAnsiTheme="minorEastAsia" w:cs="Times New Roman"/>
      <w:sz w:val="24"/>
      <w:szCs w:val="24"/>
    </w:rPr>
  </w:style>
  <w:style w:type="paragraph" w:styleId="2">
    <w:name w:val="heading 2"/>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1"/>
    </w:pPr>
    <w:rPr>
      <w:rFonts w:ascii="宋体" w:eastAsia="宋体" w:hAnsi="宋体" w:hint="eastAsia"/>
      <w:b/>
      <w:bCs/>
      <w:sz w:val="36"/>
      <w:szCs w:val="36"/>
    </w:rPr>
  </w:style>
  <w:style w:type="paragraph" w:styleId="5">
    <w:name w:val="heading 5"/>
    <w:basedOn w:val="a"/>
    <w:next w:val="a"/>
    <w:semiHidden/>
    <w:unhideWhenUsed/>
    <w:qFormat/>
    <w:pPr>
      <w:pBdr>
        <w:top w:val="none" w:sz="0" w:space="0" w:color="auto"/>
        <w:left w:val="none" w:sz="0" w:space="0" w:color="auto"/>
        <w:bottom w:val="none" w:sz="0" w:space="0" w:color="auto"/>
        <w:right w:val="none" w:sz="0" w:space="0" w:color="auto"/>
      </w:pBdr>
      <w:spacing w:beforeAutospacing="1" w:afterAutospacing="1"/>
      <w:outlineLvl w:val="4"/>
    </w:pPr>
    <w:rPr>
      <w:rFonts w:ascii="宋体" w:eastAsia="宋体" w:hAnsi="宋体" w:hint="eastAsia"/>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styleId="a3">
    <w:name w:val="Normal (Web)"/>
    <w:basedOn w:val="a"/>
    <w:pPr>
      <w:pBdr>
        <w:top w:val="none" w:sz="0" w:space="0" w:color="auto"/>
        <w:left w:val="none" w:sz="0" w:space="0" w:color="auto"/>
        <w:bottom w:val="none" w:sz="0" w:space="0" w:color="auto"/>
        <w:right w:val="none" w:sz="0" w:space="0" w:color="auto"/>
      </w:pBdr>
      <w:spacing w:beforeAutospacing="1" w:afterAutospacing="1"/>
    </w:pPr>
  </w:style>
  <w:style w:type="character" w:styleId="a4">
    <w:name w:val="Strong"/>
    <w:basedOn w:val="a0"/>
    <w:qFormat/>
    <w:rPr>
      <w:b/>
    </w:rPr>
  </w:style>
  <w:style w:type="character" w:styleId="a5">
    <w:name w:val="Hyperlink"/>
    <w:basedOn w:val="a0"/>
    <w:rPr>
      <w:color w:val="0000FF"/>
      <w:u w:val="single"/>
    </w:rPr>
  </w:style>
  <w:style w:type="paragraph" w:customStyle="1" w:styleId="Style4">
    <w:name w:val="_Style 4"/>
    <w:basedOn w:val="a"/>
    <w:next w:val="a"/>
    <w:pPr>
      <w:pBdr>
        <w:bottom w:val="single" w:sz="6" w:space="1" w:color="auto"/>
      </w:pBdr>
      <w:jc w:val="center"/>
    </w:pPr>
    <w:rPr>
      <w:rFonts w:ascii="Arial" w:eastAsia="宋体"/>
      <w:vanish/>
      <w:sz w:val="16"/>
    </w:rPr>
  </w:style>
  <w:style w:type="paragraph" w:customStyle="1" w:styleId="Style5">
    <w:name w:val="_Style 5"/>
    <w:basedOn w:val="a"/>
    <w:next w:val="a"/>
    <w:pPr>
      <w:pBdr>
        <w:top w:val="single" w:sz="6" w:space="1" w:color="auto"/>
      </w:pBdr>
      <w:jc w:val="center"/>
    </w:pPr>
    <w:rPr>
      <w:rFonts w:ascii="Arial" w:eastAsia="宋体"/>
      <w:vanish/>
      <w:sz w:val="16"/>
    </w:rPr>
  </w:style>
  <w:style w:type="paragraph" w:styleId="a6">
    <w:name w:val="header"/>
    <w:basedOn w:val="a"/>
    <w:link w:val="a7"/>
    <w:rsid w:val="00635446"/>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635446"/>
    <w:rPr>
      <w:rFonts w:asciiTheme="minorEastAsia" w:hAnsiTheme="minorEastAsia" w:cs="Times New Roman"/>
      <w:sz w:val="18"/>
      <w:szCs w:val="18"/>
    </w:rPr>
  </w:style>
  <w:style w:type="paragraph" w:styleId="a8">
    <w:name w:val="footer"/>
    <w:basedOn w:val="a"/>
    <w:link w:val="a9"/>
    <w:rsid w:val="00635446"/>
    <w:pPr>
      <w:tabs>
        <w:tab w:val="center" w:pos="4153"/>
        <w:tab w:val="right" w:pos="8306"/>
      </w:tabs>
      <w:snapToGrid w:val="0"/>
    </w:pPr>
    <w:rPr>
      <w:sz w:val="18"/>
      <w:szCs w:val="18"/>
    </w:rPr>
  </w:style>
  <w:style w:type="character" w:customStyle="1" w:styleId="a9">
    <w:name w:val="页脚 字符"/>
    <w:basedOn w:val="a0"/>
    <w:link w:val="a8"/>
    <w:rsid w:val="00635446"/>
    <w:rPr>
      <w:rFonts w:asciiTheme="minorEastAsia" w:hAnsiTheme="minorEastAsia"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sec.gov/ix?doc=/Archives/edgar/data/0001571996/000157199622000044/dell-20221028.htm" TargetMode="External"/><Relationship Id="rId21" Type="http://schemas.openxmlformats.org/officeDocument/2006/relationships/hyperlink" Target="https://www.sec.gov/ix?doc=/Archives/edgar/data/0001571996/000157199622000044/dell-20221028.htm" TargetMode="External"/><Relationship Id="rId42" Type="http://schemas.openxmlformats.org/officeDocument/2006/relationships/hyperlink" Target="https://www.sec.gov/ix?doc=/Archives/edgar/data/0001571996/000157199622000044/dell-20221028.htm" TargetMode="External"/><Relationship Id="rId63" Type="http://schemas.openxmlformats.org/officeDocument/2006/relationships/hyperlink" Target="https://www.sec.gov/ix?doc=/Archives/edgar/data/0001571996/000157199622000044/dell-20221028.htm" TargetMode="External"/><Relationship Id="rId84" Type="http://schemas.openxmlformats.org/officeDocument/2006/relationships/hyperlink" Target="https://www.sec.gov/ix?doc=/Archives/edgar/data/0001571996/000157199622000044/dell-20221028.htm" TargetMode="External"/><Relationship Id="rId138" Type="http://schemas.openxmlformats.org/officeDocument/2006/relationships/hyperlink" Target="https://www.sec.gov/ix?doc=/Archives/edgar/data/0001571996/000157199622000044/dell-20221028.htm" TargetMode="External"/><Relationship Id="rId159" Type="http://schemas.openxmlformats.org/officeDocument/2006/relationships/hyperlink" Target="https://www.sec.gov/ix?doc=/Archives/edgar/data/0001571996/000157199622000044/dell-20221028.htm" TargetMode="External"/><Relationship Id="rId170" Type="http://schemas.openxmlformats.org/officeDocument/2006/relationships/hyperlink" Target="https://www.sec.gov/ix?doc=/Archives/edgar/data/0001571996/000157199622000044/dell-20221028.htm" TargetMode="External"/><Relationship Id="rId191" Type="http://schemas.openxmlformats.org/officeDocument/2006/relationships/hyperlink" Target="https://www.sec.gov/Archives/edgar/data/0001571996/000157199622000044/exhibit41q3fy23.htm" TargetMode="External"/><Relationship Id="rId205" Type="http://schemas.openxmlformats.org/officeDocument/2006/relationships/theme" Target="theme/theme1.xml"/><Relationship Id="rId107" Type="http://schemas.openxmlformats.org/officeDocument/2006/relationships/hyperlink" Target="https://www.sec.gov/ix?doc=/Archives/edgar/data/0001571996/000157199622000044/dell-20221028.htm" TargetMode="External"/><Relationship Id="rId11" Type="http://schemas.openxmlformats.org/officeDocument/2006/relationships/hyperlink" Target="https://www.sec.gov/ix?doc=/Archives/edgar/data/0001571996/000157199622000044/dell-20221028.htm" TargetMode="External"/><Relationship Id="rId32" Type="http://schemas.openxmlformats.org/officeDocument/2006/relationships/hyperlink" Target="https://www.sec.gov/ix?doc=/Archives/edgar/data/0001571996/000157199622000044/dell-20221028.htm" TargetMode="External"/><Relationship Id="rId53" Type="http://schemas.openxmlformats.org/officeDocument/2006/relationships/hyperlink" Target="https://www.sec.gov/ix?doc=/Archives/edgar/data/0001571996/000157199622000044/dell-20221028.htm" TargetMode="External"/><Relationship Id="rId74" Type="http://schemas.openxmlformats.org/officeDocument/2006/relationships/hyperlink" Target="https://www.sec.gov/ix?doc=/Archives/edgar/data/0001571996/000157199622000044/dell-20221028.htm" TargetMode="External"/><Relationship Id="rId128" Type="http://schemas.openxmlformats.org/officeDocument/2006/relationships/hyperlink" Target="https://www.sec.gov/ix?doc=/Archives/edgar/data/0001571996/000157199622000044/dell-20221028.htm" TargetMode="External"/><Relationship Id="rId149" Type="http://schemas.openxmlformats.org/officeDocument/2006/relationships/hyperlink" Target="https://www.sec.gov/ix?doc=/Archives/edgar/data/0001571996/000157199622000044/dell-20221028.htm" TargetMode="External"/><Relationship Id="rId5" Type="http://schemas.openxmlformats.org/officeDocument/2006/relationships/endnotes" Target="endnotes.xml"/><Relationship Id="rId95" Type="http://schemas.openxmlformats.org/officeDocument/2006/relationships/hyperlink" Target="https://www.sec.gov/ix?doc=/Archives/edgar/data/0001571996/000157199622000044/dell-20221028.htm" TargetMode="External"/><Relationship Id="rId160" Type="http://schemas.openxmlformats.org/officeDocument/2006/relationships/hyperlink" Target="https://www.sec.gov/ix?doc=/Archives/edgar/data/0001571996/000157199622000044/dell-20221028.htm" TargetMode="External"/><Relationship Id="rId181" Type="http://schemas.openxmlformats.org/officeDocument/2006/relationships/hyperlink" Target="https://www.sec.gov/ix?doc=/Archives/edgar/data/0001571996/000157199622000044/dell-20221028.htm" TargetMode="External"/><Relationship Id="rId22" Type="http://schemas.openxmlformats.org/officeDocument/2006/relationships/hyperlink" Target="https://www.sec.gov/ix?doc=/Archives/edgar/data/0001571996/000157199622000044/dell-20221028.htm" TargetMode="External"/><Relationship Id="rId43" Type="http://schemas.openxmlformats.org/officeDocument/2006/relationships/hyperlink" Target="https://www.sec.gov/ix?doc=/Archives/edgar/data/0001571996/000157199622000044/dell-20221028.htm" TargetMode="External"/><Relationship Id="rId64" Type="http://schemas.openxmlformats.org/officeDocument/2006/relationships/hyperlink" Target="https://www.sec.gov/ix?doc=/Archives/edgar/data/0001571996/000157199622000044/dell-20221028.htm" TargetMode="External"/><Relationship Id="rId118" Type="http://schemas.openxmlformats.org/officeDocument/2006/relationships/hyperlink" Target="https://www.sec.gov/ix?doc=/Archives/edgar/data/0001571996/000157199622000044/dell-20221028.htm" TargetMode="External"/><Relationship Id="rId139" Type="http://schemas.openxmlformats.org/officeDocument/2006/relationships/hyperlink" Target="https://www.sec.gov/ix?doc=/Archives/edgar/data/0001571996/000157199622000044/dell-20221028.htm" TargetMode="External"/><Relationship Id="rId85" Type="http://schemas.openxmlformats.org/officeDocument/2006/relationships/hyperlink" Target="https://www.sec.gov/ix?doc=/Archives/edgar/data/0001571996/000157199622000044/dell-20221028.htm" TargetMode="External"/><Relationship Id="rId150" Type="http://schemas.openxmlformats.org/officeDocument/2006/relationships/hyperlink" Target="https://www.sec.gov/ix?doc=/Archives/edgar/data/0001571996/000157199622000044/dell-20221028.htm" TargetMode="External"/><Relationship Id="rId171" Type="http://schemas.openxmlformats.org/officeDocument/2006/relationships/hyperlink" Target="https://www.sec.gov/ix?doc=/Archives/edgar/data/0001571996/000157199622000044/dell-20221028.htm" TargetMode="External"/><Relationship Id="rId192" Type="http://schemas.openxmlformats.org/officeDocument/2006/relationships/hyperlink" Target="https://www.sec.gov/Archives/edgar/data/0001571996/000157199622000044/exhibit41q3fy23.htm" TargetMode="External"/><Relationship Id="rId12" Type="http://schemas.openxmlformats.org/officeDocument/2006/relationships/hyperlink" Target="https://www.sec.gov/ix?doc=/Archives/edgar/data/0001571996/000157199622000044/dell-20221028.htm" TargetMode="External"/><Relationship Id="rId33" Type="http://schemas.openxmlformats.org/officeDocument/2006/relationships/hyperlink" Target="https://www.sec.gov/ix?doc=/Archives/edgar/data/0001571996/000157199622000044/dell-20221028.htm" TargetMode="External"/><Relationship Id="rId108" Type="http://schemas.openxmlformats.org/officeDocument/2006/relationships/hyperlink" Target="https://www.sec.gov/ix?doc=/Archives/edgar/data/0001571996/000157199622000044/dell-20221028.htm" TargetMode="External"/><Relationship Id="rId129" Type="http://schemas.openxmlformats.org/officeDocument/2006/relationships/hyperlink" Target="https://www.sec.gov/ix?doc=/Archives/edgar/data/0001571996/000157199622000044/dell-20221028.htm" TargetMode="External"/><Relationship Id="rId54" Type="http://schemas.openxmlformats.org/officeDocument/2006/relationships/hyperlink" Target="https://www.sec.gov/ix?doc=/Archives/edgar/data/0001571996/000157199622000044/dell-20221028.htm" TargetMode="External"/><Relationship Id="rId75" Type="http://schemas.openxmlformats.org/officeDocument/2006/relationships/hyperlink" Target="https://www.sec.gov/ix?doc=/Archives/edgar/data/0001571996/000157199622000044/dell-20221028.htm" TargetMode="External"/><Relationship Id="rId96" Type="http://schemas.openxmlformats.org/officeDocument/2006/relationships/hyperlink" Target="https://www.sec.gov/ix?doc=/Archives/edgar/data/0001571996/000157199622000044/dell-20221028.htm" TargetMode="External"/><Relationship Id="rId140" Type="http://schemas.openxmlformats.org/officeDocument/2006/relationships/hyperlink" Target="https://www.sec.gov/ix?doc=/Archives/edgar/data/0001571996/000157199622000044/dell-20221028.htm" TargetMode="External"/><Relationship Id="rId161" Type="http://schemas.openxmlformats.org/officeDocument/2006/relationships/hyperlink" Target="https://www.sec.gov/ix?doc=/Archives/edgar/data/0001571996/000157199622000044/dell-20221028.htm" TargetMode="External"/><Relationship Id="rId182" Type="http://schemas.openxmlformats.org/officeDocument/2006/relationships/hyperlink" Target="https://www.sec.gov/ix?doc=/Archives/edgar/data/0001571996/000157199622000044/dell-20221028.htm" TargetMode="External"/><Relationship Id="rId6" Type="http://schemas.openxmlformats.org/officeDocument/2006/relationships/hyperlink" Target="https://www.sec.gov/ix?doc=/Archives/edgar/data/0001571996/000157199622000044/dell-20221028.htm" TargetMode="External"/><Relationship Id="rId23" Type="http://schemas.openxmlformats.org/officeDocument/2006/relationships/hyperlink" Target="https://www.sec.gov/ix?doc=/Archives/edgar/data/0001571996/000157199622000044/dell-20221028.htm" TargetMode="External"/><Relationship Id="rId119" Type="http://schemas.openxmlformats.org/officeDocument/2006/relationships/hyperlink" Target="https://www.sec.gov/ix?doc=/Archives/edgar/data/0001571996/000157199622000044/dell-20221028.htm" TargetMode="External"/><Relationship Id="rId44" Type="http://schemas.openxmlformats.org/officeDocument/2006/relationships/hyperlink" Target="https://www.sec.gov/ix?doc=/Archives/edgar/data/0001571996/000157199622000044/dell-20221028.htm" TargetMode="External"/><Relationship Id="rId65" Type="http://schemas.openxmlformats.org/officeDocument/2006/relationships/hyperlink" Target="https://www.sec.gov/ix?doc=/Archives/edgar/data/0001571996/000157199622000044/dell-20221028.htm" TargetMode="External"/><Relationship Id="rId86" Type="http://schemas.openxmlformats.org/officeDocument/2006/relationships/hyperlink" Target="https://www.sec.gov/ix?doc=/Archives/edgar/data/0001571996/000157199622000044/dell-20221028.htm" TargetMode="External"/><Relationship Id="rId130" Type="http://schemas.openxmlformats.org/officeDocument/2006/relationships/hyperlink" Target="https://www.sec.gov/ix?doc=/Archives/edgar/data/0001571996/000157199622000044/dell-20221028.htm" TargetMode="External"/><Relationship Id="rId151" Type="http://schemas.openxmlformats.org/officeDocument/2006/relationships/hyperlink" Target="https://www.sec.gov/ix?doc=/Archives/edgar/data/0001571996/000157199622000044/dell-20221028.htm" TargetMode="External"/><Relationship Id="rId172" Type="http://schemas.openxmlformats.org/officeDocument/2006/relationships/hyperlink" Target="https://www.sec.gov/ix?doc=/Archives/edgar/data/0001571996/000157199622000044/dell-20221028.htm" TargetMode="External"/><Relationship Id="rId193" Type="http://schemas.openxmlformats.org/officeDocument/2006/relationships/hyperlink" Target="https://www.sec.gov/Archives/edgar/data/0001571996/000157199622000044/exhibit101q3fy23.htm" TargetMode="External"/><Relationship Id="rId13" Type="http://schemas.openxmlformats.org/officeDocument/2006/relationships/hyperlink" Target="https://www.sec.gov/ix?doc=/Archives/edgar/data/0001571996/000157199622000044/dell-20221028.htm" TargetMode="External"/><Relationship Id="rId109" Type="http://schemas.openxmlformats.org/officeDocument/2006/relationships/hyperlink" Target="https://www.sec.gov/ix?doc=/Archives/edgar/data/0001571996/000157199622000044/dell-20221028.htm" TargetMode="External"/><Relationship Id="rId34" Type="http://schemas.openxmlformats.org/officeDocument/2006/relationships/hyperlink" Target="https://www.sec.gov/ix?doc=/Archives/edgar/data/0001571996/000157199622000044/dell-20221028.htm" TargetMode="External"/><Relationship Id="rId55" Type="http://schemas.openxmlformats.org/officeDocument/2006/relationships/hyperlink" Target="https://www.sec.gov/ix?doc=/Archives/edgar/data/0001571996/000157199622000044/dell-20221028.htm" TargetMode="External"/><Relationship Id="rId76" Type="http://schemas.openxmlformats.org/officeDocument/2006/relationships/hyperlink" Target="https://www.sec.gov/ix?doc=/Archives/edgar/data/0001571996/000157199622000044/dell-20221028.htm" TargetMode="External"/><Relationship Id="rId97" Type="http://schemas.openxmlformats.org/officeDocument/2006/relationships/hyperlink" Target="https://www.sec.gov/ix?doc=/Archives/edgar/data/0001571996/000157199622000044/dell-20221028.htm" TargetMode="External"/><Relationship Id="rId120" Type="http://schemas.openxmlformats.org/officeDocument/2006/relationships/hyperlink" Target="https://www.sec.gov/ix?doc=/Archives/edgar/data/0001571996/000157199622000044/dell-20221028.htm" TargetMode="External"/><Relationship Id="rId141" Type="http://schemas.openxmlformats.org/officeDocument/2006/relationships/hyperlink" Target="https://www.sec.gov/ix?doc=/Archives/edgar/data/0001571996/000157199622000044/dell-20221028.htm" TargetMode="External"/><Relationship Id="rId7" Type="http://schemas.openxmlformats.org/officeDocument/2006/relationships/hyperlink" Target="https://www.sec.gov/ix?doc=/Archives/edgar/data/0001571996/000157199622000044/dell-20221028.htm" TargetMode="External"/><Relationship Id="rId162" Type="http://schemas.openxmlformats.org/officeDocument/2006/relationships/hyperlink" Target="https://www.sec.gov/ix?doc=/Archives/edgar/data/0001571996/000157199622000044/dell-20221028.htm" TargetMode="External"/><Relationship Id="rId183" Type="http://schemas.openxmlformats.org/officeDocument/2006/relationships/hyperlink" Target="https://www.sec.gov/ix?doc=/Archives/edgar/data/0001571996/000157199622000044/dell-20221028.htm" TargetMode="External"/><Relationship Id="rId24" Type="http://schemas.openxmlformats.org/officeDocument/2006/relationships/hyperlink" Target="https://www.sec.gov/ix?doc=/Archives/edgar/data/0001571996/000157199622000044/dell-20221028.htm" TargetMode="External"/><Relationship Id="rId40" Type="http://schemas.openxmlformats.org/officeDocument/2006/relationships/hyperlink" Target="https://www.sec.gov/ix?doc=/Archives/edgar/data/0001571996/000157199622000044/dell-20221028.htm" TargetMode="External"/><Relationship Id="rId45" Type="http://schemas.openxmlformats.org/officeDocument/2006/relationships/hyperlink" Target="https://www.sec.gov/ix?doc=/Archives/edgar/data/0001571996/000157199622000044/dell-20221028.htm" TargetMode="External"/><Relationship Id="rId66" Type="http://schemas.openxmlformats.org/officeDocument/2006/relationships/hyperlink" Target="https://www.sec.gov/ix?doc=/Archives/edgar/data/0001571996/000157199622000044/dell-20221028.htm" TargetMode="External"/><Relationship Id="rId87" Type="http://schemas.openxmlformats.org/officeDocument/2006/relationships/hyperlink" Target="https://www.sec.gov/ix?doc=/Archives/edgar/data/0001571996/000157199622000044/dell-20221028.htm" TargetMode="External"/><Relationship Id="rId110" Type="http://schemas.openxmlformats.org/officeDocument/2006/relationships/hyperlink" Target="https://www.sec.gov/ix?doc=/Archives/edgar/data/0001571996/000157199622000044/dell-20221028.htm" TargetMode="External"/><Relationship Id="rId115" Type="http://schemas.openxmlformats.org/officeDocument/2006/relationships/hyperlink" Target="https://www.sec.gov/ix?doc=/Archives/edgar/data/0001571996/000157199622000044/dell-20221028.htm" TargetMode="External"/><Relationship Id="rId131" Type="http://schemas.openxmlformats.org/officeDocument/2006/relationships/hyperlink" Target="https://www.sec.gov/ix?doc=/Archives/edgar/data/0001571996/000157199622000044/dell-20221028.htm" TargetMode="External"/><Relationship Id="rId136" Type="http://schemas.openxmlformats.org/officeDocument/2006/relationships/hyperlink" Target="https://www.sec.gov/ix?doc=/Archives/edgar/data/0001571996/000157199622000044/dell-20221028.htm" TargetMode="External"/><Relationship Id="rId157" Type="http://schemas.openxmlformats.org/officeDocument/2006/relationships/hyperlink" Target="https://www.sec.gov/ix?doc=/Archives/edgar/data/0001571996/000157199622000044/dell-20221028.htm" TargetMode="External"/><Relationship Id="rId178" Type="http://schemas.openxmlformats.org/officeDocument/2006/relationships/hyperlink" Target="https://www.sec.gov/ix?doc=/Archives/edgar/data/0001571996/000157199622000044/dell-20221028.htm" TargetMode="External"/><Relationship Id="rId61" Type="http://schemas.openxmlformats.org/officeDocument/2006/relationships/hyperlink" Target="https://www.sec.gov/ix?doc=/Archives/edgar/data/0001571996/000157199622000044/dell-20221028.htm" TargetMode="External"/><Relationship Id="rId82" Type="http://schemas.openxmlformats.org/officeDocument/2006/relationships/hyperlink" Target="https://www.sec.gov/ix?doc=/Archives/edgar/data/0001571996/000157199622000044/dell-20221028.htm" TargetMode="External"/><Relationship Id="rId152" Type="http://schemas.openxmlformats.org/officeDocument/2006/relationships/hyperlink" Target="https://www.sec.gov/ix?doc=/Archives/edgar/data/0001571996/000157199622000044/dell-20221028.htm" TargetMode="External"/><Relationship Id="rId173" Type="http://schemas.openxmlformats.org/officeDocument/2006/relationships/hyperlink" Target="https://www.sec.gov/ix?doc=/Archives/edgar/data/0001571996/000157199622000044/dell-20221028.htm" TargetMode="External"/><Relationship Id="rId194" Type="http://schemas.openxmlformats.org/officeDocument/2006/relationships/hyperlink" Target="https://www.sec.gov/Archives/edgar/data/0001571996/000157199622000044/exhibit101q3fy23.htm" TargetMode="External"/><Relationship Id="rId199" Type="http://schemas.openxmlformats.org/officeDocument/2006/relationships/hyperlink" Target="https://www.sec.gov/Archives/edgar/data/0001571996/000157199622000044/exhibit312q3fy23.htm" TargetMode="External"/><Relationship Id="rId203" Type="http://schemas.openxmlformats.org/officeDocument/2006/relationships/hyperlink" Target="https://www.sec.gov/ix?doc=/Archives/edgar/data/0001571996/000157199622000044/dell-20221028.htm" TargetMode="External"/><Relationship Id="rId19" Type="http://schemas.openxmlformats.org/officeDocument/2006/relationships/hyperlink" Target="https://www.sec.gov/ix?doc=/Archives/edgar/data/0001571996/000157199622000044/dell-20221028.htm" TargetMode="External"/><Relationship Id="rId14" Type="http://schemas.openxmlformats.org/officeDocument/2006/relationships/hyperlink" Target="https://www.sec.gov/ix?doc=/Archives/edgar/data/0001571996/000157199622000044/dell-20221028.htm" TargetMode="External"/><Relationship Id="rId30" Type="http://schemas.openxmlformats.org/officeDocument/2006/relationships/hyperlink" Target="https://www.sec.gov/ix?doc=/Archives/edgar/data/0001571996/000157199622000044/dell-20221028.htm" TargetMode="External"/><Relationship Id="rId35" Type="http://schemas.openxmlformats.org/officeDocument/2006/relationships/hyperlink" Target="https://www.sec.gov/ix?doc=/Archives/edgar/data/0001571996/000157199622000044/dell-20221028.htm" TargetMode="External"/><Relationship Id="rId56" Type="http://schemas.openxmlformats.org/officeDocument/2006/relationships/hyperlink" Target="https://www.sec.gov/ix?doc=/Archives/edgar/data/0001571996/000157199622000044/dell-20221028.htm" TargetMode="External"/><Relationship Id="rId77" Type="http://schemas.openxmlformats.org/officeDocument/2006/relationships/hyperlink" Target="https://www.sec.gov/ix?doc=/Archives/edgar/data/0001571996/000157199622000044/dell-20221028.htm" TargetMode="External"/><Relationship Id="rId100" Type="http://schemas.openxmlformats.org/officeDocument/2006/relationships/hyperlink" Target="https://www.sec.gov/ix?doc=/Archives/edgar/data/0001571996/000157199622000044/dell-20221028.htm" TargetMode="External"/><Relationship Id="rId105" Type="http://schemas.openxmlformats.org/officeDocument/2006/relationships/hyperlink" Target="https://www.sec.gov/ix?doc=/Archives/edgar/data/0001571996/000157199622000044/dell-20221028.htm" TargetMode="External"/><Relationship Id="rId126" Type="http://schemas.openxmlformats.org/officeDocument/2006/relationships/hyperlink" Target="https://www.sec.gov/ix?doc=/Archives/edgar/data/0001571996/000157199622000044/dell-20221028.htm" TargetMode="External"/><Relationship Id="rId147" Type="http://schemas.openxmlformats.org/officeDocument/2006/relationships/hyperlink" Target="https://www.sec.gov/ix?doc=/Archives/edgar/data/0001571996/000157199622000044/dell-20221028.htm" TargetMode="External"/><Relationship Id="rId168" Type="http://schemas.openxmlformats.org/officeDocument/2006/relationships/hyperlink" Target="https://www.sec.gov/ix?doc=/Archives/edgar/data/0001571996/000157199622000044/dell-20221028.htm" TargetMode="External"/><Relationship Id="rId8" Type="http://schemas.openxmlformats.org/officeDocument/2006/relationships/hyperlink" Target="https://www.sec.gov/ix?doc=/Archives/edgar/data/0001571996/000157199622000044/dell-20221028.htm" TargetMode="External"/><Relationship Id="rId51" Type="http://schemas.openxmlformats.org/officeDocument/2006/relationships/hyperlink" Target="https://www.sec.gov/ix?doc=/Archives/edgar/data/0001571996/000157199622000044/dell-20221028.htm" TargetMode="External"/><Relationship Id="rId72" Type="http://schemas.openxmlformats.org/officeDocument/2006/relationships/hyperlink" Target="https://www.sec.gov/ix?doc=/Archives/edgar/data/0001571996/000157199622000044/dell-20221028.htm" TargetMode="External"/><Relationship Id="rId93" Type="http://schemas.openxmlformats.org/officeDocument/2006/relationships/hyperlink" Target="https://www.sec.gov/ix?doc=/Archives/edgar/data/0001571996/000157199622000044/dell-20221028.htm" TargetMode="External"/><Relationship Id="rId98" Type="http://schemas.openxmlformats.org/officeDocument/2006/relationships/hyperlink" Target="https://www.sec.gov/ix?doc=/Archives/edgar/data/0001571996/000157199622000044/dell-20221028.htm" TargetMode="External"/><Relationship Id="rId121" Type="http://schemas.openxmlformats.org/officeDocument/2006/relationships/hyperlink" Target="https://www.sec.gov/ix?doc=/Archives/edgar/data/0001571996/000157199622000044/dell-20221028.htm" TargetMode="External"/><Relationship Id="rId142" Type="http://schemas.openxmlformats.org/officeDocument/2006/relationships/hyperlink" Target="https://www.sec.gov/ix?doc=/Archives/edgar/data/0001571996/000157199622000044/dell-20221028.htm" TargetMode="External"/><Relationship Id="rId163" Type="http://schemas.openxmlformats.org/officeDocument/2006/relationships/hyperlink" Target="https://www.sec.gov/ix?doc=/Archives/edgar/data/0001571996/000157199622000044/dell-20221028.htm" TargetMode="External"/><Relationship Id="rId184" Type="http://schemas.openxmlformats.org/officeDocument/2006/relationships/hyperlink" Target="https://www.sec.gov/ix?doc=/Archives/edgar/data/0001571996/000157199622000044/dell-20221028.htm" TargetMode="External"/><Relationship Id="rId189" Type="http://schemas.openxmlformats.org/officeDocument/2006/relationships/hyperlink" Target="https://www.sec.gov/ix?doc=/Archives/edgar/data/0001571996/000157199622000044/dell-20221028.htm" TargetMode="External"/><Relationship Id="rId3" Type="http://schemas.openxmlformats.org/officeDocument/2006/relationships/webSettings" Target="webSettings.xml"/><Relationship Id="rId25" Type="http://schemas.openxmlformats.org/officeDocument/2006/relationships/hyperlink" Target="https://www.sec.gov/ix?doc=/Archives/edgar/data/0001571996/000157199622000044/dell-20221028.htm" TargetMode="External"/><Relationship Id="rId46" Type="http://schemas.openxmlformats.org/officeDocument/2006/relationships/hyperlink" Target="https://www.sec.gov/ix?doc=/Archives/edgar/data/0001571996/000157199622000044/dell-20221028.htm" TargetMode="External"/><Relationship Id="rId67" Type="http://schemas.openxmlformats.org/officeDocument/2006/relationships/hyperlink" Target="https://www.sec.gov/ix?doc=/Archives/edgar/data/0001571996/000157199622000044/dell-20221028.htm" TargetMode="External"/><Relationship Id="rId116" Type="http://schemas.openxmlformats.org/officeDocument/2006/relationships/hyperlink" Target="https://www.sec.gov/ix?doc=/Archives/edgar/data/0001571996/000157199622000044/dell-20221028.htm" TargetMode="External"/><Relationship Id="rId137" Type="http://schemas.openxmlformats.org/officeDocument/2006/relationships/hyperlink" Target="https://www.sec.gov/ix?doc=/Archives/edgar/data/0001571996/000157199622000044/dell-20221028.htm" TargetMode="External"/><Relationship Id="rId158" Type="http://schemas.openxmlformats.org/officeDocument/2006/relationships/hyperlink" Target="https://www.sec.gov/ix?doc=/Archives/edgar/data/0001571996/000157199622000044/dell-20221028.htm" TargetMode="External"/><Relationship Id="rId20" Type="http://schemas.openxmlformats.org/officeDocument/2006/relationships/hyperlink" Target="https://www.sec.gov/ix?doc=/Archives/edgar/data/0001571996/000157199622000044/dell-20221028.htm" TargetMode="External"/><Relationship Id="rId41" Type="http://schemas.openxmlformats.org/officeDocument/2006/relationships/hyperlink" Target="https://www.sec.gov/ix?doc=/Archives/edgar/data/0001571996/000157199622000044/dell-20221028.htm" TargetMode="External"/><Relationship Id="rId62" Type="http://schemas.openxmlformats.org/officeDocument/2006/relationships/hyperlink" Target="https://www.sec.gov/ix?doc=/Archives/edgar/data/0001571996/000157199622000044/dell-20221028.htm" TargetMode="External"/><Relationship Id="rId83" Type="http://schemas.openxmlformats.org/officeDocument/2006/relationships/hyperlink" Target="https://www.sec.gov/ix?doc=/Archives/edgar/data/0001571996/000157199622000044/dell-20221028.htm" TargetMode="External"/><Relationship Id="rId88" Type="http://schemas.openxmlformats.org/officeDocument/2006/relationships/hyperlink" Target="https://www.sec.gov/ix?doc=/Archives/edgar/data/0001571996/000157199622000044/dell-20221028.htm" TargetMode="External"/><Relationship Id="rId111" Type="http://schemas.openxmlformats.org/officeDocument/2006/relationships/hyperlink" Target="https://www.sec.gov/ix?doc=/Archives/edgar/data/0001571996/000157199622000044/dell-20221028.htm" TargetMode="External"/><Relationship Id="rId132" Type="http://schemas.openxmlformats.org/officeDocument/2006/relationships/hyperlink" Target="https://www.sec.gov/ix?doc=/Archives/edgar/data/0001571996/000157199622000044/dell-20221028.htm" TargetMode="External"/><Relationship Id="rId153" Type="http://schemas.openxmlformats.org/officeDocument/2006/relationships/hyperlink" Target="https://www.sec.gov/ix?doc=/Archives/edgar/data/0001571996/000157199622000044/dell-20221028.htm" TargetMode="External"/><Relationship Id="rId174" Type="http://schemas.openxmlformats.org/officeDocument/2006/relationships/hyperlink" Target="https://www.sec.gov/ix?doc=/Archives/edgar/data/0001571996/000157199622000044/dell-20221028.htm" TargetMode="External"/><Relationship Id="rId179" Type="http://schemas.openxmlformats.org/officeDocument/2006/relationships/hyperlink" Target="https://www.sec.gov/ix?doc=/Archives/edgar/data/0001571996/000157199622000044/dell-20221028.htm" TargetMode="External"/><Relationship Id="rId195" Type="http://schemas.openxmlformats.org/officeDocument/2006/relationships/hyperlink" Target="https://www.sec.gov/Archives/edgar/data/0001571996/000157199622000044/exhibit221q3fy23.htm" TargetMode="External"/><Relationship Id="rId190" Type="http://schemas.openxmlformats.org/officeDocument/2006/relationships/hyperlink" Target="https://www.sec.gov/ix?doc=/Archives/edgar/data/0001571996/000157199622000044/dell-20221028.htm" TargetMode="External"/><Relationship Id="rId204" Type="http://schemas.openxmlformats.org/officeDocument/2006/relationships/fontTable" Target="fontTable.xml"/><Relationship Id="rId15" Type="http://schemas.openxmlformats.org/officeDocument/2006/relationships/hyperlink" Target="https://www.sec.gov/ix?doc=/Archives/edgar/data/0001571996/000157199622000044/dell-20221028.htm" TargetMode="External"/><Relationship Id="rId36" Type="http://schemas.openxmlformats.org/officeDocument/2006/relationships/hyperlink" Target="https://www.sec.gov/ix?doc=/Archives/edgar/data/0001571996/000157199622000044/dell-20221028.htm" TargetMode="External"/><Relationship Id="rId57" Type="http://schemas.openxmlformats.org/officeDocument/2006/relationships/hyperlink" Target="https://www.sec.gov/ix?doc=/Archives/edgar/data/0001571996/000157199622000044/dell-20221028.htm" TargetMode="External"/><Relationship Id="rId106" Type="http://schemas.openxmlformats.org/officeDocument/2006/relationships/hyperlink" Target="https://www.sec.gov/ix?doc=/Archives/edgar/data/0001571996/000157199622000044/dell-20221028.htm" TargetMode="External"/><Relationship Id="rId127" Type="http://schemas.openxmlformats.org/officeDocument/2006/relationships/hyperlink" Target="https://www.sec.gov/ix?doc=/Archives/edgar/data/0001571996/000157199622000044/dell-20221028.htm" TargetMode="External"/><Relationship Id="rId10" Type="http://schemas.openxmlformats.org/officeDocument/2006/relationships/hyperlink" Target="https://www.sec.gov/ix?doc=/Archives/edgar/data/0001571996/000157199622000044/dell-20221028.htm" TargetMode="External"/><Relationship Id="rId31" Type="http://schemas.openxmlformats.org/officeDocument/2006/relationships/hyperlink" Target="https://www.sec.gov/ix?doc=/Archives/edgar/data/0001571996/000157199622000044/dell-20221028.htm" TargetMode="External"/><Relationship Id="rId52" Type="http://schemas.openxmlformats.org/officeDocument/2006/relationships/hyperlink" Target="https://www.sec.gov/ix?doc=/Archives/edgar/data/0001571996/000157199622000044/dell-20221028.htm" TargetMode="External"/><Relationship Id="rId73" Type="http://schemas.openxmlformats.org/officeDocument/2006/relationships/hyperlink" Target="https://www.sec.gov/ix?doc=/Archives/edgar/data/0001571996/000157199622000044/dell-20221028.htm" TargetMode="External"/><Relationship Id="rId78" Type="http://schemas.openxmlformats.org/officeDocument/2006/relationships/hyperlink" Target="https://www.sec.gov/ix?doc=/Archives/edgar/data/0001571996/000157199622000044/dell-20221028.htm" TargetMode="External"/><Relationship Id="rId94" Type="http://schemas.openxmlformats.org/officeDocument/2006/relationships/hyperlink" Target="https://www.sec.gov/ix?doc=/Archives/edgar/data/0001571996/000157199622000044/dell-20221028.htm" TargetMode="External"/><Relationship Id="rId99" Type="http://schemas.openxmlformats.org/officeDocument/2006/relationships/hyperlink" Target="https://www.sec.gov/ix?doc=/Archives/edgar/data/0001571996/000157199622000044/dell-20221028.htm" TargetMode="External"/><Relationship Id="rId101" Type="http://schemas.openxmlformats.org/officeDocument/2006/relationships/hyperlink" Target="https://www.sec.gov/ix?doc=/Archives/edgar/data/0001571996/000157199622000044/dell-20221028.htm" TargetMode="External"/><Relationship Id="rId122" Type="http://schemas.openxmlformats.org/officeDocument/2006/relationships/hyperlink" Target="https://www.sec.gov/ix?doc=/Archives/edgar/data/0001571996/000157199622000044/dell-20221028.htm" TargetMode="External"/><Relationship Id="rId143" Type="http://schemas.openxmlformats.org/officeDocument/2006/relationships/hyperlink" Target="https://www.sec.gov/ix?doc=/Archives/edgar/data/0001571996/000157199622000044/dell-20221028.htm" TargetMode="External"/><Relationship Id="rId148" Type="http://schemas.openxmlformats.org/officeDocument/2006/relationships/hyperlink" Target="https://www.sec.gov/ix?doc=/Archives/edgar/data/0001571996/000157199622000044/dell-20221028.htm" TargetMode="External"/><Relationship Id="rId164" Type="http://schemas.openxmlformats.org/officeDocument/2006/relationships/hyperlink" Target="https://www.sec.gov/ix?doc=/Archives/edgar/data/0001571996/000157199622000044/dell-20221028.htm" TargetMode="External"/><Relationship Id="rId169" Type="http://schemas.openxmlformats.org/officeDocument/2006/relationships/hyperlink" Target="https://www.sec.gov/ix?doc=/Archives/edgar/data/0001571996/000157199622000044/dell-20221028.htm" TargetMode="External"/><Relationship Id="rId185" Type="http://schemas.openxmlformats.org/officeDocument/2006/relationships/hyperlink" Target="https://www.sec.gov/ix?doc=/Archives/edgar/data/0001571996/000157199622000044/dell-20221028.htm" TargetMode="External"/><Relationship Id="rId4" Type="http://schemas.openxmlformats.org/officeDocument/2006/relationships/footnotes" Target="footnotes.xml"/><Relationship Id="rId9" Type="http://schemas.openxmlformats.org/officeDocument/2006/relationships/hyperlink" Target="https://www.sec.gov/ix?doc=/Archives/edgar/data/0001571996/000157199622000044/dell-20221028.htm" TargetMode="External"/><Relationship Id="rId180" Type="http://schemas.openxmlformats.org/officeDocument/2006/relationships/hyperlink" Target="https://www.sec.gov/ix?doc=/Archives/edgar/data/0001571996/000157199622000044/dell-20221028.htm" TargetMode="External"/><Relationship Id="rId26" Type="http://schemas.openxmlformats.org/officeDocument/2006/relationships/hyperlink" Target="https://www.sec.gov/ix?doc=/Archives/edgar/data/0001571996/000157199622000044/dell-20221028.htm" TargetMode="External"/><Relationship Id="rId47" Type="http://schemas.openxmlformats.org/officeDocument/2006/relationships/hyperlink" Target="https://www.sec.gov/ix?doc=/Archives/edgar/data/0001571996/000157199622000044/dell-20221028.htm" TargetMode="External"/><Relationship Id="rId68" Type="http://schemas.openxmlformats.org/officeDocument/2006/relationships/hyperlink" Target="https://www.sec.gov/ix?doc=/Archives/edgar/data/0001571996/000157199622000044/dell-20221028.htm" TargetMode="External"/><Relationship Id="rId89" Type="http://schemas.openxmlformats.org/officeDocument/2006/relationships/hyperlink" Target="https://www.sec.gov/ix?doc=/Archives/edgar/data/0001571996/000157199622000044/dell-20221028.htm" TargetMode="External"/><Relationship Id="rId112" Type="http://schemas.openxmlformats.org/officeDocument/2006/relationships/hyperlink" Target="https://www.sec.gov/ix?doc=/Archives/edgar/data/0001571996/000157199622000044/dell-20221028.htm" TargetMode="External"/><Relationship Id="rId133" Type="http://schemas.openxmlformats.org/officeDocument/2006/relationships/hyperlink" Target="https://www.sec.gov/ix?doc=/Archives/edgar/data/0001571996/000157199622000044/dell-20221028.htm" TargetMode="External"/><Relationship Id="rId154" Type="http://schemas.openxmlformats.org/officeDocument/2006/relationships/hyperlink" Target="https://www.sec.gov/ix?doc=/Archives/edgar/data/0001571996/000157199622000044/dell-20221028.htm" TargetMode="External"/><Relationship Id="rId175" Type="http://schemas.openxmlformats.org/officeDocument/2006/relationships/hyperlink" Target="https://www.sec.gov/ix?doc=/Archives/edgar/data/0001571996/000157199622000044/dell-20221028.htm" TargetMode="External"/><Relationship Id="rId196" Type="http://schemas.openxmlformats.org/officeDocument/2006/relationships/hyperlink" Target="https://www.sec.gov/Archives/edgar/data/0001571996/000157199622000044/exhibit221q3fy23.htm" TargetMode="External"/><Relationship Id="rId200" Type="http://schemas.openxmlformats.org/officeDocument/2006/relationships/hyperlink" Target="https://www.sec.gov/Archives/edgar/data/0001571996/000157199622000044/exhibit312q3fy23.htm" TargetMode="External"/><Relationship Id="rId16" Type="http://schemas.openxmlformats.org/officeDocument/2006/relationships/hyperlink" Target="https://www.sec.gov/ix?doc=/Archives/edgar/data/0001571996/000157199622000044/dell-20221028.htm" TargetMode="External"/><Relationship Id="rId37" Type="http://schemas.openxmlformats.org/officeDocument/2006/relationships/hyperlink" Target="https://www.sec.gov/ix?doc=/Archives/edgar/data/0001571996/000157199622000044/dell-20221028.htm" TargetMode="External"/><Relationship Id="rId58" Type="http://schemas.openxmlformats.org/officeDocument/2006/relationships/hyperlink" Target="https://www.sec.gov/ix?doc=/Archives/edgar/data/0001571996/000157199622000044/dell-20221028.htm" TargetMode="External"/><Relationship Id="rId79" Type="http://schemas.openxmlformats.org/officeDocument/2006/relationships/hyperlink" Target="https://www.sec.gov/ix?doc=/Archives/edgar/data/0001571996/000157199622000044/dell-20221028.htm" TargetMode="External"/><Relationship Id="rId102" Type="http://schemas.openxmlformats.org/officeDocument/2006/relationships/hyperlink" Target="https://www.sec.gov/ix?doc=/Archives/edgar/data/0001571996/000157199622000044/dell-20221028.htm" TargetMode="External"/><Relationship Id="rId123" Type="http://schemas.openxmlformats.org/officeDocument/2006/relationships/hyperlink" Target="https://www.sec.gov/ix?doc=/Archives/edgar/data/0001571996/000157199622000044/dell-20221028.htm" TargetMode="External"/><Relationship Id="rId144" Type="http://schemas.openxmlformats.org/officeDocument/2006/relationships/hyperlink" Target="https://www.sec.gov/ix?doc=/Archives/edgar/data/0001571996/000157199622000044/dell-20221028.htm" TargetMode="External"/><Relationship Id="rId90" Type="http://schemas.openxmlformats.org/officeDocument/2006/relationships/hyperlink" Target="https://www.sec.gov/ix?doc=/Archives/edgar/data/0001571996/000157199622000044/dell-20221028.htm" TargetMode="External"/><Relationship Id="rId165" Type="http://schemas.openxmlformats.org/officeDocument/2006/relationships/hyperlink" Target="https://www.sec.gov/ix?doc=/Archives/edgar/data/0001571996/000157199622000044/dell-20221028.htm" TargetMode="External"/><Relationship Id="rId186" Type="http://schemas.openxmlformats.org/officeDocument/2006/relationships/hyperlink" Target="https://www.sec.gov/ix?doc=/Archives/edgar/data/0001571996/000157199622000044/dell-20221028.htm" TargetMode="External"/><Relationship Id="rId27" Type="http://schemas.openxmlformats.org/officeDocument/2006/relationships/hyperlink" Target="https://www.sec.gov/ix?doc=/Archives/edgar/data/0001571996/000157199622000044/dell-20221028.htm" TargetMode="External"/><Relationship Id="rId48" Type="http://schemas.openxmlformats.org/officeDocument/2006/relationships/hyperlink" Target="https://www.sec.gov/ix?doc=/Archives/edgar/data/0001571996/000157199622000044/dell-20221028.htm" TargetMode="External"/><Relationship Id="rId69" Type="http://schemas.openxmlformats.org/officeDocument/2006/relationships/hyperlink" Target="https://www.sec.gov/ix?doc=/Archives/edgar/data/0001571996/000157199622000044/dell-20221028.htm" TargetMode="External"/><Relationship Id="rId113" Type="http://schemas.openxmlformats.org/officeDocument/2006/relationships/hyperlink" Target="https://www.sec.gov/ix?doc=/Archives/edgar/data/0001571996/000157199622000044/dell-20221028.htm" TargetMode="External"/><Relationship Id="rId134" Type="http://schemas.openxmlformats.org/officeDocument/2006/relationships/hyperlink" Target="https://www.sec.gov/ix?doc=/Archives/edgar/data/0001571996/000157199622000044/dell-20221028.htm" TargetMode="External"/><Relationship Id="rId80" Type="http://schemas.openxmlformats.org/officeDocument/2006/relationships/hyperlink" Target="https://www.sec.gov/ix?doc=/Archives/edgar/data/0001571996/000157199622000044/dell-20221028.htm" TargetMode="External"/><Relationship Id="rId155" Type="http://schemas.openxmlformats.org/officeDocument/2006/relationships/hyperlink" Target="https://www.sec.gov/ix?doc=/Archives/edgar/data/0001571996/000157199622000044/dell-20221028.htm" TargetMode="External"/><Relationship Id="rId176" Type="http://schemas.openxmlformats.org/officeDocument/2006/relationships/hyperlink" Target="https://www.sec.gov/ix?doc=/Archives/edgar/data/0001571996/000157199622000044/dell-20221028.htm" TargetMode="External"/><Relationship Id="rId197" Type="http://schemas.openxmlformats.org/officeDocument/2006/relationships/hyperlink" Target="https://www.sec.gov/Archives/edgar/data/0001571996/000157199622000044/exhibit311q3fy23.htm" TargetMode="External"/><Relationship Id="rId201" Type="http://schemas.openxmlformats.org/officeDocument/2006/relationships/hyperlink" Target="https://www.sec.gov/Archives/edgar/data/0001571996/000157199622000044/exhibit321q3fy23.htm" TargetMode="External"/><Relationship Id="rId17" Type="http://schemas.openxmlformats.org/officeDocument/2006/relationships/hyperlink" Target="https://www.sec.gov/ix?doc=/Archives/edgar/data/0001571996/000157199622000044/dell-20221028.htm" TargetMode="External"/><Relationship Id="rId38" Type="http://schemas.openxmlformats.org/officeDocument/2006/relationships/hyperlink" Target="https://www.sec.gov/ix?doc=/Archives/edgar/data/0001571996/000157199622000044/dell-20221028.htm" TargetMode="External"/><Relationship Id="rId59" Type="http://schemas.openxmlformats.org/officeDocument/2006/relationships/hyperlink" Target="https://www.sec.gov/ix?doc=/Archives/edgar/data/0001571996/000157199622000044/dell-20221028.htm" TargetMode="External"/><Relationship Id="rId103" Type="http://schemas.openxmlformats.org/officeDocument/2006/relationships/hyperlink" Target="https://www.sec.gov/ix?doc=/Archives/edgar/data/0001571996/000157199622000044/dell-20221028.htm" TargetMode="External"/><Relationship Id="rId124" Type="http://schemas.openxmlformats.org/officeDocument/2006/relationships/hyperlink" Target="https://www.sec.gov/ix?doc=/Archives/edgar/data/0001571996/000157199622000044/dell-20221028.htm" TargetMode="External"/><Relationship Id="rId70" Type="http://schemas.openxmlformats.org/officeDocument/2006/relationships/hyperlink" Target="https://www.sec.gov/ix?doc=/Archives/edgar/data/0001571996/000157199622000044/dell-20221028.htm" TargetMode="External"/><Relationship Id="rId91" Type="http://schemas.openxmlformats.org/officeDocument/2006/relationships/hyperlink" Target="https://www.sec.gov/ix?doc=/Archives/edgar/data/0001571996/000157199622000044/dell-20221028.htm" TargetMode="External"/><Relationship Id="rId145" Type="http://schemas.openxmlformats.org/officeDocument/2006/relationships/hyperlink" Target="https://www.sec.gov/ix?doc=/Archives/edgar/data/0001571996/000157199622000044/dell-20221028.htm" TargetMode="External"/><Relationship Id="rId166" Type="http://schemas.openxmlformats.org/officeDocument/2006/relationships/hyperlink" Target="https://www.sec.gov/ix?doc=/Archives/edgar/data/0001571996/000157199622000044/dell-20221028.htm" TargetMode="External"/><Relationship Id="rId187" Type="http://schemas.openxmlformats.org/officeDocument/2006/relationships/hyperlink" Target="https://www.sec.gov/ix?doc=/Archives/edgar/data/0001571996/000157199622000044/dell-20221028.htm" TargetMode="External"/><Relationship Id="rId1" Type="http://schemas.openxmlformats.org/officeDocument/2006/relationships/styles" Target="styles.xml"/><Relationship Id="rId28" Type="http://schemas.openxmlformats.org/officeDocument/2006/relationships/hyperlink" Target="https://www.sec.gov/ix?doc=/Archives/edgar/data/0001571996/000157199622000044/dell-20221028.htm" TargetMode="External"/><Relationship Id="rId49" Type="http://schemas.openxmlformats.org/officeDocument/2006/relationships/hyperlink" Target="https://www.sec.gov/ix?doc=/Archives/edgar/data/0001571996/000157199622000044/dell-20221028.htm" TargetMode="External"/><Relationship Id="rId114" Type="http://schemas.openxmlformats.org/officeDocument/2006/relationships/hyperlink" Target="https://www.sec.gov/ix?doc=/Archives/edgar/data/0001571996/000157199622000044/dell-20221028.htm" TargetMode="External"/><Relationship Id="rId60" Type="http://schemas.openxmlformats.org/officeDocument/2006/relationships/hyperlink" Target="https://www.sec.gov/ix?doc=/Archives/edgar/data/0001571996/000157199622000044/dell-20221028.htm" TargetMode="External"/><Relationship Id="rId81" Type="http://schemas.openxmlformats.org/officeDocument/2006/relationships/hyperlink" Target="https://www.sec.gov/ix?doc=/Archives/edgar/data/0001571996/000157199622000044/dell-20221028.htm" TargetMode="External"/><Relationship Id="rId135" Type="http://schemas.openxmlformats.org/officeDocument/2006/relationships/hyperlink" Target="https://www.sec.gov/ix?doc=/Archives/edgar/data/0001571996/000157199622000044/dell-20221028.htm" TargetMode="External"/><Relationship Id="rId156" Type="http://schemas.openxmlformats.org/officeDocument/2006/relationships/hyperlink" Target="https://www.sec.gov/ix?doc=/Archives/edgar/data/0001571996/000157199622000044/dell-20221028.htm" TargetMode="External"/><Relationship Id="rId177" Type="http://schemas.openxmlformats.org/officeDocument/2006/relationships/hyperlink" Target="https://www.sec.gov/ix?doc=/Archives/edgar/data/0001571996/000157199622000044/dell-20221028.htm" TargetMode="External"/><Relationship Id="rId198" Type="http://schemas.openxmlformats.org/officeDocument/2006/relationships/hyperlink" Target="https://www.sec.gov/Archives/edgar/data/0001571996/000157199622000044/exhibit311q3fy23.htm" TargetMode="External"/><Relationship Id="rId202" Type="http://schemas.openxmlformats.org/officeDocument/2006/relationships/hyperlink" Target="https://www.sec.gov/Archives/edgar/data/0001571996/000157199622000044/exhibit321q3fy23.htm" TargetMode="External"/><Relationship Id="rId18" Type="http://schemas.openxmlformats.org/officeDocument/2006/relationships/hyperlink" Target="https://www.sec.gov/ix?doc=/Archives/edgar/data/0001571996/000157199622000044/dell-20221028.htm" TargetMode="External"/><Relationship Id="rId39" Type="http://schemas.openxmlformats.org/officeDocument/2006/relationships/hyperlink" Target="https://www.sec.gov/ix?doc=/Archives/edgar/data/0001571996/000157199622000044/dell-20221028.htm" TargetMode="External"/><Relationship Id="rId50" Type="http://schemas.openxmlformats.org/officeDocument/2006/relationships/hyperlink" Target="https://www.sec.gov/ix?doc=/Archives/edgar/data/0001571996/000157199622000044/dell-20221028.htm" TargetMode="External"/><Relationship Id="rId104" Type="http://schemas.openxmlformats.org/officeDocument/2006/relationships/hyperlink" Target="https://www.sec.gov/ix?doc=/Archives/edgar/data/0001571996/000157199622000044/dell-20221028.htm" TargetMode="External"/><Relationship Id="rId125" Type="http://schemas.openxmlformats.org/officeDocument/2006/relationships/hyperlink" Target="https://www.sec.gov/ix?doc=/Archives/edgar/data/0001571996/000157199622000044/dell-20221028.htm" TargetMode="External"/><Relationship Id="rId146" Type="http://schemas.openxmlformats.org/officeDocument/2006/relationships/hyperlink" Target="https://www.sec.gov/ix?doc=/Archives/edgar/data/0001571996/000157199622000044/dell-20221028.htm" TargetMode="External"/><Relationship Id="rId167" Type="http://schemas.openxmlformats.org/officeDocument/2006/relationships/hyperlink" Target="https://www.sec.gov/ix?doc=/Archives/edgar/data/0001571996/000157199622000044/dell-20221028.htm" TargetMode="External"/><Relationship Id="rId188" Type="http://schemas.openxmlformats.org/officeDocument/2006/relationships/hyperlink" Target="https://www.sec.gov/ix?doc=/Archives/edgar/data/0001571996/000157199622000044/dell-20221028.htm" TargetMode="External"/><Relationship Id="rId71" Type="http://schemas.openxmlformats.org/officeDocument/2006/relationships/hyperlink" Target="https://www.sec.gov/ix?doc=/Archives/edgar/data/0001571996/000157199622000044/dell-20221028.htm" TargetMode="External"/><Relationship Id="rId92" Type="http://schemas.openxmlformats.org/officeDocument/2006/relationships/hyperlink" Target="https://www.sec.gov/ix?doc=/Archives/edgar/data/0001571996/000157199622000044/dell-20221028.htm" TargetMode="External"/><Relationship Id="rId2" Type="http://schemas.openxmlformats.org/officeDocument/2006/relationships/settings" Target="settings.xml"/><Relationship Id="rId29" Type="http://schemas.openxmlformats.org/officeDocument/2006/relationships/hyperlink" Target="https://www.sec.gov/ix?doc=/Archives/edgar/data/0001571996/000157199622000044/dell-20221028.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53579</Words>
  <Characters>305402</Characters>
  <Application>Microsoft Office Word</Application>
  <DocSecurity>0</DocSecurity>
  <Lines>2545</Lines>
  <Paragraphs>716</Paragraphs>
  <ScaleCrop>false</ScaleCrop>
  <Company/>
  <LinksUpToDate>false</LinksUpToDate>
  <CharactersWithSpaces>358265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徐馨润</dc:creator>
  <cp:lastModifiedBy>Yue Chongjian</cp:lastModifiedBy>
  <cp:revision>2</cp:revision>
  <dcterms:created xsi:type="dcterms:W3CDTF">2023-02-11T18:55:00Z</dcterms:created>
  <dcterms:modified xsi:type="dcterms:W3CDTF">2023-02-13T13:05:00Z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2052-5.1.1.7662</vt:lpwstr>
  </property>
  <property fmtid="{D5CDD505-2E9C-101B-9397-08002B2CF9AE}" pid="3" name="ICV">
    <vt:lpwstr>111B12C4A7348C623374E7633EE85C80</vt:lpwstr>
  </property>
</Properties>
</file>